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B877" w14:textId="77777777" w:rsidR="00811054" w:rsidRPr="00405CFD" w:rsidRDefault="00811054" w:rsidP="00405CFD">
      <w:pPr>
        <w:pStyle w:val="Checklist"/>
      </w:pPr>
      <w:r>
        <w:t>Code Administrator Consultation</w:t>
      </w:r>
      <w:r w:rsidRPr="00540D4E">
        <w:t xml:space="preserve"> Response Proforma</w:t>
      </w:r>
    </w:p>
    <w:p w14:paraId="4429700F" w14:textId="6040DD94" w:rsidR="00811054" w:rsidRPr="00760AB5" w:rsidRDefault="00811054" w:rsidP="00811054">
      <w:pPr>
        <w:rPr>
          <w:rFonts w:cs="Arial"/>
          <w:b/>
          <w:color w:val="FF00FF" w:themeColor="accent1"/>
          <w:sz w:val="28"/>
        </w:rPr>
      </w:pPr>
      <w:bookmarkStart w:id="0" w:name="_Hlk31877162"/>
      <w:r w:rsidRPr="00811054">
        <w:rPr>
          <w:rFonts w:cs="Arial"/>
          <w:b/>
          <w:color w:val="3F0731" w:themeColor="text2"/>
          <w:sz w:val="28"/>
        </w:rPr>
        <w:t>CM</w:t>
      </w:r>
      <w:r w:rsidR="0000363C">
        <w:rPr>
          <w:rFonts w:cs="Arial"/>
          <w:b/>
          <w:color w:val="3F0731" w:themeColor="text2"/>
          <w:sz w:val="28"/>
        </w:rPr>
        <w:t xml:space="preserve">095: </w:t>
      </w:r>
      <w:r w:rsidR="0000363C" w:rsidRPr="0000363C">
        <w:rPr>
          <w:rFonts w:cs="Arial"/>
          <w:b/>
          <w:color w:val="3F0731" w:themeColor="text2"/>
          <w:sz w:val="28"/>
        </w:rPr>
        <w:t>Implementing Connections Reform</w:t>
      </w:r>
    </w:p>
    <w:bookmarkEnd w:id="0"/>
    <w:p w14:paraId="5B155B73" w14:textId="77777777" w:rsidR="00811054" w:rsidRPr="00CF795B" w:rsidRDefault="00811054" w:rsidP="00811054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6222AB" w14:textId="78184EEA" w:rsidR="00811054" w:rsidRPr="00CF795B" w:rsidRDefault="00811054" w:rsidP="00811054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</w:t>
      </w:r>
      <w:r w:rsidRPr="00C74B75">
        <w:rPr>
          <w:rFonts w:cs="Arial"/>
          <w:spacing w:val="-3"/>
          <w:sz w:val="24"/>
        </w:rPr>
        <w:t xml:space="preserve">your responses to </w:t>
      </w:r>
      <w:hyperlink r:id="rId11" w:history="1">
        <w:r w:rsidR="00B16D06" w:rsidRPr="00C74B75">
          <w:rPr>
            <w:rStyle w:val="Hyperlink"/>
            <w:rFonts w:cs="Arial"/>
            <w:sz w:val="24"/>
          </w:rPr>
          <w:t>stcteam@nationalenergyso.com</w:t>
        </w:r>
      </w:hyperlink>
      <w:r w:rsidRPr="00C74B75">
        <w:rPr>
          <w:rStyle w:val="Hyperlink"/>
          <w:rFonts w:cs="Arial"/>
          <w:sz w:val="24"/>
        </w:rPr>
        <w:t xml:space="preserve"> </w:t>
      </w:r>
      <w:r w:rsidRPr="00C74B75">
        <w:rPr>
          <w:rFonts w:cs="Arial"/>
          <w:spacing w:val="-3"/>
          <w:sz w:val="24"/>
        </w:rPr>
        <w:t xml:space="preserve">by </w:t>
      </w:r>
      <w:r w:rsidRPr="00C74B75">
        <w:rPr>
          <w:rFonts w:cs="Arial"/>
          <w:b/>
          <w:spacing w:val="-3"/>
          <w:sz w:val="24"/>
        </w:rPr>
        <w:t>5pm</w:t>
      </w:r>
      <w:r w:rsidRPr="00C74B75">
        <w:rPr>
          <w:rFonts w:cs="Arial"/>
          <w:b/>
          <w:bCs/>
          <w:spacing w:val="-3"/>
          <w:sz w:val="24"/>
        </w:rPr>
        <w:t xml:space="preserve"> </w:t>
      </w:r>
      <w:r w:rsidR="00B16D06" w:rsidRPr="00C74B75">
        <w:rPr>
          <w:rFonts w:cs="Arial"/>
          <w:b/>
          <w:bCs/>
          <w:spacing w:val="-3"/>
          <w:sz w:val="24"/>
        </w:rPr>
        <w:t>GMT</w:t>
      </w:r>
      <w:r w:rsidR="00B16D06" w:rsidRPr="00C74B75">
        <w:rPr>
          <w:rFonts w:cs="Arial"/>
          <w:spacing w:val="-3"/>
          <w:sz w:val="24"/>
        </w:rPr>
        <w:t xml:space="preserve"> </w:t>
      </w:r>
      <w:r w:rsidRPr="00C74B75">
        <w:rPr>
          <w:rFonts w:cs="Arial"/>
          <w:spacing w:val="-3"/>
          <w:sz w:val="24"/>
        </w:rPr>
        <w:t xml:space="preserve">on </w:t>
      </w:r>
      <w:r w:rsidR="00B16D06" w:rsidRPr="00C74B75">
        <w:rPr>
          <w:rFonts w:cs="Arial"/>
          <w:b/>
          <w:spacing w:val="-3"/>
          <w:sz w:val="24"/>
        </w:rPr>
        <w:t xml:space="preserve">26 </w:t>
      </w:r>
      <w:r w:rsidR="00B16D06" w:rsidRPr="00C74B75">
        <w:rPr>
          <w:rFonts w:cs="Arial"/>
          <w:b/>
          <w:spacing w:val="-3"/>
          <w:sz w:val="24"/>
        </w:rPr>
        <w:br/>
        <w:t>November 2024</w:t>
      </w:r>
      <w:r w:rsidRPr="00C74B75">
        <w:rPr>
          <w:rFonts w:cs="Arial"/>
          <w:spacing w:val="-3"/>
          <w:sz w:val="24"/>
        </w:rPr>
        <w:t>.  Please note that</w:t>
      </w:r>
      <w:r w:rsidRPr="00CF795B">
        <w:rPr>
          <w:rFonts w:cs="Arial"/>
          <w:spacing w:val="-3"/>
          <w:sz w:val="24"/>
        </w:rPr>
        <w:t xml:space="preserve"> any responses received after the deadline or sent to a different email address </w:t>
      </w:r>
      <w:r w:rsidR="00BE445C">
        <w:rPr>
          <w:rFonts w:cs="Arial"/>
          <w:spacing w:val="-3"/>
          <w:sz w:val="24"/>
        </w:rPr>
        <w:t>will not be accepted</w:t>
      </w:r>
      <w:r w:rsidRPr="00CF795B">
        <w:rPr>
          <w:rFonts w:cs="Arial"/>
          <w:spacing w:val="-3"/>
          <w:sz w:val="24"/>
        </w:rPr>
        <w:t>.</w:t>
      </w:r>
    </w:p>
    <w:p w14:paraId="18D8D66F" w14:textId="699BE769" w:rsidR="00811054" w:rsidRPr="00CF795B" w:rsidRDefault="00811054" w:rsidP="00811054">
      <w:pPr>
        <w:jc w:val="both"/>
        <w:rPr>
          <w:rFonts w:cs="Arial"/>
          <w:sz w:val="24"/>
        </w:rPr>
      </w:pPr>
      <w:r w:rsidRPr="00C74B75">
        <w:rPr>
          <w:rFonts w:cs="Arial"/>
          <w:sz w:val="24"/>
        </w:rPr>
        <w:t xml:space="preserve">If you have any queries on the content of this consultation, please contact </w:t>
      </w:r>
      <w:hyperlink r:id="rId12" w:history="1">
        <w:r w:rsidR="00C74B75" w:rsidRPr="00C74B75">
          <w:rPr>
            <w:rStyle w:val="Hyperlink"/>
            <w:rFonts w:cs="Arial"/>
            <w:sz w:val="24"/>
          </w:rPr>
          <w:t>stcteam@nationalenergyso.com.com</w:t>
        </w:r>
      </w:hyperlink>
      <w:r w:rsidRPr="00F04A06">
        <w:rPr>
          <w:rStyle w:val="Hyperlink"/>
          <w:rFonts w:cs="Arial"/>
          <w:sz w:val="24"/>
          <w:highlight w:val="yellow"/>
        </w:rPr>
        <w:t xml:space="preserve"> </w:t>
      </w:r>
    </w:p>
    <w:p w14:paraId="51A731C5" w14:textId="77777777" w:rsidR="00811054" w:rsidRDefault="00811054" w:rsidP="00811054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9700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3352"/>
        <w:gridCol w:w="3173"/>
        <w:gridCol w:w="3175"/>
      </w:tblGrid>
      <w:tr w:rsidR="00811054" w:rsidRPr="00CF795B" w14:paraId="0B1D17B7" w14:textId="77777777" w:rsidTr="00405CFD">
        <w:trPr>
          <w:trHeight w:val="299"/>
        </w:trPr>
        <w:tc>
          <w:tcPr>
            <w:tcW w:w="3352" w:type="dxa"/>
            <w:shd w:val="clear" w:color="auto" w:fill="650B4E" w:themeFill="text2" w:themeFillTint="E6"/>
          </w:tcPr>
          <w:p w14:paraId="162D3D6B" w14:textId="77777777" w:rsidR="00811054" w:rsidRPr="00CF795B" w:rsidRDefault="00811054" w:rsidP="009F1ACE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6348" w:type="dxa"/>
            <w:gridSpan w:val="2"/>
            <w:shd w:val="clear" w:color="auto" w:fill="650B4E" w:themeFill="text2" w:themeFillTint="E6"/>
          </w:tcPr>
          <w:p w14:paraId="6099E618" w14:textId="77777777" w:rsidR="00811054" w:rsidRPr="00CF795B" w:rsidRDefault="00811054" w:rsidP="009F1ACE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811054" w:rsidRPr="00CF795B" w14:paraId="5B27C532" w14:textId="77777777" w:rsidTr="00405CFD">
        <w:trPr>
          <w:trHeight w:val="245"/>
        </w:trPr>
        <w:tc>
          <w:tcPr>
            <w:tcW w:w="3352" w:type="dxa"/>
          </w:tcPr>
          <w:p w14:paraId="762377A8" w14:textId="77777777" w:rsidR="00811054" w:rsidRPr="00CF795B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73E527ECEE2A48B2BA25974E6EB67C2F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49B2605E" w14:textId="77777777" w:rsidR="00811054" w:rsidRPr="00CF795B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270BD658" w14:textId="77777777" w:rsidTr="00405CFD">
        <w:trPr>
          <w:trHeight w:val="245"/>
        </w:trPr>
        <w:tc>
          <w:tcPr>
            <w:tcW w:w="3352" w:type="dxa"/>
          </w:tcPr>
          <w:p w14:paraId="1FC50135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BA26DC1F5ECA4F71BA38BE2F73310B62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63CC1343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5A78D1B6" w14:textId="77777777" w:rsidTr="00405CFD">
        <w:trPr>
          <w:trHeight w:val="245"/>
        </w:trPr>
        <w:tc>
          <w:tcPr>
            <w:tcW w:w="3352" w:type="dxa"/>
          </w:tcPr>
          <w:p w14:paraId="0C2AC21E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5F65ABB3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6B0916C0" w14:textId="77777777" w:rsidTr="00405CFD">
        <w:trPr>
          <w:trHeight w:val="245"/>
        </w:trPr>
        <w:tc>
          <w:tcPr>
            <w:tcW w:w="3352" w:type="dxa"/>
          </w:tcPr>
          <w:p w14:paraId="68120B3B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1745C7A7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0E0B31C9" w14:textId="77777777" w:rsidTr="00405CFD">
        <w:trPr>
          <w:trHeight w:val="245"/>
        </w:trPr>
        <w:tc>
          <w:tcPr>
            <w:tcW w:w="3352" w:type="dxa"/>
          </w:tcPr>
          <w:p w14:paraId="56BAAFB8" w14:textId="77777777" w:rsidR="00811054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3173" w:type="dxa"/>
          </w:tcPr>
          <w:p w14:paraId="52F41C4E" w14:textId="77777777" w:rsidR="00811054" w:rsidRDefault="002E754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9329E0">
              <w:rPr>
                <w:rFonts w:cstheme="minorHAnsi"/>
              </w:rPr>
              <w:t>Con</w:t>
            </w:r>
            <w:r w:rsidR="00811054">
              <w:rPr>
                <w:rFonts w:cstheme="minorHAnsi"/>
              </w:rPr>
              <w:t>sumer body</w:t>
            </w:r>
          </w:p>
          <w:p w14:paraId="79EEBCD7" w14:textId="77777777" w:rsidR="00811054" w:rsidRDefault="002E754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Demand</w:t>
            </w:r>
          </w:p>
          <w:p w14:paraId="56CF8282" w14:textId="77777777" w:rsidR="00811054" w:rsidRDefault="002E754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Distribution Network Operator</w:t>
            </w:r>
          </w:p>
          <w:p w14:paraId="71CE9F8C" w14:textId="77777777" w:rsidR="00811054" w:rsidRDefault="002E754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Generator</w:t>
            </w:r>
          </w:p>
          <w:p w14:paraId="1ECBB466" w14:textId="77777777" w:rsidR="00811054" w:rsidRDefault="002E754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Industry body</w:t>
            </w:r>
          </w:p>
          <w:p w14:paraId="07D46E52" w14:textId="77777777" w:rsidR="00811054" w:rsidRPr="001D1A18" w:rsidRDefault="002E754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Interconnector</w:t>
            </w:r>
          </w:p>
        </w:tc>
        <w:tc>
          <w:tcPr>
            <w:tcW w:w="3174" w:type="dxa"/>
          </w:tcPr>
          <w:p w14:paraId="7B98FB47" w14:textId="77777777" w:rsidR="00811054" w:rsidRDefault="002E754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Storage</w:t>
            </w:r>
          </w:p>
          <w:p w14:paraId="36ECDB8A" w14:textId="77777777" w:rsidR="00811054" w:rsidRDefault="002E754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Supplier</w:t>
            </w:r>
          </w:p>
          <w:p w14:paraId="37AF03A4" w14:textId="77777777" w:rsidR="00811054" w:rsidRDefault="002E754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System Operator</w:t>
            </w:r>
          </w:p>
          <w:p w14:paraId="502B817F" w14:textId="77777777" w:rsidR="00811054" w:rsidRDefault="002E754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Transmission Owner</w:t>
            </w:r>
          </w:p>
          <w:p w14:paraId="3013B397" w14:textId="77777777" w:rsidR="00811054" w:rsidRDefault="002E754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Virtual Lead Party</w:t>
            </w:r>
          </w:p>
          <w:p w14:paraId="7EDD6225" w14:textId="77777777" w:rsidR="00811054" w:rsidRDefault="002E754B" w:rsidP="00405CFD">
            <w:pPr>
              <w:spacing w:after="0"/>
              <w:rPr>
                <w:sz w:val="24"/>
              </w:rPr>
            </w:pPr>
            <w:sdt>
              <w:sdtPr>
                <w:rPr>
                  <w:rFonts w:cstheme="minorHAnsi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Other</w:t>
            </w:r>
          </w:p>
        </w:tc>
      </w:tr>
    </w:tbl>
    <w:p w14:paraId="5E81A7BC" w14:textId="77777777" w:rsidR="00811054" w:rsidRDefault="00811054" w:rsidP="00811054">
      <w:pPr>
        <w:pStyle w:val="BodyText"/>
        <w:rPr>
          <w:rFonts w:cs="Arial"/>
          <w:b/>
          <w:sz w:val="24"/>
        </w:rPr>
      </w:pPr>
    </w:p>
    <w:p w14:paraId="2F0CCE96" w14:textId="13D1605C" w:rsidR="00811054" w:rsidRDefault="00811054" w:rsidP="00811054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811054" w:rsidRPr="009329E0" w14:paraId="7206C15D" w14:textId="77777777" w:rsidTr="00405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F00FF" w:themeColor="accent1"/>
            </w:tcBorders>
            <w:hideMark/>
          </w:tcPr>
          <w:p w14:paraId="5FD028F8" w14:textId="1EF75D6D" w:rsidR="00811054" w:rsidRPr="00405CFD" w:rsidRDefault="00811054" w:rsidP="009F1ACE">
            <w:pPr>
              <w:spacing w:line="240" w:lineRule="auto"/>
              <w:rPr>
                <w:rFonts w:cstheme="minorHAnsi"/>
                <w:b w:val="0"/>
                <w:bCs w:val="0"/>
              </w:rPr>
            </w:pPr>
            <w:r w:rsidRPr="00580906">
              <w:rPr>
                <w:rFonts w:cstheme="minorHAnsi"/>
                <w:b w:val="0"/>
                <w:bCs w:val="0"/>
              </w:rPr>
              <w:t>(Please mark the relevant box)</w:t>
            </w:r>
          </w:p>
          <w:p w14:paraId="4FC0A149" w14:textId="77777777" w:rsidR="00811054" w:rsidRPr="009329E0" w:rsidRDefault="00811054" w:rsidP="009F1AC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left w:val="single" w:sz="2" w:space="0" w:color="FF00FF" w:themeColor="accent1"/>
              <w:bottom w:val="single" w:sz="2" w:space="0" w:color="FF00FF" w:themeColor="accent1"/>
            </w:tcBorders>
            <w:hideMark/>
          </w:tcPr>
          <w:p w14:paraId="2BF85CA4" w14:textId="77777777" w:rsidR="00811054" w:rsidRPr="009329E0" w:rsidRDefault="002E754B" w:rsidP="009F1AC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 xml:space="preserve"> </w:t>
            </w:r>
            <w:r w:rsidR="00811054" w:rsidRPr="009329E0">
              <w:rPr>
                <w:rFonts w:cstheme="minorHAnsi"/>
              </w:rPr>
              <w:t>Non-Confidential</w:t>
            </w:r>
            <w:r w:rsidR="00811054">
              <w:rPr>
                <w:rFonts w:cstheme="minorHAnsi"/>
              </w:rPr>
              <w:t xml:space="preserve"> </w:t>
            </w:r>
            <w:r w:rsidR="00811054" w:rsidRPr="00580906">
              <w:rPr>
                <w:rFonts w:cstheme="minorHAnsi"/>
                <w:b w:val="0"/>
                <w:bCs w:val="0"/>
                <w:i/>
                <w:iCs/>
              </w:rPr>
              <w:t>(</w:t>
            </w:r>
            <w:r w:rsidR="00811054">
              <w:rPr>
                <w:rFonts w:cstheme="minorHAnsi"/>
                <w:b w:val="0"/>
                <w:bCs w:val="0"/>
                <w:i/>
                <w:iCs/>
              </w:rPr>
              <w:t xml:space="preserve">this </w:t>
            </w:r>
            <w:r w:rsidR="00811054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811054" w:rsidRPr="00580906">
              <w:rPr>
                <w:b w:val="0"/>
                <w:bCs w:val="0"/>
                <w:i/>
              </w:rPr>
              <w:t xml:space="preserve"> </w:t>
            </w:r>
            <w:r w:rsidR="00811054">
              <w:rPr>
                <w:b w:val="0"/>
                <w:bCs w:val="0"/>
                <w:i/>
              </w:rPr>
              <w:t xml:space="preserve">with </w:t>
            </w:r>
            <w:r w:rsidR="00811054" w:rsidRPr="00580906">
              <w:rPr>
                <w:b w:val="0"/>
                <w:bCs w:val="0"/>
                <w:i/>
              </w:rPr>
              <w:t>industry</w:t>
            </w:r>
            <w:r w:rsidR="00811054">
              <w:rPr>
                <w:b w:val="0"/>
                <w:bCs w:val="0"/>
                <w:i/>
              </w:rPr>
              <w:t xml:space="preserve"> and the Panel</w:t>
            </w:r>
            <w:r w:rsidR="00811054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811054" w14:paraId="7EAE6178" w14:textId="77777777" w:rsidTr="009F1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F00FF" w:themeColor="accent1"/>
            </w:tcBorders>
            <w:shd w:val="clear" w:color="auto" w:fill="auto"/>
          </w:tcPr>
          <w:p w14:paraId="0834F90F" w14:textId="77777777" w:rsidR="00811054" w:rsidRPr="009329E0" w:rsidRDefault="00811054" w:rsidP="009F1AC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top w:val="single" w:sz="2" w:space="0" w:color="FF00FF" w:themeColor="accent1"/>
              <w:left w:val="single" w:sz="2" w:space="0" w:color="FF00FF" w:themeColor="accent1"/>
            </w:tcBorders>
            <w:shd w:val="clear" w:color="auto" w:fill="auto"/>
          </w:tcPr>
          <w:p w14:paraId="73437A0E" w14:textId="77777777" w:rsidR="00811054" w:rsidRDefault="002E754B" w:rsidP="009F1AC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 xml:space="preserve"> </w:t>
            </w:r>
            <w:r w:rsidR="00811054" w:rsidRPr="00580906">
              <w:rPr>
                <w:rFonts w:cstheme="minorHAnsi"/>
                <w:b/>
                <w:bCs/>
              </w:rPr>
              <w:t>Confidential</w:t>
            </w:r>
            <w:r w:rsidR="00811054">
              <w:rPr>
                <w:rFonts w:cstheme="minorHAnsi"/>
              </w:rPr>
              <w:t xml:space="preserve"> (this </w:t>
            </w:r>
            <w:r w:rsidR="00811054">
              <w:rPr>
                <w:i/>
              </w:rPr>
              <w:t xml:space="preserve">will be disclosed to the Authority in full but, unless specified, </w:t>
            </w:r>
            <w:r w:rsidR="00811054" w:rsidRPr="00580906">
              <w:rPr>
                <w:i/>
                <w:u w:val="single"/>
              </w:rPr>
              <w:t>will not be shared</w:t>
            </w:r>
            <w:r w:rsidR="00811054">
              <w:rPr>
                <w:i/>
              </w:rPr>
              <w:t xml:space="preserve"> with the Panel or the industry for further consideration)</w:t>
            </w:r>
          </w:p>
        </w:tc>
      </w:tr>
    </w:tbl>
    <w:p w14:paraId="02DE3880" w14:textId="77777777" w:rsidR="00811054" w:rsidRDefault="00811054" w:rsidP="00811054">
      <w:pPr>
        <w:rPr>
          <w:i/>
        </w:rPr>
      </w:pPr>
    </w:p>
    <w:p w14:paraId="222A3C60" w14:textId="77777777" w:rsidR="00811054" w:rsidRDefault="00811054" w:rsidP="00811054">
      <w:pPr>
        <w:pStyle w:val="BodyText"/>
        <w:rPr>
          <w:rFonts w:cs="Arial"/>
          <w:b/>
          <w:sz w:val="24"/>
        </w:rPr>
      </w:pPr>
    </w:p>
    <w:p w14:paraId="0C91363B" w14:textId="77777777" w:rsidR="00BE445C" w:rsidRDefault="00BE445C" w:rsidP="00811054">
      <w:pPr>
        <w:pStyle w:val="BodyText"/>
        <w:rPr>
          <w:rFonts w:cs="Arial"/>
          <w:b/>
          <w:sz w:val="24"/>
        </w:rPr>
      </w:pPr>
    </w:p>
    <w:p w14:paraId="04D2BC9E" w14:textId="77777777" w:rsidR="00BE445C" w:rsidRDefault="00BE445C" w:rsidP="00811054">
      <w:pPr>
        <w:pStyle w:val="BodyText"/>
        <w:rPr>
          <w:rFonts w:cs="Arial"/>
          <w:b/>
          <w:sz w:val="24"/>
        </w:rPr>
      </w:pPr>
    </w:p>
    <w:p w14:paraId="7FF53E66" w14:textId="77777777" w:rsidR="00BE445C" w:rsidRDefault="00BE445C" w:rsidP="00811054">
      <w:pPr>
        <w:pStyle w:val="BodyText"/>
        <w:rPr>
          <w:rFonts w:cs="Arial"/>
          <w:b/>
          <w:sz w:val="24"/>
        </w:rPr>
      </w:pPr>
    </w:p>
    <w:p w14:paraId="1B875E64" w14:textId="77777777" w:rsidR="00405CFD" w:rsidRPr="00AC4CF2" w:rsidRDefault="00405CFD" w:rsidP="00811054">
      <w:pPr>
        <w:pStyle w:val="BodyText"/>
        <w:rPr>
          <w:rFonts w:cs="Arial"/>
          <w:b/>
          <w:sz w:val="24"/>
        </w:rPr>
      </w:pPr>
    </w:p>
    <w:p w14:paraId="42F75FDE" w14:textId="77777777" w:rsidR="00811054" w:rsidRDefault="00811054" w:rsidP="00811054">
      <w:pPr>
        <w:pStyle w:val="BodyText"/>
        <w:rPr>
          <w:b/>
          <w:color w:val="FF00FF" w:themeColor="accent1"/>
          <w:sz w:val="24"/>
        </w:rPr>
      </w:pPr>
      <w:r w:rsidRPr="00811054">
        <w:rPr>
          <w:b/>
          <w:color w:val="3F0731" w:themeColor="text2"/>
          <w:sz w:val="24"/>
        </w:rPr>
        <w:lastRenderedPageBreak/>
        <w:t xml:space="preserve">For reference the Applicable STC Objectives are: </w:t>
      </w:r>
    </w:p>
    <w:p w14:paraId="27259773" w14:textId="77777777" w:rsidR="00811054" w:rsidRPr="00D64BD6" w:rsidRDefault="00811054" w:rsidP="00811054">
      <w:pPr>
        <w:pStyle w:val="ListParagraph"/>
        <w:numPr>
          <w:ilvl w:val="0"/>
          <w:numId w:val="45"/>
        </w:numPr>
        <w:rPr>
          <w:i/>
        </w:rPr>
      </w:pPr>
      <w:r w:rsidRPr="00D64BD6">
        <w:rPr>
          <w:i/>
        </w:rPr>
        <w:t>efficient discharge of the obligations imposed upon transmission licensees by transmission licences and the Act</w:t>
      </w:r>
    </w:p>
    <w:p w14:paraId="682FDB69" w14:textId="77777777" w:rsidR="00811054" w:rsidRPr="00D64BD6" w:rsidRDefault="00811054" w:rsidP="00811054">
      <w:pPr>
        <w:pStyle w:val="ListParagraph"/>
        <w:numPr>
          <w:ilvl w:val="0"/>
          <w:numId w:val="45"/>
        </w:numPr>
        <w:rPr>
          <w:i/>
        </w:rPr>
      </w:pPr>
      <w:r w:rsidRPr="00D64BD6">
        <w:rPr>
          <w:i/>
        </w:rPr>
        <w:t>development, maintenance and operation of an efficient, economical and coordinated system of electricity transmission</w:t>
      </w:r>
    </w:p>
    <w:p w14:paraId="0F0133AC" w14:textId="77777777" w:rsidR="00811054" w:rsidRPr="00D64BD6" w:rsidRDefault="00811054" w:rsidP="00811054">
      <w:pPr>
        <w:pStyle w:val="ListParagraph"/>
        <w:numPr>
          <w:ilvl w:val="0"/>
          <w:numId w:val="45"/>
        </w:numPr>
        <w:rPr>
          <w:i/>
        </w:rPr>
      </w:pPr>
      <w:r w:rsidRPr="00D64BD6">
        <w:rPr>
          <w:i/>
        </w:rPr>
        <w:t>facilitating effective competition in the generation and supply of electricity, and (so far as consistent therewith) facilitating such competition in the distribution of electricity</w:t>
      </w:r>
    </w:p>
    <w:p w14:paraId="3C280FDF" w14:textId="77777777" w:rsidR="00811054" w:rsidRPr="00D64BD6" w:rsidRDefault="00811054" w:rsidP="00811054">
      <w:pPr>
        <w:pStyle w:val="ListParagraph"/>
        <w:numPr>
          <w:ilvl w:val="0"/>
          <w:numId w:val="45"/>
        </w:numPr>
        <w:rPr>
          <w:i/>
        </w:rPr>
      </w:pPr>
      <w:r w:rsidRPr="00D64BD6">
        <w:rPr>
          <w:i/>
        </w:rPr>
        <w:t>protection of the security and quality of supply and safe operation of the national electricity transmission system insofar as it relates to interactions between transmission licensees</w:t>
      </w:r>
    </w:p>
    <w:p w14:paraId="67F5B54D" w14:textId="77777777" w:rsidR="00811054" w:rsidRPr="00D64BD6" w:rsidRDefault="00811054" w:rsidP="00811054">
      <w:pPr>
        <w:pStyle w:val="ListParagraph"/>
        <w:numPr>
          <w:ilvl w:val="0"/>
          <w:numId w:val="45"/>
        </w:numPr>
        <w:rPr>
          <w:i/>
        </w:rPr>
      </w:pPr>
      <w:r w:rsidRPr="00D64BD6">
        <w:rPr>
          <w:i/>
        </w:rPr>
        <w:t>promotion of good industry practice and efficiency in the implementation and administration of the arrangements described in the STC.</w:t>
      </w:r>
    </w:p>
    <w:p w14:paraId="58393C43" w14:textId="77777777" w:rsidR="00811054" w:rsidRPr="00D64BD6" w:rsidRDefault="00811054" w:rsidP="00811054">
      <w:pPr>
        <w:pStyle w:val="ListParagraph"/>
        <w:numPr>
          <w:ilvl w:val="0"/>
          <w:numId w:val="45"/>
        </w:numPr>
        <w:rPr>
          <w:i/>
        </w:rPr>
      </w:pPr>
      <w:r w:rsidRPr="00D64BD6">
        <w:rPr>
          <w:i/>
        </w:rPr>
        <w:t>facilitation of access to the national electricity transmission system for generation not yet connected to the national electricity transmission system or distribution system;</w:t>
      </w:r>
    </w:p>
    <w:p w14:paraId="26C9C8C2" w14:textId="77777777" w:rsidR="00811054" w:rsidRPr="00D64BD6" w:rsidRDefault="00811054" w:rsidP="00811054">
      <w:pPr>
        <w:pStyle w:val="ListParagraph"/>
        <w:numPr>
          <w:ilvl w:val="0"/>
          <w:numId w:val="45"/>
        </w:numPr>
        <w:rPr>
          <w:i/>
        </w:rPr>
      </w:pPr>
      <w:r w:rsidRPr="00D64BD6">
        <w:rPr>
          <w:i/>
        </w:rPr>
        <w:t>compliance with the Electricity Regulation and any relevant legally binding decision of the European Commission and/or the Agency.</w:t>
      </w:r>
    </w:p>
    <w:p w14:paraId="6876CAF9" w14:textId="77777777" w:rsidR="00811054" w:rsidRDefault="00811054" w:rsidP="00811054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9527" w:type="dxa"/>
        <w:tblInd w:w="-34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750"/>
        <w:gridCol w:w="2646"/>
        <w:gridCol w:w="1929"/>
        <w:gridCol w:w="4202"/>
      </w:tblGrid>
      <w:tr w:rsidR="00811054" w:rsidRPr="00CF795B" w14:paraId="5899AFDF" w14:textId="77777777" w:rsidTr="7778E175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14:paraId="6121612C" w14:textId="77777777" w:rsidR="00811054" w:rsidRPr="00CF795B" w:rsidRDefault="00811054" w:rsidP="009F1ACE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Standard </w:t>
            </w:r>
            <w:r>
              <w:rPr>
                <w:rFonts w:cs="Arial"/>
                <w:b/>
                <w:color w:val="FFFFFF" w:themeColor="background1"/>
                <w:sz w:val="24"/>
              </w:rPr>
              <w:t>Code Administrator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811054" w:rsidRPr="00CF795B" w14:paraId="33CEB547" w14:textId="77777777" w:rsidTr="00FA73F6">
        <w:trPr>
          <w:trHeight w:val="500"/>
        </w:trPr>
        <w:tc>
          <w:tcPr>
            <w:tcW w:w="750" w:type="dxa"/>
            <w:vMerge w:val="restart"/>
          </w:tcPr>
          <w:p w14:paraId="1AFCE484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46" w:type="dxa"/>
            <w:vMerge w:val="restart"/>
          </w:tcPr>
          <w:p w14:paraId="72D76202" w14:textId="0A730394" w:rsidR="00811054" w:rsidRPr="00CF795B" w:rsidRDefault="00811054" w:rsidP="009F1ACE">
            <w:pPr>
              <w:rPr>
                <w:rFonts w:cs="Arial"/>
                <w:bCs/>
                <w:sz w:val="24"/>
              </w:rPr>
            </w:pPr>
            <w:r w:rsidRPr="00165C45">
              <w:rPr>
                <w:sz w:val="24"/>
              </w:rPr>
              <w:t>Please provide your assessment for the proposed solutions against the Applicable Objectives?</w:t>
            </w:r>
          </w:p>
        </w:tc>
        <w:tc>
          <w:tcPr>
            <w:tcW w:w="6131" w:type="dxa"/>
            <w:gridSpan w:val="2"/>
          </w:tcPr>
          <w:p w14:paraId="4BD7E08F" w14:textId="6C1E3AE8" w:rsidR="00811054" w:rsidRPr="00867B72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Mark the Objectives which you believe the proposed solutions better facilitate:</w:t>
            </w:r>
          </w:p>
        </w:tc>
      </w:tr>
      <w:tr w:rsidR="00811054" w:rsidRPr="00CF795B" w14:paraId="5418AE2C" w14:textId="77777777" w:rsidTr="00FA73F6">
        <w:trPr>
          <w:trHeight w:val="126"/>
        </w:trPr>
        <w:tc>
          <w:tcPr>
            <w:tcW w:w="750" w:type="dxa"/>
            <w:vMerge/>
          </w:tcPr>
          <w:p w14:paraId="1C0D2AC7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646" w:type="dxa"/>
            <w:vMerge/>
          </w:tcPr>
          <w:p w14:paraId="402EE0CC" w14:textId="77777777" w:rsidR="00811054" w:rsidRPr="009E1BFB" w:rsidRDefault="00811054" w:rsidP="009F1ACE">
            <w:pPr>
              <w:rPr>
                <w:sz w:val="24"/>
              </w:rPr>
            </w:pPr>
          </w:p>
        </w:tc>
        <w:tc>
          <w:tcPr>
            <w:tcW w:w="1929" w:type="dxa"/>
          </w:tcPr>
          <w:p w14:paraId="6172B70B" w14:textId="77777777" w:rsidR="00811054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4202" w:type="dxa"/>
          </w:tcPr>
          <w:p w14:paraId="08E4FF09" w14:textId="51A54C5E" w:rsidR="00811054" w:rsidRDefault="002E754B" w:rsidP="009F1ACE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C71C9">
              <w:rPr>
                <w:sz w:val="24"/>
              </w:rPr>
              <w:t>a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C71C9">
              <w:rPr>
                <w:sz w:val="24"/>
              </w:rPr>
              <w:t>b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C71C9">
              <w:rPr>
                <w:sz w:val="24"/>
              </w:rPr>
              <w:t>c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C71C9">
              <w:rPr>
                <w:sz w:val="24"/>
              </w:rPr>
              <w:t>d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57509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C71C9">
              <w:rPr>
                <w:sz w:val="24"/>
              </w:rPr>
              <w:t>e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65688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C71C9">
              <w:rPr>
                <w:sz w:val="24"/>
              </w:rPr>
              <w:t>f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99800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C71C9">
              <w:rPr>
                <w:sz w:val="24"/>
              </w:rPr>
              <w:t>g</w:t>
            </w:r>
          </w:p>
        </w:tc>
      </w:tr>
      <w:tr w:rsidR="00811054" w:rsidRPr="00CF795B" w14:paraId="5BB56FCB" w14:textId="77777777" w:rsidTr="00FA73F6">
        <w:trPr>
          <w:trHeight w:val="123"/>
        </w:trPr>
        <w:tc>
          <w:tcPr>
            <w:tcW w:w="750" w:type="dxa"/>
            <w:vMerge/>
          </w:tcPr>
          <w:p w14:paraId="51DEA6C6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646" w:type="dxa"/>
            <w:vMerge/>
          </w:tcPr>
          <w:p w14:paraId="65B0DD22" w14:textId="77777777" w:rsidR="00811054" w:rsidRPr="009E1BFB" w:rsidRDefault="00811054" w:rsidP="009F1ACE">
            <w:pPr>
              <w:rPr>
                <w:sz w:val="24"/>
              </w:rPr>
            </w:pPr>
          </w:p>
        </w:tc>
        <w:tc>
          <w:tcPr>
            <w:tcW w:w="1929" w:type="dxa"/>
          </w:tcPr>
          <w:p w14:paraId="4D204E12" w14:textId="7F8666B2" w:rsidR="00811054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A</w:t>
            </w:r>
            <w:r w:rsidR="00190C78">
              <w:rPr>
                <w:sz w:val="24"/>
              </w:rPr>
              <w:t>S</w:t>
            </w:r>
            <w:r>
              <w:rPr>
                <w:sz w:val="24"/>
              </w:rPr>
              <w:t>M1</w:t>
            </w:r>
          </w:p>
        </w:tc>
        <w:tc>
          <w:tcPr>
            <w:tcW w:w="4202" w:type="dxa"/>
          </w:tcPr>
          <w:p w14:paraId="6B5FF7E1" w14:textId="1FBF8021" w:rsidR="00811054" w:rsidRDefault="002E754B" w:rsidP="009F1ACE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-179658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1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C71C9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65626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1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C71C9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210699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1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C71C9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127744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1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C71C9">
              <w:rPr>
                <w:sz w:val="24"/>
              </w:rPr>
              <w:t xml:space="preserve">d   </w:t>
            </w:r>
            <w:sdt>
              <w:sdtPr>
                <w:rPr>
                  <w:sz w:val="24"/>
                </w:rPr>
                <w:id w:val="-6889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1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C71C9">
              <w:rPr>
                <w:sz w:val="24"/>
              </w:rPr>
              <w:t xml:space="preserve">e   </w:t>
            </w:r>
            <w:sdt>
              <w:sdtPr>
                <w:rPr>
                  <w:sz w:val="24"/>
                </w:rPr>
                <w:id w:val="-43004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1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C71C9">
              <w:rPr>
                <w:sz w:val="24"/>
              </w:rPr>
              <w:t xml:space="preserve">f   </w:t>
            </w:r>
            <w:sdt>
              <w:sdtPr>
                <w:rPr>
                  <w:sz w:val="24"/>
                </w:rPr>
                <w:id w:val="125679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1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C71C9">
              <w:rPr>
                <w:sz w:val="24"/>
              </w:rPr>
              <w:t>g</w:t>
            </w:r>
          </w:p>
        </w:tc>
      </w:tr>
      <w:tr w:rsidR="00811054" w:rsidRPr="00CF795B" w14:paraId="30785DA0" w14:textId="77777777" w:rsidTr="00FA73F6">
        <w:trPr>
          <w:trHeight w:val="500"/>
        </w:trPr>
        <w:tc>
          <w:tcPr>
            <w:tcW w:w="750" w:type="dxa"/>
            <w:vMerge/>
          </w:tcPr>
          <w:p w14:paraId="3D78C4DD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646" w:type="dxa"/>
            <w:vMerge/>
          </w:tcPr>
          <w:p w14:paraId="5D252F1F" w14:textId="77777777" w:rsidR="00811054" w:rsidRPr="009E1BFB" w:rsidRDefault="00811054" w:rsidP="009F1ACE">
            <w:pPr>
              <w:rPr>
                <w:sz w:val="24"/>
              </w:rPr>
            </w:pPr>
          </w:p>
        </w:tc>
        <w:sdt>
          <w:sdtPr>
            <w:rPr>
              <w:sz w:val="24"/>
              <w:szCs w:val="24"/>
            </w:rPr>
            <w:id w:val="-1563557985"/>
            <w:placeholder>
              <w:docPart w:val="11D244331F094B33A2828D2C256861E9"/>
            </w:placeholder>
            <w:showingPlcHdr/>
          </w:sdtPr>
          <w:sdtEndPr/>
          <w:sdtContent>
            <w:tc>
              <w:tcPr>
                <w:tcW w:w="6131" w:type="dxa"/>
                <w:gridSpan w:val="2"/>
              </w:tcPr>
              <w:p w14:paraId="768D941F" w14:textId="77777777" w:rsidR="00811054" w:rsidRDefault="00811054" w:rsidP="009F1ACE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6E9A2E9D" w14:textId="77777777" w:rsidTr="00FA73F6">
        <w:trPr>
          <w:trHeight w:val="1524"/>
        </w:trPr>
        <w:tc>
          <w:tcPr>
            <w:tcW w:w="750" w:type="dxa"/>
            <w:vMerge w:val="restart"/>
          </w:tcPr>
          <w:p w14:paraId="14ACA06A" w14:textId="77777777" w:rsidR="00811054" w:rsidRDefault="00811054" w:rsidP="009F1AC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46" w:type="dxa"/>
            <w:vMerge w:val="restart"/>
          </w:tcPr>
          <w:p w14:paraId="3D92BB74" w14:textId="77777777" w:rsidR="00811054" w:rsidRPr="00CF795B" w:rsidRDefault="00811054" w:rsidP="009F1ACE">
            <w:pPr>
              <w:rPr>
                <w:sz w:val="24"/>
              </w:rPr>
            </w:pPr>
            <w:r>
              <w:rPr>
                <w:sz w:val="24"/>
              </w:rPr>
              <w:t xml:space="preserve">Do you have a </w:t>
            </w:r>
            <w:r w:rsidRPr="00165C45">
              <w:rPr>
                <w:sz w:val="24"/>
              </w:rPr>
              <w:t>preferred proposed solution?</w:t>
            </w:r>
          </w:p>
        </w:tc>
        <w:tc>
          <w:tcPr>
            <w:tcW w:w="6131" w:type="dxa"/>
            <w:gridSpan w:val="2"/>
          </w:tcPr>
          <w:p w14:paraId="412E2CC7" w14:textId="77777777" w:rsidR="00811054" w:rsidRDefault="002E754B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375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Original</w:t>
            </w:r>
          </w:p>
          <w:p w14:paraId="2378ADC1" w14:textId="4BE93C2F" w:rsidR="00811054" w:rsidRDefault="002E754B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6191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A</w:t>
            </w:r>
            <w:r w:rsidR="00C74B75">
              <w:rPr>
                <w:rFonts w:cs="Arial"/>
                <w:sz w:val="24"/>
              </w:rPr>
              <w:t>SM</w:t>
            </w:r>
            <w:r w:rsidR="00811054">
              <w:rPr>
                <w:rFonts w:cs="Arial"/>
                <w:sz w:val="24"/>
              </w:rPr>
              <w:t>1</w:t>
            </w:r>
          </w:p>
          <w:p w14:paraId="6E449378" w14:textId="77777777" w:rsidR="00811054" w:rsidRDefault="002E754B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0306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Baseline</w:t>
            </w:r>
          </w:p>
          <w:p w14:paraId="57DA5921" w14:textId="77777777" w:rsidR="00811054" w:rsidRDefault="002E754B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0831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No preference</w:t>
            </w:r>
          </w:p>
        </w:tc>
      </w:tr>
      <w:tr w:rsidR="00811054" w:rsidRPr="00CF795B" w14:paraId="74060773" w14:textId="77777777" w:rsidTr="00FA73F6">
        <w:trPr>
          <w:trHeight w:val="600"/>
        </w:trPr>
        <w:tc>
          <w:tcPr>
            <w:tcW w:w="750" w:type="dxa"/>
            <w:vMerge/>
          </w:tcPr>
          <w:p w14:paraId="2BFB1EE5" w14:textId="77777777" w:rsidR="00811054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646" w:type="dxa"/>
            <w:vMerge/>
          </w:tcPr>
          <w:p w14:paraId="5BDCF35C" w14:textId="77777777" w:rsidR="00811054" w:rsidRPr="00CF795B" w:rsidRDefault="00811054" w:rsidP="009F1ACE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428496625"/>
            <w:placeholder>
              <w:docPart w:val="54CF8214B0F24C8EA5A11551BA2F023D"/>
            </w:placeholder>
            <w:showingPlcHdr/>
          </w:sdtPr>
          <w:sdtEndPr/>
          <w:sdtContent>
            <w:tc>
              <w:tcPr>
                <w:tcW w:w="6131" w:type="dxa"/>
                <w:gridSpan w:val="2"/>
              </w:tcPr>
              <w:p w14:paraId="4670E4CB" w14:textId="77777777" w:rsidR="00811054" w:rsidRDefault="00811054" w:rsidP="009F1AC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6E85C283" w14:textId="77777777" w:rsidTr="00FA73F6">
        <w:trPr>
          <w:trHeight w:val="600"/>
        </w:trPr>
        <w:tc>
          <w:tcPr>
            <w:tcW w:w="750" w:type="dxa"/>
            <w:vMerge w:val="restart"/>
          </w:tcPr>
          <w:p w14:paraId="2658C076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46" w:type="dxa"/>
            <w:vMerge w:val="restart"/>
          </w:tcPr>
          <w:p w14:paraId="35DC481C" w14:textId="77777777" w:rsidR="00811054" w:rsidRPr="00CF795B" w:rsidRDefault="00811054" w:rsidP="009F1ACE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6131" w:type="dxa"/>
            <w:gridSpan w:val="2"/>
          </w:tcPr>
          <w:p w14:paraId="5EC71A75" w14:textId="77777777" w:rsidR="00811054" w:rsidRDefault="002E754B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Yes</w:t>
            </w:r>
          </w:p>
          <w:p w14:paraId="4B148D83" w14:textId="3401820B" w:rsidR="00811054" w:rsidRPr="00CF795B" w:rsidRDefault="002E754B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No</w:t>
            </w:r>
          </w:p>
        </w:tc>
      </w:tr>
      <w:tr w:rsidR="00811054" w:rsidRPr="00CF795B" w14:paraId="767FDBA7" w14:textId="77777777" w:rsidTr="00FA73F6">
        <w:trPr>
          <w:trHeight w:val="600"/>
        </w:trPr>
        <w:tc>
          <w:tcPr>
            <w:tcW w:w="750" w:type="dxa"/>
            <w:vMerge/>
          </w:tcPr>
          <w:p w14:paraId="1C841952" w14:textId="77777777" w:rsidR="00811054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646" w:type="dxa"/>
            <w:vMerge/>
          </w:tcPr>
          <w:p w14:paraId="12CC30D7" w14:textId="77777777" w:rsidR="00811054" w:rsidRPr="00CF795B" w:rsidRDefault="00811054" w:rsidP="009F1ACE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527363539"/>
            <w:placeholder>
              <w:docPart w:val="CF802D2CA1BE494CB018331FE1D7E5B0"/>
            </w:placeholder>
            <w:showingPlcHdr/>
          </w:sdtPr>
          <w:sdtEndPr/>
          <w:sdtContent>
            <w:tc>
              <w:tcPr>
                <w:tcW w:w="6131" w:type="dxa"/>
                <w:gridSpan w:val="2"/>
              </w:tcPr>
              <w:p w14:paraId="3E7A579C" w14:textId="77777777" w:rsidR="00811054" w:rsidRDefault="00811054" w:rsidP="009F1AC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26FE500E" w14:textId="77777777" w:rsidTr="00FA73F6">
        <w:trPr>
          <w:trHeight w:val="264"/>
        </w:trPr>
        <w:tc>
          <w:tcPr>
            <w:tcW w:w="750" w:type="dxa"/>
          </w:tcPr>
          <w:p w14:paraId="221A89A9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4</w:t>
            </w:r>
          </w:p>
        </w:tc>
        <w:tc>
          <w:tcPr>
            <w:tcW w:w="2646" w:type="dxa"/>
          </w:tcPr>
          <w:p w14:paraId="6F1FD2C3" w14:textId="77777777" w:rsidR="00811054" w:rsidRPr="00CF795B" w:rsidRDefault="00811054" w:rsidP="009F1ACE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  <w:szCs w:val="24"/>
            </w:rPr>
            <w:id w:val="1307668979"/>
            <w:placeholder>
              <w:docPart w:val="8EC097CE97004EEA91D1D53EDCD2ADFD"/>
            </w:placeholder>
            <w:showingPlcHdr/>
          </w:sdtPr>
          <w:sdtEndPr/>
          <w:sdtContent>
            <w:tc>
              <w:tcPr>
                <w:tcW w:w="6131" w:type="dxa"/>
                <w:gridSpan w:val="2"/>
              </w:tcPr>
              <w:p w14:paraId="32E56FC9" w14:textId="77777777" w:rsidR="00811054" w:rsidRPr="00CF795B" w:rsidRDefault="00811054" w:rsidP="009F1AC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FDDB72D" w14:textId="77777777" w:rsidR="00F4613D" w:rsidRPr="00F4613D" w:rsidRDefault="00F4613D" w:rsidP="00F4613D">
      <w:pPr>
        <w:tabs>
          <w:tab w:val="left" w:pos="2820"/>
        </w:tabs>
        <w:rPr>
          <w:sz w:val="24"/>
        </w:rPr>
      </w:pPr>
    </w:p>
    <w:sectPr w:rsidR="00F4613D" w:rsidRPr="00F4613D" w:rsidSect="006D15C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E0F5B" w14:textId="77777777" w:rsidR="004303A1" w:rsidRDefault="004303A1" w:rsidP="00A62BFF">
      <w:r>
        <w:separator/>
      </w:r>
    </w:p>
  </w:endnote>
  <w:endnote w:type="continuationSeparator" w:id="0">
    <w:p w14:paraId="55C0300D" w14:textId="77777777" w:rsidR="004303A1" w:rsidRDefault="004303A1" w:rsidP="00A62BFF">
      <w:r>
        <w:continuationSeparator/>
      </w:r>
    </w:p>
  </w:endnote>
  <w:endnote w:type="continuationNotice" w:id="1">
    <w:p w14:paraId="2D3F2286" w14:textId="77777777" w:rsidR="004303A1" w:rsidRDefault="004303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C216" w14:textId="4C704E61" w:rsidR="00B26D29" w:rsidRDefault="00F4613D" w:rsidP="00B17C6A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62337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EDF42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CAB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18.9pt;width:27pt;height:23.25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46BEDF42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B194" w14:textId="21188AC9" w:rsidR="00B26D29" w:rsidRDefault="00EB2BC1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8B59" w14:textId="0B635202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7B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95pt;margin-top:-19.65pt;width:25.5pt;height:23.2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7A868B59" w14:textId="0B635202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F1028" w14:textId="77777777" w:rsidR="004303A1" w:rsidRDefault="004303A1" w:rsidP="00A62BFF">
      <w:r>
        <w:separator/>
      </w:r>
    </w:p>
  </w:footnote>
  <w:footnote w:type="continuationSeparator" w:id="0">
    <w:p w14:paraId="17530BE6" w14:textId="77777777" w:rsidR="004303A1" w:rsidRDefault="004303A1" w:rsidP="00A62BFF">
      <w:r>
        <w:continuationSeparator/>
      </w:r>
    </w:p>
  </w:footnote>
  <w:footnote w:type="continuationNotice" w:id="1">
    <w:p w14:paraId="4F192FC2" w14:textId="77777777" w:rsidR="004303A1" w:rsidRDefault="004303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5BD7" w14:textId="5A716D05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70030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E8CEB5A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44FE056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4B084201" w14:textId="7F19FF21" w:rsidR="008313D5" w:rsidRPr="00EB2BC1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BDD8" w14:textId="23522314" w:rsidR="00DF17EF" w:rsidRDefault="006E510D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  <w:r w:rsidRPr="00DF17EF">
      <w:rPr>
        <w:rFonts w:ascii="Helvetica" w:eastAsia="HGPMinchoE" w:hAnsi="Helvetica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205F1" w14:textId="0B45FB74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0C30593E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5F01A8D6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2392821F" w14:textId="379F0F86" w:rsidR="00B26D29" w:rsidRPr="00DF17EF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F2726"/>
    <w:multiLevelType w:val="multilevel"/>
    <w:tmpl w:val="CE981792"/>
    <w:numStyleLink w:val="Bullets"/>
  </w:abstractNum>
  <w:abstractNum w:abstractNumId="17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07F32"/>
    <w:multiLevelType w:val="multilevel"/>
    <w:tmpl w:val="CE981792"/>
    <w:numStyleLink w:val="Bullets"/>
  </w:abstractNum>
  <w:abstractNum w:abstractNumId="28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0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5" w15:restartNumberingAfterBreak="0">
    <w:nsid w:val="6AD3657F"/>
    <w:multiLevelType w:val="multilevel"/>
    <w:tmpl w:val="CE981792"/>
    <w:numStyleLink w:val="Bullets"/>
  </w:abstractNum>
  <w:abstractNum w:abstractNumId="36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E4D1C"/>
    <w:multiLevelType w:val="multilevel"/>
    <w:tmpl w:val="7D7CA560"/>
    <w:numStyleLink w:val="NumberedBulletsList"/>
  </w:abstractNum>
  <w:abstractNum w:abstractNumId="39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0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4"/>
  </w:num>
  <w:num w:numId="12" w16cid:durableId="450050108">
    <w:abstractNumId w:val="18"/>
  </w:num>
  <w:num w:numId="13" w16cid:durableId="427045568">
    <w:abstractNumId w:val="40"/>
  </w:num>
  <w:num w:numId="14" w16cid:durableId="351030145">
    <w:abstractNumId w:val="12"/>
  </w:num>
  <w:num w:numId="15" w16cid:durableId="419713709">
    <w:abstractNumId w:val="35"/>
  </w:num>
  <w:num w:numId="16" w16cid:durableId="1339162828">
    <w:abstractNumId w:val="38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4"/>
  </w:num>
  <w:num w:numId="18" w16cid:durableId="1552032955">
    <w:abstractNumId w:val="29"/>
  </w:num>
  <w:num w:numId="19" w16cid:durableId="1216563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38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38"/>
  </w:num>
  <w:num w:numId="23" w16cid:durableId="914751835">
    <w:abstractNumId w:val="36"/>
  </w:num>
  <w:num w:numId="24" w16cid:durableId="269238063">
    <w:abstractNumId w:val="22"/>
  </w:num>
  <w:num w:numId="25" w16cid:durableId="48194925">
    <w:abstractNumId w:val="11"/>
  </w:num>
  <w:num w:numId="26" w16cid:durableId="237911749">
    <w:abstractNumId w:val="38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39"/>
  </w:num>
  <w:num w:numId="28" w16cid:durableId="1982036560">
    <w:abstractNumId w:val="27"/>
  </w:num>
  <w:num w:numId="29" w16cid:durableId="795679059">
    <w:abstractNumId w:val="16"/>
  </w:num>
  <w:num w:numId="30" w16cid:durableId="776801520">
    <w:abstractNumId w:val="10"/>
  </w:num>
  <w:num w:numId="31" w16cid:durableId="233004790">
    <w:abstractNumId w:val="20"/>
  </w:num>
  <w:num w:numId="32" w16cid:durableId="1849902588">
    <w:abstractNumId w:val="30"/>
  </w:num>
  <w:num w:numId="33" w16cid:durableId="1724792781">
    <w:abstractNumId w:val="32"/>
  </w:num>
  <w:num w:numId="34" w16cid:durableId="182482013">
    <w:abstractNumId w:val="25"/>
  </w:num>
  <w:num w:numId="35" w16cid:durableId="873037354">
    <w:abstractNumId w:val="19"/>
  </w:num>
  <w:num w:numId="36" w16cid:durableId="143934142">
    <w:abstractNumId w:val="33"/>
  </w:num>
  <w:num w:numId="37" w16cid:durableId="853499786">
    <w:abstractNumId w:val="37"/>
  </w:num>
  <w:num w:numId="38" w16cid:durableId="1942257626">
    <w:abstractNumId w:val="17"/>
  </w:num>
  <w:num w:numId="39" w16cid:durableId="235945216">
    <w:abstractNumId w:val="23"/>
  </w:num>
  <w:num w:numId="40" w16cid:durableId="1616717696">
    <w:abstractNumId w:val="24"/>
  </w:num>
  <w:num w:numId="41" w16cid:durableId="1838184211">
    <w:abstractNumId w:val="21"/>
  </w:num>
  <w:num w:numId="42" w16cid:durableId="537427681">
    <w:abstractNumId w:val="26"/>
  </w:num>
  <w:num w:numId="43" w16cid:durableId="14898573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02749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8585930">
    <w:abstractNumId w:val="13"/>
  </w:num>
  <w:num w:numId="46" w16cid:durableId="1844661060">
    <w:abstractNumId w:val="28"/>
  </w:num>
  <w:num w:numId="47" w16cid:durableId="74576555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363C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3B3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A77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0C7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E754B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CFD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03A1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622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2FBD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D"/>
    <w:rsid w:val="0053334A"/>
    <w:rsid w:val="005337E8"/>
    <w:rsid w:val="00533C8E"/>
    <w:rsid w:val="00535700"/>
    <w:rsid w:val="00536B98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450A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923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1054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698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D9D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58A"/>
    <w:rsid w:val="00AB4A75"/>
    <w:rsid w:val="00AB5A67"/>
    <w:rsid w:val="00AB5A91"/>
    <w:rsid w:val="00AB6717"/>
    <w:rsid w:val="00AC0A59"/>
    <w:rsid w:val="00AC2267"/>
    <w:rsid w:val="00AC613B"/>
    <w:rsid w:val="00AC71C9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D06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753F"/>
    <w:rsid w:val="00B379FC"/>
    <w:rsid w:val="00B37DFD"/>
    <w:rsid w:val="00B4123B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45C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4B75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E61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B7"/>
    <w:rsid w:val="00E062A4"/>
    <w:rsid w:val="00E0644B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0C7E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5E85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A73F6"/>
    <w:rsid w:val="00FB18DC"/>
    <w:rsid w:val="00FB199E"/>
    <w:rsid w:val="00FB325F"/>
    <w:rsid w:val="00FB3C60"/>
    <w:rsid w:val="00FB56C0"/>
    <w:rsid w:val="00FB5E34"/>
    <w:rsid w:val="00FB6452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18FF1208"/>
    <w:rsid w:val="7778E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584F02E3-FE4B-1F47-AB5D-4599CF41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54B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  <w:sz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2E754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E754B"/>
  </w:style>
  <w:style w:type="paragraph" w:customStyle="1" w:styleId="TableColumnHeading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B5A9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B5A91"/>
    <w:pPr>
      <w:jc w:val="right"/>
    </w:pPr>
  </w:style>
  <w:style w:type="character" w:customStyle="1" w:styleId="Bold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B5A91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customStyle="1" w:styleId="Bullet2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B5A91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B5A91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B5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B5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AB5A91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F0415"/>
    <w:rPr>
      <w:color w:val="3F0730"/>
      <w:sz w:val="24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2D313A"/>
    <w:rPr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B5A9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B5A91"/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B5A9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customStyle="1" w:styleId="NESO">
    <w:name w:val="NESO"/>
    <w:basedOn w:val="TableNormal"/>
    <w:uiPriority w:val="99"/>
    <w:rsid w:val="004C1CB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customStyle="1" w:styleId="Checklist">
    <w:name w:val="Checklist"/>
    <w:basedOn w:val="Normal"/>
    <w:link w:val="ChecklistChar"/>
    <w:qFormat/>
    <w:rsid w:val="00405CFD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405CFD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811054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811054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cteam@nationalenergyso.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cteam@nationalenergys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E527ECEE2A48B2BA25974E6E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AED-4DEB-4A2A-8BDC-8D51822A9848}"/>
      </w:docPartPr>
      <w:docPartBody>
        <w:p w:rsidR="00A47A5C" w:rsidRDefault="00B4123B" w:rsidP="00B4123B">
          <w:pPr>
            <w:pStyle w:val="73E527ECEE2A48B2BA25974E6EB67C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DC1F5ECA4F71BA38BE2F733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3F9-0C90-4F96-A960-1D66ABA01919}"/>
      </w:docPartPr>
      <w:docPartBody>
        <w:p w:rsidR="00A47A5C" w:rsidRDefault="00B4123B" w:rsidP="00B4123B">
          <w:pPr>
            <w:pStyle w:val="BA26DC1F5ECA4F71BA38BE2F73310B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5F3A391445028E46878546E3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6E78-A2C7-4999-BB5A-B4D752FF426A}"/>
      </w:docPartPr>
      <w:docPartBody>
        <w:p w:rsidR="00A47A5C" w:rsidRDefault="00B4123B" w:rsidP="00B4123B">
          <w:pPr>
            <w:pStyle w:val="56765F3A391445028E46878546E30C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244331F094B33A2828D2C2568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C28-AD6A-4C23-B7CA-AFA96A812D81}"/>
      </w:docPartPr>
      <w:docPartBody>
        <w:p w:rsidR="00A47A5C" w:rsidRDefault="00B4123B" w:rsidP="00B4123B">
          <w:pPr>
            <w:pStyle w:val="11D244331F094B33A2828D2C256861E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F8214B0F24C8EA5A11551BA2F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36BF3-DECE-4A65-8044-BDB0D9620BBE}"/>
      </w:docPartPr>
      <w:docPartBody>
        <w:p w:rsidR="00A47A5C" w:rsidRDefault="00B4123B" w:rsidP="00B4123B">
          <w:pPr>
            <w:pStyle w:val="54CF8214B0F24C8EA5A11551BA2F023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2D2CA1BE494CB018331FE1D7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374D-9EEB-4D86-9FD9-9F709B7B361E}"/>
      </w:docPartPr>
      <w:docPartBody>
        <w:p w:rsidR="00A47A5C" w:rsidRDefault="00B4123B" w:rsidP="00B4123B">
          <w:pPr>
            <w:pStyle w:val="CF802D2CA1BE494CB018331FE1D7E5B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097CE97004EEA91D1D53EDCD2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282F-DA33-413C-9C5F-7A895F6FF5FB}"/>
      </w:docPartPr>
      <w:docPartBody>
        <w:p w:rsidR="00A47A5C" w:rsidRDefault="00B4123B" w:rsidP="00B4123B">
          <w:pPr>
            <w:pStyle w:val="8EC097CE97004EEA91D1D53EDCD2ADF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B"/>
    <w:rsid w:val="00087B0D"/>
    <w:rsid w:val="00782387"/>
    <w:rsid w:val="00A47A5C"/>
    <w:rsid w:val="00B4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23B"/>
    <w:rPr>
      <w:color w:val="808080"/>
    </w:rPr>
  </w:style>
  <w:style w:type="paragraph" w:customStyle="1" w:styleId="73E527ECEE2A48B2BA25974E6EB67C2F">
    <w:name w:val="73E527ECEE2A48B2BA25974E6EB67C2F"/>
    <w:rsid w:val="00B4123B"/>
  </w:style>
  <w:style w:type="paragraph" w:customStyle="1" w:styleId="BA26DC1F5ECA4F71BA38BE2F73310B62">
    <w:name w:val="BA26DC1F5ECA4F71BA38BE2F73310B62"/>
    <w:rsid w:val="00B4123B"/>
  </w:style>
  <w:style w:type="paragraph" w:customStyle="1" w:styleId="56765F3A391445028E46878546E30C73">
    <w:name w:val="56765F3A391445028E46878546E30C73"/>
    <w:rsid w:val="00B4123B"/>
  </w:style>
  <w:style w:type="paragraph" w:customStyle="1" w:styleId="11D244331F094B33A2828D2C256861E9">
    <w:name w:val="11D244331F094B33A2828D2C256861E9"/>
    <w:rsid w:val="00B4123B"/>
  </w:style>
  <w:style w:type="paragraph" w:customStyle="1" w:styleId="54CF8214B0F24C8EA5A11551BA2F023D">
    <w:name w:val="54CF8214B0F24C8EA5A11551BA2F023D"/>
    <w:rsid w:val="00B4123B"/>
  </w:style>
  <w:style w:type="paragraph" w:customStyle="1" w:styleId="CF802D2CA1BE494CB018331FE1D7E5B0">
    <w:name w:val="CF802D2CA1BE494CB018331FE1D7E5B0"/>
    <w:rsid w:val="00B4123B"/>
  </w:style>
  <w:style w:type="paragraph" w:customStyle="1" w:styleId="8EC097CE97004EEA91D1D53EDCD2ADFD">
    <w:name w:val="8EC097CE97004EEA91D1D53EDCD2ADFD"/>
    <w:rsid w:val="00B41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97b6fe81-1556-4112-94ca-31043ca39b71">
      <UserInfo>
        <DisplayName/>
        <AccountId xsi:nil="true"/>
        <AccountType/>
      </UserInfo>
    </SharedWithUsers>
    <lcf76f155ced4ddcb4097134ff3c332f xmlns="3f6024f2-ec53-42bf-9fc5-b1e570b2739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7" ma:contentTypeDescription="Create a new document." ma:contentTypeScope="" ma:versionID="4bec6c3e3d9b84e906de9fe7e9f263be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cadce026-d35b-4a62-a2ee-1436bb44fb55" targetNamespace="http://schemas.microsoft.com/office/2006/metadata/properties" ma:root="true" ma:fieldsID="181a2b1c9ef4805208cdb15ccc041076" ns2:_="" ns3:_="" ns4:_="">
    <xsd:import namespace="3f6024f2-ec53-42bf-9fc5-b1e570b2739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4EFE6-547C-46A6-9E02-B11BD741E93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f6024f2-ec53-42bf-9fc5-b1e570b27390"/>
    <ds:schemaRef ds:uri="cadce026-d35b-4a62-a2ee-1436bb44fb55"/>
    <ds:schemaRef ds:uri="http://purl.org/dc/terms/"/>
    <ds:schemaRef ds:uri="97b6fe81-1556-4112-94ca-31043ca39b7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6B3DE4-EA8D-4ECA-B3B1-EE2535A5F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2902</Characters>
  <Application>Microsoft Office Word</Application>
  <DocSecurity>4</DocSecurity>
  <Lines>24</Lines>
  <Paragraphs>6</Paragraphs>
  <ScaleCrop>false</ScaleCrop>
  <Company>Hamilton-Brown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Catia Gomes (NESO)</cp:lastModifiedBy>
  <cp:revision>2</cp:revision>
  <cp:lastPrinted>2020-06-01T14:47:00Z</cp:lastPrinted>
  <dcterms:created xsi:type="dcterms:W3CDTF">2024-11-08T16:27:00Z</dcterms:created>
  <dcterms:modified xsi:type="dcterms:W3CDTF">2024-11-08T16:27:00Z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0x0101005E7558B389E4AA41BCC49771F5D910C9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