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1277F"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48D5B51A" w14:textId="0D77D811" w:rsidR="00313FF2" w:rsidRPr="00526B99" w:rsidRDefault="00313FF2" w:rsidP="00313FF2">
      <w:pPr>
        <w:rPr>
          <w:rFonts w:cs="Arial"/>
          <w:b/>
          <w:color w:val="F26522" w:themeColor="accent1"/>
          <w:szCs w:val="22"/>
        </w:rPr>
      </w:pPr>
      <w:bookmarkStart w:id="0" w:name="_Hlk31877162"/>
      <w:r w:rsidRPr="00526B99">
        <w:rPr>
          <w:rFonts w:cs="Arial"/>
          <w:b/>
          <w:color w:val="F26522" w:themeColor="accent1"/>
          <w:szCs w:val="22"/>
        </w:rPr>
        <w:t>GSR</w:t>
      </w:r>
      <w:r w:rsidR="0019720D" w:rsidRPr="00526B99">
        <w:rPr>
          <w:rFonts w:cs="Arial"/>
          <w:b/>
          <w:color w:val="F26522" w:themeColor="accent1"/>
          <w:szCs w:val="22"/>
        </w:rPr>
        <w:t>031</w:t>
      </w:r>
      <w:r w:rsidRPr="00526B99">
        <w:rPr>
          <w:rFonts w:cs="Arial"/>
          <w:b/>
          <w:color w:val="F26522" w:themeColor="accent1"/>
          <w:szCs w:val="22"/>
        </w:rPr>
        <w:t xml:space="preserve">: </w:t>
      </w:r>
      <w:r w:rsidR="005676D8" w:rsidRPr="00526B99">
        <w:rPr>
          <w:rFonts w:cs="Arial"/>
          <w:b/>
          <w:color w:val="F26522" w:themeColor="accent1"/>
          <w:szCs w:val="22"/>
        </w:rPr>
        <w:t>Introducing Competitively Appointed</w:t>
      </w:r>
      <w:r w:rsidR="00E737F6" w:rsidRPr="00526B99">
        <w:rPr>
          <w:rFonts w:cs="Arial"/>
          <w:b/>
          <w:color w:val="F26522" w:themeColor="accent1"/>
          <w:szCs w:val="22"/>
        </w:rPr>
        <w:t xml:space="preserve"> Transmission Owner</w:t>
      </w:r>
    </w:p>
    <w:bookmarkEnd w:id="0"/>
    <w:p w14:paraId="6F21149C" w14:textId="77777777" w:rsidR="0006725A" w:rsidRPr="00526B99" w:rsidRDefault="0006725A" w:rsidP="0006725A">
      <w:pPr>
        <w:pStyle w:val="BodyText"/>
        <w:ind w:right="-97"/>
        <w:jc w:val="both"/>
        <w:rPr>
          <w:rFonts w:cs="Arial"/>
          <w:spacing w:val="-3"/>
          <w:szCs w:val="22"/>
        </w:rPr>
      </w:pPr>
      <w:r w:rsidRPr="00526B99">
        <w:rPr>
          <w:rFonts w:cs="Arial"/>
          <w:spacing w:val="-3"/>
          <w:szCs w:val="22"/>
        </w:rPr>
        <w:t>Industry parties are invited to respond to this consultation expressing their views and supplying the rationale for those views, particularly in respect of any specific questions detailed below.</w:t>
      </w:r>
    </w:p>
    <w:p w14:paraId="632099B5" w14:textId="38BA61DB" w:rsidR="00313FF2" w:rsidRPr="00526B99" w:rsidRDefault="00313FF2" w:rsidP="00313FF2">
      <w:pPr>
        <w:pStyle w:val="BodyText"/>
        <w:ind w:right="-97"/>
        <w:jc w:val="both"/>
        <w:rPr>
          <w:rFonts w:cs="Arial"/>
          <w:spacing w:val="-3"/>
          <w:szCs w:val="22"/>
        </w:rPr>
      </w:pPr>
      <w:r w:rsidRPr="00526B99">
        <w:rPr>
          <w:rFonts w:cs="Arial"/>
          <w:spacing w:val="-3"/>
          <w:szCs w:val="22"/>
        </w:rPr>
        <w:t xml:space="preserve">Please send your responses to </w:t>
      </w:r>
      <w:hyperlink r:id="rId10" w:history="1">
        <w:r w:rsidR="00E737F6" w:rsidRPr="00526B99">
          <w:rPr>
            <w:rStyle w:val="Hyperlink"/>
            <w:rFonts w:cs="Arial"/>
            <w:szCs w:val="22"/>
          </w:rPr>
          <w:t>box.sqss@nationalgrideso.com</w:t>
        </w:r>
      </w:hyperlink>
      <w:r w:rsidRPr="00526B99">
        <w:rPr>
          <w:rFonts w:cs="Arial"/>
          <w:spacing w:val="-3"/>
          <w:szCs w:val="22"/>
        </w:rPr>
        <w:t xml:space="preserve"> by </w:t>
      </w:r>
      <w:r w:rsidR="00E737F6" w:rsidRPr="00526B99">
        <w:rPr>
          <w:rFonts w:cs="Arial"/>
          <w:b/>
          <w:spacing w:val="-3"/>
          <w:szCs w:val="22"/>
        </w:rPr>
        <w:t>5</w:t>
      </w:r>
      <w:r w:rsidRPr="00526B99">
        <w:rPr>
          <w:rFonts w:cs="Arial"/>
          <w:b/>
          <w:spacing w:val="-3"/>
          <w:szCs w:val="22"/>
        </w:rPr>
        <w:t>pm</w:t>
      </w:r>
      <w:r w:rsidRPr="00526B99">
        <w:rPr>
          <w:rFonts w:cs="Arial"/>
          <w:spacing w:val="-3"/>
          <w:szCs w:val="22"/>
        </w:rPr>
        <w:t xml:space="preserve"> on </w:t>
      </w:r>
      <w:r w:rsidR="00E737F6" w:rsidRPr="00526B99">
        <w:rPr>
          <w:rFonts w:cs="Arial"/>
          <w:b/>
          <w:spacing w:val="-3"/>
          <w:szCs w:val="22"/>
        </w:rPr>
        <w:t>10 March 2023</w:t>
      </w:r>
      <w:r w:rsidRPr="00526B99">
        <w:rPr>
          <w:rFonts w:cs="Arial"/>
          <w:spacing w:val="-3"/>
          <w:szCs w:val="22"/>
        </w:rPr>
        <w:t>.  Please note that any responses received after the deadline or sent to a different email address may not receive due consideration.</w:t>
      </w:r>
    </w:p>
    <w:p w14:paraId="74B5AA77" w14:textId="1E2B31A6" w:rsidR="00313FF2" w:rsidRPr="00526B99" w:rsidRDefault="00313FF2" w:rsidP="00313FF2">
      <w:pPr>
        <w:jc w:val="both"/>
        <w:rPr>
          <w:rFonts w:cs="Arial"/>
          <w:szCs w:val="22"/>
        </w:rPr>
      </w:pPr>
      <w:r w:rsidRPr="00526B99">
        <w:rPr>
          <w:rFonts w:cs="Arial"/>
          <w:szCs w:val="22"/>
        </w:rPr>
        <w:t xml:space="preserve">If you have any queries on the content of this consultation, please contact </w:t>
      </w:r>
      <w:r w:rsidR="00C36041" w:rsidRPr="00526B99">
        <w:rPr>
          <w:rFonts w:cs="Arial"/>
          <w:szCs w:val="22"/>
        </w:rPr>
        <w:t>Catia</w:t>
      </w:r>
      <w:r w:rsidR="00D30B45" w:rsidRPr="00526B99">
        <w:rPr>
          <w:rFonts w:cs="Arial"/>
          <w:szCs w:val="22"/>
        </w:rPr>
        <w:t xml:space="preserve"> </w:t>
      </w:r>
      <w:r w:rsidR="00C36041" w:rsidRPr="00526B99">
        <w:rPr>
          <w:rFonts w:cs="Arial"/>
          <w:szCs w:val="22"/>
        </w:rPr>
        <w:t>Gomes</w:t>
      </w:r>
      <w:r w:rsidRPr="00526B99">
        <w:rPr>
          <w:rFonts w:cs="Arial"/>
          <w:szCs w:val="22"/>
        </w:rPr>
        <w:t xml:space="preserve"> </w:t>
      </w:r>
      <w:r w:rsidR="00D30B45" w:rsidRPr="00526B99">
        <w:rPr>
          <w:rStyle w:val="Hyperlink"/>
          <w:szCs w:val="22"/>
        </w:rPr>
        <w:t>Catia</w:t>
      </w:r>
      <w:r w:rsidRPr="00526B99">
        <w:rPr>
          <w:rStyle w:val="Hyperlink"/>
          <w:szCs w:val="22"/>
        </w:rPr>
        <w:t>.</w:t>
      </w:r>
      <w:r w:rsidR="00D30B45" w:rsidRPr="00526B99">
        <w:rPr>
          <w:rStyle w:val="Hyperlink"/>
          <w:szCs w:val="22"/>
        </w:rPr>
        <w:t>Gomes</w:t>
      </w:r>
      <w:r w:rsidRPr="00526B99">
        <w:rPr>
          <w:rStyle w:val="Hyperlink"/>
          <w:szCs w:val="22"/>
        </w:rPr>
        <w:t>@nationalgrideso.com</w:t>
      </w:r>
      <w:r w:rsidRPr="00526B99">
        <w:rPr>
          <w:szCs w:val="22"/>
        </w:rPr>
        <w:t xml:space="preserve"> or </w:t>
      </w:r>
      <w:hyperlink r:id="rId11" w:history="1">
        <w:r w:rsidR="00C36041" w:rsidRPr="00526B99">
          <w:rPr>
            <w:rStyle w:val="Hyperlink"/>
            <w:rFonts w:cs="Arial"/>
            <w:szCs w:val="22"/>
          </w:rPr>
          <w:t>box.sqss@nationalgrideso.com</w:t>
        </w:r>
      </w:hyperlink>
    </w:p>
    <w:p w14:paraId="78597EC7"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BE7FCD" w14:paraId="523589B6" w14:textId="77777777" w:rsidTr="00760AB5">
        <w:trPr>
          <w:trHeight w:val="290"/>
        </w:trPr>
        <w:tc>
          <w:tcPr>
            <w:tcW w:w="3085" w:type="dxa"/>
            <w:shd w:val="clear" w:color="auto" w:fill="F26522" w:themeFill="accent1"/>
          </w:tcPr>
          <w:p w14:paraId="1C6199B2" w14:textId="77777777" w:rsidR="00760AB5" w:rsidRPr="00BE7FCD" w:rsidRDefault="00760AB5" w:rsidP="00760AB5">
            <w:pPr>
              <w:rPr>
                <w:rFonts w:cs="Arial"/>
                <w:b/>
                <w:color w:val="FFFFFF" w:themeColor="background1"/>
                <w:szCs w:val="22"/>
              </w:rPr>
            </w:pPr>
            <w:r w:rsidRPr="00BE7FCD">
              <w:rPr>
                <w:rFonts w:cs="Arial"/>
                <w:b/>
                <w:color w:val="FFFFFF" w:themeColor="background1"/>
                <w:szCs w:val="22"/>
              </w:rPr>
              <w:t>Respondent details</w:t>
            </w:r>
          </w:p>
        </w:tc>
        <w:tc>
          <w:tcPr>
            <w:tcW w:w="5841" w:type="dxa"/>
            <w:shd w:val="clear" w:color="auto" w:fill="F26522" w:themeFill="accent1"/>
          </w:tcPr>
          <w:p w14:paraId="67520FD0" w14:textId="77777777" w:rsidR="00760AB5" w:rsidRPr="00BE7FCD" w:rsidRDefault="00760AB5" w:rsidP="00760AB5">
            <w:pPr>
              <w:rPr>
                <w:rFonts w:cs="Arial"/>
                <w:b/>
                <w:color w:val="FFFFFF" w:themeColor="background1"/>
                <w:szCs w:val="22"/>
              </w:rPr>
            </w:pPr>
            <w:r w:rsidRPr="00BE7FCD">
              <w:rPr>
                <w:rFonts w:cs="Arial"/>
                <w:b/>
                <w:color w:val="FFFFFF" w:themeColor="background1"/>
                <w:szCs w:val="22"/>
              </w:rPr>
              <w:t>Please enter your details</w:t>
            </w:r>
          </w:p>
        </w:tc>
      </w:tr>
      <w:tr w:rsidR="00760AB5" w:rsidRPr="00BE7FCD" w14:paraId="420A6C73" w14:textId="77777777" w:rsidTr="00760AB5">
        <w:trPr>
          <w:trHeight w:val="238"/>
        </w:trPr>
        <w:tc>
          <w:tcPr>
            <w:tcW w:w="3085" w:type="dxa"/>
          </w:tcPr>
          <w:p w14:paraId="6AF0DB37" w14:textId="77777777" w:rsidR="00760AB5" w:rsidRPr="00BE7FCD" w:rsidRDefault="00760AB5" w:rsidP="00760AB5">
            <w:pPr>
              <w:rPr>
                <w:rFonts w:cs="Arial"/>
                <w:b/>
                <w:szCs w:val="22"/>
              </w:rPr>
            </w:pPr>
            <w:r w:rsidRPr="00BE7FCD">
              <w:rPr>
                <w:rFonts w:cs="Arial"/>
                <w:b/>
                <w:szCs w:val="22"/>
              </w:rPr>
              <w:t>Respondent name:</w:t>
            </w:r>
          </w:p>
        </w:tc>
        <w:sdt>
          <w:sdtPr>
            <w:rPr>
              <w:szCs w:val="22"/>
            </w:rPr>
            <w:id w:val="-539664489"/>
            <w:placeholder>
              <w:docPart w:val="D287D354531C4A738651C804554FC293"/>
            </w:placeholder>
            <w:showingPlcHdr/>
          </w:sdtPr>
          <w:sdtEndPr/>
          <w:sdtContent>
            <w:tc>
              <w:tcPr>
                <w:tcW w:w="5841" w:type="dxa"/>
              </w:tcPr>
              <w:p w14:paraId="3516AD7D" w14:textId="77777777" w:rsidR="00760AB5" w:rsidRPr="00BE7FCD" w:rsidRDefault="00760AB5" w:rsidP="00760AB5">
                <w:pPr>
                  <w:rPr>
                    <w:szCs w:val="22"/>
                  </w:rPr>
                </w:pPr>
                <w:r w:rsidRPr="00BE7FCD">
                  <w:rPr>
                    <w:rStyle w:val="PlaceholderText"/>
                    <w:rFonts w:eastAsiaTheme="minorHAnsi"/>
                    <w:szCs w:val="22"/>
                  </w:rPr>
                  <w:t>Click or tap here to enter text.</w:t>
                </w:r>
              </w:p>
            </w:tc>
          </w:sdtContent>
        </w:sdt>
      </w:tr>
      <w:tr w:rsidR="00760AB5" w:rsidRPr="00BE7FCD" w14:paraId="561BDDFC" w14:textId="77777777" w:rsidTr="00760AB5">
        <w:trPr>
          <w:trHeight w:val="238"/>
        </w:trPr>
        <w:tc>
          <w:tcPr>
            <w:tcW w:w="3085" w:type="dxa"/>
          </w:tcPr>
          <w:p w14:paraId="24EF6207" w14:textId="77777777" w:rsidR="00760AB5" w:rsidRPr="00BE7FCD" w:rsidRDefault="00760AB5" w:rsidP="00760AB5">
            <w:pPr>
              <w:rPr>
                <w:rFonts w:cs="Arial"/>
                <w:b/>
                <w:szCs w:val="22"/>
              </w:rPr>
            </w:pPr>
            <w:r w:rsidRPr="00BE7FCD">
              <w:rPr>
                <w:rFonts w:cs="Arial"/>
                <w:b/>
                <w:szCs w:val="22"/>
              </w:rPr>
              <w:t>Company name:</w:t>
            </w:r>
          </w:p>
        </w:tc>
        <w:sdt>
          <w:sdtPr>
            <w:rPr>
              <w:szCs w:val="22"/>
            </w:rPr>
            <w:id w:val="-1333605531"/>
            <w:placeholder>
              <w:docPart w:val="E5CC3CA962E5499C80D934686EB7E4CC"/>
            </w:placeholder>
            <w:showingPlcHdr/>
          </w:sdtPr>
          <w:sdtEndPr/>
          <w:sdtContent>
            <w:tc>
              <w:tcPr>
                <w:tcW w:w="5841" w:type="dxa"/>
              </w:tcPr>
              <w:p w14:paraId="0E906FC0" w14:textId="77777777" w:rsidR="00760AB5" w:rsidRPr="00BE7FCD" w:rsidRDefault="00760AB5" w:rsidP="00760AB5">
                <w:pPr>
                  <w:rPr>
                    <w:szCs w:val="22"/>
                  </w:rPr>
                </w:pPr>
                <w:r w:rsidRPr="00BE7FCD">
                  <w:rPr>
                    <w:rStyle w:val="PlaceholderText"/>
                    <w:rFonts w:eastAsiaTheme="minorHAnsi"/>
                    <w:szCs w:val="22"/>
                  </w:rPr>
                  <w:t>Click or tap here to enter text.</w:t>
                </w:r>
              </w:p>
            </w:tc>
          </w:sdtContent>
        </w:sdt>
      </w:tr>
      <w:tr w:rsidR="00760AB5" w:rsidRPr="00BE7FCD" w14:paraId="55B9C8CA" w14:textId="77777777" w:rsidTr="00760AB5">
        <w:trPr>
          <w:trHeight w:val="238"/>
        </w:trPr>
        <w:tc>
          <w:tcPr>
            <w:tcW w:w="3085" w:type="dxa"/>
          </w:tcPr>
          <w:p w14:paraId="061FE019" w14:textId="77777777" w:rsidR="00760AB5" w:rsidRPr="00BE7FCD" w:rsidRDefault="00760AB5" w:rsidP="00760AB5">
            <w:pPr>
              <w:rPr>
                <w:rFonts w:cs="Arial"/>
                <w:b/>
                <w:szCs w:val="22"/>
              </w:rPr>
            </w:pPr>
            <w:r w:rsidRPr="00BE7FCD">
              <w:rPr>
                <w:rFonts w:cs="Arial"/>
                <w:b/>
                <w:szCs w:val="22"/>
              </w:rPr>
              <w:t>Email address:</w:t>
            </w:r>
          </w:p>
        </w:tc>
        <w:sdt>
          <w:sdtPr>
            <w:rPr>
              <w:szCs w:val="22"/>
            </w:rPr>
            <w:id w:val="233060029"/>
            <w:placeholder>
              <w:docPart w:val="7FF682AF46D84AD28BED6957770D60F9"/>
            </w:placeholder>
            <w:showingPlcHdr/>
          </w:sdtPr>
          <w:sdtEndPr/>
          <w:sdtContent>
            <w:tc>
              <w:tcPr>
                <w:tcW w:w="5841" w:type="dxa"/>
              </w:tcPr>
              <w:p w14:paraId="0FE4C081" w14:textId="77777777" w:rsidR="00760AB5" w:rsidRPr="00BE7FCD" w:rsidRDefault="00760AB5" w:rsidP="00760AB5">
                <w:pPr>
                  <w:rPr>
                    <w:szCs w:val="22"/>
                  </w:rPr>
                </w:pPr>
                <w:r w:rsidRPr="00BE7FCD">
                  <w:rPr>
                    <w:rStyle w:val="PlaceholderText"/>
                    <w:rFonts w:eastAsiaTheme="minorHAnsi"/>
                    <w:szCs w:val="22"/>
                  </w:rPr>
                  <w:t>Click or tap here to enter text.</w:t>
                </w:r>
              </w:p>
            </w:tc>
          </w:sdtContent>
        </w:sdt>
      </w:tr>
      <w:tr w:rsidR="00760AB5" w:rsidRPr="00BE7FCD" w14:paraId="6ED0FE83" w14:textId="77777777" w:rsidTr="00760AB5">
        <w:trPr>
          <w:trHeight w:val="238"/>
        </w:trPr>
        <w:tc>
          <w:tcPr>
            <w:tcW w:w="3085" w:type="dxa"/>
          </w:tcPr>
          <w:p w14:paraId="5358C280" w14:textId="77777777" w:rsidR="00760AB5" w:rsidRPr="00BE7FCD" w:rsidRDefault="00760AB5" w:rsidP="00760AB5">
            <w:pPr>
              <w:rPr>
                <w:rFonts w:cs="Arial"/>
                <w:b/>
                <w:szCs w:val="22"/>
              </w:rPr>
            </w:pPr>
            <w:r w:rsidRPr="00BE7FCD">
              <w:rPr>
                <w:rFonts w:cs="Arial"/>
                <w:b/>
                <w:szCs w:val="22"/>
              </w:rPr>
              <w:t>Phone number:</w:t>
            </w:r>
          </w:p>
        </w:tc>
        <w:sdt>
          <w:sdtPr>
            <w:rPr>
              <w:szCs w:val="22"/>
            </w:rPr>
            <w:id w:val="1902481430"/>
            <w:placeholder>
              <w:docPart w:val="7FF682AF46D84AD28BED6957770D60F9"/>
            </w:placeholder>
            <w:showingPlcHdr/>
          </w:sdtPr>
          <w:sdtEndPr/>
          <w:sdtContent>
            <w:tc>
              <w:tcPr>
                <w:tcW w:w="5841" w:type="dxa"/>
              </w:tcPr>
              <w:p w14:paraId="0F2A8F88" w14:textId="77777777" w:rsidR="00760AB5" w:rsidRPr="00BE7FCD" w:rsidRDefault="00760AB5" w:rsidP="00760AB5">
                <w:pPr>
                  <w:rPr>
                    <w:szCs w:val="22"/>
                  </w:rPr>
                </w:pPr>
                <w:r w:rsidRPr="00BE7FCD">
                  <w:rPr>
                    <w:rStyle w:val="PlaceholderText"/>
                    <w:rFonts w:eastAsiaTheme="minorHAnsi"/>
                    <w:szCs w:val="22"/>
                  </w:rPr>
                  <w:t>Click or tap here to enter text.</w:t>
                </w:r>
              </w:p>
            </w:tc>
          </w:sdtContent>
        </w:sdt>
      </w:tr>
    </w:tbl>
    <w:p w14:paraId="1E01E310"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728D7161" w14:textId="77777777" w:rsidTr="005F422C">
        <w:tc>
          <w:tcPr>
            <w:tcW w:w="3798" w:type="dxa"/>
            <w:hideMark/>
          </w:tcPr>
          <w:p w14:paraId="4970A98A"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0224ECFA" w14:textId="77777777" w:rsidR="005F422C" w:rsidRPr="009329E0" w:rsidRDefault="00600378">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5DA3DE21" w14:textId="77777777" w:rsidR="005F422C" w:rsidRPr="009329E0" w:rsidRDefault="00600378">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32E46D5B"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64085767" w14:textId="77777777" w:rsidR="00313FF2" w:rsidRDefault="00313FF2" w:rsidP="00313FF2">
      <w:pPr>
        <w:spacing w:after="160" w:line="259" w:lineRule="auto"/>
        <w:rPr>
          <w:rFonts w:cs="Arial"/>
          <w:b/>
          <w:sz w:val="24"/>
        </w:rPr>
      </w:pPr>
    </w:p>
    <w:p w14:paraId="2EC5A2ED" w14:textId="77777777" w:rsidR="00313FF2" w:rsidRDefault="00313FF2" w:rsidP="00313FF2">
      <w:pPr>
        <w:pStyle w:val="BodyText"/>
        <w:rPr>
          <w:b/>
          <w:color w:val="F26522" w:themeColor="accent1"/>
          <w:sz w:val="24"/>
        </w:rPr>
      </w:pPr>
      <w:r>
        <w:rPr>
          <w:b/>
          <w:color w:val="F26522" w:themeColor="accent1"/>
          <w:sz w:val="24"/>
        </w:rPr>
        <w:t xml:space="preserve">For reference the Applicable SQSS Objectives are: </w:t>
      </w:r>
    </w:p>
    <w:p w14:paraId="6F0828E0" w14:textId="77777777" w:rsidR="00313FF2" w:rsidRPr="00D64BD6" w:rsidRDefault="00313FF2" w:rsidP="00D95406">
      <w:pPr>
        <w:pStyle w:val="ListParagraph"/>
        <w:numPr>
          <w:ilvl w:val="0"/>
          <w:numId w:val="15"/>
        </w:numPr>
        <w:spacing w:after="160" w:line="259" w:lineRule="auto"/>
        <w:ind w:left="426"/>
        <w:rPr>
          <w:i/>
        </w:rPr>
      </w:pPr>
      <w:r w:rsidRPr="00D64BD6">
        <w:rPr>
          <w:i/>
        </w:rPr>
        <w:t xml:space="preserve">facilitate the planning, development and maintenance of an efficient, coordinated and economical system of electricity transmission, and the operation of that system in an efficient, economic and coordinated </w:t>
      </w:r>
      <w:proofErr w:type="gramStart"/>
      <w:r w:rsidRPr="00D64BD6">
        <w:rPr>
          <w:i/>
        </w:rPr>
        <w:t>manner;</w:t>
      </w:r>
      <w:proofErr w:type="gramEnd"/>
    </w:p>
    <w:p w14:paraId="2714FDDB" w14:textId="77777777" w:rsidR="00313FF2" w:rsidRPr="00D64BD6" w:rsidRDefault="00313FF2" w:rsidP="00D95406">
      <w:pPr>
        <w:pStyle w:val="ListParagraph"/>
        <w:numPr>
          <w:ilvl w:val="0"/>
          <w:numId w:val="15"/>
        </w:numPr>
        <w:spacing w:after="160" w:line="259" w:lineRule="auto"/>
        <w:ind w:left="426"/>
        <w:rPr>
          <w:i/>
        </w:rPr>
      </w:pPr>
      <w:r w:rsidRPr="00D64BD6">
        <w:rPr>
          <w:i/>
        </w:rPr>
        <w:t xml:space="preserve">ensure an appropriate level of security and quality of supply and safe operation of the National Electricity Transmission </w:t>
      </w:r>
      <w:proofErr w:type="gramStart"/>
      <w:r w:rsidRPr="00D64BD6">
        <w:rPr>
          <w:i/>
        </w:rPr>
        <w:t>System;</w:t>
      </w:r>
      <w:proofErr w:type="gramEnd"/>
    </w:p>
    <w:p w14:paraId="6B5B845C" w14:textId="77777777" w:rsidR="00313FF2" w:rsidRPr="00D64BD6" w:rsidRDefault="00313FF2" w:rsidP="00D95406">
      <w:pPr>
        <w:pStyle w:val="ListParagraph"/>
        <w:numPr>
          <w:ilvl w:val="0"/>
          <w:numId w:val="15"/>
        </w:numPr>
        <w:spacing w:after="160" w:line="259" w:lineRule="auto"/>
        <w:ind w:left="426"/>
        <w:rPr>
          <w:i/>
        </w:rPr>
      </w:pPr>
      <w:r w:rsidRPr="00D64BD6">
        <w:rPr>
          <w:i/>
        </w:rPr>
        <w:t>facilitate effective competition in the generation and supply of electricity, and (so far as consistent therewith) facilitating such competition in the distribution of electricity; and</w:t>
      </w:r>
    </w:p>
    <w:p w14:paraId="30F1BA67" w14:textId="77777777" w:rsidR="00313FF2" w:rsidRDefault="00313FF2" w:rsidP="00D95406">
      <w:pPr>
        <w:pStyle w:val="ListParagraph"/>
        <w:numPr>
          <w:ilvl w:val="0"/>
          <w:numId w:val="15"/>
        </w:numPr>
        <w:spacing w:after="160" w:line="259" w:lineRule="auto"/>
        <w:ind w:left="426"/>
        <w:rPr>
          <w:i/>
        </w:rPr>
      </w:pPr>
      <w:r w:rsidRPr="00D64BD6">
        <w:rPr>
          <w:i/>
        </w:rPr>
        <w:t xml:space="preserve">facilitate electricity Transmission Licensees to comply with </w:t>
      </w:r>
      <w:r w:rsidR="00884421">
        <w:rPr>
          <w:i/>
        </w:rPr>
        <w:t xml:space="preserve">any relevant </w:t>
      </w:r>
      <w:r w:rsidRPr="00D64BD6">
        <w:rPr>
          <w:i/>
        </w:rPr>
        <w:t>obligations under EU law.</w:t>
      </w:r>
    </w:p>
    <w:p w14:paraId="60ED9FEB" w14:textId="53E1C53F" w:rsidR="00BF1D93" w:rsidRPr="00526B99" w:rsidRDefault="00760AB5" w:rsidP="00B3584E">
      <w:pPr>
        <w:spacing w:after="160" w:line="259" w:lineRule="auto"/>
        <w:rPr>
          <w:rFonts w:cs="Arial"/>
          <w:b/>
          <w:sz w:val="20"/>
          <w:szCs w:val="20"/>
        </w:rPr>
      </w:pPr>
      <w:r w:rsidRPr="00526B99">
        <w:rPr>
          <w:rFonts w:cs="Arial"/>
          <w:b/>
          <w:sz w:val="20"/>
          <w:szCs w:val="20"/>
        </w:rPr>
        <w:t>Please express your views in the right-hand side of the table below, including your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BE7FCD" w14:paraId="4C613B1C" w14:textId="77777777" w:rsidTr="00E9170A">
        <w:trPr>
          <w:trHeight w:val="264"/>
        </w:trPr>
        <w:tc>
          <w:tcPr>
            <w:tcW w:w="9527" w:type="dxa"/>
            <w:gridSpan w:val="4"/>
            <w:shd w:val="clear" w:color="auto" w:fill="F26522" w:themeFill="accent1"/>
          </w:tcPr>
          <w:p w14:paraId="171CF149" w14:textId="77777777" w:rsidR="00E9170A" w:rsidRPr="00BE7FCD" w:rsidRDefault="00E9170A" w:rsidP="00720CE0">
            <w:pPr>
              <w:ind w:left="-79"/>
              <w:rPr>
                <w:rFonts w:cs="Arial"/>
                <w:b/>
                <w:color w:val="FFFFFF" w:themeColor="background1"/>
                <w:szCs w:val="22"/>
              </w:rPr>
            </w:pPr>
            <w:r w:rsidRPr="00BE7FCD">
              <w:rPr>
                <w:rFonts w:cs="Arial"/>
                <w:b/>
                <w:color w:val="FFFFFF" w:themeColor="background1"/>
                <w:szCs w:val="22"/>
              </w:rPr>
              <w:t>Standard Workgroup Consultation questions</w:t>
            </w:r>
          </w:p>
        </w:tc>
      </w:tr>
      <w:tr w:rsidR="00355C95" w:rsidRPr="00BE7FCD" w14:paraId="1C957AB3" w14:textId="77777777" w:rsidTr="00A435B8">
        <w:trPr>
          <w:trHeight w:val="625"/>
        </w:trPr>
        <w:tc>
          <w:tcPr>
            <w:tcW w:w="483" w:type="dxa"/>
            <w:vMerge w:val="restart"/>
          </w:tcPr>
          <w:p w14:paraId="492586D9" w14:textId="77777777" w:rsidR="00355C95" w:rsidRPr="00BE7FCD" w:rsidRDefault="00355C95" w:rsidP="00720CE0">
            <w:pPr>
              <w:rPr>
                <w:rFonts w:cs="Arial"/>
                <w:szCs w:val="22"/>
              </w:rPr>
            </w:pPr>
            <w:r w:rsidRPr="00BE7FCD">
              <w:rPr>
                <w:rFonts w:cs="Arial"/>
                <w:szCs w:val="22"/>
              </w:rPr>
              <w:t>1</w:t>
            </w:r>
          </w:p>
        </w:tc>
        <w:tc>
          <w:tcPr>
            <w:tcW w:w="2691" w:type="dxa"/>
            <w:vMerge w:val="restart"/>
          </w:tcPr>
          <w:p w14:paraId="3FB31F54" w14:textId="141D2DF2" w:rsidR="00355C95" w:rsidRPr="00BE7FCD" w:rsidRDefault="00355C95" w:rsidP="00720CE0">
            <w:pPr>
              <w:rPr>
                <w:szCs w:val="22"/>
              </w:rPr>
            </w:pPr>
            <w:r w:rsidRPr="00BE7FCD">
              <w:rPr>
                <w:szCs w:val="22"/>
              </w:rPr>
              <w:t>Do you believe that the Original Proposal better facilitates the Applicable Objectives?</w:t>
            </w:r>
          </w:p>
        </w:tc>
        <w:tc>
          <w:tcPr>
            <w:tcW w:w="6353" w:type="dxa"/>
            <w:gridSpan w:val="2"/>
          </w:tcPr>
          <w:p w14:paraId="55C5B3F4" w14:textId="3133F553" w:rsidR="00355C95" w:rsidRPr="00BE7FCD" w:rsidRDefault="00355C95" w:rsidP="00720CE0">
            <w:pPr>
              <w:pStyle w:val="BodyText"/>
              <w:rPr>
                <w:szCs w:val="22"/>
              </w:rPr>
            </w:pPr>
            <w:r w:rsidRPr="00BE7FCD">
              <w:rPr>
                <w:szCs w:val="22"/>
              </w:rPr>
              <w:t xml:space="preserve">Mark the Objectives which you </w:t>
            </w:r>
            <w:r w:rsidR="009D6F74" w:rsidRPr="00BE7FCD">
              <w:rPr>
                <w:szCs w:val="22"/>
              </w:rPr>
              <w:t>believe</w:t>
            </w:r>
            <w:r w:rsidRPr="00BE7FCD">
              <w:rPr>
                <w:szCs w:val="22"/>
              </w:rPr>
              <w:t xml:space="preserve"> </w:t>
            </w:r>
            <w:r w:rsidR="00B3584E" w:rsidRPr="00BE7FCD">
              <w:rPr>
                <w:szCs w:val="22"/>
              </w:rPr>
              <w:t xml:space="preserve">the </w:t>
            </w:r>
            <w:r w:rsidRPr="00BE7FCD">
              <w:rPr>
                <w:szCs w:val="22"/>
              </w:rPr>
              <w:t>solution better facilitates:</w:t>
            </w:r>
          </w:p>
        </w:tc>
      </w:tr>
      <w:tr w:rsidR="00355C95" w:rsidRPr="00BE7FCD" w14:paraId="38C87D5E" w14:textId="77777777" w:rsidTr="00B549A8">
        <w:trPr>
          <w:trHeight w:val="20"/>
        </w:trPr>
        <w:tc>
          <w:tcPr>
            <w:tcW w:w="483" w:type="dxa"/>
            <w:vMerge/>
          </w:tcPr>
          <w:p w14:paraId="2D90DD73" w14:textId="77777777" w:rsidR="00355C95" w:rsidRPr="00BE7FCD" w:rsidRDefault="00355C95" w:rsidP="00355C95">
            <w:pPr>
              <w:rPr>
                <w:rFonts w:cs="Arial"/>
                <w:szCs w:val="22"/>
              </w:rPr>
            </w:pPr>
          </w:p>
        </w:tc>
        <w:tc>
          <w:tcPr>
            <w:tcW w:w="2691" w:type="dxa"/>
            <w:vMerge/>
          </w:tcPr>
          <w:p w14:paraId="298C5600" w14:textId="77777777" w:rsidR="00355C95" w:rsidRPr="00BE7FCD" w:rsidRDefault="00355C95" w:rsidP="00355C95">
            <w:pPr>
              <w:rPr>
                <w:rFonts w:cs="Arial"/>
                <w:bCs/>
                <w:szCs w:val="22"/>
              </w:rPr>
            </w:pPr>
          </w:p>
        </w:tc>
        <w:tc>
          <w:tcPr>
            <w:tcW w:w="1817" w:type="dxa"/>
          </w:tcPr>
          <w:p w14:paraId="07CC13F2" w14:textId="77777777" w:rsidR="00355C95" w:rsidRPr="00BE7FCD" w:rsidRDefault="00355C95" w:rsidP="00355C95">
            <w:pPr>
              <w:pStyle w:val="BodyText"/>
              <w:rPr>
                <w:szCs w:val="22"/>
              </w:rPr>
            </w:pPr>
            <w:r w:rsidRPr="00BE7FCD">
              <w:rPr>
                <w:szCs w:val="22"/>
              </w:rPr>
              <w:t>Original</w:t>
            </w:r>
          </w:p>
        </w:tc>
        <w:tc>
          <w:tcPr>
            <w:tcW w:w="4536" w:type="dxa"/>
          </w:tcPr>
          <w:p w14:paraId="3B25EB81" w14:textId="3013157E" w:rsidR="00355C95" w:rsidRPr="00BE7FCD" w:rsidRDefault="00600378" w:rsidP="00355C95">
            <w:pPr>
              <w:pStyle w:val="BodyText"/>
              <w:rPr>
                <w:szCs w:val="22"/>
              </w:rPr>
            </w:pPr>
            <w:sdt>
              <w:sdtPr>
                <w:rPr>
                  <w:szCs w:val="22"/>
                </w:rPr>
                <w:id w:val="1238833316"/>
                <w14:checkbox>
                  <w14:checked w14:val="0"/>
                  <w14:checkedState w14:val="2612" w14:font="MS Gothic"/>
                  <w14:uncheckedState w14:val="2610" w14:font="MS Gothic"/>
                </w14:checkbox>
              </w:sdtPr>
              <w:sdtEndPr/>
              <w:sdtContent>
                <w:r w:rsidR="00355C95" w:rsidRPr="00BE7FCD">
                  <w:rPr>
                    <w:rFonts w:ascii="MS Gothic" w:eastAsia="MS Gothic" w:hAnsi="MS Gothic" w:hint="eastAsia"/>
                    <w:szCs w:val="22"/>
                  </w:rPr>
                  <w:t>☐</w:t>
                </w:r>
              </w:sdtContent>
            </w:sdt>
            <w:proofErr w:type="spellStart"/>
            <w:r w:rsidR="009123DA" w:rsidRPr="00BE7FCD">
              <w:rPr>
                <w:szCs w:val="22"/>
              </w:rPr>
              <w:t>i</w:t>
            </w:r>
            <w:proofErr w:type="spellEnd"/>
            <w:r w:rsidR="00355C95" w:rsidRPr="00BE7FCD">
              <w:rPr>
                <w:szCs w:val="22"/>
              </w:rPr>
              <w:t xml:space="preserve">      </w:t>
            </w:r>
            <w:sdt>
              <w:sdtPr>
                <w:rPr>
                  <w:szCs w:val="22"/>
                </w:rPr>
                <w:id w:val="-1987779083"/>
                <w14:checkbox>
                  <w14:checked w14:val="0"/>
                  <w14:checkedState w14:val="2612" w14:font="MS Gothic"/>
                  <w14:uncheckedState w14:val="2610" w14:font="MS Gothic"/>
                </w14:checkbox>
              </w:sdtPr>
              <w:sdtEndPr/>
              <w:sdtContent>
                <w:r w:rsidR="00355C95" w:rsidRPr="00BE7FCD">
                  <w:rPr>
                    <w:rFonts w:ascii="MS Gothic" w:eastAsia="MS Gothic" w:hAnsi="MS Gothic" w:hint="eastAsia"/>
                    <w:szCs w:val="22"/>
                  </w:rPr>
                  <w:t>☐</w:t>
                </w:r>
              </w:sdtContent>
            </w:sdt>
            <w:r w:rsidR="009123DA" w:rsidRPr="00BE7FCD">
              <w:rPr>
                <w:szCs w:val="22"/>
              </w:rPr>
              <w:t>ii</w:t>
            </w:r>
            <w:r w:rsidR="00355C95" w:rsidRPr="00BE7FCD">
              <w:rPr>
                <w:szCs w:val="22"/>
              </w:rPr>
              <w:t xml:space="preserve">      </w:t>
            </w:r>
            <w:sdt>
              <w:sdtPr>
                <w:rPr>
                  <w:szCs w:val="22"/>
                </w:rPr>
                <w:id w:val="1669131215"/>
                <w14:checkbox>
                  <w14:checked w14:val="0"/>
                  <w14:checkedState w14:val="2612" w14:font="MS Gothic"/>
                  <w14:uncheckedState w14:val="2610" w14:font="MS Gothic"/>
                </w14:checkbox>
              </w:sdtPr>
              <w:sdtEndPr/>
              <w:sdtContent>
                <w:r w:rsidR="00355C95" w:rsidRPr="00BE7FCD">
                  <w:rPr>
                    <w:rFonts w:ascii="MS Gothic" w:eastAsia="MS Gothic" w:hAnsi="MS Gothic" w:hint="eastAsia"/>
                    <w:szCs w:val="22"/>
                  </w:rPr>
                  <w:t>☐</w:t>
                </w:r>
              </w:sdtContent>
            </w:sdt>
            <w:r w:rsidR="009123DA" w:rsidRPr="00BE7FCD">
              <w:rPr>
                <w:szCs w:val="22"/>
              </w:rPr>
              <w:t>iii</w:t>
            </w:r>
            <w:r w:rsidR="00355C95" w:rsidRPr="00BE7FCD">
              <w:rPr>
                <w:szCs w:val="22"/>
              </w:rPr>
              <w:t xml:space="preserve">      </w:t>
            </w:r>
            <w:sdt>
              <w:sdtPr>
                <w:rPr>
                  <w:szCs w:val="22"/>
                </w:rPr>
                <w:id w:val="-1095402401"/>
                <w14:checkbox>
                  <w14:checked w14:val="0"/>
                  <w14:checkedState w14:val="2612" w14:font="MS Gothic"/>
                  <w14:uncheckedState w14:val="2610" w14:font="MS Gothic"/>
                </w14:checkbox>
              </w:sdtPr>
              <w:sdtEndPr/>
              <w:sdtContent>
                <w:r w:rsidR="00355C95" w:rsidRPr="00BE7FCD">
                  <w:rPr>
                    <w:rFonts w:ascii="MS Gothic" w:eastAsia="MS Gothic" w:hAnsi="MS Gothic" w:hint="eastAsia"/>
                    <w:szCs w:val="22"/>
                  </w:rPr>
                  <w:t>☐</w:t>
                </w:r>
              </w:sdtContent>
            </w:sdt>
            <w:r w:rsidR="009123DA" w:rsidRPr="00BE7FCD">
              <w:rPr>
                <w:szCs w:val="22"/>
              </w:rPr>
              <w:t>iv</w:t>
            </w:r>
            <w:r w:rsidR="00355C95" w:rsidRPr="00BE7FCD">
              <w:rPr>
                <w:szCs w:val="22"/>
              </w:rPr>
              <w:t xml:space="preserve">      </w:t>
            </w:r>
          </w:p>
        </w:tc>
      </w:tr>
      <w:tr w:rsidR="00355C95" w:rsidRPr="00BE7FCD" w14:paraId="77480983" w14:textId="77777777" w:rsidTr="00BE7FCD">
        <w:trPr>
          <w:trHeight w:val="460"/>
        </w:trPr>
        <w:tc>
          <w:tcPr>
            <w:tcW w:w="483" w:type="dxa"/>
            <w:vMerge/>
          </w:tcPr>
          <w:p w14:paraId="33B37EE2" w14:textId="77777777" w:rsidR="00355C95" w:rsidRPr="00BE7FCD" w:rsidRDefault="00355C95" w:rsidP="00720CE0">
            <w:pPr>
              <w:rPr>
                <w:rFonts w:cs="Arial"/>
                <w:szCs w:val="22"/>
              </w:rPr>
            </w:pPr>
          </w:p>
        </w:tc>
        <w:tc>
          <w:tcPr>
            <w:tcW w:w="2691" w:type="dxa"/>
            <w:vMerge/>
          </w:tcPr>
          <w:p w14:paraId="08177361" w14:textId="77777777" w:rsidR="00355C95" w:rsidRPr="00BE7FCD" w:rsidRDefault="00355C95" w:rsidP="00720CE0">
            <w:pPr>
              <w:rPr>
                <w:szCs w:val="22"/>
              </w:rPr>
            </w:pPr>
          </w:p>
        </w:tc>
        <w:sdt>
          <w:sdtPr>
            <w:rPr>
              <w:rFonts w:cs="Arial"/>
              <w:szCs w:val="22"/>
            </w:rPr>
            <w:id w:val="-1406992703"/>
            <w:placeholder>
              <w:docPart w:val="7EF135B99CAB42A69318C44A3A0C8374"/>
            </w:placeholder>
            <w:showingPlcHdr/>
          </w:sdtPr>
          <w:sdtContent>
            <w:tc>
              <w:tcPr>
                <w:tcW w:w="6353" w:type="dxa"/>
                <w:gridSpan w:val="2"/>
              </w:tcPr>
              <w:p w14:paraId="06B20A76" w14:textId="4E805FF1" w:rsidR="00355C95" w:rsidRPr="00BE7FCD" w:rsidRDefault="00BE7FCD" w:rsidP="00720CE0">
                <w:pPr>
                  <w:pStyle w:val="BodyText"/>
                  <w:rPr>
                    <w:szCs w:val="22"/>
                  </w:rPr>
                </w:pPr>
                <w:r w:rsidRPr="00BE7FCD">
                  <w:rPr>
                    <w:rStyle w:val="PlaceholderText"/>
                    <w:rFonts w:eastAsiaTheme="minorHAnsi"/>
                    <w:szCs w:val="22"/>
                  </w:rPr>
                  <w:t>Click or tap here to enter text.</w:t>
                </w:r>
              </w:p>
            </w:tc>
          </w:sdtContent>
        </w:sdt>
      </w:tr>
      <w:tr w:rsidR="00E9170A" w:rsidRPr="00BE7FCD" w14:paraId="00E4F33A" w14:textId="77777777" w:rsidTr="00E9170A">
        <w:trPr>
          <w:trHeight w:val="500"/>
        </w:trPr>
        <w:tc>
          <w:tcPr>
            <w:tcW w:w="483" w:type="dxa"/>
            <w:vMerge w:val="restart"/>
          </w:tcPr>
          <w:p w14:paraId="21A1CCB8" w14:textId="77777777" w:rsidR="00E9170A" w:rsidRPr="00BE7FCD" w:rsidRDefault="00E9170A" w:rsidP="00720CE0">
            <w:pPr>
              <w:rPr>
                <w:rFonts w:cs="Arial"/>
                <w:szCs w:val="22"/>
              </w:rPr>
            </w:pPr>
            <w:r w:rsidRPr="00BE7FCD">
              <w:rPr>
                <w:rFonts w:cs="Arial"/>
                <w:szCs w:val="22"/>
              </w:rPr>
              <w:t>2</w:t>
            </w:r>
          </w:p>
        </w:tc>
        <w:tc>
          <w:tcPr>
            <w:tcW w:w="2691" w:type="dxa"/>
            <w:vMerge w:val="restart"/>
          </w:tcPr>
          <w:p w14:paraId="5737787F" w14:textId="77777777" w:rsidR="00E9170A" w:rsidRPr="00BE7FCD" w:rsidRDefault="00E9170A" w:rsidP="00720CE0">
            <w:pPr>
              <w:rPr>
                <w:bCs/>
                <w:szCs w:val="22"/>
              </w:rPr>
            </w:pPr>
            <w:r w:rsidRPr="00BE7FCD">
              <w:rPr>
                <w:szCs w:val="22"/>
              </w:rPr>
              <w:t>Do you support the proposed implementation approach?</w:t>
            </w:r>
          </w:p>
        </w:tc>
        <w:tc>
          <w:tcPr>
            <w:tcW w:w="6353" w:type="dxa"/>
            <w:gridSpan w:val="2"/>
          </w:tcPr>
          <w:p w14:paraId="06168F2F" w14:textId="77777777" w:rsidR="00E9170A" w:rsidRPr="00BE7FCD" w:rsidRDefault="00600378" w:rsidP="00720CE0">
            <w:pPr>
              <w:rPr>
                <w:rFonts w:cs="Arial"/>
                <w:szCs w:val="22"/>
              </w:rPr>
            </w:pPr>
            <w:sdt>
              <w:sdtPr>
                <w:rPr>
                  <w:rFonts w:cs="Arial"/>
                  <w:szCs w:val="22"/>
                </w:rPr>
                <w:id w:val="1523353888"/>
                <w14:checkbox>
                  <w14:checked w14:val="0"/>
                  <w14:checkedState w14:val="2612" w14:font="MS Gothic"/>
                  <w14:uncheckedState w14:val="2610" w14:font="MS Gothic"/>
                </w14:checkbox>
              </w:sdtPr>
              <w:sdtEndPr/>
              <w:sdtContent>
                <w:r w:rsidR="00E9170A" w:rsidRPr="00BE7FCD">
                  <w:rPr>
                    <w:rFonts w:ascii="MS Gothic" w:eastAsia="MS Gothic" w:hAnsi="MS Gothic" w:cs="Arial" w:hint="eastAsia"/>
                    <w:szCs w:val="22"/>
                  </w:rPr>
                  <w:t>☐</w:t>
                </w:r>
              </w:sdtContent>
            </w:sdt>
            <w:r w:rsidR="00E9170A" w:rsidRPr="00BE7FCD">
              <w:rPr>
                <w:rFonts w:cs="Arial"/>
                <w:szCs w:val="22"/>
              </w:rPr>
              <w:t>Yes</w:t>
            </w:r>
          </w:p>
          <w:p w14:paraId="2A7FB8E5" w14:textId="77777777" w:rsidR="00E9170A" w:rsidRPr="00BE7FCD" w:rsidRDefault="00600378" w:rsidP="00720CE0">
            <w:pPr>
              <w:rPr>
                <w:rFonts w:cs="Arial"/>
                <w:szCs w:val="22"/>
              </w:rPr>
            </w:pPr>
            <w:sdt>
              <w:sdtPr>
                <w:rPr>
                  <w:rFonts w:cs="Arial"/>
                  <w:szCs w:val="22"/>
                </w:rPr>
                <w:id w:val="-272717404"/>
                <w14:checkbox>
                  <w14:checked w14:val="0"/>
                  <w14:checkedState w14:val="2612" w14:font="MS Gothic"/>
                  <w14:uncheckedState w14:val="2610" w14:font="MS Gothic"/>
                </w14:checkbox>
              </w:sdtPr>
              <w:sdtEndPr/>
              <w:sdtContent>
                <w:r w:rsidR="00E9170A" w:rsidRPr="00BE7FCD">
                  <w:rPr>
                    <w:rFonts w:ascii="MS Gothic" w:eastAsia="MS Gothic" w:hAnsi="MS Gothic" w:cs="Arial" w:hint="eastAsia"/>
                    <w:szCs w:val="22"/>
                  </w:rPr>
                  <w:t>☐</w:t>
                </w:r>
              </w:sdtContent>
            </w:sdt>
            <w:r w:rsidR="00E9170A" w:rsidRPr="00BE7FCD">
              <w:rPr>
                <w:rFonts w:cs="Arial"/>
                <w:szCs w:val="22"/>
              </w:rPr>
              <w:t>No</w:t>
            </w:r>
          </w:p>
        </w:tc>
      </w:tr>
      <w:tr w:rsidR="00E9170A" w:rsidRPr="00BE7FCD" w14:paraId="2FAA4996" w14:textId="77777777" w:rsidTr="00E9170A">
        <w:trPr>
          <w:trHeight w:val="499"/>
        </w:trPr>
        <w:tc>
          <w:tcPr>
            <w:tcW w:w="483" w:type="dxa"/>
            <w:vMerge/>
          </w:tcPr>
          <w:p w14:paraId="6A5396DD" w14:textId="77777777" w:rsidR="00E9170A" w:rsidRPr="00BE7FCD" w:rsidRDefault="00E9170A" w:rsidP="00720CE0">
            <w:pPr>
              <w:rPr>
                <w:rFonts w:cs="Arial"/>
                <w:szCs w:val="22"/>
              </w:rPr>
            </w:pPr>
          </w:p>
        </w:tc>
        <w:tc>
          <w:tcPr>
            <w:tcW w:w="2691" w:type="dxa"/>
            <w:vMerge/>
          </w:tcPr>
          <w:p w14:paraId="23CF8F3A" w14:textId="77777777" w:rsidR="00E9170A" w:rsidRPr="00BE7FCD" w:rsidRDefault="00E9170A" w:rsidP="00720CE0">
            <w:pPr>
              <w:rPr>
                <w:szCs w:val="22"/>
              </w:rPr>
            </w:pPr>
          </w:p>
        </w:tc>
        <w:sdt>
          <w:sdtPr>
            <w:rPr>
              <w:rFonts w:cs="Arial"/>
              <w:szCs w:val="22"/>
            </w:rPr>
            <w:id w:val="812528405"/>
            <w:placeholder>
              <w:docPart w:val="D4AB3999F839435E94EF08B3B2719906"/>
            </w:placeholder>
            <w:showingPlcHdr/>
          </w:sdtPr>
          <w:sdtEndPr/>
          <w:sdtContent>
            <w:tc>
              <w:tcPr>
                <w:tcW w:w="6353" w:type="dxa"/>
                <w:gridSpan w:val="2"/>
              </w:tcPr>
              <w:p w14:paraId="6CB67B6F" w14:textId="77777777" w:rsidR="00E9170A" w:rsidRPr="00BE7FCD" w:rsidRDefault="00E9170A" w:rsidP="00720CE0">
                <w:pPr>
                  <w:rPr>
                    <w:rFonts w:cs="Arial"/>
                    <w:szCs w:val="22"/>
                  </w:rPr>
                </w:pPr>
                <w:r w:rsidRPr="00BE7FCD">
                  <w:rPr>
                    <w:rStyle w:val="PlaceholderText"/>
                    <w:rFonts w:eastAsiaTheme="minorHAnsi"/>
                    <w:szCs w:val="22"/>
                  </w:rPr>
                  <w:t>Click or tap here to enter text.</w:t>
                </w:r>
              </w:p>
            </w:tc>
          </w:sdtContent>
        </w:sdt>
      </w:tr>
      <w:tr w:rsidR="00E9170A" w:rsidRPr="00BE7FCD" w14:paraId="72415200" w14:textId="77777777" w:rsidTr="00E9170A">
        <w:trPr>
          <w:trHeight w:val="264"/>
        </w:trPr>
        <w:tc>
          <w:tcPr>
            <w:tcW w:w="483" w:type="dxa"/>
          </w:tcPr>
          <w:p w14:paraId="32D5C780" w14:textId="77777777" w:rsidR="00E9170A" w:rsidRPr="00BE7FCD" w:rsidRDefault="00E9170A" w:rsidP="00720CE0">
            <w:pPr>
              <w:rPr>
                <w:rFonts w:cs="Arial"/>
                <w:szCs w:val="22"/>
              </w:rPr>
            </w:pPr>
            <w:r w:rsidRPr="00BE7FCD">
              <w:rPr>
                <w:rFonts w:cs="Arial"/>
                <w:szCs w:val="22"/>
              </w:rPr>
              <w:t>3</w:t>
            </w:r>
          </w:p>
        </w:tc>
        <w:tc>
          <w:tcPr>
            <w:tcW w:w="2691" w:type="dxa"/>
          </w:tcPr>
          <w:p w14:paraId="4E534254" w14:textId="77777777" w:rsidR="00E9170A" w:rsidRPr="00BE7FCD" w:rsidRDefault="00E9170A" w:rsidP="00720CE0">
            <w:pPr>
              <w:rPr>
                <w:bCs/>
                <w:szCs w:val="22"/>
              </w:rPr>
            </w:pPr>
            <w:r w:rsidRPr="00BE7FCD">
              <w:rPr>
                <w:bCs/>
                <w:szCs w:val="22"/>
              </w:rPr>
              <w:t>Do you have any other comments?</w:t>
            </w:r>
          </w:p>
        </w:tc>
        <w:sdt>
          <w:sdtPr>
            <w:rPr>
              <w:rFonts w:cs="Arial"/>
              <w:szCs w:val="22"/>
            </w:rPr>
            <w:id w:val="-290751180"/>
            <w:placeholder>
              <w:docPart w:val="368F988727424ECBBCA3A272D9E90842"/>
            </w:placeholder>
            <w:showingPlcHdr/>
          </w:sdtPr>
          <w:sdtEndPr/>
          <w:sdtContent>
            <w:tc>
              <w:tcPr>
                <w:tcW w:w="6353" w:type="dxa"/>
                <w:gridSpan w:val="2"/>
              </w:tcPr>
              <w:p w14:paraId="6B247FA2" w14:textId="77777777" w:rsidR="00E9170A" w:rsidRPr="00BE7FCD" w:rsidRDefault="00E9170A" w:rsidP="00720CE0">
                <w:pPr>
                  <w:rPr>
                    <w:rFonts w:cs="Arial"/>
                    <w:szCs w:val="22"/>
                  </w:rPr>
                </w:pPr>
                <w:r w:rsidRPr="00BE7FCD">
                  <w:rPr>
                    <w:rStyle w:val="PlaceholderText"/>
                    <w:rFonts w:eastAsiaTheme="minorHAnsi"/>
                    <w:szCs w:val="22"/>
                  </w:rPr>
                  <w:t>Click or tap here to enter text.</w:t>
                </w:r>
              </w:p>
            </w:tc>
          </w:sdtContent>
        </w:sdt>
      </w:tr>
    </w:tbl>
    <w:p w14:paraId="7B74D072" w14:textId="77777777" w:rsidR="00BF1D93" w:rsidRPr="00CF795B" w:rsidRDefault="00BF1D93" w:rsidP="0006725A">
      <w:pPr>
        <w:pStyle w:val="BodyText"/>
        <w:ind w:right="-97"/>
        <w:rPr>
          <w:b/>
          <w:sz w:val="24"/>
        </w:rPr>
      </w:pPr>
    </w:p>
    <w:sectPr w:rsidR="00BF1D93"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74CE0" w14:textId="77777777" w:rsidR="00600378" w:rsidRDefault="00600378" w:rsidP="0006725A">
      <w:pPr>
        <w:spacing w:line="240" w:lineRule="auto"/>
      </w:pPr>
      <w:r>
        <w:separator/>
      </w:r>
    </w:p>
  </w:endnote>
  <w:endnote w:type="continuationSeparator" w:id="0">
    <w:p w14:paraId="42139BB0" w14:textId="77777777" w:rsidR="00600378" w:rsidRDefault="00600378" w:rsidP="0006725A">
      <w:pPr>
        <w:spacing w:line="240" w:lineRule="auto"/>
      </w:pPr>
      <w:r>
        <w:continuationSeparator/>
      </w:r>
    </w:p>
  </w:endnote>
  <w:endnote w:type="continuationNotice" w:id="1">
    <w:p w14:paraId="49D3D60D" w14:textId="77777777" w:rsidR="00600378" w:rsidRDefault="006003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5084"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D6DB53E" w14:textId="77777777" w:rsidR="00B305B6" w:rsidRDefault="00600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E908" w14:textId="77777777" w:rsidR="00600378" w:rsidRDefault="00600378" w:rsidP="0006725A">
      <w:pPr>
        <w:spacing w:line="240" w:lineRule="auto"/>
      </w:pPr>
      <w:r>
        <w:separator/>
      </w:r>
    </w:p>
  </w:footnote>
  <w:footnote w:type="continuationSeparator" w:id="0">
    <w:p w14:paraId="6A8F892E" w14:textId="77777777" w:rsidR="00600378" w:rsidRDefault="00600378" w:rsidP="0006725A">
      <w:pPr>
        <w:spacing w:line="240" w:lineRule="auto"/>
      </w:pPr>
      <w:r>
        <w:continuationSeparator/>
      </w:r>
    </w:p>
  </w:footnote>
  <w:footnote w:type="continuationNotice" w:id="1">
    <w:p w14:paraId="3AA6FAE5" w14:textId="77777777" w:rsidR="00600378" w:rsidRDefault="006003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09CE" w14:textId="329A353F" w:rsidR="00313FF2" w:rsidRDefault="00921756" w:rsidP="00A63A1C">
    <w:pPr>
      <w:pStyle w:val="Header"/>
      <w:ind w:left="720" w:firstLine="720"/>
      <w:jc w:val="right"/>
    </w:pPr>
    <w:r w:rsidRPr="00921756">
      <w:rPr>
        <w:noProof/>
      </w:rPr>
      <w:drawing>
        <wp:anchor distT="0" distB="0" distL="114300" distR="114300" simplePos="0" relativeHeight="251657216" behindDoc="1" locked="0" layoutInCell="1" allowOverlap="1" wp14:anchorId="423FB5E4" wp14:editId="2131D567">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rsidRPr="00CA66BF">
      <w:t>Workgroup</w:t>
    </w:r>
    <w:r w:rsidR="00C2141E" w:rsidRPr="00CA66BF">
      <w:t xml:space="preserve"> Consultation</w:t>
    </w:r>
    <w:r w:rsidR="00313FF2" w:rsidRPr="00CA66BF">
      <w:t xml:space="preserve"> GSR</w:t>
    </w:r>
    <w:r w:rsidR="00CA66BF" w:rsidRPr="00CA66BF">
      <w:t>031</w:t>
    </w:r>
  </w:p>
  <w:p w14:paraId="6F450564" w14:textId="7080DDE7" w:rsidR="00A63A1C" w:rsidRDefault="00DF10F2" w:rsidP="00A63A1C">
    <w:pPr>
      <w:pStyle w:val="Header"/>
      <w:ind w:left="720" w:firstLine="720"/>
      <w:jc w:val="right"/>
    </w:pPr>
    <w:r>
      <w:tab/>
      <w:t xml:space="preserve">Published </w:t>
    </w:r>
    <w:r w:rsidRPr="0019720D">
      <w:t xml:space="preserve">on </w:t>
    </w:r>
    <w:r w:rsidR="00CA66BF" w:rsidRPr="0019720D">
      <w:t>20</w:t>
    </w:r>
    <w:r w:rsidR="00E63832" w:rsidRPr="0019720D">
      <w:t>/</w:t>
    </w:r>
    <w:r w:rsidR="00CA66BF" w:rsidRPr="0019720D">
      <w:t>02</w:t>
    </w:r>
    <w:r w:rsidR="00E63832" w:rsidRPr="0019720D">
      <w:t>/</w:t>
    </w:r>
    <w:r w:rsidR="00CA66BF" w:rsidRPr="0019720D">
      <w:t>2023</w:t>
    </w:r>
    <w:r w:rsidRPr="0019720D">
      <w:t xml:space="preserve"> - respond by 5pm on </w:t>
    </w:r>
    <w:r w:rsidR="0019720D" w:rsidRPr="0019720D">
      <w:t>10</w:t>
    </w:r>
    <w:r w:rsidR="00E63832" w:rsidRPr="0019720D">
      <w:t>/</w:t>
    </w:r>
    <w:r w:rsidR="0019720D" w:rsidRPr="0019720D">
      <w:t>03</w:t>
    </w:r>
    <w:r w:rsidR="00E63832" w:rsidRPr="0019720D">
      <w:t>/</w:t>
    </w:r>
    <w:r w:rsidR="0019720D" w:rsidRPr="0019720D">
      <w:t>2023</w:t>
    </w:r>
  </w:p>
  <w:p w14:paraId="45ECBA59" w14:textId="77777777" w:rsidR="004B76AD" w:rsidRDefault="00600378"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A1"/>
    <w:rsid w:val="00001630"/>
    <w:rsid w:val="000041D0"/>
    <w:rsid w:val="00056499"/>
    <w:rsid w:val="0006725A"/>
    <w:rsid w:val="00087C95"/>
    <w:rsid w:val="00096E17"/>
    <w:rsid w:val="000D146E"/>
    <w:rsid w:val="000D2193"/>
    <w:rsid w:val="000E273C"/>
    <w:rsid w:val="00101C71"/>
    <w:rsid w:val="00120E3B"/>
    <w:rsid w:val="00132DB3"/>
    <w:rsid w:val="00183D8D"/>
    <w:rsid w:val="0019720D"/>
    <w:rsid w:val="001B771A"/>
    <w:rsid w:val="001F7E62"/>
    <w:rsid w:val="00217075"/>
    <w:rsid w:val="002C4D53"/>
    <w:rsid w:val="002D2F08"/>
    <w:rsid w:val="002D7074"/>
    <w:rsid w:val="002E610D"/>
    <w:rsid w:val="00311D25"/>
    <w:rsid w:val="00313FF2"/>
    <w:rsid w:val="00315632"/>
    <w:rsid w:val="00330039"/>
    <w:rsid w:val="00355C95"/>
    <w:rsid w:val="00386948"/>
    <w:rsid w:val="003B51E4"/>
    <w:rsid w:val="003C4018"/>
    <w:rsid w:val="003C60F9"/>
    <w:rsid w:val="003C6C26"/>
    <w:rsid w:val="00425BE5"/>
    <w:rsid w:val="0044005E"/>
    <w:rsid w:val="00441BF4"/>
    <w:rsid w:val="00486699"/>
    <w:rsid w:val="004D3F68"/>
    <w:rsid w:val="00526B99"/>
    <w:rsid w:val="00540D4E"/>
    <w:rsid w:val="005676D8"/>
    <w:rsid w:val="005C266B"/>
    <w:rsid w:val="005F422C"/>
    <w:rsid w:val="00600378"/>
    <w:rsid w:val="006103A5"/>
    <w:rsid w:val="006329D3"/>
    <w:rsid w:val="00677103"/>
    <w:rsid w:val="006D6ECC"/>
    <w:rsid w:val="00713E51"/>
    <w:rsid w:val="00752BA1"/>
    <w:rsid w:val="00760AB5"/>
    <w:rsid w:val="00790E02"/>
    <w:rsid w:val="00794A5E"/>
    <w:rsid w:val="007D0BAB"/>
    <w:rsid w:val="00811809"/>
    <w:rsid w:val="008312E5"/>
    <w:rsid w:val="00836CFF"/>
    <w:rsid w:val="00867B72"/>
    <w:rsid w:val="00880771"/>
    <w:rsid w:val="00884421"/>
    <w:rsid w:val="009123DA"/>
    <w:rsid w:val="00921756"/>
    <w:rsid w:val="009329E0"/>
    <w:rsid w:val="00962A13"/>
    <w:rsid w:val="009A7FD6"/>
    <w:rsid w:val="009D6F74"/>
    <w:rsid w:val="009F725B"/>
    <w:rsid w:val="00A10CD1"/>
    <w:rsid w:val="00A35FE6"/>
    <w:rsid w:val="00A401C8"/>
    <w:rsid w:val="00A7583F"/>
    <w:rsid w:val="00AC23C9"/>
    <w:rsid w:val="00AC4CF2"/>
    <w:rsid w:val="00B3584E"/>
    <w:rsid w:val="00B549A8"/>
    <w:rsid w:val="00B657DD"/>
    <w:rsid w:val="00B75DF3"/>
    <w:rsid w:val="00B97BDE"/>
    <w:rsid w:val="00BD020A"/>
    <w:rsid w:val="00BE2538"/>
    <w:rsid w:val="00BE7FCD"/>
    <w:rsid w:val="00BF1D93"/>
    <w:rsid w:val="00C1435F"/>
    <w:rsid w:val="00C204B9"/>
    <w:rsid w:val="00C2141E"/>
    <w:rsid w:val="00C36041"/>
    <w:rsid w:val="00C456F3"/>
    <w:rsid w:val="00CA63D0"/>
    <w:rsid w:val="00CA66BF"/>
    <w:rsid w:val="00CB5306"/>
    <w:rsid w:val="00CB6146"/>
    <w:rsid w:val="00CC6E43"/>
    <w:rsid w:val="00CF795B"/>
    <w:rsid w:val="00D14DB8"/>
    <w:rsid w:val="00D1705C"/>
    <w:rsid w:val="00D179EE"/>
    <w:rsid w:val="00D30B45"/>
    <w:rsid w:val="00D8294C"/>
    <w:rsid w:val="00D95406"/>
    <w:rsid w:val="00DD16A0"/>
    <w:rsid w:val="00DF10F2"/>
    <w:rsid w:val="00E14E39"/>
    <w:rsid w:val="00E41F07"/>
    <w:rsid w:val="00E63832"/>
    <w:rsid w:val="00E737F6"/>
    <w:rsid w:val="00E834D3"/>
    <w:rsid w:val="00E9170A"/>
    <w:rsid w:val="00EB1523"/>
    <w:rsid w:val="00ED38FD"/>
    <w:rsid w:val="00EF65DF"/>
    <w:rsid w:val="00EF6704"/>
    <w:rsid w:val="00F20303"/>
    <w:rsid w:val="00F51984"/>
    <w:rsid w:val="00F61649"/>
    <w:rsid w:val="00F711FA"/>
    <w:rsid w:val="00F72ED7"/>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FDC2C"/>
  <w15:chartTrackingRefBased/>
  <w15:docId w15:val="{153E82BB-9040-4AAE-B23A-8C76F6E91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x.sqss@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box.sqss@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SQSS\3.%20SQSS%20Modifications\2.%20Current%20Modifications\GSR031\5.%20Workgroup%20Consultation\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87D354531C4A738651C804554FC293"/>
        <w:category>
          <w:name w:val="General"/>
          <w:gallery w:val="placeholder"/>
        </w:category>
        <w:types>
          <w:type w:val="bbPlcHdr"/>
        </w:types>
        <w:behaviors>
          <w:behavior w:val="content"/>
        </w:behaviors>
        <w:guid w:val="{5C0EC98C-FBCD-4BF1-87F4-3CEB82BFC633}"/>
      </w:docPartPr>
      <w:docPartBody>
        <w:p w:rsidR="008541B5" w:rsidRDefault="008541B5">
          <w:pPr>
            <w:pStyle w:val="D287D354531C4A738651C804554FC293"/>
          </w:pPr>
          <w:r w:rsidRPr="004C39B5">
            <w:rPr>
              <w:rStyle w:val="PlaceholderText"/>
            </w:rPr>
            <w:t>Click or tap here to enter text.</w:t>
          </w:r>
        </w:p>
      </w:docPartBody>
    </w:docPart>
    <w:docPart>
      <w:docPartPr>
        <w:name w:val="E5CC3CA962E5499C80D934686EB7E4CC"/>
        <w:category>
          <w:name w:val="General"/>
          <w:gallery w:val="placeholder"/>
        </w:category>
        <w:types>
          <w:type w:val="bbPlcHdr"/>
        </w:types>
        <w:behaviors>
          <w:behavior w:val="content"/>
        </w:behaviors>
        <w:guid w:val="{32CB33DE-0F84-4AFE-B697-592DB3C4B4FB}"/>
      </w:docPartPr>
      <w:docPartBody>
        <w:p w:rsidR="008541B5" w:rsidRDefault="008541B5">
          <w:pPr>
            <w:pStyle w:val="E5CC3CA962E5499C80D934686EB7E4CC"/>
          </w:pPr>
          <w:r w:rsidRPr="004C39B5">
            <w:rPr>
              <w:rStyle w:val="PlaceholderText"/>
            </w:rPr>
            <w:t>Click or tap here to enter text.</w:t>
          </w:r>
        </w:p>
      </w:docPartBody>
    </w:docPart>
    <w:docPart>
      <w:docPartPr>
        <w:name w:val="7FF682AF46D84AD28BED6957770D60F9"/>
        <w:category>
          <w:name w:val="General"/>
          <w:gallery w:val="placeholder"/>
        </w:category>
        <w:types>
          <w:type w:val="bbPlcHdr"/>
        </w:types>
        <w:behaviors>
          <w:behavior w:val="content"/>
        </w:behaviors>
        <w:guid w:val="{414362A0-328A-4C15-91D4-E8029449BDF1}"/>
      </w:docPartPr>
      <w:docPartBody>
        <w:p w:rsidR="008541B5" w:rsidRDefault="008541B5">
          <w:pPr>
            <w:pStyle w:val="7FF682AF46D84AD28BED6957770D60F9"/>
          </w:pPr>
          <w:r w:rsidRPr="004C39B5">
            <w:rPr>
              <w:rStyle w:val="PlaceholderText"/>
            </w:rPr>
            <w:t>Click or tap here to enter text.</w:t>
          </w:r>
        </w:p>
      </w:docPartBody>
    </w:docPart>
    <w:docPart>
      <w:docPartPr>
        <w:name w:val="D4AB3999F839435E94EF08B3B2719906"/>
        <w:category>
          <w:name w:val="General"/>
          <w:gallery w:val="placeholder"/>
        </w:category>
        <w:types>
          <w:type w:val="bbPlcHdr"/>
        </w:types>
        <w:behaviors>
          <w:behavior w:val="content"/>
        </w:behaviors>
        <w:guid w:val="{F31489B8-5AD8-48D0-B487-0F2F607A1750}"/>
      </w:docPartPr>
      <w:docPartBody>
        <w:p w:rsidR="008541B5" w:rsidRDefault="008541B5">
          <w:pPr>
            <w:pStyle w:val="D4AB3999F839435E94EF08B3B2719906"/>
          </w:pPr>
          <w:r w:rsidRPr="004C39B5">
            <w:rPr>
              <w:rStyle w:val="PlaceholderText"/>
              <w:rFonts w:eastAsiaTheme="minorHAnsi"/>
            </w:rPr>
            <w:t>Click or tap here to enter text.</w:t>
          </w:r>
        </w:p>
      </w:docPartBody>
    </w:docPart>
    <w:docPart>
      <w:docPartPr>
        <w:name w:val="368F988727424ECBBCA3A272D9E90842"/>
        <w:category>
          <w:name w:val="General"/>
          <w:gallery w:val="placeholder"/>
        </w:category>
        <w:types>
          <w:type w:val="bbPlcHdr"/>
        </w:types>
        <w:behaviors>
          <w:behavior w:val="content"/>
        </w:behaviors>
        <w:guid w:val="{54C59554-35BB-408D-896F-37BFC86ED8CB}"/>
      </w:docPartPr>
      <w:docPartBody>
        <w:p w:rsidR="008541B5" w:rsidRDefault="008541B5">
          <w:pPr>
            <w:pStyle w:val="368F988727424ECBBCA3A272D9E90842"/>
          </w:pPr>
          <w:r w:rsidRPr="004C39B5">
            <w:rPr>
              <w:rStyle w:val="PlaceholderText"/>
              <w:rFonts w:eastAsiaTheme="minorHAnsi"/>
            </w:rPr>
            <w:t>Click or tap here to enter text.</w:t>
          </w:r>
        </w:p>
      </w:docPartBody>
    </w:docPart>
    <w:docPart>
      <w:docPartPr>
        <w:name w:val="7EF135B99CAB42A69318C44A3A0C8374"/>
        <w:category>
          <w:name w:val="General"/>
          <w:gallery w:val="placeholder"/>
        </w:category>
        <w:types>
          <w:type w:val="bbPlcHdr"/>
        </w:types>
        <w:behaviors>
          <w:behavior w:val="content"/>
        </w:behaviors>
        <w:guid w:val="{67DC24A6-A6DD-441E-8D94-B207A07E70F0}"/>
      </w:docPartPr>
      <w:docPartBody>
        <w:p w:rsidR="00000000" w:rsidRDefault="0096660F" w:rsidP="0096660F">
          <w:pPr>
            <w:pStyle w:val="7EF135B99CAB42A69318C44A3A0C8374"/>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B5"/>
    <w:rsid w:val="008541B5"/>
    <w:rsid w:val="0096660F"/>
    <w:rsid w:val="00C62A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660F"/>
    <w:rPr>
      <w:color w:val="808080"/>
    </w:rPr>
  </w:style>
  <w:style w:type="paragraph" w:customStyle="1" w:styleId="D287D354531C4A738651C804554FC293">
    <w:name w:val="D287D354531C4A738651C804554FC293"/>
  </w:style>
  <w:style w:type="paragraph" w:customStyle="1" w:styleId="E5CC3CA962E5499C80D934686EB7E4CC">
    <w:name w:val="E5CC3CA962E5499C80D934686EB7E4CC"/>
  </w:style>
  <w:style w:type="paragraph" w:customStyle="1" w:styleId="7FF682AF46D84AD28BED6957770D60F9">
    <w:name w:val="7FF682AF46D84AD28BED6957770D60F9"/>
  </w:style>
  <w:style w:type="paragraph" w:customStyle="1" w:styleId="551C70FED7334F29BBF60AC9675DDDC4">
    <w:name w:val="551C70FED7334F29BBF60AC9675DDDC4"/>
  </w:style>
  <w:style w:type="paragraph" w:customStyle="1" w:styleId="D4AB3999F839435E94EF08B3B2719906">
    <w:name w:val="D4AB3999F839435E94EF08B3B2719906"/>
  </w:style>
  <w:style w:type="paragraph" w:customStyle="1" w:styleId="368F988727424ECBBCA3A272D9E90842">
    <w:name w:val="368F988727424ECBBCA3A272D9E90842"/>
  </w:style>
  <w:style w:type="paragraph" w:customStyle="1" w:styleId="7EF135B99CAB42A69318C44A3A0C8374">
    <w:name w:val="7EF135B99CAB42A69318C44A3A0C8374"/>
    <w:rsid w:val="0096660F"/>
  </w:style>
  <w:style w:type="paragraph" w:customStyle="1" w:styleId="6E9B3876307D482486584B84C1CBF575">
    <w:name w:val="6E9B3876307D482486584B84C1CBF575"/>
  </w:style>
  <w:style w:type="paragraph" w:customStyle="1" w:styleId="CE22AAF89CEA48CB93A922BCDC91DE3C">
    <w:name w:val="CE22AAF89CEA48CB93A922BCDC91DE3C"/>
  </w:style>
  <w:style w:type="paragraph" w:customStyle="1" w:styleId="8FC1680573754DB790C46F1CDD36A82A">
    <w:name w:val="8FC1680573754DB790C46F1CDD36A82A"/>
  </w:style>
  <w:style w:type="paragraph" w:customStyle="1" w:styleId="A22AAEA9E1C044CCAF10F7C2416F33E5">
    <w:name w:val="A22AAEA9E1C044CCAF10F7C2416F33E5"/>
    <w:rsid w:val="0096660F"/>
  </w:style>
  <w:style w:type="paragraph" w:customStyle="1" w:styleId="D0A5231C98114899BAC29B7D99C72265">
    <w:name w:val="D0A5231C98114899BAC29B7D99C72265"/>
    <w:rsid w:val="0096660F"/>
  </w:style>
  <w:style w:type="paragraph" w:customStyle="1" w:styleId="924583FA6FDD497583A42BCBEE4585DC">
    <w:name w:val="924583FA6FDD497583A42BCBEE4585DC"/>
    <w:rsid w:val="00966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b4c92b7-14ff-49cd-972e-7afaa2d9e4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FD39CB6405E4FACDC07A81B4762FB" ma:contentTypeVersion="12" ma:contentTypeDescription="Create a new document." ma:contentTypeScope="" ma:versionID="2c51092bb21753fef359484d740de79c">
  <xsd:schema xmlns:xsd="http://www.w3.org/2001/XMLSchema" xmlns:xs="http://www.w3.org/2001/XMLSchema" xmlns:p="http://schemas.microsoft.com/office/2006/metadata/properties" xmlns:ns2="fb4c92b7-14ff-49cd-972e-7afaa2d9e482" xmlns:ns3="97b6fe81-1556-4112-94ca-31043ca39b71" xmlns:ns4="cadce026-d35b-4a62-a2ee-1436bb44fb55" targetNamespace="http://schemas.microsoft.com/office/2006/metadata/properties" ma:root="true" ma:fieldsID="a81dcd48eddf192caf48c109f69071ac" ns2:_="" ns3:_="" ns4:_="">
    <xsd:import namespace="fb4c92b7-14ff-49cd-972e-7afaa2d9e482"/>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c92b7-14ff-49cd-972e-7afaa2d9e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b4c92b7-14ff-49cd-972e-7afaa2d9e482"/>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D52BED86-6D8D-44D5-9CD6-1CA05CF01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4c92b7-14ff-49cd-972e-7afaa2d9e482"/>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WG Consultation response proforma.dotx</Template>
  <TotalTime>23</TotalTime>
  <Pages>1</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Milly Lewis</dc:creator>
  <cp:keywords/>
  <dc:description/>
  <cp:lastModifiedBy>Milly Lewis</cp:lastModifiedBy>
  <cp:revision>17</cp:revision>
  <dcterms:created xsi:type="dcterms:W3CDTF">2023-02-01T15:26:00Z</dcterms:created>
  <dcterms:modified xsi:type="dcterms:W3CDTF">2023-02-15T11:12:00Z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MediaServiceImageTags">
    <vt:lpwstr/>
  </property>
</Properties>
</file>