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D4E" w:rsidP="00540D4E" w:rsidRDefault="00497957" w14:paraId="09DF2DF1" w14:textId="2C536FF1">
      <w:pPr>
        <w:pStyle w:val="Checklist"/>
        <w:tabs>
          <w:tab w:val="left" w:pos="4111"/>
        </w:tabs>
      </w:pPr>
      <w:r>
        <w:t>FRCR</w:t>
      </w:r>
      <w:r w:rsidR="00C2141E">
        <w:t xml:space="preserve"> Consultation</w:t>
      </w:r>
      <w:r w:rsidR="00540D4E">
        <w:t xml:space="preserve"> Response Proforma</w:t>
      </w:r>
    </w:p>
    <w:p w:rsidR="00EF6704" w:rsidP="0006725A" w:rsidRDefault="00EF6704" w14:paraId="51F23C75" w14:textId="77777777">
      <w:pPr>
        <w:ind w:right="113"/>
        <w:rPr>
          <w:rFonts w:cs="Arial"/>
          <w:b/>
          <w:sz w:val="24"/>
        </w:rPr>
      </w:pPr>
    </w:p>
    <w:p w:rsidRPr="00760AB5" w:rsidR="00313FF2" w:rsidP="00313FF2" w:rsidRDefault="00497957" w14:paraId="55064066" w14:textId="7EEE33F1">
      <w:pPr>
        <w:rPr>
          <w:rFonts w:cs="Arial"/>
          <w:b/>
          <w:color w:val="F26522" w:themeColor="accent1"/>
          <w:sz w:val="28"/>
        </w:rPr>
      </w:pPr>
      <w:bookmarkStart w:name="_Hlk31877162" w:id="0"/>
      <w:r w:rsidRPr="00497957">
        <w:rPr>
          <w:rFonts w:cs="Arial"/>
          <w:b/>
          <w:color w:val="F26522" w:themeColor="accent1"/>
          <w:sz w:val="28"/>
        </w:rPr>
        <w:t>FRCR Consultation</w:t>
      </w:r>
    </w:p>
    <w:p w:rsidRPr="00CF795B" w:rsidR="003C60F9" w:rsidP="003C60F9" w:rsidRDefault="003C60F9" w14:paraId="6BE17878" w14:textId="77777777">
      <w:pPr>
        <w:rPr>
          <w:rFonts w:cs="Arial"/>
          <w:b/>
          <w:color w:val="F26522" w:themeColor="accent1"/>
          <w:sz w:val="24"/>
        </w:rPr>
      </w:pPr>
    </w:p>
    <w:bookmarkEnd w:id="0"/>
    <w:p w:rsidRPr="00CF795B" w:rsidR="0006725A" w:rsidP="0006725A" w:rsidRDefault="0006725A" w14:paraId="43D7979E" w14:textId="77777777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:rsidRPr="00CF795B" w:rsidR="00313FF2" w:rsidP="2375252C" w:rsidRDefault="00313FF2" w14:paraId="40E06456" w14:textId="483B5460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2375252C">
        <w:rPr>
          <w:rFonts w:cs="Arial"/>
          <w:spacing w:val="-3"/>
          <w:sz w:val="24"/>
        </w:rPr>
        <w:t xml:space="preserve">Please send your responses to </w:t>
      </w:r>
      <w:hyperlink w:history="1" r:id="rId11">
        <w:r w:rsidRPr="2375252C">
          <w:rPr>
            <w:rStyle w:val="Hyperlink"/>
            <w:rFonts w:cs="Arial"/>
            <w:sz w:val="24"/>
          </w:rPr>
          <w:t>box.sqss@nationalgrideso.com</w:t>
        </w:r>
      </w:hyperlink>
      <w:r w:rsidRPr="2375252C">
        <w:rPr>
          <w:rFonts w:cs="Arial"/>
          <w:spacing w:val="-3"/>
          <w:sz w:val="24"/>
        </w:rPr>
        <w:t xml:space="preserve"> by </w:t>
      </w:r>
      <w:r w:rsidRPr="2375252C" w:rsidR="00497957">
        <w:rPr>
          <w:rFonts w:cs="Arial"/>
          <w:b/>
          <w:bCs/>
          <w:spacing w:val="-3"/>
          <w:sz w:val="24"/>
        </w:rPr>
        <w:t>5</w:t>
      </w:r>
      <w:r w:rsidRPr="2375252C">
        <w:rPr>
          <w:rFonts w:cs="Arial"/>
          <w:b/>
          <w:bCs/>
          <w:spacing w:val="-3"/>
          <w:sz w:val="24"/>
        </w:rPr>
        <w:t>pm</w:t>
      </w:r>
      <w:r w:rsidRPr="2375252C">
        <w:rPr>
          <w:rFonts w:cs="Arial"/>
          <w:spacing w:val="-3"/>
          <w:sz w:val="24"/>
        </w:rPr>
        <w:t xml:space="preserve"> on </w:t>
      </w:r>
      <w:r w:rsidRPr="2375252C" w:rsidR="00570DFD">
        <w:rPr>
          <w:rFonts w:cs="Arial"/>
          <w:b/>
          <w:bCs/>
          <w:spacing w:val="-3"/>
          <w:sz w:val="24"/>
        </w:rPr>
        <w:t xml:space="preserve">Friday </w:t>
      </w:r>
      <w:r w:rsidRPr="2375252C" w:rsidR="2BA8B85A">
        <w:rPr>
          <w:rFonts w:cs="Arial"/>
          <w:b/>
          <w:bCs/>
          <w:spacing w:val="-3"/>
          <w:sz w:val="24"/>
        </w:rPr>
        <w:t>24</w:t>
      </w:r>
      <w:r w:rsidRPr="2375252C" w:rsidR="2BA8B85A">
        <w:rPr>
          <w:rFonts w:cs="Arial"/>
          <w:b/>
          <w:bCs/>
          <w:spacing w:val="-3"/>
          <w:sz w:val="24"/>
          <w:vertAlign w:val="superscript"/>
        </w:rPr>
        <w:t>th</w:t>
      </w:r>
      <w:r w:rsidRPr="2375252C" w:rsidR="2BA8B85A">
        <w:rPr>
          <w:rFonts w:cs="Arial"/>
          <w:b/>
          <w:bCs/>
          <w:spacing w:val="-3"/>
          <w:sz w:val="24"/>
        </w:rPr>
        <w:t xml:space="preserve"> February 2023.</w:t>
      </w:r>
      <w:r w:rsidRPr="2375252C">
        <w:rPr>
          <w:rFonts w:cs="Arial"/>
          <w:spacing w:val="-3"/>
          <w:sz w:val="24"/>
        </w:rPr>
        <w:t xml:space="preserve">  Please note that any responses received after the deadline or sent to a different email address may not receive due consideration.</w:t>
      </w:r>
    </w:p>
    <w:p w:rsidRPr="00CF795B" w:rsidR="00313FF2" w:rsidP="2375252C" w:rsidRDefault="00313FF2" w14:paraId="7B760C35" w14:textId="32C4D0B1">
      <w:pPr>
        <w:jc w:val="both"/>
        <w:rPr>
          <w:rFonts w:cs="Arial"/>
          <w:sz w:val="24"/>
        </w:rPr>
      </w:pPr>
      <w:r w:rsidRPr="3C8DB101">
        <w:rPr>
          <w:rFonts w:cs="Arial"/>
          <w:sz w:val="24"/>
        </w:rPr>
        <w:t>If you have any queries on the content of this consultation, please contact</w:t>
      </w:r>
      <w:r w:rsidRPr="3C8DB101">
        <w:rPr>
          <w:sz w:val="24"/>
        </w:rPr>
        <w:t xml:space="preserve"> </w:t>
      </w:r>
      <w:hyperlink r:id="rId12">
        <w:r w:rsidRPr="3C8DB101">
          <w:rPr>
            <w:rStyle w:val="Hyperlink"/>
            <w:rFonts w:cs="Arial"/>
            <w:sz w:val="24"/>
          </w:rPr>
          <w:t>box.sqss@nationalgrideso.com</w:t>
        </w:r>
      </w:hyperlink>
    </w:p>
    <w:p w:rsidR="0006725A" w:rsidP="0006725A" w:rsidRDefault="0006725A" w14:paraId="7ABF4CB4" w14:textId="77777777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color="F26522" w:themeColor="accent1" w:sz="4" w:space="0"/>
          <w:left w:val="single" w:color="F26522" w:themeColor="accent1" w:sz="4" w:space="0"/>
          <w:bottom w:val="single" w:color="F26522" w:themeColor="accent1" w:sz="4" w:space="0"/>
          <w:right w:val="single" w:color="F26522" w:themeColor="accent1" w:sz="4" w:space="0"/>
          <w:insideH w:val="single" w:color="F26522" w:themeColor="accent1" w:sz="4" w:space="0"/>
          <w:insideV w:val="single" w:color="F26522" w:themeColor="accent1" w:sz="4" w:space="0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Pr="00CF795B" w:rsidR="00760AB5" w:rsidTr="00760AB5" w14:paraId="512A4E9E" w14:textId="77777777">
        <w:trPr>
          <w:trHeight w:val="290"/>
        </w:trPr>
        <w:tc>
          <w:tcPr>
            <w:tcW w:w="3085" w:type="dxa"/>
            <w:shd w:val="clear" w:color="auto" w:fill="F26522" w:themeFill="accent1"/>
          </w:tcPr>
          <w:p w:rsidRPr="00CF795B" w:rsidR="00760AB5" w:rsidP="00760AB5" w:rsidRDefault="00760AB5" w14:paraId="17EE948C" w14:textId="77777777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:rsidRPr="00CF795B" w:rsidR="00760AB5" w:rsidP="00760AB5" w:rsidRDefault="00760AB5" w14:paraId="36C57BC7" w14:textId="77777777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Pr="00CF795B" w:rsidR="00760AB5" w:rsidTr="00760AB5" w14:paraId="11714168" w14:textId="77777777">
        <w:trPr>
          <w:trHeight w:val="238"/>
        </w:trPr>
        <w:tc>
          <w:tcPr>
            <w:tcW w:w="3085" w:type="dxa"/>
          </w:tcPr>
          <w:p w:rsidRPr="00CF795B" w:rsidR="00760AB5" w:rsidP="00760AB5" w:rsidRDefault="00760AB5" w14:paraId="5F16EE9F" w14:textId="77777777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9809293AC0405F4AA2B8C341851AE51E"/>
            </w:placeholder>
            <w:showingPlcHdr/>
          </w:sdtPr>
          <w:sdtContent>
            <w:tc>
              <w:tcPr>
                <w:tcW w:w="5841" w:type="dxa"/>
              </w:tcPr>
              <w:p w:rsidRPr="00CF795B" w:rsidR="00760AB5" w:rsidP="00760AB5" w:rsidRDefault="00760AB5" w14:paraId="0DCD20D5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Pr="00CF795B" w:rsidR="00760AB5" w:rsidTr="00760AB5" w14:paraId="292234C6" w14:textId="77777777">
        <w:trPr>
          <w:trHeight w:val="238"/>
        </w:trPr>
        <w:tc>
          <w:tcPr>
            <w:tcW w:w="3085" w:type="dxa"/>
          </w:tcPr>
          <w:p w:rsidRPr="00FB6E46" w:rsidR="00760AB5" w:rsidP="00760AB5" w:rsidRDefault="00760AB5" w14:paraId="40E6E4D5" w14:textId="77777777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1465C2CD6C958645945E8D3E846F483C"/>
            </w:placeholder>
            <w:showingPlcHdr/>
          </w:sdtPr>
          <w:sdtContent>
            <w:tc>
              <w:tcPr>
                <w:tcW w:w="5841" w:type="dxa"/>
              </w:tcPr>
              <w:p w:rsidR="00760AB5" w:rsidP="00760AB5" w:rsidRDefault="00760AB5" w14:paraId="74E5A61A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Pr="00CF795B" w:rsidR="00760AB5" w:rsidTr="00760AB5" w14:paraId="440974AA" w14:textId="77777777">
        <w:trPr>
          <w:trHeight w:val="238"/>
        </w:trPr>
        <w:tc>
          <w:tcPr>
            <w:tcW w:w="3085" w:type="dxa"/>
          </w:tcPr>
          <w:p w:rsidRPr="00FB6E46" w:rsidR="00760AB5" w:rsidP="00760AB5" w:rsidRDefault="00760AB5" w14:paraId="204F5730" w14:textId="77777777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B9AD88683BCA574A9D46CFDA12A4930E"/>
            </w:placeholder>
            <w:showingPlcHdr/>
          </w:sdtPr>
          <w:sdtContent>
            <w:tc>
              <w:tcPr>
                <w:tcW w:w="5841" w:type="dxa"/>
              </w:tcPr>
              <w:p w:rsidR="00760AB5" w:rsidP="00760AB5" w:rsidRDefault="00760AB5" w14:paraId="1ED09C50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Pr="00CF795B" w:rsidR="00760AB5" w:rsidTr="00760AB5" w14:paraId="5E62BB96" w14:textId="77777777">
        <w:trPr>
          <w:trHeight w:val="238"/>
        </w:trPr>
        <w:tc>
          <w:tcPr>
            <w:tcW w:w="3085" w:type="dxa"/>
          </w:tcPr>
          <w:p w:rsidRPr="00FB6E46" w:rsidR="00760AB5" w:rsidP="00760AB5" w:rsidRDefault="00760AB5" w14:paraId="39CD822A" w14:textId="77777777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B9AD88683BCA574A9D46CFDA12A4930E"/>
            </w:placeholder>
            <w:showingPlcHdr/>
          </w:sdtPr>
          <w:sdtContent>
            <w:tc>
              <w:tcPr>
                <w:tcW w:w="5841" w:type="dxa"/>
              </w:tcPr>
              <w:p w:rsidR="00760AB5" w:rsidP="00760AB5" w:rsidRDefault="00760AB5" w14:paraId="1C074805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:rsidRPr="00AC4CF2" w:rsidR="00760AB5" w:rsidP="00677103" w:rsidRDefault="00760AB5" w14:paraId="0CC3462F" w14:textId="77777777">
      <w:pPr>
        <w:pStyle w:val="BodyText"/>
        <w:rPr>
          <w:rFonts w:cs="Arial"/>
          <w:b/>
          <w:sz w:val="24"/>
        </w:rPr>
      </w:pPr>
    </w:p>
    <w:p w:rsidR="00760AB5" w:rsidP="00760AB5" w:rsidRDefault="00760AB5" w14:paraId="08A0BA06" w14:textId="77777777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:rsidRPr="00CF795B" w:rsidR="0006725A" w:rsidP="0006725A" w:rsidRDefault="0006725A" w14:paraId="190D328D" w14:textId="77777777">
      <w:pPr>
        <w:rPr>
          <w:rFonts w:cs="Arial"/>
          <w:b/>
          <w:i/>
          <w:sz w:val="24"/>
        </w:rPr>
      </w:pPr>
    </w:p>
    <w:tbl>
      <w:tblPr>
        <w:tblW w:w="8960" w:type="dxa"/>
        <w:tblInd w:w="-34" w:type="dxa"/>
        <w:tblBorders>
          <w:top w:val="single" w:color="F26522" w:themeColor="accent1" w:sz="4" w:space="0"/>
          <w:left w:val="single" w:color="F26522" w:themeColor="accent1" w:sz="4" w:space="0"/>
          <w:bottom w:val="single" w:color="F26522" w:themeColor="accent1" w:sz="4" w:space="0"/>
          <w:right w:val="single" w:color="F26522" w:themeColor="accent1" w:sz="4" w:space="0"/>
          <w:insideH w:val="single" w:color="F26522" w:themeColor="accent1" w:sz="4" w:space="0"/>
          <w:insideV w:val="single" w:color="F26522" w:themeColor="accent1" w:sz="4" w:space="0"/>
        </w:tblBorders>
        <w:tblLook w:val="0000" w:firstRow="0" w:lastRow="0" w:firstColumn="0" w:lastColumn="0" w:noHBand="0" w:noVBand="0"/>
      </w:tblPr>
      <w:tblGrid>
        <w:gridCol w:w="570"/>
        <w:gridCol w:w="2720"/>
        <w:gridCol w:w="5670"/>
      </w:tblGrid>
      <w:tr w:rsidRPr="00CF795B" w:rsidR="00760AB5" w:rsidTr="295E70AC" w14:paraId="360CE9B9" w14:textId="7777777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:rsidRPr="00CF795B" w:rsidR="00760AB5" w:rsidP="00897E8B" w:rsidRDefault="00143005" w14:paraId="2A5911CF" w14:textId="6848C2C2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143005">
              <w:rPr>
                <w:rFonts w:cs="Arial"/>
                <w:b/>
                <w:color w:val="FFFFFF" w:themeColor="background1"/>
                <w:sz w:val="24"/>
              </w:rPr>
              <w:t xml:space="preserve">FRCR </w:t>
            </w:r>
            <w:r w:rsidR="00FE66EE">
              <w:rPr>
                <w:rFonts w:cs="Arial"/>
                <w:b/>
                <w:color w:val="FFFFFF" w:themeColor="background1"/>
                <w:sz w:val="24"/>
              </w:rPr>
              <w:t xml:space="preserve">Assessment and </w:t>
            </w:r>
            <w:r w:rsidRPr="00143005">
              <w:rPr>
                <w:rFonts w:cs="Arial"/>
                <w:b/>
                <w:color w:val="FFFFFF" w:themeColor="background1"/>
                <w:sz w:val="24"/>
              </w:rPr>
              <w:t>Methodology</w:t>
            </w:r>
            <w:r w:rsidR="00072768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Pr="00143005">
              <w:rPr>
                <w:rFonts w:cs="Arial"/>
                <w:b/>
                <w:color w:val="FFFFFF" w:themeColor="background1"/>
                <w:sz w:val="24"/>
              </w:rPr>
              <w:t>Consultation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Pr="00760AB5" w:rsidR="00760AB5">
              <w:rPr>
                <w:rFonts w:cs="Arial"/>
                <w:b/>
                <w:color w:val="FFFFFF" w:themeColor="background1"/>
                <w:sz w:val="24"/>
              </w:rPr>
              <w:t>questions</w:t>
            </w:r>
          </w:p>
        </w:tc>
      </w:tr>
      <w:tr w:rsidRPr="00CF795B" w:rsidR="00D14DB8" w:rsidTr="295E70AC" w14:paraId="1B51D9DD" w14:textId="77777777">
        <w:trPr>
          <w:trHeight w:val="264"/>
        </w:trPr>
        <w:tc>
          <w:tcPr>
            <w:tcW w:w="570" w:type="dxa"/>
          </w:tcPr>
          <w:p w:rsidRPr="00CF795B" w:rsidR="0006725A" w:rsidP="00897E8B" w:rsidRDefault="0006725A" w14:paraId="286F288A" w14:textId="77777777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720" w:type="dxa"/>
          </w:tcPr>
          <w:p w:rsidRPr="00570DFD" w:rsidR="0006725A" w:rsidP="00570DFD" w:rsidRDefault="00570DFD" w14:paraId="4B72F0CD" w14:textId="655C576B">
            <w:pPr>
              <w:rPr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Overall, do you agree that the FRCR represents appropriate development in determining the way that the ESO will balance cost and risk in maintaining security of supply while operating the system?</w:t>
            </w:r>
          </w:p>
        </w:tc>
        <w:sdt>
          <w:sdtPr>
            <w:rPr>
              <w:sz w:val="24"/>
            </w:rPr>
            <w:id w:val="-1563557985"/>
            <w:placeholder>
              <w:docPart w:val="77551A982274F040B8C6CF657954EA08"/>
            </w:placeholder>
            <w:showingPlcHdr/>
          </w:sdtPr>
          <w:sdtContent>
            <w:tc>
              <w:tcPr>
                <w:tcW w:w="5670" w:type="dxa"/>
              </w:tcPr>
              <w:p w:rsidRPr="00867B72" w:rsidR="0006725A" w:rsidP="00101C71" w:rsidRDefault="00B75DF3" w14:paraId="138CCAEE" w14:textId="77777777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Pr="00CF795B" w:rsidR="00570DFD" w:rsidTr="295E70AC" w14:paraId="42A82F0C" w14:textId="77777777">
        <w:trPr>
          <w:trHeight w:val="264"/>
        </w:trPr>
        <w:tc>
          <w:tcPr>
            <w:tcW w:w="570" w:type="dxa"/>
          </w:tcPr>
          <w:p w:rsidRPr="00CF795B" w:rsidR="00570DFD" w:rsidP="00897E8B" w:rsidRDefault="00570DFD" w14:paraId="63782DB9" w14:textId="5210123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720" w:type="dxa"/>
          </w:tcPr>
          <w:p w:rsidRPr="00570DFD" w:rsidR="00570DFD" w:rsidP="00570DFD" w:rsidRDefault="00570DFD" w14:paraId="147F108A" w14:textId="026DA146">
            <w:pPr>
              <w:rPr>
                <w:rStyle w:val="normaltextrun"/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Do you agree that the FRCR has been prepared appropriately?</w:t>
            </w:r>
            <w:r w:rsidR="00FE66EE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</w:t>
            </w:r>
            <w:r w:rsidR="00142FDA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Please </w:t>
            </w:r>
            <w:r w:rsidR="00B31EB4">
              <w:rPr>
                <w:rStyle w:val="normaltextrun"/>
                <w:rFonts w:cs="Arial"/>
                <w:sz w:val="24"/>
                <w:shd w:val="clear" w:color="auto" w:fill="FFFFFF"/>
              </w:rPr>
              <w:t>elaborate</w:t>
            </w:r>
            <w:r w:rsidR="00697FB8">
              <w:rPr>
                <w:rStyle w:val="normaltextrun"/>
                <w:rFonts w:cs="Arial"/>
                <w:sz w:val="24"/>
                <w:shd w:val="clear" w:color="auto" w:fill="FFFFFF"/>
              </w:rPr>
              <w:t>.</w:t>
            </w:r>
          </w:p>
        </w:tc>
        <w:sdt>
          <w:sdtPr>
            <w:rPr>
              <w:sz w:val="24"/>
            </w:rPr>
            <w:id w:val="157432487"/>
            <w:placeholder>
              <w:docPart w:val="9EFF4DDB4CC74D8FBF83211D331E8D44"/>
            </w:placeholder>
            <w:showingPlcHdr/>
          </w:sdtPr>
          <w:sdtContent>
            <w:tc>
              <w:tcPr>
                <w:tcW w:w="5670" w:type="dxa"/>
              </w:tcPr>
              <w:p w:rsidR="00570DFD" w:rsidP="00101C71" w:rsidRDefault="00570DFD" w14:paraId="69AA3B0C" w14:textId="347487CA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Pr="00CF795B" w:rsidR="00D14DB8" w:rsidTr="295E70AC" w14:paraId="3DAEA74F" w14:textId="77777777">
        <w:trPr>
          <w:trHeight w:val="264"/>
        </w:trPr>
        <w:tc>
          <w:tcPr>
            <w:tcW w:w="570" w:type="dxa"/>
          </w:tcPr>
          <w:p w:rsidRPr="00CF795B" w:rsidR="0006725A" w:rsidP="00897E8B" w:rsidRDefault="00570DFD" w14:paraId="2E1FBF1D" w14:textId="4FCB4892">
            <w:pPr>
              <w:rPr>
                <w:rFonts w:cs="Arial"/>
                <w:sz w:val="24"/>
              </w:rPr>
            </w:pPr>
            <w:bookmarkStart w:name="_Hlk65495365" w:id="1"/>
            <w:r>
              <w:rPr>
                <w:rFonts w:cs="Arial"/>
                <w:sz w:val="24"/>
              </w:rPr>
              <w:t>3</w:t>
            </w:r>
          </w:p>
        </w:tc>
        <w:tc>
          <w:tcPr>
            <w:tcW w:w="2720" w:type="dxa"/>
          </w:tcPr>
          <w:p w:rsidRPr="00143005" w:rsidR="0006725A" w:rsidP="136FA58B" w:rsidRDefault="00143005" w14:paraId="12F38E7C" w14:textId="356949B0">
            <w:pPr>
              <w:rPr>
                <w:sz w:val="24"/>
              </w:rPr>
            </w:pPr>
            <w:r w:rsidRPr="136FA58B">
              <w:rPr>
                <w:sz w:val="24"/>
              </w:rPr>
              <w:t xml:space="preserve">To help structure comments, </w:t>
            </w:r>
            <w:r w:rsidRPr="136FA58B" w:rsidR="55928A56">
              <w:rPr>
                <w:sz w:val="24"/>
              </w:rPr>
              <w:t xml:space="preserve">do you agree </w:t>
            </w:r>
            <w:r w:rsidR="00007324">
              <w:rPr>
                <w:sz w:val="24"/>
              </w:rPr>
              <w:t xml:space="preserve">with </w:t>
            </w:r>
            <w:r w:rsidRPr="136FA58B" w:rsidR="55928A56">
              <w:rPr>
                <w:sz w:val="24"/>
              </w:rPr>
              <w:t xml:space="preserve">and </w:t>
            </w:r>
            <w:r w:rsidRPr="136FA58B" w:rsidR="00A26805">
              <w:rPr>
                <w:sz w:val="24"/>
              </w:rPr>
              <w:t xml:space="preserve">what is your </w:t>
            </w:r>
            <w:r w:rsidRPr="136FA58B">
              <w:rPr>
                <w:sz w:val="24"/>
              </w:rPr>
              <w:t xml:space="preserve">feedback on the </w:t>
            </w:r>
            <w:r w:rsidRPr="136FA58B" w:rsidR="20AEDBF6">
              <w:rPr>
                <w:sz w:val="24"/>
              </w:rPr>
              <w:t xml:space="preserve">specific </w:t>
            </w:r>
            <w:r w:rsidR="0041507E">
              <w:rPr>
                <w:sz w:val="24"/>
              </w:rPr>
              <w:t>recommendation</w:t>
            </w:r>
            <w:r w:rsidRPr="136FA58B" w:rsidR="20AEDBF6">
              <w:rPr>
                <w:sz w:val="24"/>
              </w:rPr>
              <w:t xml:space="preserve"> in the FRCR?</w:t>
            </w:r>
          </w:p>
        </w:tc>
        <w:sdt>
          <w:sdtPr>
            <w:rPr>
              <w:sz w:val="24"/>
            </w:rPr>
            <w:id w:val="-1810705947"/>
            <w:placeholder>
              <w:docPart w:val="BCB7B7524B264EB49811529A1852261A"/>
            </w:placeholder>
          </w:sdtPr>
          <w:sdtContent>
            <w:tc>
              <w:tcPr>
                <w:tcW w:w="5670" w:type="dxa"/>
              </w:tcPr>
              <w:p w:rsidRPr="00CF795B" w:rsidR="0006725A" w:rsidP="00A26805" w:rsidRDefault="00C54FAC" w14:paraId="24ADE172" w14:textId="233CB018">
                <w:pPr>
                  <w:rPr>
                    <w:rFonts w:cs="Arial"/>
                    <w:sz w:val="24"/>
                  </w:rPr>
                </w:pPr>
                <w:r>
                  <w:rPr>
                    <w:sz w:val="24"/>
                  </w:rPr>
                  <w:t xml:space="preserve">Please use the boxes below for the bullet points </w:t>
                </w:r>
              </w:p>
            </w:tc>
          </w:sdtContent>
        </w:sdt>
      </w:tr>
      <w:bookmarkEnd w:id="1"/>
      <w:tr w:rsidR="6599A424" w:rsidTr="295E70AC" w14:paraId="47DEA1E1" w14:textId="77777777">
        <w:trPr>
          <w:trHeight w:val="264"/>
        </w:trPr>
        <w:tc>
          <w:tcPr>
            <w:tcW w:w="570" w:type="dxa"/>
          </w:tcPr>
          <w:p w:rsidR="2C880F6D" w:rsidP="6599A424" w:rsidRDefault="0041507E" w14:paraId="4531C21F" w14:textId="24EF2F8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720" w:type="dxa"/>
          </w:tcPr>
          <w:p w:rsidR="003E773E" w:rsidP="003E773E" w:rsidRDefault="0041507E" w14:paraId="01534D0E" w14:textId="77777777">
            <w:pPr>
              <w:rPr>
                <w:b/>
                <w:szCs w:val="22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</w:rPr>
              <w:t>ecommendation</w:t>
            </w:r>
            <w:r w:rsidRPr="006D4130" w:rsidR="00DE1EDD">
              <w:rPr>
                <w:b/>
                <w:sz w:val="24"/>
              </w:rPr>
              <w:t xml:space="preserve">: </w:t>
            </w:r>
            <w:r w:rsidR="003E773E">
              <w:rPr>
                <w:b/>
                <w:szCs w:val="22"/>
              </w:rPr>
              <w:t>Minimum inertia policy</w:t>
            </w:r>
          </w:p>
          <w:p w:rsidR="2C880F6D" w:rsidP="003E773E" w:rsidRDefault="003E773E" w14:paraId="773A35E3" w14:textId="24791907">
            <w:pPr>
              <w:rPr>
                <w:sz w:val="24"/>
              </w:rPr>
            </w:pPr>
            <w:r>
              <w:rPr>
                <w:i/>
                <w:sz w:val="24"/>
              </w:rPr>
              <w:t>Reduce minimum inertia policy from 140GVA.s to 120GVA.</w:t>
            </w:r>
            <w:r w:rsidRPr="295E70AC" w:rsidR="71F0096A">
              <w:rPr>
                <w:i/>
                <w:iCs/>
                <w:sz w:val="24"/>
              </w:rPr>
              <w:t>s</w:t>
            </w:r>
          </w:p>
        </w:tc>
        <w:sdt>
          <w:sdtPr>
            <w:rPr>
              <w:sz w:val="24"/>
            </w:rPr>
            <w:id w:val="-746654142"/>
            <w:placeholder>
              <w:docPart w:val="6DCE732E1F6E4043824E688FAD7B0E39"/>
            </w:placeholder>
            <w:showingPlcHdr/>
          </w:sdtPr>
          <w:sdtContent>
            <w:tc>
              <w:tcPr>
                <w:tcW w:w="5670" w:type="dxa"/>
              </w:tcPr>
              <w:p w:rsidR="6599A424" w:rsidP="6599A424" w:rsidRDefault="001F4080" w14:paraId="50BC36AD" w14:textId="506A9D85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Pr="00CF795B" w:rsidR="006A041F" w:rsidTr="295E70AC" w14:paraId="6659CEF9" w14:textId="77777777">
        <w:trPr>
          <w:trHeight w:val="264"/>
        </w:trPr>
        <w:tc>
          <w:tcPr>
            <w:tcW w:w="570" w:type="dxa"/>
          </w:tcPr>
          <w:p w:rsidR="006A041F" w:rsidP="006A041F" w:rsidRDefault="006A041F" w14:paraId="7CCBA136" w14:textId="6E31ECC0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720" w:type="dxa"/>
          </w:tcPr>
          <w:p w:rsidRPr="00CF795B" w:rsidR="006A041F" w:rsidP="006A041F" w:rsidRDefault="006A041F" w14:paraId="2AF4835D" w14:textId="3948D10A">
            <w:pPr>
              <w:rPr>
                <w:bCs/>
                <w:sz w:val="24"/>
              </w:rPr>
            </w:pPr>
            <w:r w:rsidRPr="00970924">
              <w:rPr>
                <w:rStyle w:val="normaltextrun"/>
                <w:rFonts w:cs="Arial"/>
                <w:sz w:val="24"/>
                <w:shd w:val="clear" w:color="auto" w:fill="FFFFFF"/>
              </w:rPr>
              <w:t>Do you have any suggestions for further areas that can be addressed in future</w:t>
            </w: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editions of the FRCR?</w:t>
            </w:r>
          </w:p>
        </w:tc>
        <w:tc>
          <w:tcPr>
            <w:tcW w:w="5670" w:type="dxa"/>
          </w:tcPr>
          <w:p w:rsidR="006A041F" w:rsidP="006A041F" w:rsidRDefault="006A041F" w14:paraId="3B43CACE" w14:textId="5A2CA1C1">
            <w:pPr>
              <w:rPr>
                <w:rFonts w:cs="Arial"/>
                <w:sz w:val="24"/>
              </w:rPr>
            </w:pPr>
            <w:r w:rsidRPr="46A0E6E6">
              <w:rPr>
                <w:rStyle w:val="PlaceholderText"/>
              </w:rPr>
              <w:t>Click or tap here to enter text.</w:t>
            </w:r>
          </w:p>
          <w:p w:rsidR="006A041F" w:rsidP="006A041F" w:rsidRDefault="006A041F" w14:paraId="5DAF704E" w14:textId="61981286">
            <w:pPr>
              <w:rPr>
                <w:rStyle w:val="PlaceholderText"/>
              </w:rPr>
            </w:pPr>
          </w:p>
          <w:p w:rsidR="006A041F" w:rsidP="006A041F" w:rsidRDefault="006A041F" w14:paraId="01604C3F" w14:textId="77777777">
            <w:pPr>
              <w:rPr>
                <w:rFonts w:cs="Arial"/>
                <w:sz w:val="24"/>
              </w:rPr>
            </w:pPr>
          </w:p>
        </w:tc>
      </w:tr>
      <w:tr w:rsidRPr="00CF795B" w:rsidR="006A041F" w:rsidTr="295E70AC" w14:paraId="4E687048" w14:textId="77777777">
        <w:trPr>
          <w:trHeight w:val="264"/>
        </w:trPr>
        <w:tc>
          <w:tcPr>
            <w:tcW w:w="570" w:type="dxa"/>
          </w:tcPr>
          <w:p w:rsidRPr="00CF795B" w:rsidR="006A041F" w:rsidP="006A041F" w:rsidRDefault="006A041F" w14:paraId="705553D1" w14:textId="20ED80A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720" w:type="dxa"/>
          </w:tcPr>
          <w:p w:rsidRPr="00CF795B" w:rsidR="006A041F" w:rsidP="006A041F" w:rsidRDefault="006A041F" w14:paraId="147D7C21" w14:textId="77777777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BE1CDC4B666040E399628F2F5F9232AB"/>
            </w:placeholder>
            <w:showingPlcHdr/>
          </w:sdtPr>
          <w:sdtContent>
            <w:tc>
              <w:tcPr>
                <w:tcW w:w="5670" w:type="dxa"/>
              </w:tcPr>
              <w:p w:rsidRPr="00CF795B" w:rsidR="006A041F" w:rsidP="006A041F" w:rsidRDefault="006A041F" w14:paraId="2D0FB390" w14:textId="5A2CA1C1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Pr="00CF795B" w:rsidR="0006725A" w:rsidP="0006725A" w:rsidRDefault="0006725A" w14:paraId="17A85340" w14:textId="77777777">
      <w:pPr>
        <w:pStyle w:val="BodyText"/>
        <w:ind w:right="-97"/>
        <w:rPr>
          <w:b/>
          <w:sz w:val="24"/>
        </w:rPr>
      </w:pPr>
    </w:p>
    <w:sectPr w:rsidRPr="00CF795B" w:rsidR="0006725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3468" w:rsidP="0006725A" w:rsidRDefault="009A3468" w14:paraId="1C8519C9" w14:textId="77777777">
      <w:pPr>
        <w:spacing w:line="240" w:lineRule="auto"/>
      </w:pPr>
      <w:r>
        <w:separator/>
      </w:r>
    </w:p>
  </w:endnote>
  <w:endnote w:type="continuationSeparator" w:id="0">
    <w:p w:rsidR="009A3468" w:rsidP="0006725A" w:rsidRDefault="009A3468" w14:paraId="235CC9FC" w14:textId="77777777">
      <w:pPr>
        <w:spacing w:line="240" w:lineRule="auto"/>
      </w:pPr>
      <w:r>
        <w:continuationSeparator/>
      </w:r>
    </w:p>
  </w:endnote>
  <w:endnote w:type="continuationNotice" w:id="1">
    <w:p w:rsidR="009A3468" w:rsidRDefault="009A3468" w14:paraId="36EF70F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7E8B" w:rsidRDefault="00DF10F2" w14:paraId="05914FC3" w14:textId="3A3D031D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</w:p>
  <w:p w:rsidR="00897E8B" w:rsidRDefault="00897E8B" w14:paraId="32AD9AF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3468" w:rsidP="0006725A" w:rsidRDefault="009A3468" w14:paraId="4AA6516D" w14:textId="77777777">
      <w:pPr>
        <w:spacing w:line="240" w:lineRule="auto"/>
      </w:pPr>
      <w:r>
        <w:separator/>
      </w:r>
    </w:p>
  </w:footnote>
  <w:footnote w:type="continuationSeparator" w:id="0">
    <w:p w:rsidR="009A3468" w:rsidP="0006725A" w:rsidRDefault="009A3468" w14:paraId="20A0F484" w14:textId="77777777">
      <w:pPr>
        <w:spacing w:line="240" w:lineRule="auto"/>
      </w:pPr>
      <w:r>
        <w:continuationSeparator/>
      </w:r>
    </w:p>
  </w:footnote>
  <w:footnote w:type="continuationNotice" w:id="1">
    <w:p w:rsidR="009A3468" w:rsidRDefault="009A3468" w14:paraId="47A105C5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13FF2" w:rsidP="00897E8B" w:rsidRDefault="0006725A" w14:paraId="13F04583" w14:textId="1F4CB944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81746C" wp14:editId="055C2B6E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36FA58B">
      <w:t>FRCR Consultation</w:t>
    </w:r>
  </w:p>
  <w:p w:rsidR="00897E8B" w:rsidP="00897E8B" w:rsidRDefault="00DF10F2" w14:paraId="03A77701" w14:textId="653151ED">
    <w:pPr>
      <w:pStyle w:val="Header"/>
      <w:ind w:left="720" w:firstLine="720"/>
      <w:jc w:val="right"/>
    </w:pPr>
    <w:r>
      <w:tab/>
    </w:r>
    <w:r>
      <w:t xml:space="preserve">Published on </w:t>
    </w:r>
    <w:r w:rsidR="00032901">
      <w:t>13/02/</w:t>
    </w:r>
    <w:r w:rsidR="008F6CEF">
      <w:t>20</w:t>
    </w:r>
    <w:r w:rsidR="00032901">
      <w:t>23</w:t>
    </w:r>
    <w:r w:rsidRPr="00497957">
      <w:t xml:space="preserve"> - respond by 5pm on </w:t>
    </w:r>
    <w:r w:rsidR="00032901">
      <w:t>2</w:t>
    </w:r>
    <w:r w:rsidR="00621A2C">
      <w:t>4/0</w:t>
    </w:r>
    <w:r w:rsidR="00032901">
      <w:t>2</w:t>
    </w:r>
    <w:r w:rsidR="00621A2C">
      <w:t>/</w:t>
    </w:r>
    <w:r w:rsidRPr="00497957" w:rsidR="00497957">
      <w:t>2</w:t>
    </w:r>
    <w:r w:rsidR="00497957">
      <w:t>02</w:t>
    </w:r>
    <w:r w:rsidR="00032901">
      <w:t>3</w:t>
    </w:r>
  </w:p>
  <w:p w:rsidR="00897E8B" w:rsidP="00897E8B" w:rsidRDefault="00897E8B" w14:paraId="4A8D0E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hint="default" w:ascii="Symbol" w:hAnsi="Symbol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50B3C"/>
    <w:multiLevelType w:val="hybridMultilevel"/>
    <w:tmpl w:val="5D5AB57A"/>
    <w:lvl w:ilvl="0" w:tplc="8948016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7608724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84FE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CF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0B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A6D8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0B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86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6A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81586"/>
    <w:multiLevelType w:val="hybridMultilevel"/>
    <w:tmpl w:val="D49260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85D7E"/>
    <w:multiLevelType w:val="hybridMultilevel"/>
    <w:tmpl w:val="0728CE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41128">
    <w:abstractNumId w:val="1"/>
  </w:num>
  <w:num w:numId="2" w16cid:durableId="1125082896">
    <w:abstractNumId w:val="5"/>
  </w:num>
  <w:num w:numId="3" w16cid:durableId="206720135">
    <w:abstractNumId w:val="6"/>
  </w:num>
  <w:num w:numId="4" w16cid:durableId="678506105">
    <w:abstractNumId w:val="8"/>
  </w:num>
  <w:num w:numId="5" w16cid:durableId="386029920">
    <w:abstractNumId w:val="13"/>
  </w:num>
  <w:num w:numId="6" w16cid:durableId="2001497393">
    <w:abstractNumId w:val="4"/>
  </w:num>
  <w:num w:numId="7" w16cid:durableId="1117138690">
    <w:abstractNumId w:val="7"/>
  </w:num>
  <w:num w:numId="8" w16cid:durableId="588778892">
    <w:abstractNumId w:val="15"/>
  </w:num>
  <w:num w:numId="9" w16cid:durableId="1758557359">
    <w:abstractNumId w:val="3"/>
  </w:num>
  <w:num w:numId="10" w16cid:durableId="726145614">
    <w:abstractNumId w:val="2"/>
  </w:num>
  <w:num w:numId="11" w16cid:durableId="1697190460">
    <w:abstractNumId w:val="10"/>
  </w:num>
  <w:num w:numId="12" w16cid:durableId="1006639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4556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0826026">
    <w:abstractNumId w:val="0"/>
  </w:num>
  <w:num w:numId="15" w16cid:durableId="1515264454">
    <w:abstractNumId w:val="11"/>
  </w:num>
  <w:num w:numId="16" w16cid:durableId="1991051757">
    <w:abstractNumId w:val="9"/>
  </w:num>
  <w:num w:numId="17" w16cid:durableId="121506467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E5"/>
    <w:rsid w:val="00001630"/>
    <w:rsid w:val="00007324"/>
    <w:rsid w:val="00013945"/>
    <w:rsid w:val="00015C84"/>
    <w:rsid w:val="00032901"/>
    <w:rsid w:val="000330C0"/>
    <w:rsid w:val="0005121F"/>
    <w:rsid w:val="00056499"/>
    <w:rsid w:val="0006725A"/>
    <w:rsid w:val="00072768"/>
    <w:rsid w:val="00087C95"/>
    <w:rsid w:val="00096E17"/>
    <w:rsid w:val="000D146E"/>
    <w:rsid w:val="000D2193"/>
    <w:rsid w:val="000E273C"/>
    <w:rsid w:val="00101C71"/>
    <w:rsid w:val="00103A55"/>
    <w:rsid w:val="00120E3B"/>
    <w:rsid w:val="00126500"/>
    <w:rsid w:val="00132DB3"/>
    <w:rsid w:val="00142FDA"/>
    <w:rsid w:val="00143005"/>
    <w:rsid w:val="00155820"/>
    <w:rsid w:val="0017398E"/>
    <w:rsid w:val="00180401"/>
    <w:rsid w:val="00183D8D"/>
    <w:rsid w:val="001859F6"/>
    <w:rsid w:val="001865C0"/>
    <w:rsid w:val="001F4080"/>
    <w:rsid w:val="001F4E02"/>
    <w:rsid w:val="001F7E62"/>
    <w:rsid w:val="002146E8"/>
    <w:rsid w:val="00217075"/>
    <w:rsid w:val="00230F9F"/>
    <w:rsid w:val="002507FE"/>
    <w:rsid w:val="00251C25"/>
    <w:rsid w:val="00281857"/>
    <w:rsid w:val="002D2F08"/>
    <w:rsid w:val="002D7074"/>
    <w:rsid w:val="002E610D"/>
    <w:rsid w:val="002F2CD6"/>
    <w:rsid w:val="00313FF2"/>
    <w:rsid w:val="00321A57"/>
    <w:rsid w:val="00323998"/>
    <w:rsid w:val="00330039"/>
    <w:rsid w:val="0034439C"/>
    <w:rsid w:val="003642F4"/>
    <w:rsid w:val="00386948"/>
    <w:rsid w:val="00393969"/>
    <w:rsid w:val="003A52D6"/>
    <w:rsid w:val="003B51E4"/>
    <w:rsid w:val="003B64FB"/>
    <w:rsid w:val="003C60F9"/>
    <w:rsid w:val="003C6C26"/>
    <w:rsid w:val="003E3B1F"/>
    <w:rsid w:val="003E773E"/>
    <w:rsid w:val="003F64BA"/>
    <w:rsid w:val="00410E9A"/>
    <w:rsid w:val="0041507E"/>
    <w:rsid w:val="00420B53"/>
    <w:rsid w:val="00441BF4"/>
    <w:rsid w:val="00446892"/>
    <w:rsid w:val="00486699"/>
    <w:rsid w:val="00497957"/>
    <w:rsid w:val="004A1D45"/>
    <w:rsid w:val="004A4854"/>
    <w:rsid w:val="005220B0"/>
    <w:rsid w:val="00534A2A"/>
    <w:rsid w:val="00540D4E"/>
    <w:rsid w:val="00551F55"/>
    <w:rsid w:val="0056043C"/>
    <w:rsid w:val="00570DFD"/>
    <w:rsid w:val="005B6C9C"/>
    <w:rsid w:val="005F6F8A"/>
    <w:rsid w:val="00607175"/>
    <w:rsid w:val="006103A5"/>
    <w:rsid w:val="006170E5"/>
    <w:rsid w:val="00621A2C"/>
    <w:rsid w:val="006329D3"/>
    <w:rsid w:val="0065749B"/>
    <w:rsid w:val="00677103"/>
    <w:rsid w:val="00697FB8"/>
    <w:rsid w:val="006A041F"/>
    <w:rsid w:val="006C1D93"/>
    <w:rsid w:val="006D4130"/>
    <w:rsid w:val="006D6ECC"/>
    <w:rsid w:val="006E1B7D"/>
    <w:rsid w:val="006F4B83"/>
    <w:rsid w:val="00713E51"/>
    <w:rsid w:val="00756334"/>
    <w:rsid w:val="00760AB5"/>
    <w:rsid w:val="00790E02"/>
    <w:rsid w:val="00794A5E"/>
    <w:rsid w:val="007D0BAB"/>
    <w:rsid w:val="007F4F29"/>
    <w:rsid w:val="008032C4"/>
    <w:rsid w:val="00811809"/>
    <w:rsid w:val="00824108"/>
    <w:rsid w:val="008312E5"/>
    <w:rsid w:val="00832E1C"/>
    <w:rsid w:val="00836CFF"/>
    <w:rsid w:val="00845260"/>
    <w:rsid w:val="00867B72"/>
    <w:rsid w:val="00870871"/>
    <w:rsid w:val="00880D7A"/>
    <w:rsid w:val="00897E8B"/>
    <w:rsid w:val="008A2BD6"/>
    <w:rsid w:val="008A4B9B"/>
    <w:rsid w:val="008C24A2"/>
    <w:rsid w:val="008D0895"/>
    <w:rsid w:val="008F6CEF"/>
    <w:rsid w:val="009346EC"/>
    <w:rsid w:val="00961C16"/>
    <w:rsid w:val="00962A13"/>
    <w:rsid w:val="00970924"/>
    <w:rsid w:val="009716D2"/>
    <w:rsid w:val="00993DCB"/>
    <w:rsid w:val="009A26B3"/>
    <w:rsid w:val="009A26B8"/>
    <w:rsid w:val="009A3468"/>
    <w:rsid w:val="009A7FD6"/>
    <w:rsid w:val="00A021F7"/>
    <w:rsid w:val="00A060E2"/>
    <w:rsid w:val="00A10CD1"/>
    <w:rsid w:val="00A26805"/>
    <w:rsid w:val="00A4195B"/>
    <w:rsid w:val="00AB4CF4"/>
    <w:rsid w:val="00AB7C91"/>
    <w:rsid w:val="00AC4CF2"/>
    <w:rsid w:val="00AC5E8F"/>
    <w:rsid w:val="00B31EB4"/>
    <w:rsid w:val="00B657DD"/>
    <w:rsid w:val="00B75DF3"/>
    <w:rsid w:val="00B947D2"/>
    <w:rsid w:val="00B97BDE"/>
    <w:rsid w:val="00BD020A"/>
    <w:rsid w:val="00BE030F"/>
    <w:rsid w:val="00BE2538"/>
    <w:rsid w:val="00C204B9"/>
    <w:rsid w:val="00C2141E"/>
    <w:rsid w:val="00C456F3"/>
    <w:rsid w:val="00C54FAC"/>
    <w:rsid w:val="00C73E76"/>
    <w:rsid w:val="00C9561E"/>
    <w:rsid w:val="00CB32D1"/>
    <w:rsid w:val="00CB6146"/>
    <w:rsid w:val="00CC0170"/>
    <w:rsid w:val="00CC6E43"/>
    <w:rsid w:val="00CE2420"/>
    <w:rsid w:val="00CF250E"/>
    <w:rsid w:val="00CF795B"/>
    <w:rsid w:val="00D006D3"/>
    <w:rsid w:val="00D04A44"/>
    <w:rsid w:val="00D14DB8"/>
    <w:rsid w:val="00D1705C"/>
    <w:rsid w:val="00D179EE"/>
    <w:rsid w:val="00D21FD2"/>
    <w:rsid w:val="00DA4B7D"/>
    <w:rsid w:val="00DD16A0"/>
    <w:rsid w:val="00DE1EDD"/>
    <w:rsid w:val="00DE5F14"/>
    <w:rsid w:val="00DF10F2"/>
    <w:rsid w:val="00E14E39"/>
    <w:rsid w:val="00E15A9A"/>
    <w:rsid w:val="00E21DA7"/>
    <w:rsid w:val="00E41F07"/>
    <w:rsid w:val="00E519DE"/>
    <w:rsid w:val="00E63832"/>
    <w:rsid w:val="00E834D3"/>
    <w:rsid w:val="00EB1523"/>
    <w:rsid w:val="00EC07B3"/>
    <w:rsid w:val="00ED38FD"/>
    <w:rsid w:val="00EF6704"/>
    <w:rsid w:val="00F20303"/>
    <w:rsid w:val="00F36605"/>
    <w:rsid w:val="00F51984"/>
    <w:rsid w:val="00F61649"/>
    <w:rsid w:val="00F6430B"/>
    <w:rsid w:val="00F711FA"/>
    <w:rsid w:val="00F72ED7"/>
    <w:rsid w:val="00F96258"/>
    <w:rsid w:val="00FA6D1E"/>
    <w:rsid w:val="00FB6E46"/>
    <w:rsid w:val="00FC6293"/>
    <w:rsid w:val="00FE66EE"/>
    <w:rsid w:val="027F0959"/>
    <w:rsid w:val="05B6AA1B"/>
    <w:rsid w:val="0825278C"/>
    <w:rsid w:val="136FA58B"/>
    <w:rsid w:val="1AFDF8B2"/>
    <w:rsid w:val="1D53B38E"/>
    <w:rsid w:val="1E0E2137"/>
    <w:rsid w:val="20AEDBF6"/>
    <w:rsid w:val="2375252C"/>
    <w:rsid w:val="25EC87FC"/>
    <w:rsid w:val="293A2E9B"/>
    <w:rsid w:val="295E70AC"/>
    <w:rsid w:val="2A9022EB"/>
    <w:rsid w:val="2BA8B85A"/>
    <w:rsid w:val="2C880F6D"/>
    <w:rsid w:val="2D60886A"/>
    <w:rsid w:val="340482A1"/>
    <w:rsid w:val="36C731B9"/>
    <w:rsid w:val="37926BB6"/>
    <w:rsid w:val="39FA15FA"/>
    <w:rsid w:val="3C8DB101"/>
    <w:rsid w:val="4054526E"/>
    <w:rsid w:val="4069577E"/>
    <w:rsid w:val="46A0E6E6"/>
    <w:rsid w:val="46C018C0"/>
    <w:rsid w:val="48FF3132"/>
    <w:rsid w:val="49083A49"/>
    <w:rsid w:val="4F086B8D"/>
    <w:rsid w:val="55928A56"/>
    <w:rsid w:val="5675724D"/>
    <w:rsid w:val="5B0E771F"/>
    <w:rsid w:val="605604F8"/>
    <w:rsid w:val="6599A424"/>
    <w:rsid w:val="6CF13809"/>
    <w:rsid w:val="6FC19FD2"/>
    <w:rsid w:val="7092DF93"/>
    <w:rsid w:val="71F0096A"/>
    <w:rsid w:val="725004F1"/>
    <w:rsid w:val="7AC5ABDD"/>
    <w:rsid w:val="7B049DDE"/>
    <w:rsid w:val="7E468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ADE33"/>
  <w15:chartTrackingRefBased/>
  <w15:docId w15:val="{7040156C-88D8-4A40-BAC8-B90C509BEC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725A"/>
    <w:pPr>
      <w:spacing w:after="0" w:line="300" w:lineRule="atLeast"/>
    </w:pPr>
    <w:rPr>
      <w:rFonts w:ascii="Arial" w:hAnsi="Arial" w:eastAsia="Times New Roman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color="0079C1" w:sz="36" w:space="1"/>
        <w:left w:val="single" w:color="0079C1" w:sz="36" w:space="4"/>
        <w:bottom w:val="single" w:color="0079C1" w:sz="36" w:space="1"/>
        <w:right w:val="single" w:color="0079C1" w:sz="36" w:space="4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06725A"/>
    <w:rPr>
      <w:rFonts w:ascii="Arial Bold" w:hAnsi="Arial Bold" w:eastAsia="Times New Roman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styleId="Heading2Char" w:customStyle="1">
    <w:name w:val="Heading 2 Char"/>
    <w:basedOn w:val="DefaultParagraphFont"/>
    <w:link w:val="Heading2"/>
    <w:rsid w:val="0006725A"/>
    <w:rPr>
      <w:rFonts w:ascii="Arial" w:hAnsi="Arial" w:eastAsia="Times New Roman" w:cs="Arial"/>
      <w:bCs/>
      <w:iCs/>
      <w:szCs w:val="28"/>
      <w:lang w:eastAsia="en-GB"/>
    </w:rPr>
  </w:style>
  <w:style w:type="character" w:styleId="Heading3Char" w:customStyle="1">
    <w:name w:val="Heading 3 Char"/>
    <w:basedOn w:val="DefaultParagraphFont"/>
    <w:link w:val="Heading3"/>
    <w:rsid w:val="0006725A"/>
    <w:rPr>
      <w:rFonts w:ascii="Arial" w:hAnsi="Arial" w:eastAsia="Times New Roman" w:cs="Arial"/>
      <w:bCs/>
      <w:szCs w:val="26"/>
      <w:lang w:eastAsia="en-GB"/>
    </w:rPr>
  </w:style>
  <w:style w:type="character" w:styleId="Heading4Char" w:customStyle="1">
    <w:name w:val="Heading 4 Char"/>
    <w:basedOn w:val="DefaultParagraphFont"/>
    <w:link w:val="Heading4"/>
    <w:rsid w:val="0006725A"/>
    <w:rPr>
      <w:rFonts w:ascii="Arial" w:hAnsi="Arial" w:eastAsia="Times New Roman" w:cs="Times New Roman"/>
      <w:bCs/>
      <w:szCs w:val="28"/>
      <w:lang w:eastAsia="en-GB"/>
    </w:rPr>
  </w:style>
  <w:style w:type="character" w:styleId="Heading5Char" w:customStyle="1">
    <w:name w:val="Heading 5 Char"/>
    <w:basedOn w:val="DefaultParagraphFont"/>
    <w:link w:val="Heading5"/>
    <w:rsid w:val="0006725A"/>
    <w:rPr>
      <w:rFonts w:ascii="Arial" w:hAnsi="Arial" w:eastAsia="Times New Roman" w:cs="Times New Roman"/>
      <w:bCs/>
      <w:iCs/>
      <w:szCs w:val="26"/>
      <w:lang w:eastAsia="en-GB"/>
    </w:rPr>
  </w:style>
  <w:style w:type="character" w:styleId="Heading6Char" w:customStyle="1">
    <w:name w:val="Heading 6 Char"/>
    <w:basedOn w:val="DefaultParagraphFont"/>
    <w:link w:val="Heading6"/>
    <w:rsid w:val="0006725A"/>
    <w:rPr>
      <w:rFonts w:ascii="Arial" w:hAnsi="Arial" w:eastAsia="Times New Roman" w:cs="Times New Roman"/>
      <w:bCs/>
      <w:lang w:eastAsia="en-GB"/>
    </w:rPr>
  </w:style>
  <w:style w:type="character" w:styleId="Heading7Char" w:customStyle="1">
    <w:name w:val="Heading 7 Char"/>
    <w:basedOn w:val="DefaultParagraphFont"/>
    <w:link w:val="Heading7"/>
    <w:rsid w:val="0006725A"/>
    <w:rPr>
      <w:rFonts w:ascii="Times New Roman" w:hAnsi="Times New Roman" w:eastAsia="Times New Roman" w:cs="Times New Roman"/>
      <w:szCs w:val="24"/>
      <w:lang w:eastAsia="en-GB"/>
    </w:rPr>
  </w:style>
  <w:style w:type="character" w:styleId="Heading8Char" w:customStyle="1">
    <w:name w:val="Heading 8 Char"/>
    <w:basedOn w:val="DefaultParagraphFont"/>
    <w:link w:val="Heading8"/>
    <w:rsid w:val="0006725A"/>
    <w:rPr>
      <w:rFonts w:ascii="Times New Roman" w:hAnsi="Times New Roman" w:eastAsia="Times New Roman" w:cs="Times New Roman"/>
      <w:i/>
      <w:iCs/>
      <w:szCs w:val="24"/>
      <w:lang w:eastAsia="en-GB"/>
    </w:rPr>
  </w:style>
  <w:style w:type="character" w:styleId="Heading9Char" w:customStyle="1">
    <w:name w:val="Heading 9 Char"/>
    <w:basedOn w:val="DefaultParagraphFont"/>
    <w:link w:val="Heading9"/>
    <w:rsid w:val="0006725A"/>
    <w:rPr>
      <w:rFonts w:ascii="Arial" w:hAnsi="Arial" w:eastAsia="Times New Roman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06725A"/>
    <w:rPr>
      <w:rFonts w:ascii="Arial" w:hAnsi="Arial" w:eastAsia="Times New Roman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6725A"/>
    <w:rPr>
      <w:rFonts w:ascii="Arial" w:hAnsi="Arial"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06725A"/>
    <w:rPr>
      <w:rFonts w:ascii="Arial" w:hAnsi="Arial"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styleId="Heading01" w:customStyle="1">
    <w:name w:val="Heading 01"/>
    <w:basedOn w:val="Heading1"/>
    <w:next w:val="Normal"/>
    <w:qFormat/>
    <w:rsid w:val="00EF6704"/>
    <w:pPr>
      <w:framePr w:wrap="around" w:hAnchor="text" w:vAnchor="text" w:y="1"/>
      <w:pBdr>
        <w:top w:val="single" w:color="F26522" w:themeColor="accent1" w:sz="48" w:space="1"/>
        <w:left w:val="single" w:color="F26522" w:themeColor="accent1" w:sz="48" w:space="4"/>
        <w:bottom w:val="single" w:color="F26522" w:themeColor="accent1" w:sz="48" w:space="1"/>
        <w:right w:val="single" w:color="F26522" w:themeColor="accent1" w:sz="48" w:space="4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styleId="Checklist" w:customStyle="1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styleId="ChecklistChar" w:customStyle="1">
    <w:name w:val="Checklist Char"/>
    <w:basedOn w:val="DefaultParagraphFont"/>
    <w:link w:val="Checklist"/>
    <w:rsid w:val="00540D4E"/>
    <w:rPr>
      <w:rFonts w:ascii="Arial" w:hAnsi="Arial" w:eastAsia="Times New Roman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2141E"/>
    <w:rPr>
      <w:rFonts w:ascii="Arial" w:hAnsi="Arial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2141E"/>
    <w:rPr>
      <w:rFonts w:ascii="Arial" w:hAnsi="Arial" w:eastAsia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2141E"/>
    <w:rPr>
      <w:rFonts w:ascii="Segoe UI" w:hAnsi="Segoe UI" w:eastAsia="Times New Roman" w:cs="Segoe UI"/>
      <w:sz w:val="18"/>
      <w:szCs w:val="18"/>
      <w:lang w:eastAsia="en-GB"/>
    </w:rPr>
  </w:style>
  <w:style w:type="character" w:styleId="ListParagraphChar" w:customStyle="1">
    <w:name w:val="List Paragraph Char"/>
    <w:link w:val="ListParagraph"/>
    <w:uiPriority w:val="34"/>
    <w:locked/>
    <w:rsid w:val="00313FF2"/>
    <w:rPr>
      <w:rFonts w:ascii="Arial" w:hAnsi="Arial" w:eastAsia="Times New Roman" w:cs="Times New Roman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7957"/>
    <w:rPr>
      <w:color w:val="FFBF22" w:themeColor="followedHyperlink"/>
      <w:u w:val="single"/>
    </w:rPr>
  </w:style>
  <w:style w:type="character" w:styleId="normaltextrun" w:customStyle="1">
    <w:name w:val="normaltextrun"/>
    <w:basedOn w:val="DefaultParagraphFont"/>
    <w:rsid w:val="0014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box.sqss@nationalgrideso.com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box.sqss@nationalgrideso.com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09293AC0405F4AA2B8C341851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A2E9-1623-B94D-9DF1-EA9A06BFE409}"/>
      </w:docPartPr>
      <w:docPartBody>
        <w:p w:rsidR="00845260" w:rsidRDefault="00D21FD2">
          <w:pPr>
            <w:pStyle w:val="9809293AC0405F4AA2B8C341851AE51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5C2CD6C958645945E8D3E846F4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412F-17B0-1A45-8A2C-BEE95998E973}"/>
      </w:docPartPr>
      <w:docPartBody>
        <w:p w:rsidR="00845260" w:rsidRDefault="00D21FD2">
          <w:pPr>
            <w:pStyle w:val="1465C2CD6C958645945E8D3E846F483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D88683BCA574A9D46CFDA12A49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8E2AC-BD65-B141-B8F5-A7842DCA9BE8}"/>
      </w:docPartPr>
      <w:docPartBody>
        <w:p w:rsidR="00845260" w:rsidRDefault="00D21FD2">
          <w:pPr>
            <w:pStyle w:val="B9AD88683BCA574A9D46CFDA12A4930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51A982274F040B8C6CF657954E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4192B-7014-E345-9AFF-FF04971284DA}"/>
      </w:docPartPr>
      <w:docPartBody>
        <w:p w:rsidR="00845260" w:rsidRDefault="00D21FD2">
          <w:pPr>
            <w:pStyle w:val="77551A982274F040B8C6CF657954EA0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7B7524B264EB49811529A18522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204CA-75A8-4B95-80FE-911ED0859328}"/>
      </w:docPartPr>
      <w:docPartBody>
        <w:p w:rsidR="00C9561E" w:rsidRDefault="0005121F" w:rsidP="0005121F">
          <w:pPr>
            <w:pStyle w:val="BCB7B7524B264EB49811529A1852261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CE732E1F6E4043824E688FAD7B0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8DFEF-D626-4FDA-91BB-65D879E5DD7A}"/>
      </w:docPartPr>
      <w:docPartBody>
        <w:p w:rsidR="00C9561E" w:rsidRDefault="0005121F" w:rsidP="0005121F">
          <w:pPr>
            <w:pStyle w:val="6DCE732E1F6E4043824E688FAD7B0E3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FF4DDB4CC74D8FBF83211D331E8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E5F2-83F4-435F-B38B-055BC041DB13}"/>
      </w:docPartPr>
      <w:docPartBody>
        <w:p w:rsidR="00A23A38" w:rsidRDefault="008032C4" w:rsidP="008032C4">
          <w:pPr>
            <w:pStyle w:val="9EFF4DDB4CC74D8FBF83211D331E8D4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CDC4B666040E399628F2F5F923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21009-2D40-4637-BDC3-A1D4685E2D31}"/>
      </w:docPartPr>
      <w:docPartBody>
        <w:p w:rsidR="002C66CD" w:rsidRDefault="002F2CD6" w:rsidP="002F2CD6">
          <w:pPr>
            <w:pStyle w:val="BE1CDC4B666040E399628F2F5F9232A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260"/>
    <w:rsid w:val="0005121F"/>
    <w:rsid w:val="00104CE0"/>
    <w:rsid w:val="001D7F6E"/>
    <w:rsid w:val="002C66CD"/>
    <w:rsid w:val="002F2CD6"/>
    <w:rsid w:val="008032C4"/>
    <w:rsid w:val="00845260"/>
    <w:rsid w:val="00904398"/>
    <w:rsid w:val="00A23A38"/>
    <w:rsid w:val="00BF58BE"/>
    <w:rsid w:val="00C9561E"/>
    <w:rsid w:val="00CD623C"/>
    <w:rsid w:val="00D21FD2"/>
    <w:rsid w:val="00DC7704"/>
    <w:rsid w:val="00F0470D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CD6"/>
    <w:rPr>
      <w:color w:val="808080"/>
    </w:rPr>
  </w:style>
  <w:style w:type="paragraph" w:customStyle="1" w:styleId="9809293AC0405F4AA2B8C341851AE51E">
    <w:name w:val="9809293AC0405F4AA2B8C341851AE51E"/>
  </w:style>
  <w:style w:type="paragraph" w:customStyle="1" w:styleId="1465C2CD6C958645945E8D3E846F483C">
    <w:name w:val="1465C2CD6C958645945E8D3E846F483C"/>
  </w:style>
  <w:style w:type="paragraph" w:customStyle="1" w:styleId="B9AD88683BCA574A9D46CFDA12A4930E">
    <w:name w:val="B9AD88683BCA574A9D46CFDA12A4930E"/>
  </w:style>
  <w:style w:type="paragraph" w:customStyle="1" w:styleId="77551A982274F040B8C6CF657954EA08">
    <w:name w:val="77551A982274F040B8C6CF657954EA08"/>
  </w:style>
  <w:style w:type="paragraph" w:customStyle="1" w:styleId="BCB7B7524B264EB49811529A1852261A">
    <w:name w:val="BCB7B7524B264EB49811529A1852261A"/>
    <w:rsid w:val="0005121F"/>
    <w:pPr>
      <w:spacing w:after="160" w:line="259" w:lineRule="auto"/>
    </w:pPr>
    <w:rPr>
      <w:sz w:val="22"/>
      <w:szCs w:val="22"/>
    </w:rPr>
  </w:style>
  <w:style w:type="paragraph" w:customStyle="1" w:styleId="6DCE732E1F6E4043824E688FAD7B0E39">
    <w:name w:val="6DCE732E1F6E4043824E688FAD7B0E39"/>
    <w:rsid w:val="0005121F"/>
    <w:pPr>
      <w:spacing w:after="160" w:line="259" w:lineRule="auto"/>
    </w:pPr>
    <w:rPr>
      <w:sz w:val="22"/>
      <w:szCs w:val="22"/>
    </w:rPr>
  </w:style>
  <w:style w:type="paragraph" w:customStyle="1" w:styleId="9EFF4DDB4CC74D8FBF83211D331E8D44">
    <w:name w:val="9EFF4DDB4CC74D8FBF83211D331E8D44"/>
    <w:rsid w:val="008032C4"/>
    <w:pPr>
      <w:spacing w:after="160" w:line="259" w:lineRule="auto"/>
    </w:pPr>
    <w:rPr>
      <w:sz w:val="22"/>
      <w:szCs w:val="22"/>
    </w:rPr>
  </w:style>
  <w:style w:type="paragraph" w:customStyle="1" w:styleId="BE1CDC4B666040E399628F2F5F9232AB">
    <w:name w:val="BE1CDC4B666040E399628F2F5F9232AB"/>
    <w:rsid w:val="002F2CD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6D9B62BB4C944AD60E77E70BAB995" ma:contentTypeVersion="12" ma:contentTypeDescription="Create a new document." ma:contentTypeScope="" ma:versionID="caa97150a0c704b6ccb4d3914bb51701">
  <xsd:schema xmlns:xsd="http://www.w3.org/2001/XMLSchema" xmlns:xs="http://www.w3.org/2001/XMLSchema" xmlns:p="http://schemas.microsoft.com/office/2006/metadata/properties" xmlns:ns2="d7b65f9a-36dc-4c7d-b451-a93344a38ea6" xmlns:ns3="c264f6e6-4df8-41fd-97fc-3067e71af27b" targetNamespace="http://schemas.microsoft.com/office/2006/metadata/properties" ma:root="true" ma:fieldsID="7bd88af1b3d2262039d3aa8c4d089e9b" ns2:_="" ns3:_="">
    <xsd:import namespace="d7b65f9a-36dc-4c7d-b451-a93344a38ea6"/>
    <xsd:import namespace="c264f6e6-4df8-41fd-97fc-3067e71af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65f9a-36dc-4c7d-b451-a93344a38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4f6e6-4df8-41fd-97fc-3067e71af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64f6e6-4df8-41fd-97fc-3067e71af27b">
      <UserInfo>
        <DisplayName>GRP-INT-UK-Networks-SQSS-Mod-GSR27 Members</DisplayName>
        <AccountId>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DA868-3B7E-4DBE-BD98-EAB1FD82D7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5E0727-CF48-4548-A1FF-7091D0BF7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65f9a-36dc-4c7d-b451-a93344a38ea6"/>
    <ds:schemaRef ds:uri="c264f6e6-4df8-41fd-97fc-3067e71af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264f6e6-4df8-41fd-97fc-3067e71af27b"/>
  </ds:schemaRefs>
</ds:datastoreItem>
</file>

<file path=customXml/itemProps4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291</Words>
  <Characters>1665</Characters>
  <Application>Microsoft Office Word</Application>
  <DocSecurity>4</DocSecurity>
  <Lines>13</Lines>
  <Paragraphs>3</Paragraphs>
  <ScaleCrop>false</ScaleCrop>
  <Company/>
  <LinksUpToDate>false</LinksUpToDate>
  <CharactersWithSpaces>1953</CharactersWithSpaces>
  <SharedDoc>false</SharedDoc>
  <HLinks>
    <vt:vector size="12" baseType="variant"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  <vt:variant>
        <vt:i4>1441914</vt:i4>
      </vt:variant>
      <vt:variant>
        <vt:i4>0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Pears</dc:creator>
  <cp:keywords/>
  <dc:description/>
  <cp:lastModifiedBy>Larkin(ESO), Kelly</cp:lastModifiedBy>
  <cp:revision>26</cp:revision>
  <dcterms:created xsi:type="dcterms:W3CDTF">2022-02-15T03:02:00Z</dcterms:created>
  <dcterms:modified xsi:type="dcterms:W3CDTF">2023-02-01T17:54:00Z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0x010100D586D9B62BB4C944AD60E77E70BAB995</vt:lpwstr>
  </property>
</Properties>
</file>