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E253" w14:textId="508158E8" w:rsidR="28BB0361" w:rsidRDefault="28BB0361" w:rsidP="2E44ACF0">
      <w:pPr>
        <w:pStyle w:val="DocumentSubtitle"/>
        <w:framePr w:wrap="notBeside"/>
      </w:pPr>
      <w:r>
        <w:br/>
      </w:r>
    </w:p>
    <w:p w14:paraId="030977A6" w14:textId="43FB71EF" w:rsidR="2E44ACF0" w:rsidRDefault="2E44ACF0" w:rsidP="2E44ACF0">
      <w:pPr>
        <w:pStyle w:val="DocumentTitle"/>
        <w:framePr w:wrap="notBeside"/>
        <w:rPr>
          <w:rFonts w:ascii="Poppins" w:eastAsia="Poppins" w:hAnsi="Poppins" w:cs="Poppins"/>
          <w:color w:val="3F0731"/>
        </w:rPr>
      </w:pPr>
    </w:p>
    <w:p w14:paraId="449D89E2" w14:textId="77777777" w:rsidR="00F677BC" w:rsidRPr="0032180D" w:rsidRDefault="00F677BC" w:rsidP="2E44ACF0">
      <w:pPr>
        <w:pStyle w:val="DocumentTitle"/>
        <w:framePr w:w="10036" w:wrap="notBeside" w:x="1141" w:y="1396"/>
        <w:rPr>
          <w:rFonts w:ascii="Poppins" w:eastAsia="Poppins" w:hAnsi="Poppins" w:cs="Poppins"/>
          <w:color w:val="3F0731"/>
          <w:szCs w:val="52"/>
        </w:rPr>
      </w:pPr>
      <w:r w:rsidRPr="2E44ACF0">
        <w:rPr>
          <w:rFonts w:ascii="Poppins" w:eastAsia="Poppins" w:hAnsi="Poppins" w:cs="Poppins"/>
          <w:color w:val="3F0731"/>
          <w:szCs w:val="52"/>
        </w:rPr>
        <w:t>Single Market Platform API</w:t>
      </w:r>
    </w:p>
    <w:p w14:paraId="637FB0FA" w14:textId="36B5B867" w:rsidR="2E44ACF0" w:rsidRDefault="2E44ACF0" w:rsidP="2E44ACF0">
      <w:pPr>
        <w:spacing w:after="0"/>
        <w:ind w:right="306"/>
        <w:rPr>
          <w:rFonts w:ascii="Poppins" w:eastAsia="Poppins" w:hAnsi="Poppins" w:cs="Poppins"/>
          <w:color w:val="FF00FF"/>
          <w:sz w:val="36"/>
          <w:szCs w:val="36"/>
        </w:rPr>
      </w:pPr>
    </w:p>
    <w:p w14:paraId="025E959C" w14:textId="0DB5D583" w:rsidR="4799CADB" w:rsidRDefault="00434276" w:rsidP="34E471AE">
      <w:pPr>
        <w:spacing w:after="0"/>
        <w:ind w:right="306"/>
      </w:pPr>
      <w:r>
        <w:rPr>
          <w:rFonts w:ascii="Poppins" w:eastAsia="Poppins" w:hAnsi="Poppins" w:cs="Poppins"/>
          <w:color w:val="FF00FF"/>
          <w:sz w:val="36"/>
          <w:szCs w:val="36"/>
        </w:rPr>
        <w:t>October</w:t>
      </w:r>
      <w:r w:rsidR="00194BA0">
        <w:rPr>
          <w:rFonts w:ascii="Poppins" w:eastAsia="Poppins" w:hAnsi="Poppins" w:cs="Poppins"/>
          <w:color w:val="FF00FF"/>
          <w:sz w:val="36"/>
          <w:szCs w:val="36"/>
        </w:rPr>
        <w:t xml:space="preserve"> 2025</w:t>
      </w:r>
    </w:p>
    <w:p w14:paraId="70C8B374" w14:textId="0A8007E9" w:rsidR="34E471AE" w:rsidRDefault="34E471AE" w:rsidP="34E471AE">
      <w:pPr>
        <w:pStyle w:val="BodyText"/>
        <w:rPr>
          <w:rFonts w:ascii="Poppins" w:eastAsia="Poppins" w:hAnsi="Poppins" w:cs="Poppins"/>
        </w:rPr>
      </w:pPr>
    </w:p>
    <w:p w14:paraId="021605AD" w14:textId="32069E1B" w:rsidR="00CB4AE0" w:rsidRPr="00194BA0" w:rsidRDefault="005F0A75" w:rsidP="0F87CD1E">
      <w:pPr>
        <w:pStyle w:val="BodyText"/>
        <w:rPr>
          <w:rFonts w:ascii="Poppins" w:eastAsia="Poppins" w:hAnsi="Poppins" w:cs="Poppins"/>
          <w:b/>
          <w:bCs/>
        </w:rPr>
        <w:sectPr w:rsidR="00CB4AE0" w:rsidRPr="00194BA0" w:rsidSect="00287E31">
          <w:footerReference w:type="default" r:id="rId11"/>
          <w:footerReference w:type="first" r:id="rId12"/>
          <w:pgSz w:w="11906" w:h="16838" w:code="9"/>
          <w:pgMar w:top="1790" w:right="1080" w:bottom="1440" w:left="1080" w:header="283" w:footer="0" w:gutter="0"/>
          <w:pgNumType w:start="1"/>
          <w:cols w:space="708"/>
          <w:titlePg/>
          <w:docGrid w:linePitch="360"/>
        </w:sectPr>
      </w:pPr>
      <w:r w:rsidRPr="2E44ACF0">
        <w:rPr>
          <w:rFonts w:ascii="Poppins" w:eastAsia="Poppins" w:hAnsi="Poppins" w:cs="Poppins"/>
          <w:b/>
          <w:bCs/>
        </w:rPr>
        <w:t>Version 1.0</w:t>
      </w:r>
      <w:r w:rsidR="00434276">
        <w:rPr>
          <w:rFonts w:ascii="Poppins" w:eastAsia="Poppins" w:hAnsi="Poppins" w:cs="Poppins"/>
          <w:b/>
          <w:bCs/>
        </w:rPr>
        <w:t>8</w:t>
      </w:r>
    </w:p>
    <w:sdt>
      <w:sdtPr>
        <w:rPr>
          <w:rFonts w:ascii="Poppins" w:eastAsia="Poppins" w:hAnsi="Poppins" w:cs="Poppins"/>
          <w:b/>
          <w:bCs/>
          <w:noProof/>
          <w:color w:val="D43900"/>
          <w:sz w:val="24"/>
          <w:szCs w:val="24"/>
        </w:rPr>
        <w:id w:val="1402013324"/>
        <w:docPartObj>
          <w:docPartGallery w:val="Table of Contents"/>
          <w:docPartUnique/>
        </w:docPartObj>
      </w:sdtPr>
      <w:sdtEndPr>
        <w:rPr>
          <w:color w:val="3F0731"/>
        </w:rPr>
      </w:sdtEndPr>
      <w:sdtContent>
        <w:p w14:paraId="72B5981F" w14:textId="1338C28C" w:rsidR="00F64FE3" w:rsidRPr="00990190" w:rsidRDefault="00F64FE3" w:rsidP="3957F010">
          <w:pPr>
            <w:rPr>
              <w:rFonts w:ascii="Poppins" w:eastAsia="Poppins" w:hAnsi="Poppins" w:cs="Poppins"/>
              <w:sz w:val="24"/>
              <w:szCs w:val="24"/>
            </w:rPr>
          </w:pPr>
          <w:r w:rsidRPr="00990190">
            <w:rPr>
              <w:rFonts w:ascii="Poppins" w:eastAsia="Poppins" w:hAnsi="Poppins" w:cs="Poppins"/>
              <w:sz w:val="24"/>
              <w:szCs w:val="24"/>
            </w:rPr>
            <w:t>Contents</w:t>
          </w:r>
        </w:p>
        <w:p w14:paraId="7830F9E7" w14:textId="69ACDBB8" w:rsidR="00F05D28" w:rsidRDefault="006428F2">
          <w:pPr>
            <w:pStyle w:val="TOC1"/>
            <w:rPr>
              <w:rFonts w:asciiTheme="minorHAnsi" w:eastAsiaTheme="minorEastAsia" w:hAnsiTheme="minorHAnsi" w:cstheme="minorBidi"/>
              <w:b w:val="0"/>
              <w:bCs w:val="0"/>
              <w:color w:val="auto"/>
              <w:lang w:eastAsia="en-GB"/>
            </w:rPr>
          </w:pPr>
          <w:r w:rsidRPr="00990190">
            <w:fldChar w:fldCharType="begin"/>
          </w:r>
          <w:r w:rsidR="00F64FE3" w:rsidRPr="00990190">
            <w:instrText>TOC \o "1-3" \z \u \h</w:instrText>
          </w:r>
          <w:r w:rsidRPr="00990190">
            <w:fldChar w:fldCharType="separate"/>
          </w:r>
          <w:hyperlink w:anchor="_Toc212208049" w:history="1">
            <w:r w:rsidR="00F05D28" w:rsidRPr="00033D90">
              <w:rPr>
                <w:rStyle w:val="Hyperlink"/>
              </w:rPr>
              <w:t>Introduction</w:t>
            </w:r>
            <w:r w:rsidR="00F05D28">
              <w:rPr>
                <w:webHidden/>
              </w:rPr>
              <w:tab/>
            </w:r>
            <w:r w:rsidR="00F05D28">
              <w:rPr>
                <w:webHidden/>
              </w:rPr>
              <w:fldChar w:fldCharType="begin"/>
            </w:r>
            <w:r w:rsidR="00F05D28">
              <w:rPr>
                <w:webHidden/>
              </w:rPr>
              <w:instrText xml:space="preserve"> PAGEREF _Toc212208049 \h </w:instrText>
            </w:r>
            <w:r w:rsidR="00F05D28">
              <w:rPr>
                <w:webHidden/>
              </w:rPr>
            </w:r>
            <w:r w:rsidR="00F05D28">
              <w:rPr>
                <w:webHidden/>
              </w:rPr>
              <w:fldChar w:fldCharType="separate"/>
            </w:r>
            <w:r w:rsidR="00F05D28">
              <w:rPr>
                <w:webHidden/>
              </w:rPr>
              <w:t>1</w:t>
            </w:r>
            <w:r w:rsidR="00F05D28">
              <w:rPr>
                <w:webHidden/>
              </w:rPr>
              <w:fldChar w:fldCharType="end"/>
            </w:r>
          </w:hyperlink>
        </w:p>
        <w:p w14:paraId="09EFFDFE" w14:textId="61B2B25F" w:rsidR="00F05D28" w:rsidRDefault="00F05D28">
          <w:pPr>
            <w:pStyle w:val="TOC2"/>
            <w:rPr>
              <w:rFonts w:asciiTheme="minorHAnsi" w:eastAsiaTheme="minorEastAsia" w:hAnsiTheme="minorHAnsi" w:cstheme="minorBidi"/>
              <w:color w:val="auto"/>
              <w:sz w:val="24"/>
              <w:szCs w:val="24"/>
              <w:lang w:eastAsia="en-GB"/>
            </w:rPr>
          </w:pPr>
          <w:hyperlink w:anchor="_Toc212208050" w:history="1">
            <w:r w:rsidRPr="00033D90">
              <w:rPr>
                <w:rStyle w:val="Hyperlink"/>
                <w:rFonts w:eastAsia="Poppins"/>
              </w:rPr>
              <w:t>Further information</w:t>
            </w:r>
            <w:r>
              <w:rPr>
                <w:webHidden/>
              </w:rPr>
              <w:tab/>
            </w:r>
            <w:r>
              <w:rPr>
                <w:webHidden/>
              </w:rPr>
              <w:fldChar w:fldCharType="begin"/>
            </w:r>
            <w:r>
              <w:rPr>
                <w:webHidden/>
              </w:rPr>
              <w:instrText xml:space="preserve"> PAGEREF _Toc212208050 \h </w:instrText>
            </w:r>
            <w:r>
              <w:rPr>
                <w:webHidden/>
              </w:rPr>
            </w:r>
            <w:r>
              <w:rPr>
                <w:webHidden/>
              </w:rPr>
              <w:fldChar w:fldCharType="separate"/>
            </w:r>
            <w:r>
              <w:rPr>
                <w:webHidden/>
              </w:rPr>
              <w:t>1</w:t>
            </w:r>
            <w:r>
              <w:rPr>
                <w:webHidden/>
              </w:rPr>
              <w:fldChar w:fldCharType="end"/>
            </w:r>
          </w:hyperlink>
        </w:p>
        <w:p w14:paraId="56EFC27A" w14:textId="3E3500DB" w:rsidR="00F05D28" w:rsidRDefault="00F05D28">
          <w:pPr>
            <w:pStyle w:val="TOC1"/>
            <w:rPr>
              <w:rFonts w:asciiTheme="minorHAnsi" w:eastAsiaTheme="minorEastAsia" w:hAnsiTheme="minorHAnsi" w:cstheme="minorBidi"/>
              <w:b w:val="0"/>
              <w:bCs w:val="0"/>
              <w:color w:val="auto"/>
              <w:lang w:eastAsia="en-GB"/>
            </w:rPr>
          </w:pPr>
          <w:hyperlink w:anchor="_Toc212208052" w:history="1">
            <w:r w:rsidRPr="00033D90">
              <w:rPr>
                <w:rStyle w:val="Hyperlink"/>
              </w:rPr>
              <w:t>Overview</w:t>
            </w:r>
            <w:r>
              <w:rPr>
                <w:webHidden/>
              </w:rPr>
              <w:tab/>
            </w:r>
            <w:r>
              <w:rPr>
                <w:webHidden/>
              </w:rPr>
              <w:fldChar w:fldCharType="begin"/>
            </w:r>
            <w:r>
              <w:rPr>
                <w:webHidden/>
              </w:rPr>
              <w:instrText xml:space="preserve"> PAGEREF _Toc212208052 \h </w:instrText>
            </w:r>
            <w:r>
              <w:rPr>
                <w:webHidden/>
              </w:rPr>
            </w:r>
            <w:r>
              <w:rPr>
                <w:webHidden/>
              </w:rPr>
              <w:fldChar w:fldCharType="separate"/>
            </w:r>
            <w:r>
              <w:rPr>
                <w:webHidden/>
              </w:rPr>
              <w:t>2</w:t>
            </w:r>
            <w:r>
              <w:rPr>
                <w:webHidden/>
              </w:rPr>
              <w:fldChar w:fldCharType="end"/>
            </w:r>
          </w:hyperlink>
        </w:p>
        <w:p w14:paraId="4704ADEB" w14:textId="56B5DB5D" w:rsidR="00F05D28" w:rsidRDefault="00F05D28">
          <w:pPr>
            <w:pStyle w:val="TOC2"/>
            <w:rPr>
              <w:rFonts w:asciiTheme="minorHAnsi" w:eastAsiaTheme="minorEastAsia" w:hAnsiTheme="minorHAnsi" w:cstheme="minorBidi"/>
              <w:color w:val="auto"/>
              <w:sz w:val="24"/>
              <w:szCs w:val="24"/>
              <w:lang w:eastAsia="en-GB"/>
            </w:rPr>
          </w:pPr>
          <w:hyperlink w:anchor="_Toc212208053" w:history="1">
            <w:r w:rsidRPr="00033D90">
              <w:rPr>
                <w:rStyle w:val="Hyperlink"/>
                <w:rFonts w:eastAsia="Poppins"/>
              </w:rPr>
              <w:t>Transaction Patterns</w:t>
            </w:r>
            <w:r>
              <w:rPr>
                <w:webHidden/>
              </w:rPr>
              <w:tab/>
            </w:r>
            <w:r>
              <w:rPr>
                <w:webHidden/>
              </w:rPr>
              <w:fldChar w:fldCharType="begin"/>
            </w:r>
            <w:r>
              <w:rPr>
                <w:webHidden/>
              </w:rPr>
              <w:instrText xml:space="preserve"> PAGEREF _Toc212208053 \h </w:instrText>
            </w:r>
            <w:r>
              <w:rPr>
                <w:webHidden/>
              </w:rPr>
            </w:r>
            <w:r>
              <w:rPr>
                <w:webHidden/>
              </w:rPr>
              <w:fldChar w:fldCharType="separate"/>
            </w:r>
            <w:r>
              <w:rPr>
                <w:webHidden/>
              </w:rPr>
              <w:t>2</w:t>
            </w:r>
            <w:r>
              <w:rPr>
                <w:webHidden/>
              </w:rPr>
              <w:fldChar w:fldCharType="end"/>
            </w:r>
          </w:hyperlink>
        </w:p>
        <w:p w14:paraId="1990E3EB" w14:textId="46A9107B" w:rsidR="00F05D28" w:rsidRDefault="00F05D28">
          <w:pPr>
            <w:pStyle w:val="TOC3"/>
            <w:rPr>
              <w:rFonts w:asciiTheme="minorHAnsi" w:eastAsiaTheme="minorEastAsia" w:hAnsiTheme="minorHAnsi" w:cstheme="minorBidi"/>
              <w:color w:val="auto"/>
              <w:sz w:val="24"/>
              <w:szCs w:val="24"/>
              <w:lang w:val="en-GB" w:eastAsia="en-GB"/>
            </w:rPr>
          </w:pPr>
          <w:hyperlink w:anchor="_Toc212208054" w:history="1">
            <w:r w:rsidRPr="00033D90">
              <w:rPr>
                <w:rStyle w:val="Hyperlink"/>
                <w:rFonts w:eastAsia="Poppins"/>
              </w:rPr>
              <w:t>Synchronous SMP API Transaction</w:t>
            </w:r>
            <w:r>
              <w:rPr>
                <w:webHidden/>
              </w:rPr>
              <w:tab/>
            </w:r>
            <w:r>
              <w:rPr>
                <w:webHidden/>
              </w:rPr>
              <w:fldChar w:fldCharType="begin"/>
            </w:r>
            <w:r>
              <w:rPr>
                <w:webHidden/>
              </w:rPr>
              <w:instrText xml:space="preserve"> PAGEREF _Toc212208054 \h </w:instrText>
            </w:r>
            <w:r>
              <w:rPr>
                <w:webHidden/>
              </w:rPr>
            </w:r>
            <w:r>
              <w:rPr>
                <w:webHidden/>
              </w:rPr>
              <w:fldChar w:fldCharType="separate"/>
            </w:r>
            <w:r>
              <w:rPr>
                <w:webHidden/>
              </w:rPr>
              <w:t>2</w:t>
            </w:r>
            <w:r>
              <w:rPr>
                <w:webHidden/>
              </w:rPr>
              <w:fldChar w:fldCharType="end"/>
            </w:r>
          </w:hyperlink>
        </w:p>
        <w:p w14:paraId="66847626" w14:textId="27836CF6" w:rsidR="00F05D28" w:rsidRDefault="00F05D28">
          <w:pPr>
            <w:pStyle w:val="TOC3"/>
            <w:rPr>
              <w:rFonts w:asciiTheme="minorHAnsi" w:eastAsiaTheme="minorEastAsia" w:hAnsiTheme="minorHAnsi" w:cstheme="minorBidi"/>
              <w:color w:val="auto"/>
              <w:sz w:val="24"/>
              <w:szCs w:val="24"/>
              <w:lang w:val="en-GB" w:eastAsia="en-GB"/>
            </w:rPr>
          </w:pPr>
          <w:hyperlink w:anchor="_Toc212208055" w:history="1">
            <w:r w:rsidRPr="00033D90">
              <w:rPr>
                <w:rStyle w:val="Hyperlink"/>
                <w:rFonts w:eastAsia="Poppins"/>
                <w:b/>
                <w:bCs/>
              </w:rPr>
              <w:t>Asynchronous SMP API Transaction</w:t>
            </w:r>
            <w:r>
              <w:rPr>
                <w:webHidden/>
              </w:rPr>
              <w:tab/>
            </w:r>
            <w:r>
              <w:rPr>
                <w:webHidden/>
              </w:rPr>
              <w:fldChar w:fldCharType="begin"/>
            </w:r>
            <w:r>
              <w:rPr>
                <w:webHidden/>
              </w:rPr>
              <w:instrText xml:space="preserve"> PAGEREF _Toc212208055 \h </w:instrText>
            </w:r>
            <w:r>
              <w:rPr>
                <w:webHidden/>
              </w:rPr>
            </w:r>
            <w:r>
              <w:rPr>
                <w:webHidden/>
              </w:rPr>
              <w:fldChar w:fldCharType="separate"/>
            </w:r>
            <w:r>
              <w:rPr>
                <w:webHidden/>
              </w:rPr>
              <w:t>3</w:t>
            </w:r>
            <w:r>
              <w:rPr>
                <w:webHidden/>
              </w:rPr>
              <w:fldChar w:fldCharType="end"/>
            </w:r>
          </w:hyperlink>
        </w:p>
        <w:p w14:paraId="02B59076" w14:textId="13F8F9E3" w:rsidR="00F05D28" w:rsidRDefault="00F05D28">
          <w:pPr>
            <w:pStyle w:val="TOC2"/>
            <w:rPr>
              <w:rFonts w:asciiTheme="minorHAnsi" w:eastAsiaTheme="minorEastAsia" w:hAnsiTheme="minorHAnsi" w:cstheme="minorBidi"/>
              <w:color w:val="auto"/>
              <w:sz w:val="24"/>
              <w:szCs w:val="24"/>
              <w:lang w:eastAsia="en-GB"/>
            </w:rPr>
          </w:pPr>
          <w:hyperlink w:anchor="_Toc212208056" w:history="1">
            <w:r w:rsidRPr="00033D90">
              <w:rPr>
                <w:rStyle w:val="Hyperlink"/>
                <w:rFonts w:eastAsia="Poppins"/>
              </w:rPr>
              <w:t>Available SMP Transactions</w:t>
            </w:r>
            <w:r>
              <w:rPr>
                <w:webHidden/>
              </w:rPr>
              <w:tab/>
            </w:r>
            <w:r>
              <w:rPr>
                <w:webHidden/>
              </w:rPr>
              <w:fldChar w:fldCharType="begin"/>
            </w:r>
            <w:r>
              <w:rPr>
                <w:webHidden/>
              </w:rPr>
              <w:instrText xml:space="preserve"> PAGEREF _Toc212208056 \h </w:instrText>
            </w:r>
            <w:r>
              <w:rPr>
                <w:webHidden/>
              </w:rPr>
            </w:r>
            <w:r>
              <w:rPr>
                <w:webHidden/>
              </w:rPr>
              <w:fldChar w:fldCharType="separate"/>
            </w:r>
            <w:r>
              <w:rPr>
                <w:webHidden/>
              </w:rPr>
              <w:t>5</w:t>
            </w:r>
            <w:r>
              <w:rPr>
                <w:webHidden/>
              </w:rPr>
              <w:fldChar w:fldCharType="end"/>
            </w:r>
          </w:hyperlink>
        </w:p>
        <w:p w14:paraId="0A73ADA0" w14:textId="1336CC69" w:rsidR="00F05D28" w:rsidRDefault="00F05D28">
          <w:pPr>
            <w:pStyle w:val="TOC2"/>
            <w:rPr>
              <w:rFonts w:asciiTheme="minorHAnsi" w:eastAsiaTheme="minorEastAsia" w:hAnsiTheme="minorHAnsi" w:cstheme="minorBidi"/>
              <w:color w:val="auto"/>
              <w:sz w:val="24"/>
              <w:szCs w:val="24"/>
              <w:lang w:eastAsia="en-GB"/>
            </w:rPr>
          </w:pPr>
          <w:hyperlink w:anchor="_Toc212208057" w:history="1">
            <w:r w:rsidRPr="00033D90">
              <w:rPr>
                <w:rStyle w:val="Hyperlink"/>
                <w:rFonts w:eastAsia="Poppins"/>
              </w:rPr>
              <w:t>Available SMP API Calls</w:t>
            </w:r>
            <w:r>
              <w:rPr>
                <w:webHidden/>
              </w:rPr>
              <w:tab/>
            </w:r>
            <w:r>
              <w:rPr>
                <w:webHidden/>
              </w:rPr>
              <w:fldChar w:fldCharType="begin"/>
            </w:r>
            <w:r>
              <w:rPr>
                <w:webHidden/>
              </w:rPr>
              <w:instrText xml:space="preserve"> PAGEREF _Toc212208057 \h </w:instrText>
            </w:r>
            <w:r>
              <w:rPr>
                <w:webHidden/>
              </w:rPr>
            </w:r>
            <w:r>
              <w:rPr>
                <w:webHidden/>
              </w:rPr>
              <w:fldChar w:fldCharType="separate"/>
            </w:r>
            <w:r>
              <w:rPr>
                <w:webHidden/>
              </w:rPr>
              <w:t>7</w:t>
            </w:r>
            <w:r>
              <w:rPr>
                <w:webHidden/>
              </w:rPr>
              <w:fldChar w:fldCharType="end"/>
            </w:r>
          </w:hyperlink>
        </w:p>
        <w:p w14:paraId="12D893CB" w14:textId="4354693E" w:rsidR="00F05D28" w:rsidRDefault="00F05D28">
          <w:pPr>
            <w:pStyle w:val="TOC2"/>
            <w:rPr>
              <w:rFonts w:asciiTheme="minorHAnsi" w:eastAsiaTheme="minorEastAsia" w:hAnsiTheme="minorHAnsi" w:cstheme="minorBidi"/>
              <w:color w:val="auto"/>
              <w:sz w:val="24"/>
              <w:szCs w:val="24"/>
              <w:lang w:eastAsia="en-GB"/>
            </w:rPr>
          </w:pPr>
          <w:hyperlink w:anchor="_Toc212208058" w:history="1">
            <w:r w:rsidRPr="00033D90">
              <w:rPr>
                <w:rStyle w:val="Hyperlink"/>
                <w:rFonts w:eastAsia="Poppins"/>
              </w:rPr>
              <w:t>Market Participant Infrastructure Requirements</w:t>
            </w:r>
            <w:r>
              <w:rPr>
                <w:webHidden/>
              </w:rPr>
              <w:tab/>
            </w:r>
            <w:r>
              <w:rPr>
                <w:webHidden/>
              </w:rPr>
              <w:fldChar w:fldCharType="begin"/>
            </w:r>
            <w:r>
              <w:rPr>
                <w:webHidden/>
              </w:rPr>
              <w:instrText xml:space="preserve"> PAGEREF _Toc212208058 \h </w:instrText>
            </w:r>
            <w:r>
              <w:rPr>
                <w:webHidden/>
              </w:rPr>
            </w:r>
            <w:r>
              <w:rPr>
                <w:webHidden/>
              </w:rPr>
              <w:fldChar w:fldCharType="separate"/>
            </w:r>
            <w:r>
              <w:rPr>
                <w:webHidden/>
              </w:rPr>
              <w:t>9</w:t>
            </w:r>
            <w:r>
              <w:rPr>
                <w:webHidden/>
              </w:rPr>
              <w:fldChar w:fldCharType="end"/>
            </w:r>
          </w:hyperlink>
        </w:p>
        <w:p w14:paraId="19AA93DA" w14:textId="53046E32" w:rsidR="00F05D28" w:rsidRDefault="00F05D28">
          <w:pPr>
            <w:pStyle w:val="TOC3"/>
            <w:rPr>
              <w:rFonts w:asciiTheme="minorHAnsi" w:eastAsiaTheme="minorEastAsia" w:hAnsiTheme="minorHAnsi" w:cstheme="minorBidi"/>
              <w:color w:val="auto"/>
              <w:sz w:val="24"/>
              <w:szCs w:val="24"/>
              <w:lang w:val="en-GB" w:eastAsia="en-GB"/>
            </w:rPr>
          </w:pPr>
          <w:hyperlink w:anchor="_Toc212208059" w:history="1">
            <w:r w:rsidRPr="00033D90">
              <w:rPr>
                <w:rStyle w:val="Hyperlink"/>
                <w:rFonts w:eastAsia="Poppins"/>
                <w:b/>
                <w:bCs/>
              </w:rPr>
              <w:t>Market Participant Initiated Calls</w:t>
            </w:r>
            <w:r>
              <w:rPr>
                <w:webHidden/>
              </w:rPr>
              <w:tab/>
            </w:r>
            <w:r>
              <w:rPr>
                <w:webHidden/>
              </w:rPr>
              <w:fldChar w:fldCharType="begin"/>
            </w:r>
            <w:r>
              <w:rPr>
                <w:webHidden/>
              </w:rPr>
              <w:instrText xml:space="preserve"> PAGEREF _Toc212208059 \h </w:instrText>
            </w:r>
            <w:r>
              <w:rPr>
                <w:webHidden/>
              </w:rPr>
            </w:r>
            <w:r>
              <w:rPr>
                <w:webHidden/>
              </w:rPr>
              <w:fldChar w:fldCharType="separate"/>
            </w:r>
            <w:r>
              <w:rPr>
                <w:webHidden/>
              </w:rPr>
              <w:t>9</w:t>
            </w:r>
            <w:r>
              <w:rPr>
                <w:webHidden/>
              </w:rPr>
              <w:fldChar w:fldCharType="end"/>
            </w:r>
          </w:hyperlink>
        </w:p>
        <w:p w14:paraId="3FF6D6DE" w14:textId="0BD6DB44" w:rsidR="00F05D28" w:rsidRDefault="00F05D28">
          <w:pPr>
            <w:pStyle w:val="TOC3"/>
            <w:rPr>
              <w:rFonts w:asciiTheme="minorHAnsi" w:eastAsiaTheme="minorEastAsia" w:hAnsiTheme="minorHAnsi" w:cstheme="minorBidi"/>
              <w:color w:val="auto"/>
              <w:sz w:val="24"/>
              <w:szCs w:val="24"/>
              <w:lang w:val="en-GB" w:eastAsia="en-GB"/>
            </w:rPr>
          </w:pPr>
          <w:hyperlink w:anchor="_Toc212208060" w:history="1">
            <w:r w:rsidRPr="00033D90">
              <w:rPr>
                <w:rStyle w:val="Hyperlink"/>
                <w:rFonts w:eastAsia="Poppins"/>
                <w:b/>
                <w:bCs/>
              </w:rPr>
              <w:t>SMP API Initiated Calls</w:t>
            </w:r>
            <w:r>
              <w:rPr>
                <w:webHidden/>
              </w:rPr>
              <w:tab/>
            </w:r>
            <w:r>
              <w:rPr>
                <w:webHidden/>
              </w:rPr>
              <w:fldChar w:fldCharType="begin"/>
            </w:r>
            <w:r>
              <w:rPr>
                <w:webHidden/>
              </w:rPr>
              <w:instrText xml:space="preserve"> PAGEREF _Toc212208060 \h </w:instrText>
            </w:r>
            <w:r>
              <w:rPr>
                <w:webHidden/>
              </w:rPr>
            </w:r>
            <w:r>
              <w:rPr>
                <w:webHidden/>
              </w:rPr>
              <w:fldChar w:fldCharType="separate"/>
            </w:r>
            <w:r>
              <w:rPr>
                <w:webHidden/>
              </w:rPr>
              <w:t>9</w:t>
            </w:r>
            <w:r>
              <w:rPr>
                <w:webHidden/>
              </w:rPr>
              <w:fldChar w:fldCharType="end"/>
            </w:r>
          </w:hyperlink>
        </w:p>
        <w:p w14:paraId="7B9DDB79" w14:textId="69F71C83" w:rsidR="00F05D28" w:rsidRDefault="00F05D28">
          <w:pPr>
            <w:pStyle w:val="TOC1"/>
            <w:rPr>
              <w:rFonts w:asciiTheme="minorHAnsi" w:eastAsiaTheme="minorEastAsia" w:hAnsiTheme="minorHAnsi" w:cstheme="minorBidi"/>
              <w:b w:val="0"/>
              <w:bCs w:val="0"/>
              <w:color w:val="auto"/>
              <w:lang w:eastAsia="en-GB"/>
            </w:rPr>
          </w:pPr>
          <w:hyperlink w:anchor="_Toc212208061" w:history="1">
            <w:r w:rsidRPr="00033D90">
              <w:rPr>
                <w:rStyle w:val="Hyperlink"/>
              </w:rPr>
              <w:t>API: Authenticate</w:t>
            </w:r>
            <w:r>
              <w:rPr>
                <w:webHidden/>
              </w:rPr>
              <w:tab/>
            </w:r>
            <w:r>
              <w:rPr>
                <w:webHidden/>
              </w:rPr>
              <w:fldChar w:fldCharType="begin"/>
            </w:r>
            <w:r>
              <w:rPr>
                <w:webHidden/>
              </w:rPr>
              <w:instrText xml:space="preserve"> PAGEREF _Toc212208061 \h </w:instrText>
            </w:r>
            <w:r>
              <w:rPr>
                <w:webHidden/>
              </w:rPr>
            </w:r>
            <w:r>
              <w:rPr>
                <w:webHidden/>
              </w:rPr>
              <w:fldChar w:fldCharType="separate"/>
            </w:r>
            <w:r>
              <w:rPr>
                <w:webHidden/>
              </w:rPr>
              <w:t>11</w:t>
            </w:r>
            <w:r>
              <w:rPr>
                <w:webHidden/>
              </w:rPr>
              <w:fldChar w:fldCharType="end"/>
            </w:r>
          </w:hyperlink>
        </w:p>
        <w:p w14:paraId="71F9AACA" w14:textId="388F4613" w:rsidR="00F05D28" w:rsidRDefault="00F05D28">
          <w:pPr>
            <w:pStyle w:val="TOC2"/>
            <w:rPr>
              <w:rFonts w:asciiTheme="minorHAnsi" w:eastAsiaTheme="minorEastAsia" w:hAnsiTheme="minorHAnsi" w:cstheme="minorBidi"/>
              <w:color w:val="auto"/>
              <w:sz w:val="24"/>
              <w:szCs w:val="24"/>
              <w:lang w:eastAsia="en-GB"/>
            </w:rPr>
          </w:pPr>
          <w:hyperlink w:anchor="_Toc212208062" w:history="1">
            <w:r w:rsidRPr="00033D90">
              <w:rPr>
                <w:rStyle w:val="Hyperlink"/>
              </w:rPr>
              <w:t>Overview</w:t>
            </w:r>
            <w:r>
              <w:rPr>
                <w:webHidden/>
              </w:rPr>
              <w:tab/>
            </w:r>
            <w:r>
              <w:rPr>
                <w:webHidden/>
              </w:rPr>
              <w:fldChar w:fldCharType="begin"/>
            </w:r>
            <w:r>
              <w:rPr>
                <w:webHidden/>
              </w:rPr>
              <w:instrText xml:space="preserve"> PAGEREF _Toc212208062 \h </w:instrText>
            </w:r>
            <w:r>
              <w:rPr>
                <w:webHidden/>
              </w:rPr>
            </w:r>
            <w:r>
              <w:rPr>
                <w:webHidden/>
              </w:rPr>
              <w:fldChar w:fldCharType="separate"/>
            </w:r>
            <w:r>
              <w:rPr>
                <w:webHidden/>
              </w:rPr>
              <w:t>11</w:t>
            </w:r>
            <w:r>
              <w:rPr>
                <w:webHidden/>
              </w:rPr>
              <w:fldChar w:fldCharType="end"/>
            </w:r>
          </w:hyperlink>
        </w:p>
        <w:p w14:paraId="1219EEB6" w14:textId="483BC824" w:rsidR="00F05D28" w:rsidRDefault="00F05D28">
          <w:pPr>
            <w:pStyle w:val="TOC2"/>
            <w:rPr>
              <w:rFonts w:asciiTheme="minorHAnsi" w:eastAsiaTheme="minorEastAsia" w:hAnsiTheme="minorHAnsi" w:cstheme="minorBidi"/>
              <w:color w:val="auto"/>
              <w:sz w:val="24"/>
              <w:szCs w:val="24"/>
              <w:lang w:eastAsia="en-GB"/>
            </w:rPr>
          </w:pPr>
          <w:hyperlink w:anchor="_Toc212208063" w:history="1">
            <w:r w:rsidRPr="00033D90">
              <w:rPr>
                <w:rStyle w:val="Hyperlink"/>
                <w:rFonts w:eastAsia="Poppins"/>
              </w:rPr>
              <w:t>Specification</w:t>
            </w:r>
            <w:r>
              <w:rPr>
                <w:webHidden/>
              </w:rPr>
              <w:tab/>
            </w:r>
            <w:r>
              <w:rPr>
                <w:webHidden/>
              </w:rPr>
              <w:fldChar w:fldCharType="begin"/>
            </w:r>
            <w:r>
              <w:rPr>
                <w:webHidden/>
              </w:rPr>
              <w:instrText xml:space="preserve"> PAGEREF _Toc212208063 \h </w:instrText>
            </w:r>
            <w:r>
              <w:rPr>
                <w:webHidden/>
              </w:rPr>
            </w:r>
            <w:r>
              <w:rPr>
                <w:webHidden/>
              </w:rPr>
              <w:fldChar w:fldCharType="separate"/>
            </w:r>
            <w:r>
              <w:rPr>
                <w:webHidden/>
              </w:rPr>
              <w:t>11</w:t>
            </w:r>
            <w:r>
              <w:rPr>
                <w:webHidden/>
              </w:rPr>
              <w:fldChar w:fldCharType="end"/>
            </w:r>
          </w:hyperlink>
        </w:p>
        <w:p w14:paraId="07E7822E" w14:textId="6F7DBD40" w:rsidR="00F05D28" w:rsidRDefault="00F05D28">
          <w:pPr>
            <w:pStyle w:val="TOC3"/>
            <w:rPr>
              <w:rFonts w:asciiTheme="minorHAnsi" w:eastAsiaTheme="minorEastAsia" w:hAnsiTheme="minorHAnsi" w:cstheme="minorBidi"/>
              <w:color w:val="auto"/>
              <w:sz w:val="24"/>
              <w:szCs w:val="24"/>
              <w:lang w:val="en-GB" w:eastAsia="en-GB"/>
            </w:rPr>
          </w:pPr>
          <w:hyperlink w:anchor="_Toc212208064" w:history="1">
            <w:r w:rsidRPr="00033D90">
              <w:rPr>
                <w:rStyle w:val="Hyperlink"/>
                <w:rFonts w:eastAsia="Poppins"/>
                <w:b/>
                <w:bCs/>
              </w:rPr>
              <w:t>Submission</w:t>
            </w:r>
            <w:r>
              <w:rPr>
                <w:webHidden/>
              </w:rPr>
              <w:tab/>
            </w:r>
            <w:r>
              <w:rPr>
                <w:webHidden/>
              </w:rPr>
              <w:fldChar w:fldCharType="begin"/>
            </w:r>
            <w:r>
              <w:rPr>
                <w:webHidden/>
              </w:rPr>
              <w:instrText xml:space="preserve"> PAGEREF _Toc212208064 \h </w:instrText>
            </w:r>
            <w:r>
              <w:rPr>
                <w:webHidden/>
              </w:rPr>
            </w:r>
            <w:r>
              <w:rPr>
                <w:webHidden/>
              </w:rPr>
              <w:fldChar w:fldCharType="separate"/>
            </w:r>
            <w:r>
              <w:rPr>
                <w:webHidden/>
              </w:rPr>
              <w:t>11</w:t>
            </w:r>
            <w:r>
              <w:rPr>
                <w:webHidden/>
              </w:rPr>
              <w:fldChar w:fldCharType="end"/>
            </w:r>
          </w:hyperlink>
        </w:p>
        <w:p w14:paraId="5779CBD1" w14:textId="486FED10" w:rsidR="00F05D28" w:rsidRDefault="00F05D28">
          <w:pPr>
            <w:pStyle w:val="TOC3"/>
            <w:rPr>
              <w:rFonts w:asciiTheme="minorHAnsi" w:eastAsiaTheme="minorEastAsia" w:hAnsiTheme="minorHAnsi" w:cstheme="minorBidi"/>
              <w:color w:val="auto"/>
              <w:sz w:val="24"/>
              <w:szCs w:val="24"/>
              <w:lang w:val="en-GB" w:eastAsia="en-GB"/>
            </w:rPr>
          </w:pPr>
          <w:hyperlink w:anchor="_Toc212208065" w:history="1">
            <w:r w:rsidRPr="00033D90">
              <w:rPr>
                <w:rStyle w:val="Hyperlink"/>
                <w:rFonts w:eastAsia="Poppins"/>
                <w:b/>
                <w:bCs/>
              </w:rPr>
              <w:t>Response</w:t>
            </w:r>
            <w:r>
              <w:rPr>
                <w:webHidden/>
              </w:rPr>
              <w:tab/>
            </w:r>
            <w:r>
              <w:rPr>
                <w:webHidden/>
              </w:rPr>
              <w:fldChar w:fldCharType="begin"/>
            </w:r>
            <w:r>
              <w:rPr>
                <w:webHidden/>
              </w:rPr>
              <w:instrText xml:space="preserve"> PAGEREF _Toc212208065 \h </w:instrText>
            </w:r>
            <w:r>
              <w:rPr>
                <w:webHidden/>
              </w:rPr>
            </w:r>
            <w:r>
              <w:rPr>
                <w:webHidden/>
              </w:rPr>
              <w:fldChar w:fldCharType="separate"/>
            </w:r>
            <w:r>
              <w:rPr>
                <w:webHidden/>
              </w:rPr>
              <w:t>12</w:t>
            </w:r>
            <w:r>
              <w:rPr>
                <w:webHidden/>
              </w:rPr>
              <w:fldChar w:fldCharType="end"/>
            </w:r>
          </w:hyperlink>
        </w:p>
        <w:p w14:paraId="768CF819" w14:textId="38603435" w:rsidR="00F05D28" w:rsidRDefault="00F05D28">
          <w:pPr>
            <w:pStyle w:val="TOC2"/>
            <w:rPr>
              <w:rFonts w:asciiTheme="minorHAnsi" w:eastAsiaTheme="minorEastAsia" w:hAnsiTheme="minorHAnsi" w:cstheme="minorBidi"/>
              <w:color w:val="auto"/>
              <w:sz w:val="24"/>
              <w:szCs w:val="24"/>
              <w:lang w:eastAsia="en-GB"/>
            </w:rPr>
          </w:pPr>
          <w:hyperlink w:anchor="_Toc212208066" w:history="1">
            <w:r w:rsidRPr="00033D90">
              <w:rPr>
                <w:rStyle w:val="Hyperlink"/>
              </w:rPr>
              <w:t>Payload Examples</w:t>
            </w:r>
            <w:r>
              <w:rPr>
                <w:webHidden/>
              </w:rPr>
              <w:tab/>
            </w:r>
            <w:r>
              <w:rPr>
                <w:webHidden/>
              </w:rPr>
              <w:fldChar w:fldCharType="begin"/>
            </w:r>
            <w:r>
              <w:rPr>
                <w:webHidden/>
              </w:rPr>
              <w:instrText xml:space="preserve"> PAGEREF _Toc212208066 \h </w:instrText>
            </w:r>
            <w:r>
              <w:rPr>
                <w:webHidden/>
              </w:rPr>
            </w:r>
            <w:r>
              <w:rPr>
                <w:webHidden/>
              </w:rPr>
              <w:fldChar w:fldCharType="separate"/>
            </w:r>
            <w:r>
              <w:rPr>
                <w:webHidden/>
              </w:rPr>
              <w:t>12</w:t>
            </w:r>
            <w:r>
              <w:rPr>
                <w:webHidden/>
              </w:rPr>
              <w:fldChar w:fldCharType="end"/>
            </w:r>
          </w:hyperlink>
        </w:p>
        <w:p w14:paraId="1916DBDC" w14:textId="0EB9F7C4" w:rsidR="00F05D28" w:rsidRDefault="00F05D28">
          <w:pPr>
            <w:pStyle w:val="TOC3"/>
            <w:rPr>
              <w:rFonts w:asciiTheme="minorHAnsi" w:eastAsiaTheme="minorEastAsia" w:hAnsiTheme="minorHAnsi" w:cstheme="minorBidi"/>
              <w:color w:val="auto"/>
              <w:sz w:val="24"/>
              <w:szCs w:val="24"/>
              <w:lang w:val="en-GB" w:eastAsia="en-GB"/>
            </w:rPr>
          </w:pPr>
          <w:hyperlink w:anchor="_Toc212208067" w:history="1">
            <w:r w:rsidRPr="00033D90">
              <w:rPr>
                <w:rStyle w:val="Hyperlink"/>
                <w:rFonts w:eastAsia="Poppins"/>
              </w:rPr>
              <w:t>Submission Example</w:t>
            </w:r>
            <w:r>
              <w:rPr>
                <w:webHidden/>
              </w:rPr>
              <w:tab/>
            </w:r>
            <w:r>
              <w:rPr>
                <w:webHidden/>
              </w:rPr>
              <w:fldChar w:fldCharType="begin"/>
            </w:r>
            <w:r>
              <w:rPr>
                <w:webHidden/>
              </w:rPr>
              <w:instrText xml:space="preserve"> PAGEREF _Toc212208067 \h </w:instrText>
            </w:r>
            <w:r>
              <w:rPr>
                <w:webHidden/>
              </w:rPr>
            </w:r>
            <w:r>
              <w:rPr>
                <w:webHidden/>
              </w:rPr>
              <w:fldChar w:fldCharType="separate"/>
            </w:r>
            <w:r>
              <w:rPr>
                <w:webHidden/>
              </w:rPr>
              <w:t>12</w:t>
            </w:r>
            <w:r>
              <w:rPr>
                <w:webHidden/>
              </w:rPr>
              <w:fldChar w:fldCharType="end"/>
            </w:r>
          </w:hyperlink>
        </w:p>
        <w:p w14:paraId="1CFD354E" w14:textId="765E48AB" w:rsidR="00F05D28" w:rsidRDefault="00F05D28">
          <w:pPr>
            <w:pStyle w:val="TOC3"/>
            <w:rPr>
              <w:rFonts w:asciiTheme="minorHAnsi" w:eastAsiaTheme="minorEastAsia" w:hAnsiTheme="minorHAnsi" w:cstheme="minorBidi"/>
              <w:color w:val="auto"/>
              <w:sz w:val="24"/>
              <w:szCs w:val="24"/>
              <w:lang w:val="en-GB" w:eastAsia="en-GB"/>
            </w:rPr>
          </w:pPr>
          <w:hyperlink w:anchor="_Toc212208068" w:history="1">
            <w:r w:rsidRPr="00033D90">
              <w:rPr>
                <w:rStyle w:val="Hyperlink"/>
              </w:rPr>
              <w:t>Response Example</w:t>
            </w:r>
            <w:r>
              <w:rPr>
                <w:webHidden/>
              </w:rPr>
              <w:tab/>
            </w:r>
            <w:r>
              <w:rPr>
                <w:webHidden/>
              </w:rPr>
              <w:fldChar w:fldCharType="begin"/>
            </w:r>
            <w:r>
              <w:rPr>
                <w:webHidden/>
              </w:rPr>
              <w:instrText xml:space="preserve"> PAGEREF _Toc212208068 \h </w:instrText>
            </w:r>
            <w:r>
              <w:rPr>
                <w:webHidden/>
              </w:rPr>
            </w:r>
            <w:r>
              <w:rPr>
                <w:webHidden/>
              </w:rPr>
              <w:fldChar w:fldCharType="separate"/>
            </w:r>
            <w:r>
              <w:rPr>
                <w:webHidden/>
              </w:rPr>
              <w:t>12</w:t>
            </w:r>
            <w:r>
              <w:rPr>
                <w:webHidden/>
              </w:rPr>
              <w:fldChar w:fldCharType="end"/>
            </w:r>
          </w:hyperlink>
        </w:p>
        <w:p w14:paraId="38F2B585" w14:textId="4A0578F0" w:rsidR="00F05D28" w:rsidRDefault="00F05D28">
          <w:pPr>
            <w:pStyle w:val="TOC1"/>
            <w:rPr>
              <w:rFonts w:asciiTheme="minorHAnsi" w:eastAsiaTheme="minorEastAsia" w:hAnsiTheme="minorHAnsi" w:cstheme="minorBidi"/>
              <w:b w:val="0"/>
              <w:bCs w:val="0"/>
              <w:color w:val="auto"/>
              <w:lang w:eastAsia="en-GB"/>
            </w:rPr>
          </w:pPr>
          <w:hyperlink w:anchor="_Toc212208069" w:history="1">
            <w:r w:rsidRPr="00033D90">
              <w:rPr>
                <w:rStyle w:val="Hyperlink"/>
              </w:rPr>
              <w:t>API: Get Transaction Status</w:t>
            </w:r>
            <w:r>
              <w:rPr>
                <w:webHidden/>
              </w:rPr>
              <w:tab/>
            </w:r>
            <w:r>
              <w:rPr>
                <w:webHidden/>
              </w:rPr>
              <w:fldChar w:fldCharType="begin"/>
            </w:r>
            <w:r>
              <w:rPr>
                <w:webHidden/>
              </w:rPr>
              <w:instrText xml:space="preserve"> PAGEREF _Toc212208069 \h </w:instrText>
            </w:r>
            <w:r>
              <w:rPr>
                <w:webHidden/>
              </w:rPr>
            </w:r>
            <w:r>
              <w:rPr>
                <w:webHidden/>
              </w:rPr>
              <w:fldChar w:fldCharType="separate"/>
            </w:r>
            <w:r>
              <w:rPr>
                <w:webHidden/>
              </w:rPr>
              <w:t>14</w:t>
            </w:r>
            <w:r>
              <w:rPr>
                <w:webHidden/>
              </w:rPr>
              <w:fldChar w:fldCharType="end"/>
            </w:r>
          </w:hyperlink>
        </w:p>
        <w:p w14:paraId="522A9465" w14:textId="530EE88E" w:rsidR="00F05D28" w:rsidRDefault="00F05D28">
          <w:pPr>
            <w:pStyle w:val="TOC2"/>
            <w:rPr>
              <w:rFonts w:asciiTheme="minorHAnsi" w:eastAsiaTheme="minorEastAsia" w:hAnsiTheme="minorHAnsi" w:cstheme="minorBidi"/>
              <w:color w:val="auto"/>
              <w:sz w:val="24"/>
              <w:szCs w:val="24"/>
              <w:lang w:eastAsia="en-GB"/>
            </w:rPr>
          </w:pPr>
          <w:hyperlink w:anchor="_Toc212208070" w:history="1">
            <w:r w:rsidRPr="00033D90">
              <w:rPr>
                <w:rStyle w:val="Hyperlink"/>
              </w:rPr>
              <w:t>Overview</w:t>
            </w:r>
            <w:r>
              <w:rPr>
                <w:webHidden/>
              </w:rPr>
              <w:tab/>
            </w:r>
            <w:r>
              <w:rPr>
                <w:webHidden/>
              </w:rPr>
              <w:fldChar w:fldCharType="begin"/>
            </w:r>
            <w:r>
              <w:rPr>
                <w:webHidden/>
              </w:rPr>
              <w:instrText xml:space="preserve"> PAGEREF _Toc212208070 \h </w:instrText>
            </w:r>
            <w:r>
              <w:rPr>
                <w:webHidden/>
              </w:rPr>
            </w:r>
            <w:r>
              <w:rPr>
                <w:webHidden/>
              </w:rPr>
              <w:fldChar w:fldCharType="separate"/>
            </w:r>
            <w:r>
              <w:rPr>
                <w:webHidden/>
              </w:rPr>
              <w:t>14</w:t>
            </w:r>
            <w:r>
              <w:rPr>
                <w:webHidden/>
              </w:rPr>
              <w:fldChar w:fldCharType="end"/>
            </w:r>
          </w:hyperlink>
        </w:p>
        <w:p w14:paraId="468BC1CE" w14:textId="18DC1A6F" w:rsidR="00F05D28" w:rsidRDefault="00F05D28">
          <w:pPr>
            <w:pStyle w:val="TOC2"/>
            <w:rPr>
              <w:rFonts w:asciiTheme="minorHAnsi" w:eastAsiaTheme="minorEastAsia" w:hAnsiTheme="minorHAnsi" w:cstheme="minorBidi"/>
              <w:color w:val="auto"/>
              <w:sz w:val="24"/>
              <w:szCs w:val="24"/>
              <w:lang w:eastAsia="en-GB"/>
            </w:rPr>
          </w:pPr>
          <w:hyperlink w:anchor="_Toc212208071" w:history="1">
            <w:r w:rsidRPr="00033D90">
              <w:rPr>
                <w:rStyle w:val="Hyperlink"/>
              </w:rPr>
              <w:t>Specification</w:t>
            </w:r>
            <w:r>
              <w:rPr>
                <w:webHidden/>
              </w:rPr>
              <w:tab/>
            </w:r>
            <w:r>
              <w:rPr>
                <w:webHidden/>
              </w:rPr>
              <w:fldChar w:fldCharType="begin"/>
            </w:r>
            <w:r>
              <w:rPr>
                <w:webHidden/>
              </w:rPr>
              <w:instrText xml:space="preserve"> PAGEREF _Toc212208071 \h </w:instrText>
            </w:r>
            <w:r>
              <w:rPr>
                <w:webHidden/>
              </w:rPr>
            </w:r>
            <w:r>
              <w:rPr>
                <w:webHidden/>
              </w:rPr>
              <w:fldChar w:fldCharType="separate"/>
            </w:r>
            <w:r>
              <w:rPr>
                <w:webHidden/>
              </w:rPr>
              <w:t>14</w:t>
            </w:r>
            <w:r>
              <w:rPr>
                <w:webHidden/>
              </w:rPr>
              <w:fldChar w:fldCharType="end"/>
            </w:r>
          </w:hyperlink>
        </w:p>
        <w:p w14:paraId="7A96D0E0" w14:textId="64811612" w:rsidR="00F05D28" w:rsidRDefault="00F05D28">
          <w:pPr>
            <w:pStyle w:val="TOC3"/>
            <w:rPr>
              <w:rFonts w:asciiTheme="minorHAnsi" w:eastAsiaTheme="minorEastAsia" w:hAnsiTheme="minorHAnsi" w:cstheme="minorBidi"/>
              <w:color w:val="auto"/>
              <w:sz w:val="24"/>
              <w:szCs w:val="24"/>
              <w:lang w:val="en-GB" w:eastAsia="en-GB"/>
            </w:rPr>
          </w:pPr>
          <w:hyperlink w:anchor="_Toc212208072" w:history="1">
            <w:r w:rsidRPr="00033D90">
              <w:rPr>
                <w:rStyle w:val="Hyperlink"/>
                <w:rFonts w:eastAsia="Poppins"/>
              </w:rPr>
              <w:t>Prerequisites</w:t>
            </w:r>
            <w:r>
              <w:rPr>
                <w:webHidden/>
              </w:rPr>
              <w:tab/>
            </w:r>
            <w:r>
              <w:rPr>
                <w:webHidden/>
              </w:rPr>
              <w:fldChar w:fldCharType="begin"/>
            </w:r>
            <w:r>
              <w:rPr>
                <w:webHidden/>
              </w:rPr>
              <w:instrText xml:space="preserve"> PAGEREF _Toc212208072 \h </w:instrText>
            </w:r>
            <w:r>
              <w:rPr>
                <w:webHidden/>
              </w:rPr>
            </w:r>
            <w:r>
              <w:rPr>
                <w:webHidden/>
              </w:rPr>
              <w:fldChar w:fldCharType="separate"/>
            </w:r>
            <w:r>
              <w:rPr>
                <w:webHidden/>
              </w:rPr>
              <w:t>14</w:t>
            </w:r>
            <w:r>
              <w:rPr>
                <w:webHidden/>
              </w:rPr>
              <w:fldChar w:fldCharType="end"/>
            </w:r>
          </w:hyperlink>
        </w:p>
        <w:p w14:paraId="06D827CD" w14:textId="6CF97C2B" w:rsidR="00F05D28" w:rsidRDefault="00F05D28">
          <w:pPr>
            <w:pStyle w:val="TOC3"/>
            <w:rPr>
              <w:rFonts w:asciiTheme="minorHAnsi" w:eastAsiaTheme="minorEastAsia" w:hAnsiTheme="minorHAnsi" w:cstheme="minorBidi"/>
              <w:color w:val="auto"/>
              <w:sz w:val="24"/>
              <w:szCs w:val="24"/>
              <w:lang w:val="en-GB" w:eastAsia="en-GB"/>
            </w:rPr>
          </w:pPr>
          <w:hyperlink w:anchor="_Toc212208073" w:history="1">
            <w:r w:rsidRPr="00033D90">
              <w:rPr>
                <w:rStyle w:val="Hyperlink"/>
                <w:rFonts w:eastAsia="Poppins"/>
              </w:rPr>
              <w:t>Request</w:t>
            </w:r>
            <w:r>
              <w:rPr>
                <w:webHidden/>
              </w:rPr>
              <w:tab/>
            </w:r>
            <w:r>
              <w:rPr>
                <w:webHidden/>
              </w:rPr>
              <w:fldChar w:fldCharType="begin"/>
            </w:r>
            <w:r>
              <w:rPr>
                <w:webHidden/>
              </w:rPr>
              <w:instrText xml:space="preserve"> PAGEREF _Toc212208073 \h </w:instrText>
            </w:r>
            <w:r>
              <w:rPr>
                <w:webHidden/>
              </w:rPr>
            </w:r>
            <w:r>
              <w:rPr>
                <w:webHidden/>
              </w:rPr>
              <w:fldChar w:fldCharType="separate"/>
            </w:r>
            <w:r>
              <w:rPr>
                <w:webHidden/>
              </w:rPr>
              <w:t>15</w:t>
            </w:r>
            <w:r>
              <w:rPr>
                <w:webHidden/>
              </w:rPr>
              <w:fldChar w:fldCharType="end"/>
            </w:r>
          </w:hyperlink>
        </w:p>
        <w:p w14:paraId="2D7B91DB" w14:textId="4447061E" w:rsidR="00F05D28" w:rsidRDefault="00F05D28">
          <w:pPr>
            <w:pStyle w:val="TOC3"/>
            <w:rPr>
              <w:rFonts w:asciiTheme="minorHAnsi" w:eastAsiaTheme="minorEastAsia" w:hAnsiTheme="minorHAnsi" w:cstheme="minorBidi"/>
              <w:color w:val="auto"/>
              <w:sz w:val="24"/>
              <w:szCs w:val="24"/>
              <w:lang w:val="en-GB" w:eastAsia="en-GB"/>
            </w:rPr>
          </w:pPr>
          <w:hyperlink w:anchor="_Toc212208074" w:history="1">
            <w:r w:rsidRPr="00033D90">
              <w:rPr>
                <w:rStyle w:val="Hyperlink"/>
                <w:rFonts w:eastAsia="Poppins"/>
              </w:rPr>
              <w:t>Response</w:t>
            </w:r>
            <w:r>
              <w:rPr>
                <w:webHidden/>
              </w:rPr>
              <w:tab/>
            </w:r>
            <w:r>
              <w:rPr>
                <w:webHidden/>
              </w:rPr>
              <w:fldChar w:fldCharType="begin"/>
            </w:r>
            <w:r>
              <w:rPr>
                <w:webHidden/>
              </w:rPr>
              <w:instrText xml:space="preserve"> PAGEREF _Toc212208074 \h </w:instrText>
            </w:r>
            <w:r>
              <w:rPr>
                <w:webHidden/>
              </w:rPr>
            </w:r>
            <w:r>
              <w:rPr>
                <w:webHidden/>
              </w:rPr>
              <w:fldChar w:fldCharType="separate"/>
            </w:r>
            <w:r>
              <w:rPr>
                <w:webHidden/>
              </w:rPr>
              <w:t>15</w:t>
            </w:r>
            <w:r>
              <w:rPr>
                <w:webHidden/>
              </w:rPr>
              <w:fldChar w:fldCharType="end"/>
            </w:r>
          </w:hyperlink>
        </w:p>
        <w:p w14:paraId="789742BD" w14:textId="7F1B111D" w:rsidR="00F05D28" w:rsidRDefault="00F05D28">
          <w:pPr>
            <w:pStyle w:val="TOC2"/>
            <w:rPr>
              <w:rFonts w:asciiTheme="minorHAnsi" w:eastAsiaTheme="minorEastAsia" w:hAnsiTheme="minorHAnsi" w:cstheme="minorBidi"/>
              <w:color w:val="auto"/>
              <w:sz w:val="24"/>
              <w:szCs w:val="24"/>
              <w:lang w:eastAsia="en-GB"/>
            </w:rPr>
          </w:pPr>
          <w:hyperlink w:anchor="_Toc212208075" w:history="1">
            <w:r w:rsidRPr="00033D90">
              <w:rPr>
                <w:rStyle w:val="Hyperlink"/>
              </w:rPr>
              <w:t>Payload Examples</w:t>
            </w:r>
            <w:r>
              <w:rPr>
                <w:webHidden/>
              </w:rPr>
              <w:tab/>
            </w:r>
            <w:r>
              <w:rPr>
                <w:webHidden/>
              </w:rPr>
              <w:fldChar w:fldCharType="begin"/>
            </w:r>
            <w:r>
              <w:rPr>
                <w:webHidden/>
              </w:rPr>
              <w:instrText xml:space="preserve"> PAGEREF _Toc212208075 \h </w:instrText>
            </w:r>
            <w:r>
              <w:rPr>
                <w:webHidden/>
              </w:rPr>
            </w:r>
            <w:r>
              <w:rPr>
                <w:webHidden/>
              </w:rPr>
              <w:fldChar w:fldCharType="separate"/>
            </w:r>
            <w:r>
              <w:rPr>
                <w:webHidden/>
              </w:rPr>
              <w:t>15</w:t>
            </w:r>
            <w:r>
              <w:rPr>
                <w:webHidden/>
              </w:rPr>
              <w:fldChar w:fldCharType="end"/>
            </w:r>
          </w:hyperlink>
        </w:p>
        <w:p w14:paraId="5DE8581A" w14:textId="4D9FE62D" w:rsidR="00F05D28" w:rsidRDefault="00F05D28">
          <w:pPr>
            <w:pStyle w:val="TOC3"/>
            <w:rPr>
              <w:rFonts w:asciiTheme="minorHAnsi" w:eastAsiaTheme="minorEastAsia" w:hAnsiTheme="minorHAnsi" w:cstheme="minorBidi"/>
              <w:color w:val="auto"/>
              <w:sz w:val="24"/>
              <w:szCs w:val="24"/>
              <w:lang w:val="en-GB" w:eastAsia="en-GB"/>
            </w:rPr>
          </w:pPr>
          <w:hyperlink w:anchor="_Toc212208076" w:history="1">
            <w:r w:rsidRPr="00033D90">
              <w:rPr>
                <w:rStyle w:val="Hyperlink"/>
              </w:rPr>
              <w:t>Response – Transaction Incomplete</w:t>
            </w:r>
            <w:r>
              <w:rPr>
                <w:webHidden/>
              </w:rPr>
              <w:tab/>
            </w:r>
            <w:r>
              <w:rPr>
                <w:webHidden/>
              </w:rPr>
              <w:fldChar w:fldCharType="begin"/>
            </w:r>
            <w:r>
              <w:rPr>
                <w:webHidden/>
              </w:rPr>
              <w:instrText xml:space="preserve"> PAGEREF _Toc212208076 \h </w:instrText>
            </w:r>
            <w:r>
              <w:rPr>
                <w:webHidden/>
              </w:rPr>
            </w:r>
            <w:r>
              <w:rPr>
                <w:webHidden/>
              </w:rPr>
              <w:fldChar w:fldCharType="separate"/>
            </w:r>
            <w:r>
              <w:rPr>
                <w:webHidden/>
              </w:rPr>
              <w:t>15</w:t>
            </w:r>
            <w:r>
              <w:rPr>
                <w:webHidden/>
              </w:rPr>
              <w:fldChar w:fldCharType="end"/>
            </w:r>
          </w:hyperlink>
        </w:p>
        <w:p w14:paraId="3588B8A2" w14:textId="36980B30" w:rsidR="00F05D28" w:rsidRDefault="00F05D28">
          <w:pPr>
            <w:pStyle w:val="TOC3"/>
            <w:rPr>
              <w:rFonts w:asciiTheme="minorHAnsi" w:eastAsiaTheme="minorEastAsia" w:hAnsiTheme="minorHAnsi" w:cstheme="minorBidi"/>
              <w:color w:val="auto"/>
              <w:sz w:val="24"/>
              <w:szCs w:val="24"/>
              <w:lang w:val="en-GB" w:eastAsia="en-GB"/>
            </w:rPr>
          </w:pPr>
          <w:hyperlink w:anchor="_Toc212208077" w:history="1">
            <w:r w:rsidRPr="00033D90">
              <w:rPr>
                <w:rStyle w:val="Hyperlink"/>
              </w:rPr>
              <w:t>Response – Invalid Transaction</w:t>
            </w:r>
            <w:r>
              <w:rPr>
                <w:webHidden/>
              </w:rPr>
              <w:tab/>
            </w:r>
            <w:r>
              <w:rPr>
                <w:webHidden/>
              </w:rPr>
              <w:fldChar w:fldCharType="begin"/>
            </w:r>
            <w:r>
              <w:rPr>
                <w:webHidden/>
              </w:rPr>
              <w:instrText xml:space="preserve"> PAGEREF _Toc212208077 \h </w:instrText>
            </w:r>
            <w:r>
              <w:rPr>
                <w:webHidden/>
              </w:rPr>
            </w:r>
            <w:r>
              <w:rPr>
                <w:webHidden/>
              </w:rPr>
              <w:fldChar w:fldCharType="separate"/>
            </w:r>
            <w:r>
              <w:rPr>
                <w:webHidden/>
              </w:rPr>
              <w:t>15</w:t>
            </w:r>
            <w:r>
              <w:rPr>
                <w:webHidden/>
              </w:rPr>
              <w:fldChar w:fldCharType="end"/>
            </w:r>
          </w:hyperlink>
        </w:p>
        <w:p w14:paraId="591FFADD" w14:textId="1510B395" w:rsidR="00F05D28" w:rsidRDefault="00F05D28">
          <w:pPr>
            <w:pStyle w:val="TOC3"/>
            <w:rPr>
              <w:rFonts w:asciiTheme="minorHAnsi" w:eastAsiaTheme="minorEastAsia" w:hAnsiTheme="minorHAnsi" w:cstheme="minorBidi"/>
              <w:color w:val="auto"/>
              <w:sz w:val="24"/>
              <w:szCs w:val="24"/>
              <w:lang w:val="en-GB" w:eastAsia="en-GB"/>
            </w:rPr>
          </w:pPr>
          <w:hyperlink w:anchor="_Toc212208078" w:history="1">
            <w:r w:rsidRPr="00033D90">
              <w:rPr>
                <w:rStyle w:val="Hyperlink"/>
                <w:rFonts w:eastAsia="Poppins"/>
              </w:rPr>
              <w:t>Response – Create Asset Complete</w:t>
            </w:r>
            <w:r>
              <w:rPr>
                <w:webHidden/>
              </w:rPr>
              <w:tab/>
            </w:r>
            <w:r>
              <w:rPr>
                <w:webHidden/>
              </w:rPr>
              <w:fldChar w:fldCharType="begin"/>
            </w:r>
            <w:r>
              <w:rPr>
                <w:webHidden/>
              </w:rPr>
              <w:instrText xml:space="preserve"> PAGEREF _Toc212208078 \h </w:instrText>
            </w:r>
            <w:r>
              <w:rPr>
                <w:webHidden/>
              </w:rPr>
            </w:r>
            <w:r>
              <w:rPr>
                <w:webHidden/>
              </w:rPr>
              <w:fldChar w:fldCharType="separate"/>
            </w:r>
            <w:r>
              <w:rPr>
                <w:webHidden/>
              </w:rPr>
              <w:t>16</w:t>
            </w:r>
            <w:r>
              <w:rPr>
                <w:webHidden/>
              </w:rPr>
              <w:fldChar w:fldCharType="end"/>
            </w:r>
          </w:hyperlink>
        </w:p>
        <w:p w14:paraId="3AE7CC39" w14:textId="2E3AFCCE" w:rsidR="00F05D28" w:rsidRDefault="00F05D28">
          <w:pPr>
            <w:pStyle w:val="TOC3"/>
            <w:rPr>
              <w:rFonts w:asciiTheme="minorHAnsi" w:eastAsiaTheme="minorEastAsia" w:hAnsiTheme="minorHAnsi" w:cstheme="minorBidi"/>
              <w:color w:val="auto"/>
              <w:sz w:val="24"/>
              <w:szCs w:val="24"/>
              <w:lang w:val="en-GB" w:eastAsia="en-GB"/>
            </w:rPr>
          </w:pPr>
          <w:hyperlink w:anchor="_Toc212208079" w:history="1">
            <w:r w:rsidRPr="00033D90">
              <w:rPr>
                <w:rStyle w:val="Hyperlink"/>
                <w:rFonts w:eastAsia="Poppins"/>
              </w:rPr>
              <w:t>Response – Create Unit Complete</w:t>
            </w:r>
            <w:r>
              <w:rPr>
                <w:webHidden/>
              </w:rPr>
              <w:tab/>
            </w:r>
            <w:r>
              <w:rPr>
                <w:webHidden/>
              </w:rPr>
              <w:fldChar w:fldCharType="begin"/>
            </w:r>
            <w:r>
              <w:rPr>
                <w:webHidden/>
              </w:rPr>
              <w:instrText xml:space="preserve"> PAGEREF _Toc212208079 \h </w:instrText>
            </w:r>
            <w:r>
              <w:rPr>
                <w:webHidden/>
              </w:rPr>
            </w:r>
            <w:r>
              <w:rPr>
                <w:webHidden/>
              </w:rPr>
              <w:fldChar w:fldCharType="separate"/>
            </w:r>
            <w:r>
              <w:rPr>
                <w:webHidden/>
              </w:rPr>
              <w:t>16</w:t>
            </w:r>
            <w:r>
              <w:rPr>
                <w:webHidden/>
              </w:rPr>
              <w:fldChar w:fldCharType="end"/>
            </w:r>
          </w:hyperlink>
        </w:p>
        <w:p w14:paraId="69927BAC" w14:textId="4AD26AC0" w:rsidR="00F05D28" w:rsidRDefault="00F05D28">
          <w:pPr>
            <w:pStyle w:val="TOC1"/>
            <w:rPr>
              <w:rFonts w:asciiTheme="minorHAnsi" w:eastAsiaTheme="minorEastAsia" w:hAnsiTheme="minorHAnsi" w:cstheme="minorBidi"/>
              <w:b w:val="0"/>
              <w:bCs w:val="0"/>
              <w:color w:val="auto"/>
              <w:lang w:eastAsia="en-GB"/>
            </w:rPr>
          </w:pPr>
          <w:hyperlink w:anchor="_Toc212208080" w:history="1">
            <w:r w:rsidRPr="00033D90">
              <w:rPr>
                <w:rStyle w:val="Hyperlink"/>
              </w:rPr>
              <w:t>API: Create Asset</w:t>
            </w:r>
            <w:r>
              <w:rPr>
                <w:webHidden/>
              </w:rPr>
              <w:tab/>
            </w:r>
            <w:r>
              <w:rPr>
                <w:webHidden/>
              </w:rPr>
              <w:fldChar w:fldCharType="begin"/>
            </w:r>
            <w:r>
              <w:rPr>
                <w:webHidden/>
              </w:rPr>
              <w:instrText xml:space="preserve"> PAGEREF _Toc212208080 \h </w:instrText>
            </w:r>
            <w:r>
              <w:rPr>
                <w:webHidden/>
              </w:rPr>
            </w:r>
            <w:r>
              <w:rPr>
                <w:webHidden/>
              </w:rPr>
              <w:fldChar w:fldCharType="separate"/>
            </w:r>
            <w:r>
              <w:rPr>
                <w:webHidden/>
              </w:rPr>
              <w:t>18</w:t>
            </w:r>
            <w:r>
              <w:rPr>
                <w:webHidden/>
              </w:rPr>
              <w:fldChar w:fldCharType="end"/>
            </w:r>
          </w:hyperlink>
        </w:p>
        <w:p w14:paraId="339F74F0" w14:textId="5F352F9D" w:rsidR="00F05D28" w:rsidRDefault="00F05D28">
          <w:pPr>
            <w:pStyle w:val="TOC2"/>
            <w:rPr>
              <w:rFonts w:asciiTheme="minorHAnsi" w:eastAsiaTheme="minorEastAsia" w:hAnsiTheme="minorHAnsi" w:cstheme="minorBidi"/>
              <w:color w:val="auto"/>
              <w:sz w:val="24"/>
              <w:szCs w:val="24"/>
              <w:lang w:eastAsia="en-GB"/>
            </w:rPr>
          </w:pPr>
          <w:hyperlink w:anchor="_Toc212208081" w:history="1">
            <w:r w:rsidRPr="00033D90">
              <w:rPr>
                <w:rStyle w:val="Hyperlink"/>
                <w:rFonts w:eastAsia="Poppins"/>
              </w:rPr>
              <w:t>Overview</w:t>
            </w:r>
            <w:r>
              <w:rPr>
                <w:webHidden/>
              </w:rPr>
              <w:tab/>
            </w:r>
            <w:r>
              <w:rPr>
                <w:webHidden/>
              </w:rPr>
              <w:fldChar w:fldCharType="begin"/>
            </w:r>
            <w:r>
              <w:rPr>
                <w:webHidden/>
              </w:rPr>
              <w:instrText xml:space="preserve"> PAGEREF _Toc212208081 \h </w:instrText>
            </w:r>
            <w:r>
              <w:rPr>
                <w:webHidden/>
              </w:rPr>
            </w:r>
            <w:r>
              <w:rPr>
                <w:webHidden/>
              </w:rPr>
              <w:fldChar w:fldCharType="separate"/>
            </w:r>
            <w:r>
              <w:rPr>
                <w:webHidden/>
              </w:rPr>
              <w:t>18</w:t>
            </w:r>
            <w:r>
              <w:rPr>
                <w:webHidden/>
              </w:rPr>
              <w:fldChar w:fldCharType="end"/>
            </w:r>
          </w:hyperlink>
        </w:p>
        <w:p w14:paraId="0755F3E8" w14:textId="5F4743A5" w:rsidR="00F05D28" w:rsidRDefault="00F05D28">
          <w:pPr>
            <w:pStyle w:val="TOC2"/>
            <w:rPr>
              <w:rFonts w:asciiTheme="minorHAnsi" w:eastAsiaTheme="minorEastAsia" w:hAnsiTheme="minorHAnsi" w:cstheme="minorBidi"/>
              <w:color w:val="auto"/>
              <w:sz w:val="24"/>
              <w:szCs w:val="24"/>
              <w:lang w:eastAsia="en-GB"/>
            </w:rPr>
          </w:pPr>
          <w:hyperlink w:anchor="_Toc212208082" w:history="1">
            <w:r w:rsidRPr="00033D90">
              <w:rPr>
                <w:rStyle w:val="Hyperlink"/>
              </w:rPr>
              <w:t>Specification</w:t>
            </w:r>
            <w:r>
              <w:rPr>
                <w:webHidden/>
              </w:rPr>
              <w:tab/>
            </w:r>
            <w:r>
              <w:rPr>
                <w:webHidden/>
              </w:rPr>
              <w:fldChar w:fldCharType="begin"/>
            </w:r>
            <w:r>
              <w:rPr>
                <w:webHidden/>
              </w:rPr>
              <w:instrText xml:space="preserve"> PAGEREF _Toc212208082 \h </w:instrText>
            </w:r>
            <w:r>
              <w:rPr>
                <w:webHidden/>
              </w:rPr>
            </w:r>
            <w:r>
              <w:rPr>
                <w:webHidden/>
              </w:rPr>
              <w:fldChar w:fldCharType="separate"/>
            </w:r>
            <w:r>
              <w:rPr>
                <w:webHidden/>
              </w:rPr>
              <w:t>18</w:t>
            </w:r>
            <w:r>
              <w:rPr>
                <w:webHidden/>
              </w:rPr>
              <w:fldChar w:fldCharType="end"/>
            </w:r>
          </w:hyperlink>
        </w:p>
        <w:p w14:paraId="077AC129" w14:textId="32E44618" w:rsidR="00F05D28" w:rsidRDefault="00F05D28">
          <w:pPr>
            <w:pStyle w:val="TOC3"/>
            <w:rPr>
              <w:rFonts w:asciiTheme="minorHAnsi" w:eastAsiaTheme="minorEastAsia" w:hAnsiTheme="minorHAnsi" w:cstheme="minorBidi"/>
              <w:color w:val="auto"/>
              <w:sz w:val="24"/>
              <w:szCs w:val="24"/>
              <w:lang w:val="en-GB" w:eastAsia="en-GB"/>
            </w:rPr>
          </w:pPr>
          <w:hyperlink w:anchor="_Toc212208083" w:history="1">
            <w:r w:rsidRPr="00033D90">
              <w:rPr>
                <w:rStyle w:val="Hyperlink"/>
                <w:rFonts w:eastAsia="Poppins"/>
              </w:rPr>
              <w:t>Request</w:t>
            </w:r>
            <w:r>
              <w:rPr>
                <w:webHidden/>
              </w:rPr>
              <w:tab/>
            </w:r>
            <w:r>
              <w:rPr>
                <w:webHidden/>
              </w:rPr>
              <w:fldChar w:fldCharType="begin"/>
            </w:r>
            <w:r>
              <w:rPr>
                <w:webHidden/>
              </w:rPr>
              <w:instrText xml:space="preserve"> PAGEREF _Toc212208083 \h </w:instrText>
            </w:r>
            <w:r>
              <w:rPr>
                <w:webHidden/>
              </w:rPr>
            </w:r>
            <w:r>
              <w:rPr>
                <w:webHidden/>
              </w:rPr>
              <w:fldChar w:fldCharType="separate"/>
            </w:r>
            <w:r>
              <w:rPr>
                <w:webHidden/>
              </w:rPr>
              <w:t>18</w:t>
            </w:r>
            <w:r>
              <w:rPr>
                <w:webHidden/>
              </w:rPr>
              <w:fldChar w:fldCharType="end"/>
            </w:r>
          </w:hyperlink>
        </w:p>
        <w:p w14:paraId="0B50E603" w14:textId="1B4B5FED" w:rsidR="00F05D28" w:rsidRDefault="00F05D28">
          <w:pPr>
            <w:pStyle w:val="TOC3"/>
            <w:rPr>
              <w:rFonts w:asciiTheme="minorHAnsi" w:eastAsiaTheme="minorEastAsia" w:hAnsiTheme="minorHAnsi" w:cstheme="minorBidi"/>
              <w:color w:val="auto"/>
              <w:sz w:val="24"/>
              <w:szCs w:val="24"/>
              <w:lang w:val="en-GB" w:eastAsia="en-GB"/>
            </w:rPr>
          </w:pPr>
          <w:hyperlink w:anchor="_Toc212208084" w:history="1">
            <w:r w:rsidRPr="00033D90">
              <w:rPr>
                <w:rStyle w:val="Hyperlink"/>
                <w:rFonts w:eastAsia="Poppins"/>
              </w:rPr>
              <w:t>Response</w:t>
            </w:r>
            <w:r>
              <w:rPr>
                <w:webHidden/>
              </w:rPr>
              <w:tab/>
            </w:r>
            <w:r>
              <w:rPr>
                <w:webHidden/>
              </w:rPr>
              <w:fldChar w:fldCharType="begin"/>
            </w:r>
            <w:r>
              <w:rPr>
                <w:webHidden/>
              </w:rPr>
              <w:instrText xml:space="preserve"> PAGEREF _Toc212208084 \h </w:instrText>
            </w:r>
            <w:r>
              <w:rPr>
                <w:webHidden/>
              </w:rPr>
            </w:r>
            <w:r>
              <w:rPr>
                <w:webHidden/>
              </w:rPr>
              <w:fldChar w:fldCharType="separate"/>
            </w:r>
            <w:r>
              <w:rPr>
                <w:webHidden/>
              </w:rPr>
              <w:t>19</w:t>
            </w:r>
            <w:r>
              <w:rPr>
                <w:webHidden/>
              </w:rPr>
              <w:fldChar w:fldCharType="end"/>
            </w:r>
          </w:hyperlink>
        </w:p>
        <w:p w14:paraId="3994C9B2" w14:textId="259D7B28" w:rsidR="00F05D28" w:rsidRDefault="00F05D28">
          <w:pPr>
            <w:pStyle w:val="TOC3"/>
            <w:rPr>
              <w:rFonts w:asciiTheme="minorHAnsi" w:eastAsiaTheme="minorEastAsia" w:hAnsiTheme="minorHAnsi" w:cstheme="minorBidi"/>
              <w:color w:val="auto"/>
              <w:sz w:val="24"/>
              <w:szCs w:val="24"/>
              <w:lang w:val="en-GB" w:eastAsia="en-GB"/>
            </w:rPr>
          </w:pPr>
          <w:hyperlink w:anchor="_Toc212208085" w:history="1">
            <w:r w:rsidRPr="00033D90">
              <w:rPr>
                <w:rStyle w:val="Hyperlink"/>
                <w:rFonts w:eastAsia="Poppins"/>
              </w:rPr>
              <w:t>Notify</w:t>
            </w:r>
            <w:r>
              <w:rPr>
                <w:webHidden/>
              </w:rPr>
              <w:tab/>
            </w:r>
            <w:r>
              <w:rPr>
                <w:webHidden/>
              </w:rPr>
              <w:fldChar w:fldCharType="begin"/>
            </w:r>
            <w:r>
              <w:rPr>
                <w:webHidden/>
              </w:rPr>
              <w:instrText xml:space="preserve"> PAGEREF _Toc212208085 \h </w:instrText>
            </w:r>
            <w:r>
              <w:rPr>
                <w:webHidden/>
              </w:rPr>
            </w:r>
            <w:r>
              <w:rPr>
                <w:webHidden/>
              </w:rPr>
              <w:fldChar w:fldCharType="separate"/>
            </w:r>
            <w:r>
              <w:rPr>
                <w:webHidden/>
              </w:rPr>
              <w:t>19</w:t>
            </w:r>
            <w:r>
              <w:rPr>
                <w:webHidden/>
              </w:rPr>
              <w:fldChar w:fldCharType="end"/>
            </w:r>
          </w:hyperlink>
        </w:p>
        <w:p w14:paraId="1C0A8BE1" w14:textId="319CA5B6" w:rsidR="00F05D28" w:rsidRDefault="00F05D28">
          <w:pPr>
            <w:pStyle w:val="TOC3"/>
            <w:rPr>
              <w:rFonts w:asciiTheme="minorHAnsi" w:eastAsiaTheme="minorEastAsia" w:hAnsiTheme="minorHAnsi" w:cstheme="minorBidi"/>
              <w:color w:val="auto"/>
              <w:sz w:val="24"/>
              <w:szCs w:val="24"/>
              <w:lang w:val="en-GB" w:eastAsia="en-GB"/>
            </w:rPr>
          </w:pPr>
          <w:hyperlink w:anchor="_Toc212208086" w:history="1">
            <w:r w:rsidRPr="00033D90">
              <w:rPr>
                <w:rStyle w:val="Hyperlink"/>
                <w:rFonts w:eastAsia="Poppins"/>
              </w:rPr>
              <w:t>Payload Models</w:t>
            </w:r>
            <w:r>
              <w:rPr>
                <w:webHidden/>
              </w:rPr>
              <w:tab/>
            </w:r>
            <w:r>
              <w:rPr>
                <w:webHidden/>
              </w:rPr>
              <w:fldChar w:fldCharType="begin"/>
            </w:r>
            <w:r>
              <w:rPr>
                <w:webHidden/>
              </w:rPr>
              <w:instrText xml:space="preserve"> PAGEREF _Toc212208086 \h </w:instrText>
            </w:r>
            <w:r>
              <w:rPr>
                <w:webHidden/>
              </w:rPr>
            </w:r>
            <w:r>
              <w:rPr>
                <w:webHidden/>
              </w:rPr>
              <w:fldChar w:fldCharType="separate"/>
            </w:r>
            <w:r>
              <w:rPr>
                <w:webHidden/>
              </w:rPr>
              <w:t>20</w:t>
            </w:r>
            <w:r>
              <w:rPr>
                <w:webHidden/>
              </w:rPr>
              <w:fldChar w:fldCharType="end"/>
            </w:r>
          </w:hyperlink>
        </w:p>
        <w:p w14:paraId="5BA504E3" w14:textId="4ED9C66F" w:rsidR="00F05D28" w:rsidRDefault="00F05D28">
          <w:pPr>
            <w:pStyle w:val="TOC2"/>
            <w:rPr>
              <w:rFonts w:asciiTheme="minorHAnsi" w:eastAsiaTheme="minorEastAsia" w:hAnsiTheme="minorHAnsi" w:cstheme="minorBidi"/>
              <w:color w:val="auto"/>
              <w:sz w:val="24"/>
              <w:szCs w:val="24"/>
              <w:lang w:eastAsia="en-GB"/>
            </w:rPr>
          </w:pPr>
          <w:hyperlink w:anchor="_Toc212208087" w:history="1">
            <w:r w:rsidRPr="00033D90">
              <w:rPr>
                <w:rStyle w:val="Hyperlink"/>
                <w:rFonts w:eastAsia="Poppins"/>
              </w:rPr>
              <w:t>Payload Samples</w:t>
            </w:r>
            <w:r>
              <w:rPr>
                <w:webHidden/>
              </w:rPr>
              <w:tab/>
            </w:r>
            <w:r>
              <w:rPr>
                <w:webHidden/>
              </w:rPr>
              <w:fldChar w:fldCharType="begin"/>
            </w:r>
            <w:r>
              <w:rPr>
                <w:webHidden/>
              </w:rPr>
              <w:instrText xml:space="preserve"> PAGEREF _Toc212208087 \h </w:instrText>
            </w:r>
            <w:r>
              <w:rPr>
                <w:webHidden/>
              </w:rPr>
            </w:r>
            <w:r>
              <w:rPr>
                <w:webHidden/>
              </w:rPr>
              <w:fldChar w:fldCharType="separate"/>
            </w:r>
            <w:r>
              <w:rPr>
                <w:webHidden/>
              </w:rPr>
              <w:t>26</w:t>
            </w:r>
            <w:r>
              <w:rPr>
                <w:webHidden/>
              </w:rPr>
              <w:fldChar w:fldCharType="end"/>
            </w:r>
          </w:hyperlink>
        </w:p>
        <w:p w14:paraId="64B9639C" w14:textId="54C485D0" w:rsidR="00F05D28" w:rsidRDefault="00F05D28">
          <w:pPr>
            <w:pStyle w:val="TOC3"/>
            <w:rPr>
              <w:rFonts w:asciiTheme="minorHAnsi" w:eastAsiaTheme="minorEastAsia" w:hAnsiTheme="minorHAnsi" w:cstheme="minorBidi"/>
              <w:color w:val="auto"/>
              <w:sz w:val="24"/>
              <w:szCs w:val="24"/>
              <w:lang w:val="en-GB" w:eastAsia="en-GB"/>
            </w:rPr>
          </w:pPr>
          <w:hyperlink w:anchor="_Toc212208088" w:history="1">
            <w:r w:rsidRPr="00033D90">
              <w:rPr>
                <w:rStyle w:val="Hyperlink"/>
                <w:rFonts w:eastAsia="Poppins"/>
              </w:rPr>
              <w:t>Request</w:t>
            </w:r>
            <w:r>
              <w:rPr>
                <w:webHidden/>
              </w:rPr>
              <w:tab/>
            </w:r>
            <w:r>
              <w:rPr>
                <w:webHidden/>
              </w:rPr>
              <w:fldChar w:fldCharType="begin"/>
            </w:r>
            <w:r>
              <w:rPr>
                <w:webHidden/>
              </w:rPr>
              <w:instrText xml:space="preserve"> PAGEREF _Toc212208088 \h </w:instrText>
            </w:r>
            <w:r>
              <w:rPr>
                <w:webHidden/>
              </w:rPr>
            </w:r>
            <w:r>
              <w:rPr>
                <w:webHidden/>
              </w:rPr>
              <w:fldChar w:fldCharType="separate"/>
            </w:r>
            <w:r>
              <w:rPr>
                <w:webHidden/>
              </w:rPr>
              <w:t>26</w:t>
            </w:r>
            <w:r>
              <w:rPr>
                <w:webHidden/>
              </w:rPr>
              <w:fldChar w:fldCharType="end"/>
            </w:r>
          </w:hyperlink>
        </w:p>
        <w:p w14:paraId="372F4E22" w14:textId="6534ED8C" w:rsidR="00F05D28" w:rsidRDefault="00F05D28">
          <w:pPr>
            <w:pStyle w:val="TOC3"/>
            <w:rPr>
              <w:rFonts w:asciiTheme="minorHAnsi" w:eastAsiaTheme="minorEastAsia" w:hAnsiTheme="minorHAnsi" w:cstheme="minorBidi"/>
              <w:color w:val="auto"/>
              <w:sz w:val="24"/>
              <w:szCs w:val="24"/>
              <w:lang w:val="en-GB" w:eastAsia="en-GB"/>
            </w:rPr>
          </w:pPr>
          <w:hyperlink w:anchor="_Toc212208089" w:history="1">
            <w:r w:rsidRPr="00033D90">
              <w:rPr>
                <w:rStyle w:val="Hyperlink"/>
                <w:rFonts w:eastAsia="Poppins"/>
              </w:rPr>
              <w:t>Response - Success</w:t>
            </w:r>
            <w:r>
              <w:rPr>
                <w:webHidden/>
              </w:rPr>
              <w:tab/>
            </w:r>
            <w:r>
              <w:rPr>
                <w:webHidden/>
              </w:rPr>
              <w:fldChar w:fldCharType="begin"/>
            </w:r>
            <w:r>
              <w:rPr>
                <w:webHidden/>
              </w:rPr>
              <w:instrText xml:space="preserve"> PAGEREF _Toc212208089 \h </w:instrText>
            </w:r>
            <w:r>
              <w:rPr>
                <w:webHidden/>
              </w:rPr>
            </w:r>
            <w:r>
              <w:rPr>
                <w:webHidden/>
              </w:rPr>
              <w:fldChar w:fldCharType="separate"/>
            </w:r>
            <w:r>
              <w:rPr>
                <w:webHidden/>
              </w:rPr>
              <w:t>27</w:t>
            </w:r>
            <w:r>
              <w:rPr>
                <w:webHidden/>
              </w:rPr>
              <w:fldChar w:fldCharType="end"/>
            </w:r>
          </w:hyperlink>
        </w:p>
        <w:p w14:paraId="2CD54EDC" w14:textId="07DDEA5C" w:rsidR="00F05D28" w:rsidRDefault="00F05D28">
          <w:pPr>
            <w:pStyle w:val="TOC3"/>
            <w:rPr>
              <w:rFonts w:asciiTheme="minorHAnsi" w:eastAsiaTheme="minorEastAsia" w:hAnsiTheme="minorHAnsi" w:cstheme="minorBidi"/>
              <w:color w:val="auto"/>
              <w:sz w:val="24"/>
              <w:szCs w:val="24"/>
              <w:lang w:val="en-GB" w:eastAsia="en-GB"/>
            </w:rPr>
          </w:pPr>
          <w:hyperlink w:anchor="_Toc212208090" w:history="1">
            <w:r w:rsidRPr="00033D90">
              <w:rPr>
                <w:rStyle w:val="Hyperlink"/>
                <w:rFonts w:eastAsia="Poppins"/>
              </w:rPr>
              <w:t>Response - Failure</w:t>
            </w:r>
            <w:r>
              <w:rPr>
                <w:webHidden/>
              </w:rPr>
              <w:tab/>
            </w:r>
            <w:r>
              <w:rPr>
                <w:webHidden/>
              </w:rPr>
              <w:fldChar w:fldCharType="begin"/>
            </w:r>
            <w:r>
              <w:rPr>
                <w:webHidden/>
              </w:rPr>
              <w:instrText xml:space="preserve"> PAGEREF _Toc212208090 \h </w:instrText>
            </w:r>
            <w:r>
              <w:rPr>
                <w:webHidden/>
              </w:rPr>
            </w:r>
            <w:r>
              <w:rPr>
                <w:webHidden/>
              </w:rPr>
              <w:fldChar w:fldCharType="separate"/>
            </w:r>
            <w:r>
              <w:rPr>
                <w:webHidden/>
              </w:rPr>
              <w:t>27</w:t>
            </w:r>
            <w:r>
              <w:rPr>
                <w:webHidden/>
              </w:rPr>
              <w:fldChar w:fldCharType="end"/>
            </w:r>
          </w:hyperlink>
        </w:p>
        <w:p w14:paraId="0E3F25F7" w14:textId="4775C91A" w:rsidR="00F05D28" w:rsidRDefault="00F05D28">
          <w:pPr>
            <w:pStyle w:val="TOC3"/>
            <w:rPr>
              <w:rFonts w:asciiTheme="minorHAnsi" w:eastAsiaTheme="minorEastAsia" w:hAnsiTheme="minorHAnsi" w:cstheme="minorBidi"/>
              <w:color w:val="auto"/>
              <w:sz w:val="24"/>
              <w:szCs w:val="24"/>
              <w:lang w:val="en-GB" w:eastAsia="en-GB"/>
            </w:rPr>
          </w:pPr>
          <w:hyperlink w:anchor="_Toc212208091" w:history="1">
            <w:r w:rsidRPr="00033D90">
              <w:rPr>
                <w:rStyle w:val="Hyperlink"/>
                <w:rFonts w:eastAsia="Poppins"/>
              </w:rPr>
              <w:t>Notification - Failure</w:t>
            </w:r>
            <w:r>
              <w:rPr>
                <w:webHidden/>
              </w:rPr>
              <w:tab/>
            </w:r>
            <w:r>
              <w:rPr>
                <w:webHidden/>
              </w:rPr>
              <w:fldChar w:fldCharType="begin"/>
            </w:r>
            <w:r>
              <w:rPr>
                <w:webHidden/>
              </w:rPr>
              <w:instrText xml:space="preserve"> PAGEREF _Toc212208091 \h </w:instrText>
            </w:r>
            <w:r>
              <w:rPr>
                <w:webHidden/>
              </w:rPr>
            </w:r>
            <w:r>
              <w:rPr>
                <w:webHidden/>
              </w:rPr>
              <w:fldChar w:fldCharType="separate"/>
            </w:r>
            <w:r>
              <w:rPr>
                <w:webHidden/>
              </w:rPr>
              <w:t>27</w:t>
            </w:r>
            <w:r>
              <w:rPr>
                <w:webHidden/>
              </w:rPr>
              <w:fldChar w:fldCharType="end"/>
            </w:r>
          </w:hyperlink>
        </w:p>
        <w:p w14:paraId="27A0389E" w14:textId="7649401E" w:rsidR="00F05D28" w:rsidRDefault="00F05D28">
          <w:pPr>
            <w:pStyle w:val="TOC3"/>
            <w:rPr>
              <w:rFonts w:asciiTheme="minorHAnsi" w:eastAsiaTheme="minorEastAsia" w:hAnsiTheme="minorHAnsi" w:cstheme="minorBidi"/>
              <w:color w:val="auto"/>
              <w:sz w:val="24"/>
              <w:szCs w:val="24"/>
              <w:lang w:val="en-GB" w:eastAsia="en-GB"/>
            </w:rPr>
          </w:pPr>
          <w:hyperlink w:anchor="_Toc212208092" w:history="1">
            <w:r w:rsidRPr="00033D90">
              <w:rPr>
                <w:rStyle w:val="Hyperlink"/>
              </w:rPr>
              <w:t>Notification - Success</w:t>
            </w:r>
            <w:r>
              <w:rPr>
                <w:webHidden/>
              </w:rPr>
              <w:tab/>
            </w:r>
            <w:r>
              <w:rPr>
                <w:webHidden/>
              </w:rPr>
              <w:fldChar w:fldCharType="begin"/>
            </w:r>
            <w:r>
              <w:rPr>
                <w:webHidden/>
              </w:rPr>
              <w:instrText xml:space="preserve"> PAGEREF _Toc212208092 \h </w:instrText>
            </w:r>
            <w:r>
              <w:rPr>
                <w:webHidden/>
              </w:rPr>
            </w:r>
            <w:r>
              <w:rPr>
                <w:webHidden/>
              </w:rPr>
              <w:fldChar w:fldCharType="separate"/>
            </w:r>
            <w:r>
              <w:rPr>
                <w:webHidden/>
              </w:rPr>
              <w:t>28</w:t>
            </w:r>
            <w:r>
              <w:rPr>
                <w:webHidden/>
              </w:rPr>
              <w:fldChar w:fldCharType="end"/>
            </w:r>
          </w:hyperlink>
        </w:p>
        <w:p w14:paraId="48A8CE9A" w14:textId="52FAFBC1" w:rsidR="00F05D28" w:rsidRDefault="00F05D28">
          <w:pPr>
            <w:pStyle w:val="TOC1"/>
            <w:rPr>
              <w:rFonts w:asciiTheme="minorHAnsi" w:eastAsiaTheme="minorEastAsia" w:hAnsiTheme="minorHAnsi" w:cstheme="minorBidi"/>
              <w:b w:val="0"/>
              <w:bCs w:val="0"/>
              <w:color w:val="auto"/>
              <w:lang w:eastAsia="en-GB"/>
            </w:rPr>
          </w:pPr>
          <w:hyperlink w:anchor="_Toc212208093" w:history="1">
            <w:r w:rsidRPr="00033D90">
              <w:rPr>
                <w:rStyle w:val="Hyperlink"/>
              </w:rPr>
              <w:t>API: Create MPAN Pairs</w:t>
            </w:r>
            <w:r>
              <w:rPr>
                <w:webHidden/>
              </w:rPr>
              <w:tab/>
            </w:r>
            <w:r>
              <w:rPr>
                <w:webHidden/>
              </w:rPr>
              <w:fldChar w:fldCharType="begin"/>
            </w:r>
            <w:r>
              <w:rPr>
                <w:webHidden/>
              </w:rPr>
              <w:instrText xml:space="preserve"> PAGEREF _Toc212208093 \h </w:instrText>
            </w:r>
            <w:r>
              <w:rPr>
                <w:webHidden/>
              </w:rPr>
            </w:r>
            <w:r>
              <w:rPr>
                <w:webHidden/>
              </w:rPr>
              <w:fldChar w:fldCharType="separate"/>
            </w:r>
            <w:r>
              <w:rPr>
                <w:webHidden/>
              </w:rPr>
              <w:t>28</w:t>
            </w:r>
            <w:r>
              <w:rPr>
                <w:webHidden/>
              </w:rPr>
              <w:fldChar w:fldCharType="end"/>
            </w:r>
          </w:hyperlink>
        </w:p>
        <w:p w14:paraId="0F0AD58C" w14:textId="42CB8EE9" w:rsidR="00F05D28" w:rsidRDefault="00F05D28">
          <w:pPr>
            <w:pStyle w:val="TOC2"/>
            <w:rPr>
              <w:rFonts w:asciiTheme="minorHAnsi" w:eastAsiaTheme="minorEastAsia" w:hAnsiTheme="minorHAnsi" w:cstheme="minorBidi"/>
              <w:color w:val="auto"/>
              <w:sz w:val="24"/>
              <w:szCs w:val="24"/>
              <w:lang w:eastAsia="en-GB"/>
            </w:rPr>
          </w:pPr>
          <w:hyperlink w:anchor="_Toc212208094" w:history="1">
            <w:r w:rsidRPr="00033D90">
              <w:rPr>
                <w:rStyle w:val="Hyperlink"/>
                <w:rFonts w:eastAsia="Poppins"/>
              </w:rPr>
              <w:t>Overview</w:t>
            </w:r>
            <w:r>
              <w:rPr>
                <w:webHidden/>
              </w:rPr>
              <w:tab/>
            </w:r>
            <w:r>
              <w:rPr>
                <w:webHidden/>
              </w:rPr>
              <w:fldChar w:fldCharType="begin"/>
            </w:r>
            <w:r>
              <w:rPr>
                <w:webHidden/>
              </w:rPr>
              <w:instrText xml:space="preserve"> PAGEREF _Toc212208094 \h </w:instrText>
            </w:r>
            <w:r>
              <w:rPr>
                <w:webHidden/>
              </w:rPr>
            </w:r>
            <w:r>
              <w:rPr>
                <w:webHidden/>
              </w:rPr>
              <w:fldChar w:fldCharType="separate"/>
            </w:r>
            <w:r>
              <w:rPr>
                <w:webHidden/>
              </w:rPr>
              <w:t>28</w:t>
            </w:r>
            <w:r>
              <w:rPr>
                <w:webHidden/>
              </w:rPr>
              <w:fldChar w:fldCharType="end"/>
            </w:r>
          </w:hyperlink>
        </w:p>
        <w:p w14:paraId="2DAF090B" w14:textId="09573CB7" w:rsidR="00F05D28" w:rsidRDefault="00F05D28">
          <w:pPr>
            <w:pStyle w:val="TOC2"/>
            <w:rPr>
              <w:rFonts w:asciiTheme="minorHAnsi" w:eastAsiaTheme="minorEastAsia" w:hAnsiTheme="minorHAnsi" w:cstheme="minorBidi"/>
              <w:color w:val="auto"/>
              <w:sz w:val="24"/>
              <w:szCs w:val="24"/>
              <w:lang w:eastAsia="en-GB"/>
            </w:rPr>
          </w:pPr>
          <w:hyperlink w:anchor="_Toc212208095" w:history="1">
            <w:r w:rsidRPr="00033D90">
              <w:rPr>
                <w:rStyle w:val="Hyperlink"/>
              </w:rPr>
              <w:t>Specification</w:t>
            </w:r>
            <w:r>
              <w:rPr>
                <w:webHidden/>
              </w:rPr>
              <w:tab/>
            </w:r>
            <w:r>
              <w:rPr>
                <w:webHidden/>
              </w:rPr>
              <w:fldChar w:fldCharType="begin"/>
            </w:r>
            <w:r>
              <w:rPr>
                <w:webHidden/>
              </w:rPr>
              <w:instrText xml:space="preserve"> PAGEREF _Toc212208095 \h </w:instrText>
            </w:r>
            <w:r>
              <w:rPr>
                <w:webHidden/>
              </w:rPr>
            </w:r>
            <w:r>
              <w:rPr>
                <w:webHidden/>
              </w:rPr>
              <w:fldChar w:fldCharType="separate"/>
            </w:r>
            <w:r>
              <w:rPr>
                <w:webHidden/>
              </w:rPr>
              <w:t>29</w:t>
            </w:r>
            <w:r>
              <w:rPr>
                <w:webHidden/>
              </w:rPr>
              <w:fldChar w:fldCharType="end"/>
            </w:r>
          </w:hyperlink>
        </w:p>
        <w:p w14:paraId="2EFAB2C7" w14:textId="08E69EC4" w:rsidR="00F05D28" w:rsidRDefault="00F05D28">
          <w:pPr>
            <w:pStyle w:val="TOC3"/>
            <w:rPr>
              <w:rFonts w:asciiTheme="minorHAnsi" w:eastAsiaTheme="minorEastAsia" w:hAnsiTheme="minorHAnsi" w:cstheme="minorBidi"/>
              <w:color w:val="auto"/>
              <w:sz w:val="24"/>
              <w:szCs w:val="24"/>
              <w:lang w:val="en-GB" w:eastAsia="en-GB"/>
            </w:rPr>
          </w:pPr>
          <w:hyperlink w:anchor="_Toc212208096" w:history="1">
            <w:r w:rsidRPr="00033D90">
              <w:rPr>
                <w:rStyle w:val="Hyperlink"/>
                <w:rFonts w:eastAsia="Poppins"/>
              </w:rPr>
              <w:t>Request</w:t>
            </w:r>
            <w:r>
              <w:rPr>
                <w:webHidden/>
              </w:rPr>
              <w:tab/>
            </w:r>
            <w:r>
              <w:rPr>
                <w:webHidden/>
              </w:rPr>
              <w:fldChar w:fldCharType="begin"/>
            </w:r>
            <w:r>
              <w:rPr>
                <w:webHidden/>
              </w:rPr>
              <w:instrText xml:space="preserve"> PAGEREF _Toc212208096 \h </w:instrText>
            </w:r>
            <w:r>
              <w:rPr>
                <w:webHidden/>
              </w:rPr>
            </w:r>
            <w:r>
              <w:rPr>
                <w:webHidden/>
              </w:rPr>
              <w:fldChar w:fldCharType="separate"/>
            </w:r>
            <w:r>
              <w:rPr>
                <w:webHidden/>
              </w:rPr>
              <w:t>29</w:t>
            </w:r>
            <w:r>
              <w:rPr>
                <w:webHidden/>
              </w:rPr>
              <w:fldChar w:fldCharType="end"/>
            </w:r>
          </w:hyperlink>
        </w:p>
        <w:p w14:paraId="62A95694" w14:textId="1B39A2E0" w:rsidR="00F05D28" w:rsidRDefault="00F05D28">
          <w:pPr>
            <w:pStyle w:val="TOC3"/>
            <w:rPr>
              <w:rFonts w:asciiTheme="minorHAnsi" w:eastAsiaTheme="minorEastAsia" w:hAnsiTheme="minorHAnsi" w:cstheme="minorBidi"/>
              <w:color w:val="auto"/>
              <w:sz w:val="24"/>
              <w:szCs w:val="24"/>
              <w:lang w:val="en-GB" w:eastAsia="en-GB"/>
            </w:rPr>
          </w:pPr>
          <w:hyperlink w:anchor="_Toc212208097" w:history="1">
            <w:r w:rsidRPr="00033D90">
              <w:rPr>
                <w:rStyle w:val="Hyperlink"/>
                <w:rFonts w:eastAsia="Poppins"/>
              </w:rPr>
              <w:t>Response</w:t>
            </w:r>
            <w:r>
              <w:rPr>
                <w:webHidden/>
              </w:rPr>
              <w:tab/>
            </w:r>
            <w:r>
              <w:rPr>
                <w:webHidden/>
              </w:rPr>
              <w:fldChar w:fldCharType="begin"/>
            </w:r>
            <w:r>
              <w:rPr>
                <w:webHidden/>
              </w:rPr>
              <w:instrText xml:space="preserve"> PAGEREF _Toc212208097 \h </w:instrText>
            </w:r>
            <w:r>
              <w:rPr>
                <w:webHidden/>
              </w:rPr>
            </w:r>
            <w:r>
              <w:rPr>
                <w:webHidden/>
              </w:rPr>
              <w:fldChar w:fldCharType="separate"/>
            </w:r>
            <w:r>
              <w:rPr>
                <w:webHidden/>
              </w:rPr>
              <w:t>29</w:t>
            </w:r>
            <w:r>
              <w:rPr>
                <w:webHidden/>
              </w:rPr>
              <w:fldChar w:fldCharType="end"/>
            </w:r>
          </w:hyperlink>
        </w:p>
        <w:p w14:paraId="156B6740" w14:textId="1AE82FDF" w:rsidR="00F05D28" w:rsidRDefault="00F05D28">
          <w:pPr>
            <w:pStyle w:val="TOC3"/>
            <w:rPr>
              <w:rFonts w:asciiTheme="minorHAnsi" w:eastAsiaTheme="minorEastAsia" w:hAnsiTheme="minorHAnsi" w:cstheme="minorBidi"/>
              <w:color w:val="auto"/>
              <w:sz w:val="24"/>
              <w:szCs w:val="24"/>
              <w:lang w:val="en-GB" w:eastAsia="en-GB"/>
            </w:rPr>
          </w:pPr>
          <w:hyperlink w:anchor="_Toc212208098" w:history="1">
            <w:r w:rsidRPr="00033D90">
              <w:rPr>
                <w:rStyle w:val="Hyperlink"/>
                <w:rFonts w:eastAsia="Poppins"/>
              </w:rPr>
              <w:t>Notify</w:t>
            </w:r>
            <w:r>
              <w:rPr>
                <w:webHidden/>
              </w:rPr>
              <w:tab/>
            </w:r>
            <w:r>
              <w:rPr>
                <w:webHidden/>
              </w:rPr>
              <w:fldChar w:fldCharType="begin"/>
            </w:r>
            <w:r>
              <w:rPr>
                <w:webHidden/>
              </w:rPr>
              <w:instrText xml:space="preserve"> PAGEREF _Toc212208098 \h </w:instrText>
            </w:r>
            <w:r>
              <w:rPr>
                <w:webHidden/>
              </w:rPr>
            </w:r>
            <w:r>
              <w:rPr>
                <w:webHidden/>
              </w:rPr>
              <w:fldChar w:fldCharType="separate"/>
            </w:r>
            <w:r>
              <w:rPr>
                <w:webHidden/>
              </w:rPr>
              <w:t>30</w:t>
            </w:r>
            <w:r>
              <w:rPr>
                <w:webHidden/>
              </w:rPr>
              <w:fldChar w:fldCharType="end"/>
            </w:r>
          </w:hyperlink>
        </w:p>
        <w:p w14:paraId="5464C2EA" w14:textId="1B54EB20" w:rsidR="00F05D28" w:rsidRDefault="00F05D28">
          <w:pPr>
            <w:pStyle w:val="TOC3"/>
            <w:rPr>
              <w:rFonts w:asciiTheme="minorHAnsi" w:eastAsiaTheme="minorEastAsia" w:hAnsiTheme="minorHAnsi" w:cstheme="minorBidi"/>
              <w:color w:val="auto"/>
              <w:sz w:val="24"/>
              <w:szCs w:val="24"/>
              <w:lang w:val="en-GB" w:eastAsia="en-GB"/>
            </w:rPr>
          </w:pPr>
          <w:hyperlink w:anchor="_Toc212208099" w:history="1">
            <w:r w:rsidRPr="00033D90">
              <w:rPr>
                <w:rStyle w:val="Hyperlink"/>
                <w:rFonts w:eastAsia="Poppins"/>
              </w:rPr>
              <w:t>Payload Models</w:t>
            </w:r>
            <w:r>
              <w:rPr>
                <w:webHidden/>
              </w:rPr>
              <w:tab/>
            </w:r>
            <w:r>
              <w:rPr>
                <w:webHidden/>
              </w:rPr>
              <w:fldChar w:fldCharType="begin"/>
            </w:r>
            <w:r>
              <w:rPr>
                <w:webHidden/>
              </w:rPr>
              <w:instrText xml:space="preserve"> PAGEREF _Toc212208099 \h </w:instrText>
            </w:r>
            <w:r>
              <w:rPr>
                <w:webHidden/>
              </w:rPr>
            </w:r>
            <w:r>
              <w:rPr>
                <w:webHidden/>
              </w:rPr>
              <w:fldChar w:fldCharType="separate"/>
            </w:r>
            <w:r>
              <w:rPr>
                <w:webHidden/>
              </w:rPr>
              <w:t>31</w:t>
            </w:r>
            <w:r>
              <w:rPr>
                <w:webHidden/>
              </w:rPr>
              <w:fldChar w:fldCharType="end"/>
            </w:r>
          </w:hyperlink>
        </w:p>
        <w:p w14:paraId="38965B7B" w14:textId="2760009E" w:rsidR="00F05D28" w:rsidRDefault="00F05D28">
          <w:pPr>
            <w:pStyle w:val="TOC2"/>
            <w:rPr>
              <w:rFonts w:asciiTheme="minorHAnsi" w:eastAsiaTheme="minorEastAsia" w:hAnsiTheme="minorHAnsi" w:cstheme="minorBidi"/>
              <w:color w:val="auto"/>
              <w:sz w:val="24"/>
              <w:szCs w:val="24"/>
              <w:lang w:eastAsia="en-GB"/>
            </w:rPr>
          </w:pPr>
          <w:hyperlink w:anchor="_Toc212208100" w:history="1">
            <w:r w:rsidRPr="00033D90">
              <w:rPr>
                <w:rStyle w:val="Hyperlink"/>
                <w:rFonts w:eastAsia="Poppins"/>
              </w:rPr>
              <w:t>Payload Samples</w:t>
            </w:r>
            <w:r>
              <w:rPr>
                <w:webHidden/>
              </w:rPr>
              <w:tab/>
            </w:r>
            <w:r>
              <w:rPr>
                <w:webHidden/>
              </w:rPr>
              <w:fldChar w:fldCharType="begin"/>
            </w:r>
            <w:r>
              <w:rPr>
                <w:webHidden/>
              </w:rPr>
              <w:instrText xml:space="preserve"> PAGEREF _Toc212208100 \h </w:instrText>
            </w:r>
            <w:r>
              <w:rPr>
                <w:webHidden/>
              </w:rPr>
            </w:r>
            <w:r>
              <w:rPr>
                <w:webHidden/>
              </w:rPr>
              <w:fldChar w:fldCharType="separate"/>
            </w:r>
            <w:r>
              <w:rPr>
                <w:webHidden/>
              </w:rPr>
              <w:t>34</w:t>
            </w:r>
            <w:r>
              <w:rPr>
                <w:webHidden/>
              </w:rPr>
              <w:fldChar w:fldCharType="end"/>
            </w:r>
          </w:hyperlink>
        </w:p>
        <w:p w14:paraId="7B405AAB" w14:textId="3965E446" w:rsidR="00F05D28" w:rsidRDefault="00F05D28">
          <w:pPr>
            <w:pStyle w:val="TOC3"/>
            <w:rPr>
              <w:rFonts w:asciiTheme="minorHAnsi" w:eastAsiaTheme="minorEastAsia" w:hAnsiTheme="minorHAnsi" w:cstheme="minorBidi"/>
              <w:color w:val="auto"/>
              <w:sz w:val="24"/>
              <w:szCs w:val="24"/>
              <w:lang w:val="en-GB" w:eastAsia="en-GB"/>
            </w:rPr>
          </w:pPr>
          <w:hyperlink w:anchor="_Toc212208101" w:history="1">
            <w:r w:rsidRPr="00033D90">
              <w:rPr>
                <w:rStyle w:val="Hyperlink"/>
                <w:rFonts w:eastAsia="Poppins"/>
              </w:rPr>
              <w:t>Request</w:t>
            </w:r>
            <w:r>
              <w:rPr>
                <w:webHidden/>
              </w:rPr>
              <w:tab/>
            </w:r>
            <w:r>
              <w:rPr>
                <w:webHidden/>
              </w:rPr>
              <w:fldChar w:fldCharType="begin"/>
            </w:r>
            <w:r>
              <w:rPr>
                <w:webHidden/>
              </w:rPr>
              <w:instrText xml:space="preserve"> PAGEREF _Toc212208101 \h </w:instrText>
            </w:r>
            <w:r>
              <w:rPr>
                <w:webHidden/>
              </w:rPr>
            </w:r>
            <w:r>
              <w:rPr>
                <w:webHidden/>
              </w:rPr>
              <w:fldChar w:fldCharType="separate"/>
            </w:r>
            <w:r>
              <w:rPr>
                <w:webHidden/>
              </w:rPr>
              <w:t>34</w:t>
            </w:r>
            <w:r>
              <w:rPr>
                <w:webHidden/>
              </w:rPr>
              <w:fldChar w:fldCharType="end"/>
            </w:r>
          </w:hyperlink>
        </w:p>
        <w:p w14:paraId="6EE33BEB" w14:textId="11504F92" w:rsidR="00F05D28" w:rsidRDefault="00F05D28">
          <w:pPr>
            <w:pStyle w:val="TOC3"/>
            <w:rPr>
              <w:rFonts w:asciiTheme="minorHAnsi" w:eastAsiaTheme="minorEastAsia" w:hAnsiTheme="minorHAnsi" w:cstheme="minorBidi"/>
              <w:color w:val="auto"/>
              <w:sz w:val="24"/>
              <w:szCs w:val="24"/>
              <w:lang w:val="en-GB" w:eastAsia="en-GB"/>
            </w:rPr>
          </w:pPr>
          <w:hyperlink w:anchor="_Toc212208102" w:history="1">
            <w:r w:rsidRPr="00033D90">
              <w:rPr>
                <w:rStyle w:val="Hyperlink"/>
                <w:rFonts w:eastAsia="Poppins"/>
              </w:rPr>
              <w:t>Response - Success</w:t>
            </w:r>
            <w:r>
              <w:rPr>
                <w:webHidden/>
              </w:rPr>
              <w:tab/>
            </w:r>
            <w:r>
              <w:rPr>
                <w:webHidden/>
              </w:rPr>
              <w:fldChar w:fldCharType="begin"/>
            </w:r>
            <w:r>
              <w:rPr>
                <w:webHidden/>
              </w:rPr>
              <w:instrText xml:space="preserve"> PAGEREF _Toc212208102 \h </w:instrText>
            </w:r>
            <w:r>
              <w:rPr>
                <w:webHidden/>
              </w:rPr>
            </w:r>
            <w:r>
              <w:rPr>
                <w:webHidden/>
              </w:rPr>
              <w:fldChar w:fldCharType="separate"/>
            </w:r>
            <w:r>
              <w:rPr>
                <w:webHidden/>
              </w:rPr>
              <w:t>34</w:t>
            </w:r>
            <w:r>
              <w:rPr>
                <w:webHidden/>
              </w:rPr>
              <w:fldChar w:fldCharType="end"/>
            </w:r>
          </w:hyperlink>
        </w:p>
        <w:p w14:paraId="1E7E927F" w14:textId="4EBC6522" w:rsidR="00F05D28" w:rsidRDefault="00F05D28">
          <w:pPr>
            <w:pStyle w:val="TOC3"/>
            <w:rPr>
              <w:rFonts w:asciiTheme="minorHAnsi" w:eastAsiaTheme="minorEastAsia" w:hAnsiTheme="minorHAnsi" w:cstheme="minorBidi"/>
              <w:color w:val="auto"/>
              <w:sz w:val="24"/>
              <w:szCs w:val="24"/>
              <w:lang w:val="en-GB" w:eastAsia="en-GB"/>
            </w:rPr>
          </w:pPr>
          <w:hyperlink w:anchor="_Toc212208103" w:history="1">
            <w:r w:rsidRPr="00033D90">
              <w:rPr>
                <w:rStyle w:val="Hyperlink"/>
                <w:rFonts w:eastAsia="Poppins"/>
              </w:rPr>
              <w:t>Response - Failure</w:t>
            </w:r>
            <w:r>
              <w:rPr>
                <w:webHidden/>
              </w:rPr>
              <w:tab/>
            </w:r>
            <w:r>
              <w:rPr>
                <w:webHidden/>
              </w:rPr>
              <w:fldChar w:fldCharType="begin"/>
            </w:r>
            <w:r>
              <w:rPr>
                <w:webHidden/>
              </w:rPr>
              <w:instrText xml:space="preserve"> PAGEREF _Toc212208103 \h </w:instrText>
            </w:r>
            <w:r>
              <w:rPr>
                <w:webHidden/>
              </w:rPr>
            </w:r>
            <w:r>
              <w:rPr>
                <w:webHidden/>
              </w:rPr>
              <w:fldChar w:fldCharType="separate"/>
            </w:r>
            <w:r>
              <w:rPr>
                <w:webHidden/>
              </w:rPr>
              <w:t>34</w:t>
            </w:r>
            <w:r>
              <w:rPr>
                <w:webHidden/>
              </w:rPr>
              <w:fldChar w:fldCharType="end"/>
            </w:r>
          </w:hyperlink>
        </w:p>
        <w:p w14:paraId="78C6C9CE" w14:textId="64446258" w:rsidR="00F05D28" w:rsidRDefault="00F05D28">
          <w:pPr>
            <w:pStyle w:val="TOC3"/>
            <w:rPr>
              <w:rFonts w:asciiTheme="minorHAnsi" w:eastAsiaTheme="minorEastAsia" w:hAnsiTheme="minorHAnsi" w:cstheme="minorBidi"/>
              <w:color w:val="auto"/>
              <w:sz w:val="24"/>
              <w:szCs w:val="24"/>
              <w:lang w:val="en-GB" w:eastAsia="en-GB"/>
            </w:rPr>
          </w:pPr>
          <w:hyperlink w:anchor="_Toc212208104" w:history="1">
            <w:r w:rsidRPr="00033D90">
              <w:rPr>
                <w:rStyle w:val="Hyperlink"/>
                <w:rFonts w:eastAsia="Poppins"/>
              </w:rPr>
              <w:t>Notification - Failure</w:t>
            </w:r>
            <w:r>
              <w:rPr>
                <w:webHidden/>
              </w:rPr>
              <w:tab/>
            </w:r>
            <w:r>
              <w:rPr>
                <w:webHidden/>
              </w:rPr>
              <w:fldChar w:fldCharType="begin"/>
            </w:r>
            <w:r>
              <w:rPr>
                <w:webHidden/>
              </w:rPr>
              <w:instrText xml:space="preserve"> PAGEREF _Toc212208104 \h </w:instrText>
            </w:r>
            <w:r>
              <w:rPr>
                <w:webHidden/>
              </w:rPr>
            </w:r>
            <w:r>
              <w:rPr>
                <w:webHidden/>
              </w:rPr>
              <w:fldChar w:fldCharType="separate"/>
            </w:r>
            <w:r>
              <w:rPr>
                <w:webHidden/>
              </w:rPr>
              <w:t>35</w:t>
            </w:r>
            <w:r>
              <w:rPr>
                <w:webHidden/>
              </w:rPr>
              <w:fldChar w:fldCharType="end"/>
            </w:r>
          </w:hyperlink>
        </w:p>
        <w:p w14:paraId="7D38E276" w14:textId="4B084B5B" w:rsidR="00F05D28" w:rsidRDefault="00F05D28">
          <w:pPr>
            <w:pStyle w:val="TOC3"/>
            <w:rPr>
              <w:rFonts w:asciiTheme="minorHAnsi" w:eastAsiaTheme="minorEastAsia" w:hAnsiTheme="minorHAnsi" w:cstheme="minorBidi"/>
              <w:color w:val="auto"/>
              <w:sz w:val="24"/>
              <w:szCs w:val="24"/>
              <w:lang w:val="en-GB" w:eastAsia="en-GB"/>
            </w:rPr>
          </w:pPr>
          <w:hyperlink w:anchor="_Toc212208105" w:history="1">
            <w:r w:rsidRPr="00033D90">
              <w:rPr>
                <w:rStyle w:val="Hyperlink"/>
              </w:rPr>
              <w:t>Notification - Success</w:t>
            </w:r>
            <w:r>
              <w:rPr>
                <w:webHidden/>
              </w:rPr>
              <w:tab/>
            </w:r>
            <w:r>
              <w:rPr>
                <w:webHidden/>
              </w:rPr>
              <w:fldChar w:fldCharType="begin"/>
            </w:r>
            <w:r>
              <w:rPr>
                <w:webHidden/>
              </w:rPr>
              <w:instrText xml:space="preserve"> PAGEREF _Toc212208105 \h </w:instrText>
            </w:r>
            <w:r>
              <w:rPr>
                <w:webHidden/>
              </w:rPr>
            </w:r>
            <w:r>
              <w:rPr>
                <w:webHidden/>
              </w:rPr>
              <w:fldChar w:fldCharType="separate"/>
            </w:r>
            <w:r>
              <w:rPr>
                <w:webHidden/>
              </w:rPr>
              <w:t>35</w:t>
            </w:r>
            <w:r>
              <w:rPr>
                <w:webHidden/>
              </w:rPr>
              <w:fldChar w:fldCharType="end"/>
            </w:r>
          </w:hyperlink>
        </w:p>
        <w:p w14:paraId="0A54C82D" w14:textId="08724B2F" w:rsidR="00F05D28" w:rsidRDefault="00F05D28">
          <w:pPr>
            <w:pStyle w:val="TOC1"/>
            <w:rPr>
              <w:rFonts w:asciiTheme="minorHAnsi" w:eastAsiaTheme="minorEastAsia" w:hAnsiTheme="minorHAnsi" w:cstheme="minorBidi"/>
              <w:b w:val="0"/>
              <w:bCs w:val="0"/>
              <w:color w:val="auto"/>
              <w:lang w:eastAsia="en-GB"/>
            </w:rPr>
          </w:pPr>
          <w:hyperlink w:anchor="_Toc212208106" w:history="1">
            <w:r w:rsidRPr="00033D90">
              <w:rPr>
                <w:rStyle w:val="Hyperlink"/>
              </w:rPr>
              <w:t>API: Select Asset</w:t>
            </w:r>
            <w:r>
              <w:rPr>
                <w:webHidden/>
              </w:rPr>
              <w:tab/>
            </w:r>
            <w:r>
              <w:rPr>
                <w:webHidden/>
              </w:rPr>
              <w:fldChar w:fldCharType="begin"/>
            </w:r>
            <w:r>
              <w:rPr>
                <w:webHidden/>
              </w:rPr>
              <w:instrText xml:space="preserve"> PAGEREF _Toc212208106 \h </w:instrText>
            </w:r>
            <w:r>
              <w:rPr>
                <w:webHidden/>
              </w:rPr>
            </w:r>
            <w:r>
              <w:rPr>
                <w:webHidden/>
              </w:rPr>
              <w:fldChar w:fldCharType="separate"/>
            </w:r>
            <w:r>
              <w:rPr>
                <w:webHidden/>
              </w:rPr>
              <w:t>35</w:t>
            </w:r>
            <w:r>
              <w:rPr>
                <w:webHidden/>
              </w:rPr>
              <w:fldChar w:fldCharType="end"/>
            </w:r>
          </w:hyperlink>
        </w:p>
        <w:p w14:paraId="71900AD6" w14:textId="36A9A821" w:rsidR="00F05D28" w:rsidRDefault="00F05D28">
          <w:pPr>
            <w:pStyle w:val="TOC1"/>
            <w:rPr>
              <w:rFonts w:asciiTheme="minorHAnsi" w:eastAsiaTheme="minorEastAsia" w:hAnsiTheme="minorHAnsi" w:cstheme="minorBidi"/>
              <w:b w:val="0"/>
              <w:bCs w:val="0"/>
              <w:color w:val="auto"/>
              <w:lang w:eastAsia="en-GB"/>
            </w:rPr>
          </w:pPr>
          <w:hyperlink w:anchor="_Toc212208107" w:history="1">
            <w:r w:rsidRPr="00033D90">
              <w:rPr>
                <w:rStyle w:val="Hyperlink"/>
              </w:rPr>
              <w:t>API: Create Unit</w:t>
            </w:r>
            <w:r>
              <w:rPr>
                <w:webHidden/>
              </w:rPr>
              <w:tab/>
            </w:r>
            <w:r>
              <w:rPr>
                <w:webHidden/>
              </w:rPr>
              <w:fldChar w:fldCharType="begin"/>
            </w:r>
            <w:r>
              <w:rPr>
                <w:webHidden/>
              </w:rPr>
              <w:instrText xml:space="preserve"> PAGEREF _Toc212208107 \h </w:instrText>
            </w:r>
            <w:r>
              <w:rPr>
                <w:webHidden/>
              </w:rPr>
            </w:r>
            <w:r>
              <w:rPr>
                <w:webHidden/>
              </w:rPr>
              <w:fldChar w:fldCharType="separate"/>
            </w:r>
            <w:r>
              <w:rPr>
                <w:webHidden/>
              </w:rPr>
              <w:t>38</w:t>
            </w:r>
            <w:r>
              <w:rPr>
                <w:webHidden/>
              </w:rPr>
              <w:fldChar w:fldCharType="end"/>
            </w:r>
          </w:hyperlink>
        </w:p>
        <w:p w14:paraId="3DFC9F31" w14:textId="7C82EE01" w:rsidR="00F05D28" w:rsidRDefault="00F05D28">
          <w:pPr>
            <w:pStyle w:val="TOC2"/>
            <w:rPr>
              <w:rFonts w:asciiTheme="minorHAnsi" w:eastAsiaTheme="minorEastAsia" w:hAnsiTheme="minorHAnsi" w:cstheme="minorBidi"/>
              <w:color w:val="auto"/>
              <w:sz w:val="24"/>
              <w:szCs w:val="24"/>
              <w:lang w:eastAsia="en-GB"/>
            </w:rPr>
          </w:pPr>
          <w:hyperlink w:anchor="_Toc212208108" w:history="1">
            <w:r w:rsidRPr="00033D90">
              <w:rPr>
                <w:rStyle w:val="Hyperlink"/>
              </w:rPr>
              <w:t>Overview</w:t>
            </w:r>
            <w:r>
              <w:rPr>
                <w:webHidden/>
              </w:rPr>
              <w:tab/>
            </w:r>
            <w:r>
              <w:rPr>
                <w:webHidden/>
              </w:rPr>
              <w:fldChar w:fldCharType="begin"/>
            </w:r>
            <w:r>
              <w:rPr>
                <w:webHidden/>
              </w:rPr>
              <w:instrText xml:space="preserve"> PAGEREF _Toc212208108 \h </w:instrText>
            </w:r>
            <w:r>
              <w:rPr>
                <w:webHidden/>
              </w:rPr>
            </w:r>
            <w:r>
              <w:rPr>
                <w:webHidden/>
              </w:rPr>
              <w:fldChar w:fldCharType="separate"/>
            </w:r>
            <w:r>
              <w:rPr>
                <w:webHidden/>
              </w:rPr>
              <w:t>38</w:t>
            </w:r>
            <w:r>
              <w:rPr>
                <w:webHidden/>
              </w:rPr>
              <w:fldChar w:fldCharType="end"/>
            </w:r>
          </w:hyperlink>
        </w:p>
        <w:p w14:paraId="1F73E090" w14:textId="6BC7B51C" w:rsidR="00F05D28" w:rsidRDefault="00F05D28">
          <w:pPr>
            <w:pStyle w:val="TOC2"/>
            <w:rPr>
              <w:rFonts w:asciiTheme="minorHAnsi" w:eastAsiaTheme="minorEastAsia" w:hAnsiTheme="minorHAnsi" w:cstheme="minorBidi"/>
              <w:color w:val="auto"/>
              <w:sz w:val="24"/>
              <w:szCs w:val="24"/>
              <w:lang w:eastAsia="en-GB"/>
            </w:rPr>
          </w:pPr>
          <w:hyperlink w:anchor="_Toc212208109" w:history="1">
            <w:r w:rsidRPr="00033D90">
              <w:rPr>
                <w:rStyle w:val="Hyperlink"/>
                <w:rFonts w:eastAsia="Poppins"/>
              </w:rPr>
              <w:t>Specification</w:t>
            </w:r>
            <w:r>
              <w:rPr>
                <w:webHidden/>
              </w:rPr>
              <w:tab/>
            </w:r>
            <w:r>
              <w:rPr>
                <w:webHidden/>
              </w:rPr>
              <w:fldChar w:fldCharType="begin"/>
            </w:r>
            <w:r>
              <w:rPr>
                <w:webHidden/>
              </w:rPr>
              <w:instrText xml:space="preserve"> PAGEREF _Toc212208109 \h </w:instrText>
            </w:r>
            <w:r>
              <w:rPr>
                <w:webHidden/>
              </w:rPr>
            </w:r>
            <w:r>
              <w:rPr>
                <w:webHidden/>
              </w:rPr>
              <w:fldChar w:fldCharType="separate"/>
            </w:r>
            <w:r>
              <w:rPr>
                <w:webHidden/>
              </w:rPr>
              <w:t>38</w:t>
            </w:r>
            <w:r>
              <w:rPr>
                <w:webHidden/>
              </w:rPr>
              <w:fldChar w:fldCharType="end"/>
            </w:r>
          </w:hyperlink>
        </w:p>
        <w:p w14:paraId="3B7AABE9" w14:textId="04332905" w:rsidR="00F05D28" w:rsidRDefault="00F05D28">
          <w:pPr>
            <w:pStyle w:val="TOC3"/>
            <w:rPr>
              <w:rFonts w:asciiTheme="minorHAnsi" w:eastAsiaTheme="minorEastAsia" w:hAnsiTheme="minorHAnsi" w:cstheme="minorBidi"/>
              <w:color w:val="auto"/>
              <w:sz w:val="24"/>
              <w:szCs w:val="24"/>
              <w:lang w:val="en-GB" w:eastAsia="en-GB"/>
            </w:rPr>
          </w:pPr>
          <w:hyperlink w:anchor="_Toc212208110" w:history="1">
            <w:r w:rsidRPr="00033D90">
              <w:rPr>
                <w:rStyle w:val="Hyperlink"/>
              </w:rPr>
              <w:t>Request</w:t>
            </w:r>
            <w:r>
              <w:rPr>
                <w:webHidden/>
              </w:rPr>
              <w:tab/>
            </w:r>
            <w:r>
              <w:rPr>
                <w:webHidden/>
              </w:rPr>
              <w:fldChar w:fldCharType="begin"/>
            </w:r>
            <w:r>
              <w:rPr>
                <w:webHidden/>
              </w:rPr>
              <w:instrText xml:space="preserve"> PAGEREF _Toc212208110 \h </w:instrText>
            </w:r>
            <w:r>
              <w:rPr>
                <w:webHidden/>
              </w:rPr>
            </w:r>
            <w:r>
              <w:rPr>
                <w:webHidden/>
              </w:rPr>
              <w:fldChar w:fldCharType="separate"/>
            </w:r>
            <w:r>
              <w:rPr>
                <w:webHidden/>
              </w:rPr>
              <w:t>38</w:t>
            </w:r>
            <w:r>
              <w:rPr>
                <w:webHidden/>
              </w:rPr>
              <w:fldChar w:fldCharType="end"/>
            </w:r>
          </w:hyperlink>
        </w:p>
        <w:p w14:paraId="6C21DAF0" w14:textId="57E29740" w:rsidR="00F05D28" w:rsidRDefault="00F05D28">
          <w:pPr>
            <w:pStyle w:val="TOC3"/>
            <w:rPr>
              <w:rFonts w:asciiTheme="minorHAnsi" w:eastAsiaTheme="minorEastAsia" w:hAnsiTheme="minorHAnsi" w:cstheme="minorBidi"/>
              <w:color w:val="auto"/>
              <w:sz w:val="24"/>
              <w:szCs w:val="24"/>
              <w:lang w:val="en-GB" w:eastAsia="en-GB"/>
            </w:rPr>
          </w:pPr>
          <w:hyperlink w:anchor="_Toc212208111" w:history="1">
            <w:r w:rsidRPr="00033D90">
              <w:rPr>
                <w:rStyle w:val="Hyperlink"/>
              </w:rPr>
              <w:t>Response</w:t>
            </w:r>
            <w:r>
              <w:rPr>
                <w:webHidden/>
              </w:rPr>
              <w:tab/>
            </w:r>
            <w:r>
              <w:rPr>
                <w:webHidden/>
              </w:rPr>
              <w:fldChar w:fldCharType="begin"/>
            </w:r>
            <w:r>
              <w:rPr>
                <w:webHidden/>
              </w:rPr>
              <w:instrText xml:space="preserve"> PAGEREF _Toc212208111 \h </w:instrText>
            </w:r>
            <w:r>
              <w:rPr>
                <w:webHidden/>
              </w:rPr>
            </w:r>
            <w:r>
              <w:rPr>
                <w:webHidden/>
              </w:rPr>
              <w:fldChar w:fldCharType="separate"/>
            </w:r>
            <w:r>
              <w:rPr>
                <w:webHidden/>
              </w:rPr>
              <w:t>39</w:t>
            </w:r>
            <w:r>
              <w:rPr>
                <w:webHidden/>
              </w:rPr>
              <w:fldChar w:fldCharType="end"/>
            </w:r>
          </w:hyperlink>
        </w:p>
        <w:p w14:paraId="69D92C76" w14:textId="1F493B66" w:rsidR="00F05D28" w:rsidRDefault="00F05D28">
          <w:pPr>
            <w:pStyle w:val="TOC3"/>
            <w:rPr>
              <w:rFonts w:asciiTheme="minorHAnsi" w:eastAsiaTheme="minorEastAsia" w:hAnsiTheme="minorHAnsi" w:cstheme="minorBidi"/>
              <w:color w:val="auto"/>
              <w:sz w:val="24"/>
              <w:szCs w:val="24"/>
              <w:lang w:val="en-GB" w:eastAsia="en-GB"/>
            </w:rPr>
          </w:pPr>
          <w:hyperlink w:anchor="_Toc212208112" w:history="1">
            <w:r w:rsidRPr="00033D90">
              <w:rPr>
                <w:rStyle w:val="Hyperlink"/>
                <w:rFonts w:eastAsia="Poppins"/>
                <w:b/>
                <w:bCs/>
              </w:rPr>
              <w:t>Notify</w:t>
            </w:r>
            <w:r>
              <w:rPr>
                <w:webHidden/>
              </w:rPr>
              <w:tab/>
            </w:r>
            <w:r>
              <w:rPr>
                <w:webHidden/>
              </w:rPr>
              <w:fldChar w:fldCharType="begin"/>
            </w:r>
            <w:r>
              <w:rPr>
                <w:webHidden/>
              </w:rPr>
              <w:instrText xml:space="preserve"> PAGEREF _Toc212208112 \h </w:instrText>
            </w:r>
            <w:r>
              <w:rPr>
                <w:webHidden/>
              </w:rPr>
            </w:r>
            <w:r>
              <w:rPr>
                <w:webHidden/>
              </w:rPr>
              <w:fldChar w:fldCharType="separate"/>
            </w:r>
            <w:r>
              <w:rPr>
                <w:webHidden/>
              </w:rPr>
              <w:t>39</w:t>
            </w:r>
            <w:r>
              <w:rPr>
                <w:webHidden/>
              </w:rPr>
              <w:fldChar w:fldCharType="end"/>
            </w:r>
          </w:hyperlink>
        </w:p>
        <w:p w14:paraId="4B8B8DB2" w14:textId="13E480E2" w:rsidR="00F05D28" w:rsidRDefault="00F05D28">
          <w:pPr>
            <w:pStyle w:val="TOC3"/>
            <w:rPr>
              <w:rFonts w:asciiTheme="minorHAnsi" w:eastAsiaTheme="minorEastAsia" w:hAnsiTheme="minorHAnsi" w:cstheme="minorBidi"/>
              <w:color w:val="auto"/>
              <w:sz w:val="24"/>
              <w:szCs w:val="24"/>
              <w:lang w:val="en-GB" w:eastAsia="en-GB"/>
            </w:rPr>
          </w:pPr>
          <w:hyperlink w:anchor="_Toc212208113" w:history="1">
            <w:r w:rsidRPr="00033D90">
              <w:rPr>
                <w:rStyle w:val="Hyperlink"/>
                <w:rFonts w:eastAsia="Poppins"/>
                <w:b/>
                <w:bCs/>
              </w:rPr>
              <w:t>Payload Models</w:t>
            </w:r>
            <w:r>
              <w:rPr>
                <w:webHidden/>
              </w:rPr>
              <w:tab/>
            </w:r>
            <w:r>
              <w:rPr>
                <w:webHidden/>
              </w:rPr>
              <w:fldChar w:fldCharType="begin"/>
            </w:r>
            <w:r>
              <w:rPr>
                <w:webHidden/>
              </w:rPr>
              <w:instrText xml:space="preserve"> PAGEREF _Toc212208113 \h </w:instrText>
            </w:r>
            <w:r>
              <w:rPr>
                <w:webHidden/>
              </w:rPr>
            </w:r>
            <w:r>
              <w:rPr>
                <w:webHidden/>
              </w:rPr>
              <w:fldChar w:fldCharType="separate"/>
            </w:r>
            <w:r>
              <w:rPr>
                <w:webHidden/>
              </w:rPr>
              <w:t>40</w:t>
            </w:r>
            <w:r>
              <w:rPr>
                <w:webHidden/>
              </w:rPr>
              <w:fldChar w:fldCharType="end"/>
            </w:r>
          </w:hyperlink>
        </w:p>
        <w:p w14:paraId="43C7D5E8" w14:textId="07945020" w:rsidR="00F05D28" w:rsidRDefault="00F05D28">
          <w:pPr>
            <w:pStyle w:val="TOC2"/>
            <w:rPr>
              <w:rFonts w:asciiTheme="minorHAnsi" w:eastAsiaTheme="minorEastAsia" w:hAnsiTheme="minorHAnsi" w:cstheme="minorBidi"/>
              <w:color w:val="auto"/>
              <w:sz w:val="24"/>
              <w:szCs w:val="24"/>
              <w:lang w:eastAsia="en-GB"/>
            </w:rPr>
          </w:pPr>
          <w:hyperlink w:anchor="_Toc212208114" w:history="1">
            <w:r w:rsidRPr="00033D90">
              <w:rPr>
                <w:rStyle w:val="Hyperlink"/>
              </w:rPr>
              <w:t>Payload Samples</w:t>
            </w:r>
            <w:r>
              <w:rPr>
                <w:webHidden/>
              </w:rPr>
              <w:tab/>
            </w:r>
            <w:r>
              <w:rPr>
                <w:webHidden/>
              </w:rPr>
              <w:fldChar w:fldCharType="begin"/>
            </w:r>
            <w:r>
              <w:rPr>
                <w:webHidden/>
              </w:rPr>
              <w:instrText xml:space="preserve"> PAGEREF _Toc212208114 \h </w:instrText>
            </w:r>
            <w:r>
              <w:rPr>
                <w:webHidden/>
              </w:rPr>
            </w:r>
            <w:r>
              <w:rPr>
                <w:webHidden/>
              </w:rPr>
              <w:fldChar w:fldCharType="separate"/>
            </w:r>
            <w:r>
              <w:rPr>
                <w:webHidden/>
              </w:rPr>
              <w:t>53</w:t>
            </w:r>
            <w:r>
              <w:rPr>
                <w:webHidden/>
              </w:rPr>
              <w:fldChar w:fldCharType="end"/>
            </w:r>
          </w:hyperlink>
        </w:p>
        <w:p w14:paraId="646602DD" w14:textId="63823F7B" w:rsidR="00F05D28" w:rsidRDefault="00F05D28">
          <w:pPr>
            <w:pStyle w:val="TOC3"/>
            <w:rPr>
              <w:rFonts w:asciiTheme="minorHAnsi" w:eastAsiaTheme="minorEastAsia" w:hAnsiTheme="minorHAnsi" w:cstheme="minorBidi"/>
              <w:color w:val="auto"/>
              <w:sz w:val="24"/>
              <w:szCs w:val="24"/>
              <w:lang w:val="en-GB" w:eastAsia="en-GB"/>
            </w:rPr>
          </w:pPr>
          <w:hyperlink w:anchor="_Toc212208115" w:history="1">
            <w:r w:rsidRPr="00033D90">
              <w:rPr>
                <w:rStyle w:val="Hyperlink"/>
              </w:rPr>
              <w:t>Request</w:t>
            </w:r>
            <w:r>
              <w:rPr>
                <w:webHidden/>
              </w:rPr>
              <w:tab/>
            </w:r>
            <w:r>
              <w:rPr>
                <w:webHidden/>
              </w:rPr>
              <w:fldChar w:fldCharType="begin"/>
            </w:r>
            <w:r>
              <w:rPr>
                <w:webHidden/>
              </w:rPr>
              <w:instrText xml:space="preserve"> PAGEREF _Toc212208115 \h </w:instrText>
            </w:r>
            <w:r>
              <w:rPr>
                <w:webHidden/>
              </w:rPr>
            </w:r>
            <w:r>
              <w:rPr>
                <w:webHidden/>
              </w:rPr>
              <w:fldChar w:fldCharType="separate"/>
            </w:r>
            <w:r>
              <w:rPr>
                <w:webHidden/>
              </w:rPr>
              <w:t>53</w:t>
            </w:r>
            <w:r>
              <w:rPr>
                <w:webHidden/>
              </w:rPr>
              <w:fldChar w:fldCharType="end"/>
            </w:r>
          </w:hyperlink>
        </w:p>
        <w:p w14:paraId="3888D378" w14:textId="36C27BFC" w:rsidR="00F05D28" w:rsidRDefault="00F05D28">
          <w:pPr>
            <w:pStyle w:val="TOC3"/>
            <w:rPr>
              <w:rFonts w:asciiTheme="minorHAnsi" w:eastAsiaTheme="minorEastAsia" w:hAnsiTheme="minorHAnsi" w:cstheme="minorBidi"/>
              <w:color w:val="auto"/>
              <w:sz w:val="24"/>
              <w:szCs w:val="24"/>
              <w:lang w:val="en-GB" w:eastAsia="en-GB"/>
            </w:rPr>
          </w:pPr>
          <w:hyperlink w:anchor="_Toc212208116" w:history="1">
            <w:r w:rsidRPr="00033D90">
              <w:rPr>
                <w:rStyle w:val="Hyperlink"/>
              </w:rPr>
              <w:t>Response - Success</w:t>
            </w:r>
            <w:r>
              <w:rPr>
                <w:webHidden/>
              </w:rPr>
              <w:tab/>
            </w:r>
            <w:r>
              <w:rPr>
                <w:webHidden/>
              </w:rPr>
              <w:fldChar w:fldCharType="begin"/>
            </w:r>
            <w:r>
              <w:rPr>
                <w:webHidden/>
              </w:rPr>
              <w:instrText xml:space="preserve"> PAGEREF _Toc212208116 \h </w:instrText>
            </w:r>
            <w:r>
              <w:rPr>
                <w:webHidden/>
              </w:rPr>
            </w:r>
            <w:r>
              <w:rPr>
                <w:webHidden/>
              </w:rPr>
              <w:fldChar w:fldCharType="separate"/>
            </w:r>
            <w:r>
              <w:rPr>
                <w:webHidden/>
              </w:rPr>
              <w:t>56</w:t>
            </w:r>
            <w:r>
              <w:rPr>
                <w:webHidden/>
              </w:rPr>
              <w:fldChar w:fldCharType="end"/>
            </w:r>
          </w:hyperlink>
        </w:p>
        <w:p w14:paraId="74256DBE" w14:textId="1EA91901" w:rsidR="00F05D28" w:rsidRDefault="00F05D28">
          <w:pPr>
            <w:pStyle w:val="TOC3"/>
            <w:rPr>
              <w:rFonts w:asciiTheme="minorHAnsi" w:eastAsiaTheme="minorEastAsia" w:hAnsiTheme="minorHAnsi" w:cstheme="minorBidi"/>
              <w:color w:val="auto"/>
              <w:sz w:val="24"/>
              <w:szCs w:val="24"/>
              <w:lang w:val="en-GB" w:eastAsia="en-GB"/>
            </w:rPr>
          </w:pPr>
          <w:hyperlink w:anchor="_Toc212208117" w:history="1">
            <w:r w:rsidRPr="00033D90">
              <w:rPr>
                <w:rStyle w:val="Hyperlink"/>
              </w:rPr>
              <w:t>Response - Failure</w:t>
            </w:r>
            <w:r>
              <w:rPr>
                <w:webHidden/>
              </w:rPr>
              <w:tab/>
            </w:r>
            <w:r>
              <w:rPr>
                <w:webHidden/>
              </w:rPr>
              <w:fldChar w:fldCharType="begin"/>
            </w:r>
            <w:r>
              <w:rPr>
                <w:webHidden/>
              </w:rPr>
              <w:instrText xml:space="preserve"> PAGEREF _Toc212208117 \h </w:instrText>
            </w:r>
            <w:r>
              <w:rPr>
                <w:webHidden/>
              </w:rPr>
            </w:r>
            <w:r>
              <w:rPr>
                <w:webHidden/>
              </w:rPr>
              <w:fldChar w:fldCharType="separate"/>
            </w:r>
            <w:r>
              <w:rPr>
                <w:webHidden/>
              </w:rPr>
              <w:t>56</w:t>
            </w:r>
            <w:r>
              <w:rPr>
                <w:webHidden/>
              </w:rPr>
              <w:fldChar w:fldCharType="end"/>
            </w:r>
          </w:hyperlink>
        </w:p>
        <w:p w14:paraId="5AF01958" w14:textId="118872AF" w:rsidR="00F05D28" w:rsidRDefault="00F05D28">
          <w:pPr>
            <w:pStyle w:val="TOC3"/>
            <w:rPr>
              <w:rFonts w:asciiTheme="minorHAnsi" w:eastAsiaTheme="minorEastAsia" w:hAnsiTheme="minorHAnsi" w:cstheme="minorBidi"/>
              <w:color w:val="auto"/>
              <w:sz w:val="24"/>
              <w:szCs w:val="24"/>
              <w:lang w:val="en-GB" w:eastAsia="en-GB"/>
            </w:rPr>
          </w:pPr>
          <w:hyperlink w:anchor="_Toc212208118" w:history="1">
            <w:r w:rsidRPr="00033D90">
              <w:rPr>
                <w:rStyle w:val="Hyperlink"/>
              </w:rPr>
              <w:t>Notification - Failure</w:t>
            </w:r>
            <w:r>
              <w:rPr>
                <w:webHidden/>
              </w:rPr>
              <w:tab/>
            </w:r>
            <w:r>
              <w:rPr>
                <w:webHidden/>
              </w:rPr>
              <w:fldChar w:fldCharType="begin"/>
            </w:r>
            <w:r>
              <w:rPr>
                <w:webHidden/>
              </w:rPr>
              <w:instrText xml:space="preserve"> PAGEREF _Toc212208118 \h </w:instrText>
            </w:r>
            <w:r>
              <w:rPr>
                <w:webHidden/>
              </w:rPr>
            </w:r>
            <w:r>
              <w:rPr>
                <w:webHidden/>
              </w:rPr>
              <w:fldChar w:fldCharType="separate"/>
            </w:r>
            <w:r>
              <w:rPr>
                <w:webHidden/>
              </w:rPr>
              <w:t>56</w:t>
            </w:r>
            <w:r>
              <w:rPr>
                <w:webHidden/>
              </w:rPr>
              <w:fldChar w:fldCharType="end"/>
            </w:r>
          </w:hyperlink>
        </w:p>
        <w:p w14:paraId="4809209B" w14:textId="536C3DF3" w:rsidR="00F05D28" w:rsidRDefault="00F05D28">
          <w:pPr>
            <w:pStyle w:val="TOC3"/>
            <w:rPr>
              <w:rFonts w:asciiTheme="minorHAnsi" w:eastAsiaTheme="minorEastAsia" w:hAnsiTheme="minorHAnsi" w:cstheme="minorBidi"/>
              <w:color w:val="auto"/>
              <w:sz w:val="24"/>
              <w:szCs w:val="24"/>
              <w:lang w:val="en-GB" w:eastAsia="en-GB"/>
            </w:rPr>
          </w:pPr>
          <w:hyperlink w:anchor="_Toc212208119" w:history="1">
            <w:r w:rsidRPr="00033D90">
              <w:rPr>
                <w:rStyle w:val="Hyperlink"/>
              </w:rPr>
              <w:t>Notification - Success</w:t>
            </w:r>
            <w:r>
              <w:rPr>
                <w:webHidden/>
              </w:rPr>
              <w:tab/>
            </w:r>
            <w:r>
              <w:rPr>
                <w:webHidden/>
              </w:rPr>
              <w:fldChar w:fldCharType="begin"/>
            </w:r>
            <w:r>
              <w:rPr>
                <w:webHidden/>
              </w:rPr>
              <w:instrText xml:space="preserve"> PAGEREF _Toc212208119 \h </w:instrText>
            </w:r>
            <w:r>
              <w:rPr>
                <w:webHidden/>
              </w:rPr>
            </w:r>
            <w:r>
              <w:rPr>
                <w:webHidden/>
              </w:rPr>
              <w:fldChar w:fldCharType="separate"/>
            </w:r>
            <w:r>
              <w:rPr>
                <w:webHidden/>
              </w:rPr>
              <w:t>57</w:t>
            </w:r>
            <w:r>
              <w:rPr>
                <w:webHidden/>
              </w:rPr>
              <w:fldChar w:fldCharType="end"/>
            </w:r>
          </w:hyperlink>
        </w:p>
        <w:p w14:paraId="2134B9C5" w14:textId="58F08CD6" w:rsidR="00F05D28" w:rsidRDefault="00F05D28">
          <w:pPr>
            <w:pStyle w:val="TOC1"/>
            <w:rPr>
              <w:rFonts w:asciiTheme="minorHAnsi" w:eastAsiaTheme="minorEastAsia" w:hAnsiTheme="minorHAnsi" w:cstheme="minorBidi"/>
              <w:b w:val="0"/>
              <w:bCs w:val="0"/>
              <w:color w:val="auto"/>
              <w:lang w:eastAsia="en-GB"/>
            </w:rPr>
          </w:pPr>
          <w:hyperlink w:anchor="_Toc212208120" w:history="1">
            <w:r w:rsidRPr="00033D90">
              <w:rPr>
                <w:rStyle w:val="Hyperlink"/>
              </w:rPr>
              <w:t>API: Select Unit</w:t>
            </w:r>
            <w:r>
              <w:rPr>
                <w:webHidden/>
              </w:rPr>
              <w:tab/>
            </w:r>
            <w:r>
              <w:rPr>
                <w:webHidden/>
              </w:rPr>
              <w:fldChar w:fldCharType="begin"/>
            </w:r>
            <w:r>
              <w:rPr>
                <w:webHidden/>
              </w:rPr>
              <w:instrText xml:space="preserve"> PAGEREF _Toc212208120 \h </w:instrText>
            </w:r>
            <w:r>
              <w:rPr>
                <w:webHidden/>
              </w:rPr>
            </w:r>
            <w:r>
              <w:rPr>
                <w:webHidden/>
              </w:rPr>
              <w:fldChar w:fldCharType="separate"/>
            </w:r>
            <w:r>
              <w:rPr>
                <w:webHidden/>
              </w:rPr>
              <w:t>57</w:t>
            </w:r>
            <w:r>
              <w:rPr>
                <w:webHidden/>
              </w:rPr>
              <w:fldChar w:fldCharType="end"/>
            </w:r>
          </w:hyperlink>
        </w:p>
        <w:p w14:paraId="7EC77DC6" w14:textId="614FB74C" w:rsidR="00F05D28" w:rsidRDefault="00F05D28">
          <w:pPr>
            <w:pStyle w:val="TOC1"/>
            <w:rPr>
              <w:rFonts w:asciiTheme="minorHAnsi" w:eastAsiaTheme="minorEastAsia" w:hAnsiTheme="minorHAnsi" w:cstheme="minorBidi"/>
              <w:b w:val="0"/>
              <w:bCs w:val="0"/>
              <w:color w:val="auto"/>
              <w:lang w:eastAsia="en-GB"/>
            </w:rPr>
          </w:pPr>
          <w:hyperlink w:anchor="_Toc212208121" w:history="1">
            <w:r w:rsidRPr="00033D90">
              <w:rPr>
                <w:rStyle w:val="Hyperlink"/>
              </w:rPr>
              <w:t xml:space="preserve">API: Update </w:t>
            </w:r>
            <w:r w:rsidRPr="00033D90">
              <w:rPr>
                <w:rStyle w:val="Hyperlink"/>
              </w:rPr>
              <w:t>I</w:t>
            </w:r>
            <w:r w:rsidRPr="00033D90">
              <w:rPr>
                <w:rStyle w:val="Hyperlink"/>
              </w:rPr>
              <w:t>nventory</w:t>
            </w:r>
            <w:r>
              <w:rPr>
                <w:webHidden/>
              </w:rPr>
              <w:tab/>
            </w:r>
            <w:r>
              <w:rPr>
                <w:webHidden/>
              </w:rPr>
              <w:fldChar w:fldCharType="begin"/>
            </w:r>
            <w:r>
              <w:rPr>
                <w:webHidden/>
              </w:rPr>
              <w:instrText xml:space="preserve"> PAGEREF _Toc212208121 \h </w:instrText>
            </w:r>
            <w:r>
              <w:rPr>
                <w:webHidden/>
              </w:rPr>
            </w:r>
            <w:r>
              <w:rPr>
                <w:webHidden/>
              </w:rPr>
              <w:fldChar w:fldCharType="separate"/>
            </w:r>
            <w:r>
              <w:rPr>
                <w:webHidden/>
              </w:rPr>
              <w:t>63</w:t>
            </w:r>
            <w:r>
              <w:rPr>
                <w:webHidden/>
              </w:rPr>
              <w:fldChar w:fldCharType="end"/>
            </w:r>
          </w:hyperlink>
        </w:p>
        <w:p w14:paraId="46311282" w14:textId="40AA1C3C" w:rsidR="00F05D28" w:rsidRDefault="00F05D28">
          <w:pPr>
            <w:pStyle w:val="TOC2"/>
            <w:rPr>
              <w:rFonts w:asciiTheme="minorHAnsi" w:eastAsiaTheme="minorEastAsia" w:hAnsiTheme="minorHAnsi" w:cstheme="minorBidi"/>
              <w:color w:val="auto"/>
              <w:sz w:val="24"/>
              <w:szCs w:val="24"/>
              <w:lang w:eastAsia="en-GB"/>
            </w:rPr>
          </w:pPr>
          <w:hyperlink w:anchor="_Toc212208122" w:history="1">
            <w:r w:rsidRPr="00033D90">
              <w:rPr>
                <w:rStyle w:val="Hyperlink"/>
                <w:rFonts w:eastAsia="Poppins"/>
              </w:rPr>
              <w:t>Overview</w:t>
            </w:r>
            <w:r>
              <w:rPr>
                <w:webHidden/>
              </w:rPr>
              <w:tab/>
            </w:r>
            <w:r>
              <w:rPr>
                <w:webHidden/>
              </w:rPr>
              <w:fldChar w:fldCharType="begin"/>
            </w:r>
            <w:r>
              <w:rPr>
                <w:webHidden/>
              </w:rPr>
              <w:instrText xml:space="preserve"> PAGEREF _Toc212208122 \h </w:instrText>
            </w:r>
            <w:r>
              <w:rPr>
                <w:webHidden/>
              </w:rPr>
            </w:r>
            <w:r>
              <w:rPr>
                <w:webHidden/>
              </w:rPr>
              <w:fldChar w:fldCharType="separate"/>
            </w:r>
            <w:r>
              <w:rPr>
                <w:webHidden/>
              </w:rPr>
              <w:t>63</w:t>
            </w:r>
            <w:r>
              <w:rPr>
                <w:webHidden/>
              </w:rPr>
              <w:fldChar w:fldCharType="end"/>
            </w:r>
          </w:hyperlink>
        </w:p>
        <w:p w14:paraId="639FEF8C" w14:textId="71130820" w:rsidR="00F05D28" w:rsidRDefault="00F05D28">
          <w:pPr>
            <w:pStyle w:val="TOC2"/>
            <w:rPr>
              <w:rFonts w:asciiTheme="minorHAnsi" w:eastAsiaTheme="minorEastAsia" w:hAnsiTheme="minorHAnsi" w:cstheme="minorBidi"/>
              <w:color w:val="auto"/>
              <w:sz w:val="24"/>
              <w:szCs w:val="24"/>
              <w:lang w:eastAsia="en-GB"/>
            </w:rPr>
          </w:pPr>
          <w:hyperlink w:anchor="_Toc212208123" w:history="1">
            <w:r w:rsidRPr="00033D90">
              <w:rPr>
                <w:rStyle w:val="Hyperlink"/>
                <w:rFonts w:eastAsia="Poppins"/>
              </w:rPr>
              <w:t>Specification</w:t>
            </w:r>
            <w:r>
              <w:rPr>
                <w:webHidden/>
              </w:rPr>
              <w:tab/>
            </w:r>
            <w:r>
              <w:rPr>
                <w:webHidden/>
              </w:rPr>
              <w:fldChar w:fldCharType="begin"/>
            </w:r>
            <w:r>
              <w:rPr>
                <w:webHidden/>
              </w:rPr>
              <w:instrText xml:space="preserve"> PAGEREF _Toc212208123 \h </w:instrText>
            </w:r>
            <w:r>
              <w:rPr>
                <w:webHidden/>
              </w:rPr>
            </w:r>
            <w:r>
              <w:rPr>
                <w:webHidden/>
              </w:rPr>
              <w:fldChar w:fldCharType="separate"/>
            </w:r>
            <w:r>
              <w:rPr>
                <w:webHidden/>
              </w:rPr>
              <w:t>64</w:t>
            </w:r>
            <w:r>
              <w:rPr>
                <w:webHidden/>
              </w:rPr>
              <w:fldChar w:fldCharType="end"/>
            </w:r>
          </w:hyperlink>
        </w:p>
        <w:p w14:paraId="09B5C466" w14:textId="23C4B740" w:rsidR="00F05D28" w:rsidRDefault="00F05D28">
          <w:pPr>
            <w:pStyle w:val="TOC3"/>
            <w:rPr>
              <w:rFonts w:asciiTheme="minorHAnsi" w:eastAsiaTheme="minorEastAsia" w:hAnsiTheme="minorHAnsi" w:cstheme="minorBidi"/>
              <w:color w:val="auto"/>
              <w:sz w:val="24"/>
              <w:szCs w:val="24"/>
              <w:lang w:val="en-GB" w:eastAsia="en-GB"/>
            </w:rPr>
          </w:pPr>
          <w:hyperlink w:anchor="_Toc212208124" w:history="1">
            <w:r w:rsidRPr="00033D90">
              <w:rPr>
                <w:rStyle w:val="Hyperlink"/>
                <w:rFonts w:eastAsia="Poppins"/>
              </w:rPr>
              <w:t>Request</w:t>
            </w:r>
            <w:r>
              <w:rPr>
                <w:webHidden/>
              </w:rPr>
              <w:tab/>
            </w:r>
            <w:r>
              <w:rPr>
                <w:webHidden/>
              </w:rPr>
              <w:fldChar w:fldCharType="begin"/>
            </w:r>
            <w:r>
              <w:rPr>
                <w:webHidden/>
              </w:rPr>
              <w:instrText xml:space="preserve"> PAGEREF _Toc212208124 \h </w:instrText>
            </w:r>
            <w:r>
              <w:rPr>
                <w:webHidden/>
              </w:rPr>
            </w:r>
            <w:r>
              <w:rPr>
                <w:webHidden/>
              </w:rPr>
              <w:fldChar w:fldCharType="separate"/>
            </w:r>
            <w:r>
              <w:rPr>
                <w:webHidden/>
              </w:rPr>
              <w:t>64</w:t>
            </w:r>
            <w:r>
              <w:rPr>
                <w:webHidden/>
              </w:rPr>
              <w:fldChar w:fldCharType="end"/>
            </w:r>
          </w:hyperlink>
        </w:p>
        <w:p w14:paraId="1D3C3E2B" w14:textId="4677469F" w:rsidR="00F05D28" w:rsidRDefault="00F05D28">
          <w:pPr>
            <w:pStyle w:val="TOC3"/>
            <w:rPr>
              <w:rFonts w:asciiTheme="minorHAnsi" w:eastAsiaTheme="minorEastAsia" w:hAnsiTheme="minorHAnsi" w:cstheme="minorBidi"/>
              <w:color w:val="auto"/>
              <w:sz w:val="24"/>
              <w:szCs w:val="24"/>
              <w:lang w:val="en-GB" w:eastAsia="en-GB"/>
            </w:rPr>
          </w:pPr>
          <w:hyperlink w:anchor="_Toc212208125" w:history="1">
            <w:r w:rsidRPr="00033D90">
              <w:rPr>
                <w:rStyle w:val="Hyperlink"/>
                <w:rFonts w:eastAsia="Poppins"/>
                <w:b/>
                <w:bCs/>
              </w:rPr>
              <w:t>Response</w:t>
            </w:r>
            <w:r>
              <w:rPr>
                <w:webHidden/>
              </w:rPr>
              <w:tab/>
            </w:r>
            <w:r>
              <w:rPr>
                <w:webHidden/>
              </w:rPr>
              <w:fldChar w:fldCharType="begin"/>
            </w:r>
            <w:r>
              <w:rPr>
                <w:webHidden/>
              </w:rPr>
              <w:instrText xml:space="preserve"> PAGEREF _Toc212208125 \h </w:instrText>
            </w:r>
            <w:r>
              <w:rPr>
                <w:webHidden/>
              </w:rPr>
            </w:r>
            <w:r>
              <w:rPr>
                <w:webHidden/>
              </w:rPr>
              <w:fldChar w:fldCharType="separate"/>
            </w:r>
            <w:r>
              <w:rPr>
                <w:webHidden/>
              </w:rPr>
              <w:t>66</w:t>
            </w:r>
            <w:r>
              <w:rPr>
                <w:webHidden/>
              </w:rPr>
              <w:fldChar w:fldCharType="end"/>
            </w:r>
          </w:hyperlink>
        </w:p>
        <w:p w14:paraId="2B29CB8B" w14:textId="4425D13F" w:rsidR="00F05D28" w:rsidRDefault="00F05D28">
          <w:pPr>
            <w:pStyle w:val="TOC3"/>
            <w:rPr>
              <w:rFonts w:asciiTheme="minorHAnsi" w:eastAsiaTheme="minorEastAsia" w:hAnsiTheme="minorHAnsi" w:cstheme="minorBidi"/>
              <w:color w:val="auto"/>
              <w:sz w:val="24"/>
              <w:szCs w:val="24"/>
              <w:lang w:val="en-GB" w:eastAsia="en-GB"/>
            </w:rPr>
          </w:pPr>
          <w:hyperlink w:anchor="_Toc212208126" w:history="1">
            <w:r w:rsidRPr="00033D90">
              <w:rPr>
                <w:rStyle w:val="Hyperlink"/>
                <w:rFonts w:eastAsia="Poppins"/>
              </w:rPr>
              <w:t>Notify</w:t>
            </w:r>
            <w:r>
              <w:rPr>
                <w:webHidden/>
              </w:rPr>
              <w:tab/>
            </w:r>
            <w:r>
              <w:rPr>
                <w:webHidden/>
              </w:rPr>
              <w:fldChar w:fldCharType="begin"/>
            </w:r>
            <w:r>
              <w:rPr>
                <w:webHidden/>
              </w:rPr>
              <w:instrText xml:space="preserve"> PAGEREF _Toc212208126 \h </w:instrText>
            </w:r>
            <w:r>
              <w:rPr>
                <w:webHidden/>
              </w:rPr>
            </w:r>
            <w:r>
              <w:rPr>
                <w:webHidden/>
              </w:rPr>
              <w:fldChar w:fldCharType="separate"/>
            </w:r>
            <w:r>
              <w:rPr>
                <w:webHidden/>
              </w:rPr>
              <w:t>66</w:t>
            </w:r>
            <w:r>
              <w:rPr>
                <w:webHidden/>
              </w:rPr>
              <w:fldChar w:fldCharType="end"/>
            </w:r>
          </w:hyperlink>
        </w:p>
        <w:p w14:paraId="7D7257C1" w14:textId="41C6D383" w:rsidR="00F05D28" w:rsidRDefault="00F05D28">
          <w:pPr>
            <w:pStyle w:val="TOC3"/>
            <w:rPr>
              <w:rFonts w:asciiTheme="minorHAnsi" w:eastAsiaTheme="minorEastAsia" w:hAnsiTheme="minorHAnsi" w:cstheme="minorBidi"/>
              <w:color w:val="auto"/>
              <w:sz w:val="24"/>
              <w:szCs w:val="24"/>
              <w:lang w:val="en-GB" w:eastAsia="en-GB"/>
            </w:rPr>
          </w:pPr>
          <w:hyperlink w:anchor="_Toc212208127" w:history="1">
            <w:r w:rsidRPr="00033D90">
              <w:rPr>
                <w:rStyle w:val="Hyperlink"/>
                <w:rFonts w:eastAsia="Poppins"/>
              </w:rPr>
              <w:t>Payload Models</w:t>
            </w:r>
            <w:r>
              <w:rPr>
                <w:webHidden/>
              </w:rPr>
              <w:tab/>
            </w:r>
            <w:r>
              <w:rPr>
                <w:webHidden/>
              </w:rPr>
              <w:fldChar w:fldCharType="begin"/>
            </w:r>
            <w:r>
              <w:rPr>
                <w:webHidden/>
              </w:rPr>
              <w:instrText xml:space="preserve"> PAGEREF _Toc212208127 \h </w:instrText>
            </w:r>
            <w:r>
              <w:rPr>
                <w:webHidden/>
              </w:rPr>
            </w:r>
            <w:r>
              <w:rPr>
                <w:webHidden/>
              </w:rPr>
              <w:fldChar w:fldCharType="separate"/>
            </w:r>
            <w:r>
              <w:rPr>
                <w:webHidden/>
              </w:rPr>
              <w:t>67</w:t>
            </w:r>
            <w:r>
              <w:rPr>
                <w:webHidden/>
              </w:rPr>
              <w:fldChar w:fldCharType="end"/>
            </w:r>
          </w:hyperlink>
        </w:p>
        <w:p w14:paraId="269D7329" w14:textId="19FE1B7C" w:rsidR="00F05D28" w:rsidRDefault="00F05D28">
          <w:pPr>
            <w:pStyle w:val="TOC2"/>
            <w:rPr>
              <w:rFonts w:asciiTheme="minorHAnsi" w:eastAsiaTheme="minorEastAsia" w:hAnsiTheme="minorHAnsi" w:cstheme="minorBidi"/>
              <w:color w:val="auto"/>
              <w:sz w:val="24"/>
              <w:szCs w:val="24"/>
              <w:lang w:eastAsia="en-GB"/>
            </w:rPr>
          </w:pPr>
          <w:hyperlink w:anchor="_Toc212208128" w:history="1">
            <w:r w:rsidRPr="00033D90">
              <w:rPr>
                <w:rStyle w:val="Hyperlink"/>
                <w:rFonts w:eastAsia="Poppins"/>
              </w:rPr>
              <w:t>Payload Samples</w:t>
            </w:r>
            <w:r>
              <w:rPr>
                <w:webHidden/>
              </w:rPr>
              <w:tab/>
            </w:r>
            <w:r>
              <w:rPr>
                <w:webHidden/>
              </w:rPr>
              <w:fldChar w:fldCharType="begin"/>
            </w:r>
            <w:r>
              <w:rPr>
                <w:webHidden/>
              </w:rPr>
              <w:instrText xml:space="preserve"> PAGEREF _Toc212208128 \h </w:instrText>
            </w:r>
            <w:r>
              <w:rPr>
                <w:webHidden/>
              </w:rPr>
            </w:r>
            <w:r>
              <w:rPr>
                <w:webHidden/>
              </w:rPr>
              <w:fldChar w:fldCharType="separate"/>
            </w:r>
            <w:r>
              <w:rPr>
                <w:webHidden/>
              </w:rPr>
              <w:t>80</w:t>
            </w:r>
            <w:r>
              <w:rPr>
                <w:webHidden/>
              </w:rPr>
              <w:fldChar w:fldCharType="end"/>
            </w:r>
          </w:hyperlink>
        </w:p>
        <w:p w14:paraId="0157C30A" w14:textId="062F9F3A" w:rsidR="00F05D28" w:rsidRDefault="00F05D28">
          <w:pPr>
            <w:pStyle w:val="TOC3"/>
            <w:rPr>
              <w:rFonts w:asciiTheme="minorHAnsi" w:eastAsiaTheme="minorEastAsia" w:hAnsiTheme="minorHAnsi" w:cstheme="minorBidi"/>
              <w:color w:val="auto"/>
              <w:sz w:val="24"/>
              <w:szCs w:val="24"/>
              <w:lang w:val="en-GB" w:eastAsia="en-GB"/>
            </w:rPr>
          </w:pPr>
          <w:hyperlink w:anchor="_Toc212208129" w:history="1">
            <w:r w:rsidRPr="00033D90">
              <w:rPr>
                <w:rStyle w:val="Hyperlink"/>
                <w:rFonts w:eastAsia="Poppins"/>
              </w:rPr>
              <w:t>Request</w:t>
            </w:r>
            <w:r>
              <w:rPr>
                <w:webHidden/>
              </w:rPr>
              <w:tab/>
            </w:r>
            <w:r>
              <w:rPr>
                <w:webHidden/>
              </w:rPr>
              <w:fldChar w:fldCharType="begin"/>
            </w:r>
            <w:r>
              <w:rPr>
                <w:webHidden/>
              </w:rPr>
              <w:instrText xml:space="preserve"> PAGEREF _Toc212208129 \h </w:instrText>
            </w:r>
            <w:r>
              <w:rPr>
                <w:webHidden/>
              </w:rPr>
            </w:r>
            <w:r>
              <w:rPr>
                <w:webHidden/>
              </w:rPr>
              <w:fldChar w:fldCharType="separate"/>
            </w:r>
            <w:r>
              <w:rPr>
                <w:webHidden/>
              </w:rPr>
              <w:t>80</w:t>
            </w:r>
            <w:r>
              <w:rPr>
                <w:webHidden/>
              </w:rPr>
              <w:fldChar w:fldCharType="end"/>
            </w:r>
          </w:hyperlink>
        </w:p>
        <w:p w14:paraId="1EE213A0" w14:textId="0D6EDD73" w:rsidR="00F05D28" w:rsidRDefault="00F05D28">
          <w:pPr>
            <w:pStyle w:val="TOC3"/>
            <w:rPr>
              <w:rFonts w:asciiTheme="minorHAnsi" w:eastAsiaTheme="minorEastAsia" w:hAnsiTheme="minorHAnsi" w:cstheme="minorBidi"/>
              <w:color w:val="auto"/>
              <w:sz w:val="24"/>
              <w:szCs w:val="24"/>
              <w:lang w:val="en-GB" w:eastAsia="en-GB"/>
            </w:rPr>
          </w:pPr>
          <w:hyperlink w:anchor="_Toc212208130" w:history="1">
            <w:r w:rsidRPr="00033D90">
              <w:rPr>
                <w:rStyle w:val="Hyperlink"/>
              </w:rPr>
              <w:t>Example 3: Unit in Accepted Status</w:t>
            </w:r>
            <w:r>
              <w:rPr>
                <w:webHidden/>
              </w:rPr>
              <w:tab/>
            </w:r>
            <w:r>
              <w:rPr>
                <w:webHidden/>
              </w:rPr>
              <w:fldChar w:fldCharType="begin"/>
            </w:r>
            <w:r>
              <w:rPr>
                <w:webHidden/>
              </w:rPr>
              <w:instrText xml:space="preserve"> PAGEREF _Toc212208130 \h </w:instrText>
            </w:r>
            <w:r>
              <w:rPr>
                <w:webHidden/>
              </w:rPr>
            </w:r>
            <w:r>
              <w:rPr>
                <w:webHidden/>
              </w:rPr>
              <w:fldChar w:fldCharType="separate"/>
            </w:r>
            <w:r>
              <w:rPr>
                <w:webHidden/>
              </w:rPr>
              <w:t>82</w:t>
            </w:r>
            <w:r>
              <w:rPr>
                <w:webHidden/>
              </w:rPr>
              <w:fldChar w:fldCharType="end"/>
            </w:r>
          </w:hyperlink>
        </w:p>
        <w:p w14:paraId="6217B56B" w14:textId="06EC5DAB" w:rsidR="00F05D28" w:rsidRDefault="00F05D28">
          <w:pPr>
            <w:pStyle w:val="TOC3"/>
            <w:rPr>
              <w:rFonts w:asciiTheme="minorHAnsi" w:eastAsiaTheme="minorEastAsia" w:hAnsiTheme="minorHAnsi" w:cstheme="minorBidi"/>
              <w:color w:val="auto"/>
              <w:sz w:val="24"/>
              <w:szCs w:val="24"/>
              <w:lang w:val="en-GB" w:eastAsia="en-GB"/>
            </w:rPr>
          </w:pPr>
          <w:hyperlink w:anchor="_Toc212208131" w:history="1">
            <w:r w:rsidRPr="00033D90">
              <w:rPr>
                <w:rStyle w:val="Hyperlink"/>
                <w:rFonts w:eastAsia="Poppins"/>
                <w:b/>
                <w:bCs/>
              </w:rPr>
              <w:t>Response - Success</w:t>
            </w:r>
            <w:r>
              <w:rPr>
                <w:webHidden/>
              </w:rPr>
              <w:tab/>
            </w:r>
            <w:r>
              <w:rPr>
                <w:webHidden/>
              </w:rPr>
              <w:fldChar w:fldCharType="begin"/>
            </w:r>
            <w:r>
              <w:rPr>
                <w:webHidden/>
              </w:rPr>
              <w:instrText xml:space="preserve"> PAGEREF _Toc212208131 \h </w:instrText>
            </w:r>
            <w:r>
              <w:rPr>
                <w:webHidden/>
              </w:rPr>
            </w:r>
            <w:r>
              <w:rPr>
                <w:webHidden/>
              </w:rPr>
              <w:fldChar w:fldCharType="separate"/>
            </w:r>
            <w:r>
              <w:rPr>
                <w:webHidden/>
              </w:rPr>
              <w:t>89</w:t>
            </w:r>
            <w:r>
              <w:rPr>
                <w:webHidden/>
              </w:rPr>
              <w:fldChar w:fldCharType="end"/>
            </w:r>
          </w:hyperlink>
        </w:p>
        <w:p w14:paraId="4297BC79" w14:textId="70890C23" w:rsidR="00F05D28" w:rsidRDefault="00F05D28">
          <w:pPr>
            <w:pStyle w:val="TOC3"/>
            <w:rPr>
              <w:rFonts w:asciiTheme="minorHAnsi" w:eastAsiaTheme="minorEastAsia" w:hAnsiTheme="minorHAnsi" w:cstheme="minorBidi"/>
              <w:color w:val="auto"/>
              <w:sz w:val="24"/>
              <w:szCs w:val="24"/>
              <w:lang w:val="en-GB" w:eastAsia="en-GB"/>
            </w:rPr>
          </w:pPr>
          <w:hyperlink w:anchor="_Toc212208132" w:history="1">
            <w:r w:rsidRPr="00033D90">
              <w:rPr>
                <w:rStyle w:val="Hyperlink"/>
                <w:rFonts w:eastAsia="Poppins"/>
                <w:b/>
                <w:bCs/>
              </w:rPr>
              <w:t>Response - Failure</w:t>
            </w:r>
            <w:r>
              <w:rPr>
                <w:webHidden/>
              </w:rPr>
              <w:tab/>
            </w:r>
            <w:r>
              <w:rPr>
                <w:webHidden/>
              </w:rPr>
              <w:fldChar w:fldCharType="begin"/>
            </w:r>
            <w:r>
              <w:rPr>
                <w:webHidden/>
              </w:rPr>
              <w:instrText xml:space="preserve"> PAGEREF _Toc212208132 \h </w:instrText>
            </w:r>
            <w:r>
              <w:rPr>
                <w:webHidden/>
              </w:rPr>
            </w:r>
            <w:r>
              <w:rPr>
                <w:webHidden/>
              </w:rPr>
              <w:fldChar w:fldCharType="separate"/>
            </w:r>
            <w:r>
              <w:rPr>
                <w:webHidden/>
              </w:rPr>
              <w:t>89</w:t>
            </w:r>
            <w:r>
              <w:rPr>
                <w:webHidden/>
              </w:rPr>
              <w:fldChar w:fldCharType="end"/>
            </w:r>
          </w:hyperlink>
        </w:p>
        <w:p w14:paraId="52265402" w14:textId="52177BAF" w:rsidR="00F05D28" w:rsidRDefault="00F05D28">
          <w:pPr>
            <w:pStyle w:val="TOC3"/>
            <w:rPr>
              <w:rFonts w:asciiTheme="minorHAnsi" w:eastAsiaTheme="minorEastAsia" w:hAnsiTheme="minorHAnsi" w:cstheme="minorBidi"/>
              <w:color w:val="auto"/>
              <w:sz w:val="24"/>
              <w:szCs w:val="24"/>
              <w:lang w:val="en-GB" w:eastAsia="en-GB"/>
            </w:rPr>
          </w:pPr>
          <w:hyperlink w:anchor="_Toc212208133" w:history="1">
            <w:r w:rsidRPr="00033D90">
              <w:rPr>
                <w:rStyle w:val="Hyperlink"/>
                <w:rFonts w:eastAsia="Poppins"/>
                <w:b/>
                <w:bCs/>
              </w:rPr>
              <w:t>Notification - Failure</w:t>
            </w:r>
            <w:r>
              <w:rPr>
                <w:webHidden/>
              </w:rPr>
              <w:tab/>
            </w:r>
            <w:r>
              <w:rPr>
                <w:webHidden/>
              </w:rPr>
              <w:fldChar w:fldCharType="begin"/>
            </w:r>
            <w:r>
              <w:rPr>
                <w:webHidden/>
              </w:rPr>
              <w:instrText xml:space="preserve"> PAGEREF _Toc212208133 \h </w:instrText>
            </w:r>
            <w:r>
              <w:rPr>
                <w:webHidden/>
              </w:rPr>
            </w:r>
            <w:r>
              <w:rPr>
                <w:webHidden/>
              </w:rPr>
              <w:fldChar w:fldCharType="separate"/>
            </w:r>
            <w:r>
              <w:rPr>
                <w:webHidden/>
              </w:rPr>
              <w:t>89</w:t>
            </w:r>
            <w:r>
              <w:rPr>
                <w:webHidden/>
              </w:rPr>
              <w:fldChar w:fldCharType="end"/>
            </w:r>
          </w:hyperlink>
        </w:p>
        <w:p w14:paraId="2371B9B4" w14:textId="6DA69244" w:rsidR="00F05D28" w:rsidRDefault="00F05D28">
          <w:pPr>
            <w:pStyle w:val="TOC3"/>
            <w:rPr>
              <w:rFonts w:asciiTheme="minorHAnsi" w:eastAsiaTheme="minorEastAsia" w:hAnsiTheme="minorHAnsi" w:cstheme="minorBidi"/>
              <w:color w:val="auto"/>
              <w:sz w:val="24"/>
              <w:szCs w:val="24"/>
              <w:lang w:val="en-GB" w:eastAsia="en-GB"/>
            </w:rPr>
          </w:pPr>
          <w:hyperlink w:anchor="_Toc212208134" w:history="1">
            <w:r w:rsidRPr="00033D90">
              <w:rPr>
                <w:rStyle w:val="Hyperlink"/>
              </w:rPr>
              <w:t>Notification - Success</w:t>
            </w:r>
            <w:r>
              <w:rPr>
                <w:webHidden/>
              </w:rPr>
              <w:tab/>
            </w:r>
            <w:r>
              <w:rPr>
                <w:webHidden/>
              </w:rPr>
              <w:fldChar w:fldCharType="begin"/>
            </w:r>
            <w:r>
              <w:rPr>
                <w:webHidden/>
              </w:rPr>
              <w:instrText xml:space="preserve"> PAGEREF _Toc212208134 \h </w:instrText>
            </w:r>
            <w:r>
              <w:rPr>
                <w:webHidden/>
              </w:rPr>
            </w:r>
            <w:r>
              <w:rPr>
                <w:webHidden/>
              </w:rPr>
              <w:fldChar w:fldCharType="separate"/>
            </w:r>
            <w:r>
              <w:rPr>
                <w:webHidden/>
              </w:rPr>
              <w:t>90</w:t>
            </w:r>
            <w:r>
              <w:rPr>
                <w:webHidden/>
              </w:rPr>
              <w:fldChar w:fldCharType="end"/>
            </w:r>
          </w:hyperlink>
        </w:p>
        <w:p w14:paraId="5CEDF439" w14:textId="284DF682" w:rsidR="00F05D28" w:rsidRDefault="00F05D28">
          <w:pPr>
            <w:pStyle w:val="TOC1"/>
            <w:rPr>
              <w:rFonts w:asciiTheme="minorHAnsi" w:eastAsiaTheme="minorEastAsia" w:hAnsiTheme="minorHAnsi" w:cstheme="minorBidi"/>
              <w:b w:val="0"/>
              <w:bCs w:val="0"/>
              <w:color w:val="auto"/>
              <w:lang w:eastAsia="en-GB"/>
            </w:rPr>
          </w:pPr>
          <w:hyperlink w:anchor="_Toc212208135" w:history="1">
            <w:r w:rsidRPr="00033D90">
              <w:rPr>
                <w:rStyle w:val="Hyperlink"/>
              </w:rPr>
              <w:t>API: Select Service Catalog</w:t>
            </w:r>
            <w:r>
              <w:rPr>
                <w:webHidden/>
              </w:rPr>
              <w:tab/>
            </w:r>
            <w:r>
              <w:rPr>
                <w:webHidden/>
              </w:rPr>
              <w:fldChar w:fldCharType="begin"/>
            </w:r>
            <w:r>
              <w:rPr>
                <w:webHidden/>
              </w:rPr>
              <w:instrText xml:space="preserve"> PAGEREF _Toc212208135 \h </w:instrText>
            </w:r>
            <w:r>
              <w:rPr>
                <w:webHidden/>
              </w:rPr>
            </w:r>
            <w:r>
              <w:rPr>
                <w:webHidden/>
              </w:rPr>
              <w:fldChar w:fldCharType="separate"/>
            </w:r>
            <w:r>
              <w:rPr>
                <w:webHidden/>
              </w:rPr>
              <w:t>90</w:t>
            </w:r>
            <w:r>
              <w:rPr>
                <w:webHidden/>
              </w:rPr>
              <w:fldChar w:fldCharType="end"/>
            </w:r>
          </w:hyperlink>
        </w:p>
        <w:p w14:paraId="2FBF13A3" w14:textId="1A28BDE1" w:rsidR="00F05D28" w:rsidRDefault="00F05D28">
          <w:pPr>
            <w:pStyle w:val="TOC1"/>
            <w:rPr>
              <w:rFonts w:asciiTheme="minorHAnsi" w:eastAsiaTheme="minorEastAsia" w:hAnsiTheme="minorHAnsi" w:cstheme="minorBidi"/>
              <w:b w:val="0"/>
              <w:bCs w:val="0"/>
              <w:color w:val="auto"/>
              <w:lang w:eastAsia="en-GB"/>
            </w:rPr>
          </w:pPr>
          <w:hyperlink w:anchor="_Toc212208136" w:history="1">
            <w:r w:rsidRPr="00033D90">
              <w:rPr>
                <w:rStyle w:val="Hyperlink"/>
              </w:rPr>
              <w:t>API: Create Asset Testing Service</w:t>
            </w:r>
            <w:r>
              <w:rPr>
                <w:webHidden/>
              </w:rPr>
              <w:tab/>
            </w:r>
            <w:r>
              <w:rPr>
                <w:webHidden/>
              </w:rPr>
              <w:fldChar w:fldCharType="begin"/>
            </w:r>
            <w:r>
              <w:rPr>
                <w:webHidden/>
              </w:rPr>
              <w:instrText xml:space="preserve"> PAGEREF _Toc212208136 \h </w:instrText>
            </w:r>
            <w:r>
              <w:rPr>
                <w:webHidden/>
              </w:rPr>
            </w:r>
            <w:r>
              <w:rPr>
                <w:webHidden/>
              </w:rPr>
              <w:fldChar w:fldCharType="separate"/>
            </w:r>
            <w:r>
              <w:rPr>
                <w:webHidden/>
              </w:rPr>
              <w:t>92</w:t>
            </w:r>
            <w:r>
              <w:rPr>
                <w:webHidden/>
              </w:rPr>
              <w:fldChar w:fldCharType="end"/>
            </w:r>
          </w:hyperlink>
        </w:p>
        <w:p w14:paraId="50612164" w14:textId="131E5630" w:rsidR="00F05D28" w:rsidRDefault="00F05D28">
          <w:pPr>
            <w:pStyle w:val="TOC1"/>
            <w:rPr>
              <w:rFonts w:asciiTheme="minorHAnsi" w:eastAsiaTheme="minorEastAsia" w:hAnsiTheme="minorHAnsi" w:cstheme="minorBidi"/>
              <w:b w:val="0"/>
              <w:bCs w:val="0"/>
              <w:color w:val="auto"/>
              <w:lang w:eastAsia="en-GB"/>
            </w:rPr>
          </w:pPr>
          <w:hyperlink w:anchor="_Toc212208137" w:history="1">
            <w:r w:rsidRPr="00033D90">
              <w:rPr>
                <w:rStyle w:val="Hyperlink"/>
              </w:rPr>
              <w:t>Appendix A: Picklist Tables</w:t>
            </w:r>
            <w:r>
              <w:rPr>
                <w:webHidden/>
              </w:rPr>
              <w:tab/>
            </w:r>
            <w:r>
              <w:rPr>
                <w:webHidden/>
              </w:rPr>
              <w:fldChar w:fldCharType="begin"/>
            </w:r>
            <w:r>
              <w:rPr>
                <w:webHidden/>
              </w:rPr>
              <w:instrText xml:space="preserve"> PAGEREF _Toc212208137 \h </w:instrText>
            </w:r>
            <w:r>
              <w:rPr>
                <w:webHidden/>
              </w:rPr>
            </w:r>
            <w:r>
              <w:rPr>
                <w:webHidden/>
              </w:rPr>
              <w:fldChar w:fldCharType="separate"/>
            </w:r>
            <w:r>
              <w:rPr>
                <w:webHidden/>
              </w:rPr>
              <w:t>98</w:t>
            </w:r>
            <w:r>
              <w:rPr>
                <w:webHidden/>
              </w:rPr>
              <w:fldChar w:fldCharType="end"/>
            </w:r>
          </w:hyperlink>
        </w:p>
        <w:p w14:paraId="394AD69D" w14:textId="7E769110" w:rsidR="00F05D28" w:rsidRDefault="00F05D28">
          <w:pPr>
            <w:pStyle w:val="TOC2"/>
            <w:rPr>
              <w:rFonts w:asciiTheme="minorHAnsi" w:eastAsiaTheme="minorEastAsia" w:hAnsiTheme="minorHAnsi" w:cstheme="minorBidi"/>
              <w:color w:val="auto"/>
              <w:sz w:val="24"/>
              <w:szCs w:val="24"/>
              <w:lang w:eastAsia="en-GB"/>
            </w:rPr>
          </w:pPr>
          <w:hyperlink w:anchor="_Toc212208138" w:history="1">
            <w:r w:rsidRPr="00033D90">
              <w:rPr>
                <w:rStyle w:val="Hyperlink"/>
                <w:rFonts w:eastAsia="Poppins"/>
              </w:rPr>
              <w:t>Boolean</w:t>
            </w:r>
            <w:r>
              <w:rPr>
                <w:webHidden/>
              </w:rPr>
              <w:tab/>
            </w:r>
            <w:r>
              <w:rPr>
                <w:webHidden/>
              </w:rPr>
              <w:fldChar w:fldCharType="begin"/>
            </w:r>
            <w:r>
              <w:rPr>
                <w:webHidden/>
              </w:rPr>
              <w:instrText xml:space="preserve"> PAGEREF _Toc212208138 \h </w:instrText>
            </w:r>
            <w:r>
              <w:rPr>
                <w:webHidden/>
              </w:rPr>
            </w:r>
            <w:r>
              <w:rPr>
                <w:webHidden/>
              </w:rPr>
              <w:fldChar w:fldCharType="separate"/>
            </w:r>
            <w:r>
              <w:rPr>
                <w:webHidden/>
              </w:rPr>
              <w:t>98</w:t>
            </w:r>
            <w:r>
              <w:rPr>
                <w:webHidden/>
              </w:rPr>
              <w:fldChar w:fldCharType="end"/>
            </w:r>
          </w:hyperlink>
        </w:p>
        <w:p w14:paraId="07182459" w14:textId="6E849E10" w:rsidR="00F05D28" w:rsidRDefault="00F05D28">
          <w:pPr>
            <w:pStyle w:val="TOC2"/>
            <w:rPr>
              <w:rFonts w:asciiTheme="minorHAnsi" w:eastAsiaTheme="minorEastAsia" w:hAnsiTheme="minorHAnsi" w:cstheme="minorBidi"/>
              <w:color w:val="auto"/>
              <w:sz w:val="24"/>
              <w:szCs w:val="24"/>
              <w:lang w:eastAsia="en-GB"/>
            </w:rPr>
          </w:pPr>
          <w:hyperlink w:anchor="_Toc212208139" w:history="1">
            <w:r w:rsidRPr="00033D90">
              <w:rPr>
                <w:rStyle w:val="Hyperlink"/>
                <w:rFonts w:eastAsia="Poppins"/>
              </w:rPr>
              <w:t>Operational Metering Availability</w:t>
            </w:r>
            <w:r>
              <w:rPr>
                <w:webHidden/>
              </w:rPr>
              <w:tab/>
            </w:r>
            <w:r>
              <w:rPr>
                <w:webHidden/>
              </w:rPr>
              <w:fldChar w:fldCharType="begin"/>
            </w:r>
            <w:r>
              <w:rPr>
                <w:webHidden/>
              </w:rPr>
              <w:instrText xml:space="preserve"> PAGEREF _Toc212208139 \h </w:instrText>
            </w:r>
            <w:r>
              <w:rPr>
                <w:webHidden/>
              </w:rPr>
            </w:r>
            <w:r>
              <w:rPr>
                <w:webHidden/>
              </w:rPr>
              <w:fldChar w:fldCharType="separate"/>
            </w:r>
            <w:r>
              <w:rPr>
                <w:webHidden/>
              </w:rPr>
              <w:t>98</w:t>
            </w:r>
            <w:r>
              <w:rPr>
                <w:webHidden/>
              </w:rPr>
              <w:fldChar w:fldCharType="end"/>
            </w:r>
          </w:hyperlink>
        </w:p>
        <w:p w14:paraId="44371F9B" w14:textId="2A98CEDC" w:rsidR="00F05D28" w:rsidRDefault="00F05D28">
          <w:pPr>
            <w:pStyle w:val="TOC2"/>
            <w:rPr>
              <w:rFonts w:asciiTheme="minorHAnsi" w:eastAsiaTheme="minorEastAsia" w:hAnsiTheme="minorHAnsi" w:cstheme="minorBidi"/>
              <w:color w:val="auto"/>
              <w:sz w:val="24"/>
              <w:szCs w:val="24"/>
              <w:lang w:eastAsia="en-GB"/>
            </w:rPr>
          </w:pPr>
          <w:hyperlink w:anchor="_Toc212208140" w:history="1">
            <w:r w:rsidRPr="00033D90">
              <w:rPr>
                <w:rStyle w:val="Hyperlink"/>
                <w:rFonts w:eastAsia="Poppins"/>
              </w:rPr>
              <w:t>Asset Markets</w:t>
            </w:r>
            <w:r>
              <w:rPr>
                <w:webHidden/>
              </w:rPr>
              <w:tab/>
            </w:r>
            <w:r>
              <w:rPr>
                <w:webHidden/>
              </w:rPr>
              <w:fldChar w:fldCharType="begin"/>
            </w:r>
            <w:r>
              <w:rPr>
                <w:webHidden/>
              </w:rPr>
              <w:instrText xml:space="preserve"> PAGEREF _Toc212208140 \h </w:instrText>
            </w:r>
            <w:r>
              <w:rPr>
                <w:webHidden/>
              </w:rPr>
            </w:r>
            <w:r>
              <w:rPr>
                <w:webHidden/>
              </w:rPr>
              <w:fldChar w:fldCharType="separate"/>
            </w:r>
            <w:r>
              <w:rPr>
                <w:webHidden/>
              </w:rPr>
              <w:t>98</w:t>
            </w:r>
            <w:r>
              <w:rPr>
                <w:webHidden/>
              </w:rPr>
              <w:fldChar w:fldCharType="end"/>
            </w:r>
          </w:hyperlink>
        </w:p>
        <w:p w14:paraId="11C45CC5" w14:textId="2D3CA14C" w:rsidR="00F05D28" w:rsidRDefault="00F05D28">
          <w:pPr>
            <w:pStyle w:val="TOC2"/>
            <w:rPr>
              <w:rFonts w:asciiTheme="minorHAnsi" w:eastAsiaTheme="minorEastAsia" w:hAnsiTheme="minorHAnsi" w:cstheme="minorBidi"/>
              <w:color w:val="auto"/>
              <w:sz w:val="24"/>
              <w:szCs w:val="24"/>
              <w:lang w:eastAsia="en-GB"/>
            </w:rPr>
          </w:pPr>
          <w:hyperlink w:anchor="_Toc212208141" w:history="1">
            <w:r w:rsidRPr="00033D90">
              <w:rPr>
                <w:rStyle w:val="Hyperlink"/>
                <w:rFonts w:eastAsia="Poppins"/>
              </w:rPr>
              <w:t>Unit Markets</w:t>
            </w:r>
            <w:r>
              <w:rPr>
                <w:webHidden/>
              </w:rPr>
              <w:tab/>
            </w:r>
            <w:r>
              <w:rPr>
                <w:webHidden/>
              </w:rPr>
              <w:fldChar w:fldCharType="begin"/>
            </w:r>
            <w:r>
              <w:rPr>
                <w:webHidden/>
              </w:rPr>
              <w:instrText xml:space="preserve"> PAGEREF _Toc212208141 \h </w:instrText>
            </w:r>
            <w:r>
              <w:rPr>
                <w:webHidden/>
              </w:rPr>
            </w:r>
            <w:r>
              <w:rPr>
                <w:webHidden/>
              </w:rPr>
              <w:fldChar w:fldCharType="separate"/>
            </w:r>
            <w:r>
              <w:rPr>
                <w:webHidden/>
              </w:rPr>
              <w:t>98</w:t>
            </w:r>
            <w:r>
              <w:rPr>
                <w:webHidden/>
              </w:rPr>
              <w:fldChar w:fldCharType="end"/>
            </w:r>
          </w:hyperlink>
        </w:p>
        <w:p w14:paraId="3527B4C7" w14:textId="3FA20DC1" w:rsidR="00F05D28" w:rsidRDefault="00F05D28">
          <w:pPr>
            <w:pStyle w:val="TOC2"/>
            <w:rPr>
              <w:rFonts w:asciiTheme="minorHAnsi" w:eastAsiaTheme="minorEastAsia" w:hAnsiTheme="minorHAnsi" w:cstheme="minorBidi"/>
              <w:color w:val="auto"/>
              <w:sz w:val="24"/>
              <w:szCs w:val="24"/>
              <w:lang w:eastAsia="en-GB"/>
            </w:rPr>
          </w:pPr>
          <w:hyperlink w:anchor="_Toc212208142" w:history="1">
            <w:r w:rsidRPr="00033D90">
              <w:rPr>
                <w:rStyle w:val="Hyperlink"/>
                <w:rFonts w:eastAsia="Poppins"/>
              </w:rPr>
              <w:t>Unit Types</w:t>
            </w:r>
            <w:r>
              <w:rPr>
                <w:webHidden/>
              </w:rPr>
              <w:tab/>
            </w:r>
            <w:r>
              <w:rPr>
                <w:webHidden/>
              </w:rPr>
              <w:fldChar w:fldCharType="begin"/>
            </w:r>
            <w:r>
              <w:rPr>
                <w:webHidden/>
              </w:rPr>
              <w:instrText xml:space="preserve"> PAGEREF _Toc212208142 \h </w:instrText>
            </w:r>
            <w:r>
              <w:rPr>
                <w:webHidden/>
              </w:rPr>
            </w:r>
            <w:r>
              <w:rPr>
                <w:webHidden/>
              </w:rPr>
              <w:fldChar w:fldCharType="separate"/>
            </w:r>
            <w:r>
              <w:rPr>
                <w:webHidden/>
              </w:rPr>
              <w:t>98</w:t>
            </w:r>
            <w:r>
              <w:rPr>
                <w:webHidden/>
              </w:rPr>
              <w:fldChar w:fldCharType="end"/>
            </w:r>
          </w:hyperlink>
        </w:p>
        <w:p w14:paraId="4F4F0D82" w14:textId="4AA04741" w:rsidR="00F05D28" w:rsidRDefault="00F05D28">
          <w:pPr>
            <w:pStyle w:val="TOC2"/>
            <w:rPr>
              <w:rFonts w:asciiTheme="minorHAnsi" w:eastAsiaTheme="minorEastAsia" w:hAnsiTheme="minorHAnsi" w:cstheme="minorBidi"/>
              <w:color w:val="auto"/>
              <w:sz w:val="24"/>
              <w:szCs w:val="24"/>
              <w:lang w:eastAsia="en-GB"/>
            </w:rPr>
          </w:pPr>
          <w:hyperlink w:anchor="_Toc212208143" w:history="1">
            <w:r w:rsidRPr="00033D90">
              <w:rPr>
                <w:rStyle w:val="Hyperlink"/>
                <w:rFonts w:eastAsia="Poppins"/>
              </w:rPr>
              <w:t>Customer Base</w:t>
            </w:r>
            <w:r>
              <w:rPr>
                <w:webHidden/>
              </w:rPr>
              <w:tab/>
            </w:r>
            <w:r>
              <w:rPr>
                <w:webHidden/>
              </w:rPr>
              <w:fldChar w:fldCharType="begin"/>
            </w:r>
            <w:r>
              <w:rPr>
                <w:webHidden/>
              </w:rPr>
              <w:instrText xml:space="preserve"> PAGEREF _Toc212208143 \h </w:instrText>
            </w:r>
            <w:r>
              <w:rPr>
                <w:webHidden/>
              </w:rPr>
            </w:r>
            <w:r>
              <w:rPr>
                <w:webHidden/>
              </w:rPr>
              <w:fldChar w:fldCharType="separate"/>
            </w:r>
            <w:r>
              <w:rPr>
                <w:webHidden/>
              </w:rPr>
              <w:t>98</w:t>
            </w:r>
            <w:r>
              <w:rPr>
                <w:webHidden/>
              </w:rPr>
              <w:fldChar w:fldCharType="end"/>
            </w:r>
          </w:hyperlink>
        </w:p>
        <w:p w14:paraId="26C61E8D" w14:textId="6912AEDB" w:rsidR="00F05D28" w:rsidRDefault="00F05D28">
          <w:pPr>
            <w:pStyle w:val="TOC2"/>
            <w:rPr>
              <w:rFonts w:asciiTheme="minorHAnsi" w:eastAsiaTheme="minorEastAsia" w:hAnsiTheme="minorHAnsi" w:cstheme="minorBidi"/>
              <w:color w:val="auto"/>
              <w:sz w:val="24"/>
              <w:szCs w:val="24"/>
              <w:lang w:eastAsia="en-GB"/>
            </w:rPr>
          </w:pPr>
          <w:hyperlink w:anchor="_Toc212208144" w:history="1">
            <w:r w:rsidRPr="00033D90">
              <w:rPr>
                <w:rStyle w:val="Hyperlink"/>
                <w:rFonts w:eastAsia="Poppins"/>
              </w:rPr>
              <w:t>Fuel Type</w:t>
            </w:r>
            <w:r>
              <w:rPr>
                <w:webHidden/>
              </w:rPr>
              <w:tab/>
            </w:r>
            <w:r>
              <w:rPr>
                <w:webHidden/>
              </w:rPr>
              <w:fldChar w:fldCharType="begin"/>
            </w:r>
            <w:r>
              <w:rPr>
                <w:webHidden/>
              </w:rPr>
              <w:instrText xml:space="preserve"> PAGEREF _Toc212208144 \h </w:instrText>
            </w:r>
            <w:r>
              <w:rPr>
                <w:webHidden/>
              </w:rPr>
            </w:r>
            <w:r>
              <w:rPr>
                <w:webHidden/>
              </w:rPr>
              <w:fldChar w:fldCharType="separate"/>
            </w:r>
            <w:r>
              <w:rPr>
                <w:webHidden/>
              </w:rPr>
              <w:t>98</w:t>
            </w:r>
            <w:r>
              <w:rPr>
                <w:webHidden/>
              </w:rPr>
              <w:fldChar w:fldCharType="end"/>
            </w:r>
          </w:hyperlink>
        </w:p>
        <w:p w14:paraId="198ED766" w14:textId="32FC6FDF" w:rsidR="00F05D28" w:rsidRDefault="00F05D28">
          <w:pPr>
            <w:pStyle w:val="TOC2"/>
            <w:rPr>
              <w:rFonts w:asciiTheme="minorHAnsi" w:eastAsiaTheme="minorEastAsia" w:hAnsiTheme="minorHAnsi" w:cstheme="minorBidi"/>
              <w:color w:val="auto"/>
              <w:sz w:val="24"/>
              <w:szCs w:val="24"/>
              <w:lang w:eastAsia="en-GB"/>
            </w:rPr>
          </w:pPr>
          <w:hyperlink w:anchor="_Toc212208145" w:history="1">
            <w:r w:rsidRPr="00033D90">
              <w:rPr>
                <w:rStyle w:val="Hyperlink"/>
                <w:rFonts w:eastAsia="Poppins"/>
              </w:rPr>
              <w:t>Categories</w:t>
            </w:r>
            <w:r>
              <w:rPr>
                <w:webHidden/>
              </w:rPr>
              <w:tab/>
            </w:r>
            <w:r>
              <w:rPr>
                <w:webHidden/>
              </w:rPr>
              <w:fldChar w:fldCharType="begin"/>
            </w:r>
            <w:r>
              <w:rPr>
                <w:webHidden/>
              </w:rPr>
              <w:instrText xml:space="preserve"> PAGEREF _Toc212208145 \h </w:instrText>
            </w:r>
            <w:r>
              <w:rPr>
                <w:webHidden/>
              </w:rPr>
            </w:r>
            <w:r>
              <w:rPr>
                <w:webHidden/>
              </w:rPr>
              <w:fldChar w:fldCharType="separate"/>
            </w:r>
            <w:r>
              <w:rPr>
                <w:webHidden/>
              </w:rPr>
              <w:t>99</w:t>
            </w:r>
            <w:r>
              <w:rPr>
                <w:webHidden/>
              </w:rPr>
              <w:fldChar w:fldCharType="end"/>
            </w:r>
          </w:hyperlink>
        </w:p>
        <w:p w14:paraId="17EA252C" w14:textId="3998DF83" w:rsidR="00F05D28" w:rsidRDefault="00F05D28">
          <w:pPr>
            <w:pStyle w:val="TOC2"/>
            <w:rPr>
              <w:rFonts w:asciiTheme="minorHAnsi" w:eastAsiaTheme="minorEastAsia" w:hAnsiTheme="minorHAnsi" w:cstheme="minorBidi"/>
              <w:color w:val="auto"/>
              <w:sz w:val="24"/>
              <w:szCs w:val="24"/>
              <w:lang w:eastAsia="en-GB"/>
            </w:rPr>
          </w:pPr>
          <w:hyperlink w:anchor="_Toc212208146" w:history="1">
            <w:r w:rsidRPr="00033D90">
              <w:rPr>
                <w:rStyle w:val="Hyperlink"/>
                <w:rFonts w:eastAsia="Poppins"/>
              </w:rPr>
              <w:t>DFS Unit Type</w:t>
            </w:r>
            <w:r>
              <w:rPr>
                <w:webHidden/>
              </w:rPr>
              <w:tab/>
            </w:r>
            <w:r>
              <w:rPr>
                <w:webHidden/>
              </w:rPr>
              <w:fldChar w:fldCharType="begin"/>
            </w:r>
            <w:r>
              <w:rPr>
                <w:webHidden/>
              </w:rPr>
              <w:instrText xml:space="preserve"> PAGEREF _Toc212208146 \h </w:instrText>
            </w:r>
            <w:r>
              <w:rPr>
                <w:webHidden/>
              </w:rPr>
            </w:r>
            <w:r>
              <w:rPr>
                <w:webHidden/>
              </w:rPr>
              <w:fldChar w:fldCharType="separate"/>
            </w:r>
            <w:r>
              <w:rPr>
                <w:webHidden/>
              </w:rPr>
              <w:t>99</w:t>
            </w:r>
            <w:r>
              <w:rPr>
                <w:webHidden/>
              </w:rPr>
              <w:fldChar w:fldCharType="end"/>
            </w:r>
          </w:hyperlink>
        </w:p>
        <w:p w14:paraId="0CA0B68B" w14:textId="6921029C" w:rsidR="00F05D28" w:rsidRDefault="00F05D28">
          <w:pPr>
            <w:pStyle w:val="TOC2"/>
            <w:rPr>
              <w:rFonts w:asciiTheme="minorHAnsi" w:eastAsiaTheme="minorEastAsia" w:hAnsiTheme="minorHAnsi" w:cstheme="minorBidi"/>
              <w:color w:val="auto"/>
              <w:sz w:val="24"/>
              <w:szCs w:val="24"/>
              <w:lang w:eastAsia="en-GB"/>
            </w:rPr>
          </w:pPr>
          <w:hyperlink w:anchor="_Toc212208147" w:history="1">
            <w:r w:rsidRPr="00033D90">
              <w:rPr>
                <w:rStyle w:val="Hyperlink"/>
                <w:rFonts w:eastAsia="Poppins"/>
              </w:rPr>
              <w:t>DFS Initiation Measures</w:t>
            </w:r>
            <w:r>
              <w:rPr>
                <w:webHidden/>
              </w:rPr>
              <w:tab/>
            </w:r>
            <w:r>
              <w:rPr>
                <w:webHidden/>
              </w:rPr>
              <w:fldChar w:fldCharType="begin"/>
            </w:r>
            <w:r>
              <w:rPr>
                <w:webHidden/>
              </w:rPr>
              <w:instrText xml:space="preserve"> PAGEREF _Toc212208147 \h </w:instrText>
            </w:r>
            <w:r>
              <w:rPr>
                <w:webHidden/>
              </w:rPr>
            </w:r>
            <w:r>
              <w:rPr>
                <w:webHidden/>
              </w:rPr>
              <w:fldChar w:fldCharType="separate"/>
            </w:r>
            <w:r>
              <w:rPr>
                <w:webHidden/>
              </w:rPr>
              <w:t>99</w:t>
            </w:r>
            <w:r>
              <w:rPr>
                <w:webHidden/>
              </w:rPr>
              <w:fldChar w:fldCharType="end"/>
            </w:r>
          </w:hyperlink>
        </w:p>
        <w:p w14:paraId="0C87B6C2" w14:textId="6E699A91" w:rsidR="00F05D28" w:rsidRDefault="00F05D28">
          <w:pPr>
            <w:pStyle w:val="TOC2"/>
            <w:rPr>
              <w:rFonts w:asciiTheme="minorHAnsi" w:eastAsiaTheme="minorEastAsia" w:hAnsiTheme="minorHAnsi" w:cstheme="minorBidi"/>
              <w:color w:val="auto"/>
              <w:sz w:val="24"/>
              <w:szCs w:val="24"/>
              <w:lang w:eastAsia="en-GB"/>
            </w:rPr>
          </w:pPr>
          <w:hyperlink w:anchor="_Toc212208148" w:history="1">
            <w:r w:rsidRPr="00033D90">
              <w:rPr>
                <w:rStyle w:val="Hyperlink"/>
                <w:rFonts w:eastAsia="Poppins"/>
              </w:rPr>
              <w:t>Are you a Supplier of Electricity</w:t>
            </w:r>
            <w:r>
              <w:rPr>
                <w:webHidden/>
              </w:rPr>
              <w:tab/>
            </w:r>
            <w:r>
              <w:rPr>
                <w:webHidden/>
              </w:rPr>
              <w:fldChar w:fldCharType="begin"/>
            </w:r>
            <w:r>
              <w:rPr>
                <w:webHidden/>
              </w:rPr>
              <w:instrText xml:space="preserve"> PAGEREF _Toc212208148 \h </w:instrText>
            </w:r>
            <w:r>
              <w:rPr>
                <w:webHidden/>
              </w:rPr>
            </w:r>
            <w:r>
              <w:rPr>
                <w:webHidden/>
              </w:rPr>
              <w:fldChar w:fldCharType="separate"/>
            </w:r>
            <w:r>
              <w:rPr>
                <w:webHidden/>
              </w:rPr>
              <w:t>99</w:t>
            </w:r>
            <w:r>
              <w:rPr>
                <w:webHidden/>
              </w:rPr>
              <w:fldChar w:fldCharType="end"/>
            </w:r>
          </w:hyperlink>
        </w:p>
        <w:p w14:paraId="4D7AF629" w14:textId="742D9C7F" w:rsidR="00F05D28" w:rsidRDefault="00F05D28">
          <w:pPr>
            <w:pStyle w:val="TOC2"/>
            <w:rPr>
              <w:rFonts w:asciiTheme="minorHAnsi" w:eastAsiaTheme="minorEastAsia" w:hAnsiTheme="minorHAnsi" w:cstheme="minorBidi"/>
              <w:color w:val="auto"/>
              <w:sz w:val="24"/>
              <w:szCs w:val="24"/>
              <w:lang w:eastAsia="en-GB"/>
            </w:rPr>
          </w:pPr>
          <w:hyperlink w:anchor="_Toc212208149" w:history="1">
            <w:r w:rsidRPr="00033D90">
              <w:rPr>
                <w:rStyle w:val="Hyperlink"/>
                <w:rFonts w:eastAsia="Poppins"/>
              </w:rPr>
              <w:t>Connection Type</w:t>
            </w:r>
            <w:r>
              <w:rPr>
                <w:webHidden/>
              </w:rPr>
              <w:tab/>
            </w:r>
            <w:r>
              <w:rPr>
                <w:webHidden/>
              </w:rPr>
              <w:fldChar w:fldCharType="begin"/>
            </w:r>
            <w:r>
              <w:rPr>
                <w:webHidden/>
              </w:rPr>
              <w:instrText xml:space="preserve"> PAGEREF _Toc212208149 \h </w:instrText>
            </w:r>
            <w:r>
              <w:rPr>
                <w:webHidden/>
              </w:rPr>
            </w:r>
            <w:r>
              <w:rPr>
                <w:webHidden/>
              </w:rPr>
              <w:fldChar w:fldCharType="separate"/>
            </w:r>
            <w:r>
              <w:rPr>
                <w:webHidden/>
              </w:rPr>
              <w:t>99</w:t>
            </w:r>
            <w:r>
              <w:rPr>
                <w:webHidden/>
              </w:rPr>
              <w:fldChar w:fldCharType="end"/>
            </w:r>
          </w:hyperlink>
        </w:p>
        <w:p w14:paraId="014259E4" w14:textId="0754117F" w:rsidR="00F05D28" w:rsidRDefault="00F05D28">
          <w:pPr>
            <w:pStyle w:val="TOC2"/>
            <w:rPr>
              <w:rFonts w:asciiTheme="minorHAnsi" w:eastAsiaTheme="minorEastAsia" w:hAnsiTheme="minorHAnsi" w:cstheme="minorBidi"/>
              <w:color w:val="auto"/>
              <w:sz w:val="24"/>
              <w:szCs w:val="24"/>
              <w:lang w:eastAsia="en-GB"/>
            </w:rPr>
          </w:pPr>
          <w:hyperlink w:anchor="_Toc212208150" w:history="1">
            <w:r w:rsidRPr="00033D90">
              <w:rPr>
                <w:rStyle w:val="Hyperlink"/>
                <w:rFonts w:eastAsia="Poppins"/>
              </w:rPr>
              <w:t>Connection Method</w:t>
            </w:r>
            <w:r>
              <w:rPr>
                <w:webHidden/>
              </w:rPr>
              <w:tab/>
            </w:r>
            <w:r>
              <w:rPr>
                <w:webHidden/>
              </w:rPr>
              <w:fldChar w:fldCharType="begin"/>
            </w:r>
            <w:r>
              <w:rPr>
                <w:webHidden/>
              </w:rPr>
              <w:instrText xml:space="preserve"> PAGEREF _Toc212208150 \h </w:instrText>
            </w:r>
            <w:r>
              <w:rPr>
                <w:webHidden/>
              </w:rPr>
            </w:r>
            <w:r>
              <w:rPr>
                <w:webHidden/>
              </w:rPr>
              <w:fldChar w:fldCharType="separate"/>
            </w:r>
            <w:r>
              <w:rPr>
                <w:webHidden/>
              </w:rPr>
              <w:t>99</w:t>
            </w:r>
            <w:r>
              <w:rPr>
                <w:webHidden/>
              </w:rPr>
              <w:fldChar w:fldCharType="end"/>
            </w:r>
          </w:hyperlink>
        </w:p>
        <w:p w14:paraId="697F2EE2" w14:textId="109F2716" w:rsidR="00F05D28" w:rsidRDefault="00F05D28">
          <w:pPr>
            <w:pStyle w:val="TOC2"/>
            <w:rPr>
              <w:rFonts w:asciiTheme="minorHAnsi" w:eastAsiaTheme="minorEastAsia" w:hAnsiTheme="minorHAnsi" w:cstheme="minorBidi"/>
              <w:color w:val="auto"/>
              <w:sz w:val="24"/>
              <w:szCs w:val="24"/>
              <w:lang w:eastAsia="en-GB"/>
            </w:rPr>
          </w:pPr>
          <w:hyperlink w:anchor="_Toc212208151" w:history="1">
            <w:r w:rsidRPr="00033D90">
              <w:rPr>
                <w:rStyle w:val="Hyperlink"/>
                <w:rFonts w:eastAsia="Poppins"/>
              </w:rPr>
              <w:t>DNO</w:t>
            </w:r>
            <w:r>
              <w:rPr>
                <w:webHidden/>
              </w:rPr>
              <w:tab/>
            </w:r>
            <w:r>
              <w:rPr>
                <w:webHidden/>
              </w:rPr>
              <w:fldChar w:fldCharType="begin"/>
            </w:r>
            <w:r>
              <w:rPr>
                <w:webHidden/>
              </w:rPr>
              <w:instrText xml:space="preserve"> PAGEREF _Toc212208151 \h </w:instrText>
            </w:r>
            <w:r>
              <w:rPr>
                <w:webHidden/>
              </w:rPr>
            </w:r>
            <w:r>
              <w:rPr>
                <w:webHidden/>
              </w:rPr>
              <w:fldChar w:fldCharType="separate"/>
            </w:r>
            <w:r>
              <w:rPr>
                <w:webHidden/>
              </w:rPr>
              <w:t>100</w:t>
            </w:r>
            <w:r>
              <w:rPr>
                <w:webHidden/>
              </w:rPr>
              <w:fldChar w:fldCharType="end"/>
            </w:r>
          </w:hyperlink>
        </w:p>
        <w:p w14:paraId="4F3670A3" w14:textId="07FFA5C0" w:rsidR="00F05D28" w:rsidRDefault="00F05D28">
          <w:pPr>
            <w:pStyle w:val="TOC2"/>
            <w:rPr>
              <w:rFonts w:asciiTheme="minorHAnsi" w:eastAsiaTheme="minorEastAsia" w:hAnsiTheme="minorHAnsi" w:cstheme="minorBidi"/>
              <w:color w:val="auto"/>
              <w:sz w:val="24"/>
              <w:szCs w:val="24"/>
              <w:lang w:eastAsia="en-GB"/>
            </w:rPr>
          </w:pPr>
          <w:hyperlink w:anchor="_Toc212208152" w:history="1">
            <w:r w:rsidRPr="00033D90">
              <w:rPr>
                <w:rStyle w:val="Hyperlink"/>
                <w:rFonts w:eastAsia="Poppins"/>
              </w:rPr>
              <w:t>Connection Point Voltage</w:t>
            </w:r>
            <w:r>
              <w:rPr>
                <w:webHidden/>
              </w:rPr>
              <w:tab/>
            </w:r>
            <w:r>
              <w:rPr>
                <w:webHidden/>
              </w:rPr>
              <w:fldChar w:fldCharType="begin"/>
            </w:r>
            <w:r>
              <w:rPr>
                <w:webHidden/>
              </w:rPr>
              <w:instrText xml:space="preserve"> PAGEREF _Toc212208152 \h </w:instrText>
            </w:r>
            <w:r>
              <w:rPr>
                <w:webHidden/>
              </w:rPr>
            </w:r>
            <w:r>
              <w:rPr>
                <w:webHidden/>
              </w:rPr>
              <w:fldChar w:fldCharType="separate"/>
            </w:r>
            <w:r>
              <w:rPr>
                <w:webHidden/>
              </w:rPr>
              <w:t>100</w:t>
            </w:r>
            <w:r>
              <w:rPr>
                <w:webHidden/>
              </w:rPr>
              <w:fldChar w:fldCharType="end"/>
            </w:r>
          </w:hyperlink>
        </w:p>
        <w:p w14:paraId="768C0F07" w14:textId="16F4F07F" w:rsidR="00F05D28" w:rsidRDefault="00F05D28">
          <w:pPr>
            <w:pStyle w:val="TOC2"/>
            <w:rPr>
              <w:rFonts w:asciiTheme="minorHAnsi" w:eastAsiaTheme="minorEastAsia" w:hAnsiTheme="minorHAnsi" w:cstheme="minorBidi"/>
              <w:color w:val="auto"/>
              <w:sz w:val="24"/>
              <w:szCs w:val="24"/>
              <w:lang w:eastAsia="en-GB"/>
            </w:rPr>
          </w:pPr>
          <w:hyperlink w:anchor="_Toc212208153" w:history="1">
            <w:r w:rsidRPr="00033D90">
              <w:rPr>
                <w:rStyle w:val="Hyperlink"/>
                <w:rFonts w:eastAsia="Poppins"/>
              </w:rPr>
              <w:t>GSP</w:t>
            </w:r>
            <w:r>
              <w:rPr>
                <w:webHidden/>
              </w:rPr>
              <w:tab/>
            </w:r>
            <w:r>
              <w:rPr>
                <w:webHidden/>
              </w:rPr>
              <w:fldChar w:fldCharType="begin"/>
            </w:r>
            <w:r>
              <w:rPr>
                <w:webHidden/>
              </w:rPr>
              <w:instrText xml:space="preserve"> PAGEREF _Toc212208153 \h </w:instrText>
            </w:r>
            <w:r>
              <w:rPr>
                <w:webHidden/>
              </w:rPr>
            </w:r>
            <w:r>
              <w:rPr>
                <w:webHidden/>
              </w:rPr>
              <w:fldChar w:fldCharType="separate"/>
            </w:r>
            <w:r>
              <w:rPr>
                <w:webHidden/>
              </w:rPr>
              <w:t>100</w:t>
            </w:r>
            <w:r>
              <w:rPr>
                <w:webHidden/>
              </w:rPr>
              <w:fldChar w:fldCharType="end"/>
            </w:r>
          </w:hyperlink>
        </w:p>
        <w:p w14:paraId="76297C5F" w14:textId="7350A872" w:rsidR="00F05D28" w:rsidRDefault="00F05D28">
          <w:pPr>
            <w:pStyle w:val="TOC2"/>
            <w:rPr>
              <w:rFonts w:asciiTheme="minorHAnsi" w:eastAsiaTheme="minorEastAsia" w:hAnsiTheme="minorHAnsi" w:cstheme="minorBidi"/>
              <w:color w:val="auto"/>
              <w:sz w:val="24"/>
              <w:szCs w:val="24"/>
              <w:lang w:eastAsia="en-GB"/>
            </w:rPr>
          </w:pPr>
          <w:hyperlink w:anchor="_Toc212208154" w:history="1">
            <w:r w:rsidRPr="00033D90">
              <w:rPr>
                <w:rStyle w:val="Hyperlink"/>
                <w:rFonts w:eastAsia="Poppins"/>
              </w:rPr>
              <w:t>GSP Group</w:t>
            </w:r>
            <w:r>
              <w:rPr>
                <w:webHidden/>
              </w:rPr>
              <w:tab/>
            </w:r>
            <w:r>
              <w:rPr>
                <w:webHidden/>
              </w:rPr>
              <w:fldChar w:fldCharType="begin"/>
            </w:r>
            <w:r>
              <w:rPr>
                <w:webHidden/>
              </w:rPr>
              <w:instrText xml:space="preserve"> PAGEREF _Toc212208154 \h </w:instrText>
            </w:r>
            <w:r>
              <w:rPr>
                <w:webHidden/>
              </w:rPr>
            </w:r>
            <w:r>
              <w:rPr>
                <w:webHidden/>
              </w:rPr>
              <w:fldChar w:fldCharType="separate"/>
            </w:r>
            <w:r>
              <w:rPr>
                <w:webHidden/>
              </w:rPr>
              <w:t>101</w:t>
            </w:r>
            <w:r>
              <w:rPr>
                <w:webHidden/>
              </w:rPr>
              <w:fldChar w:fldCharType="end"/>
            </w:r>
          </w:hyperlink>
        </w:p>
        <w:p w14:paraId="30953A08" w14:textId="1007AC51" w:rsidR="00F05D28" w:rsidRDefault="00F05D28">
          <w:pPr>
            <w:pStyle w:val="TOC2"/>
            <w:rPr>
              <w:rFonts w:asciiTheme="minorHAnsi" w:eastAsiaTheme="minorEastAsia" w:hAnsiTheme="minorHAnsi" w:cstheme="minorBidi"/>
              <w:color w:val="auto"/>
              <w:sz w:val="24"/>
              <w:szCs w:val="24"/>
              <w:lang w:eastAsia="en-GB"/>
            </w:rPr>
          </w:pPr>
          <w:hyperlink w:anchor="_Toc212208155" w:history="1">
            <w:r w:rsidRPr="00033D90">
              <w:rPr>
                <w:rStyle w:val="Hyperlink"/>
                <w:rFonts w:eastAsia="Poppins"/>
              </w:rPr>
              <w:t>Country (Telephone)</w:t>
            </w:r>
            <w:r>
              <w:rPr>
                <w:webHidden/>
              </w:rPr>
              <w:tab/>
            </w:r>
            <w:r>
              <w:rPr>
                <w:webHidden/>
              </w:rPr>
              <w:fldChar w:fldCharType="begin"/>
            </w:r>
            <w:r>
              <w:rPr>
                <w:webHidden/>
              </w:rPr>
              <w:instrText xml:space="preserve"> PAGEREF _Toc212208155 \h </w:instrText>
            </w:r>
            <w:r>
              <w:rPr>
                <w:webHidden/>
              </w:rPr>
            </w:r>
            <w:r>
              <w:rPr>
                <w:webHidden/>
              </w:rPr>
              <w:fldChar w:fldCharType="separate"/>
            </w:r>
            <w:r>
              <w:rPr>
                <w:webHidden/>
              </w:rPr>
              <w:t>102</w:t>
            </w:r>
            <w:r>
              <w:rPr>
                <w:webHidden/>
              </w:rPr>
              <w:fldChar w:fldCharType="end"/>
            </w:r>
          </w:hyperlink>
        </w:p>
        <w:p w14:paraId="67DFFF93" w14:textId="5B2E8439" w:rsidR="00F05D28" w:rsidRDefault="00F05D28">
          <w:pPr>
            <w:pStyle w:val="TOC2"/>
            <w:rPr>
              <w:rFonts w:asciiTheme="minorHAnsi" w:eastAsiaTheme="minorEastAsia" w:hAnsiTheme="minorHAnsi" w:cstheme="minorBidi"/>
              <w:color w:val="auto"/>
              <w:sz w:val="24"/>
              <w:szCs w:val="24"/>
              <w:lang w:eastAsia="en-GB"/>
            </w:rPr>
          </w:pPr>
          <w:hyperlink w:anchor="_Toc212208156" w:history="1">
            <w:r w:rsidRPr="00033D90">
              <w:rPr>
                <w:rStyle w:val="Hyperlink"/>
                <w:rFonts w:eastAsia="Poppins"/>
              </w:rPr>
              <w:t>Telephone Available From/To</w:t>
            </w:r>
            <w:r>
              <w:rPr>
                <w:webHidden/>
              </w:rPr>
              <w:tab/>
            </w:r>
            <w:r>
              <w:rPr>
                <w:webHidden/>
              </w:rPr>
              <w:fldChar w:fldCharType="begin"/>
            </w:r>
            <w:r>
              <w:rPr>
                <w:webHidden/>
              </w:rPr>
              <w:instrText xml:space="preserve"> PAGEREF _Toc212208156 \h </w:instrText>
            </w:r>
            <w:r>
              <w:rPr>
                <w:webHidden/>
              </w:rPr>
            </w:r>
            <w:r>
              <w:rPr>
                <w:webHidden/>
              </w:rPr>
              <w:fldChar w:fldCharType="separate"/>
            </w:r>
            <w:r>
              <w:rPr>
                <w:webHidden/>
              </w:rPr>
              <w:t>103</w:t>
            </w:r>
            <w:r>
              <w:rPr>
                <w:webHidden/>
              </w:rPr>
              <w:fldChar w:fldCharType="end"/>
            </w:r>
          </w:hyperlink>
        </w:p>
        <w:p w14:paraId="175C8CDC" w14:textId="52F48AAD" w:rsidR="00F05D28" w:rsidRDefault="00F05D28">
          <w:pPr>
            <w:pStyle w:val="TOC1"/>
            <w:rPr>
              <w:rFonts w:asciiTheme="minorHAnsi" w:eastAsiaTheme="minorEastAsia" w:hAnsiTheme="minorHAnsi" w:cstheme="minorBidi"/>
              <w:b w:val="0"/>
              <w:bCs w:val="0"/>
              <w:color w:val="auto"/>
              <w:lang w:eastAsia="en-GB"/>
            </w:rPr>
          </w:pPr>
          <w:hyperlink w:anchor="_Toc212208157" w:history="1">
            <w:r w:rsidRPr="00033D90">
              <w:rPr>
                <w:rStyle w:val="Hyperlink"/>
              </w:rPr>
              <w:t>Appendix B: General Errors</w:t>
            </w:r>
            <w:r>
              <w:rPr>
                <w:webHidden/>
              </w:rPr>
              <w:tab/>
            </w:r>
            <w:r>
              <w:rPr>
                <w:webHidden/>
              </w:rPr>
              <w:fldChar w:fldCharType="begin"/>
            </w:r>
            <w:r>
              <w:rPr>
                <w:webHidden/>
              </w:rPr>
              <w:instrText xml:space="preserve"> PAGEREF _Toc212208157 \h </w:instrText>
            </w:r>
            <w:r>
              <w:rPr>
                <w:webHidden/>
              </w:rPr>
            </w:r>
            <w:r>
              <w:rPr>
                <w:webHidden/>
              </w:rPr>
              <w:fldChar w:fldCharType="separate"/>
            </w:r>
            <w:r>
              <w:rPr>
                <w:webHidden/>
              </w:rPr>
              <w:t>104</w:t>
            </w:r>
            <w:r>
              <w:rPr>
                <w:webHidden/>
              </w:rPr>
              <w:fldChar w:fldCharType="end"/>
            </w:r>
          </w:hyperlink>
        </w:p>
        <w:p w14:paraId="5494A152" w14:textId="5973D566" w:rsidR="00F05D28" w:rsidRDefault="00F05D28">
          <w:pPr>
            <w:pStyle w:val="TOC1"/>
            <w:rPr>
              <w:rFonts w:asciiTheme="minorHAnsi" w:eastAsiaTheme="minorEastAsia" w:hAnsiTheme="minorHAnsi" w:cstheme="minorBidi"/>
              <w:b w:val="0"/>
              <w:bCs w:val="0"/>
              <w:color w:val="auto"/>
              <w:lang w:eastAsia="en-GB"/>
            </w:rPr>
          </w:pPr>
          <w:hyperlink w:anchor="_Toc212208158" w:history="1">
            <w:r w:rsidRPr="00033D90">
              <w:rPr>
                <w:rStyle w:val="Hyperlink"/>
              </w:rPr>
              <w:t>Appendix C: Version History</w:t>
            </w:r>
            <w:r>
              <w:rPr>
                <w:webHidden/>
              </w:rPr>
              <w:tab/>
            </w:r>
            <w:r>
              <w:rPr>
                <w:webHidden/>
              </w:rPr>
              <w:fldChar w:fldCharType="begin"/>
            </w:r>
            <w:r>
              <w:rPr>
                <w:webHidden/>
              </w:rPr>
              <w:instrText xml:space="preserve"> PAGEREF _Toc212208158 \h </w:instrText>
            </w:r>
            <w:r>
              <w:rPr>
                <w:webHidden/>
              </w:rPr>
            </w:r>
            <w:r>
              <w:rPr>
                <w:webHidden/>
              </w:rPr>
              <w:fldChar w:fldCharType="separate"/>
            </w:r>
            <w:r>
              <w:rPr>
                <w:webHidden/>
              </w:rPr>
              <w:t>105</w:t>
            </w:r>
            <w:r>
              <w:rPr>
                <w:webHidden/>
              </w:rPr>
              <w:fldChar w:fldCharType="end"/>
            </w:r>
          </w:hyperlink>
        </w:p>
        <w:p w14:paraId="532B7C60" w14:textId="64FDB8FA" w:rsidR="006428F2" w:rsidRPr="00E94F45" w:rsidRDefault="006428F2" w:rsidP="00E278BC">
          <w:pPr>
            <w:pStyle w:val="TOC1"/>
            <w:rPr>
              <w:rStyle w:val="Hyperlink"/>
              <w:lang w:eastAsia="en-GB"/>
            </w:rPr>
          </w:pPr>
          <w:r w:rsidRPr="00990190">
            <w:fldChar w:fldCharType="end"/>
          </w:r>
        </w:p>
      </w:sdtContent>
    </w:sdt>
    <w:p w14:paraId="3B99C8EF" w14:textId="464F41F8" w:rsidR="00F64FE3" w:rsidRDefault="00F64FE3" w:rsidP="3957F010">
      <w:pPr>
        <w:rPr>
          <w:rFonts w:ascii="Poppins" w:eastAsia="Poppins" w:hAnsi="Poppins" w:cs="Poppins"/>
          <w:sz w:val="24"/>
          <w:szCs w:val="24"/>
        </w:rPr>
      </w:pPr>
    </w:p>
    <w:p w14:paraId="22EE05F4" w14:textId="77777777" w:rsidR="002F7360" w:rsidRPr="002F7360" w:rsidRDefault="002F7360" w:rsidP="1B83831F">
      <w:pPr>
        <w:rPr>
          <w:rFonts w:ascii="Poppins" w:eastAsia="Poppins" w:hAnsi="Poppins" w:cs="Poppins"/>
        </w:rPr>
      </w:pPr>
    </w:p>
    <w:p w14:paraId="2197F449" w14:textId="77777777" w:rsidR="00287E31" w:rsidRPr="00D4111A" w:rsidRDefault="00287E31" w:rsidP="1B83831F">
      <w:pPr>
        <w:pStyle w:val="BodyText"/>
        <w:rPr>
          <w:rFonts w:ascii="Poppins" w:eastAsia="Poppins" w:hAnsi="Poppins" w:cs="Poppins"/>
        </w:rPr>
      </w:pPr>
    </w:p>
    <w:p w14:paraId="0A2294DA" w14:textId="77777777" w:rsidR="00287E31" w:rsidRPr="00D4111A" w:rsidRDefault="00287E31" w:rsidP="00414F5F">
      <w:pPr>
        <w:pStyle w:val="BodyText"/>
      </w:pPr>
    </w:p>
    <w:p w14:paraId="06D03395" w14:textId="50A503F0" w:rsidR="00924256" w:rsidRPr="004838D5" w:rsidRDefault="00924256" w:rsidP="00044829">
      <w:pPr>
        <w:pStyle w:val="Introtext"/>
        <w:rPr>
          <w:rFonts w:cstheme="minorHAnsi"/>
          <w:color w:val="3F0731"/>
        </w:rPr>
      </w:pPr>
    </w:p>
    <w:p w14:paraId="6594F5BD" w14:textId="1EA42E8D" w:rsidR="00287E31" w:rsidRPr="004838D5" w:rsidRDefault="00287E31" w:rsidP="00044829">
      <w:pPr>
        <w:pStyle w:val="Introtext"/>
        <w:rPr>
          <w:rFonts w:cstheme="minorHAnsi"/>
          <w:color w:val="3F0731"/>
        </w:rPr>
      </w:pPr>
    </w:p>
    <w:p w14:paraId="0690895E" w14:textId="77777777" w:rsidR="000A6D1C" w:rsidRPr="004838D5" w:rsidRDefault="000A6D1C" w:rsidP="00AA6712">
      <w:pPr>
        <w:pStyle w:val="Heading1"/>
        <w:rPr>
          <w:color w:val="3F0731"/>
        </w:rPr>
        <w:sectPr w:rsidR="000A6D1C" w:rsidRPr="004838D5" w:rsidSect="00D57A2A">
          <w:footerReference w:type="default" r:id="rId13"/>
          <w:footerReference w:type="first" r:id="rId14"/>
          <w:pgSz w:w="11906" w:h="16838" w:code="9"/>
          <w:pgMar w:top="1790" w:right="1080" w:bottom="1440" w:left="1080" w:header="283" w:footer="283" w:gutter="0"/>
          <w:pgNumType w:start="1"/>
          <w:cols w:space="708"/>
          <w:titlePg/>
          <w:docGrid w:linePitch="360"/>
        </w:sectPr>
      </w:pPr>
      <w:bookmarkStart w:id="0" w:name="_Toc118096516"/>
      <w:bookmarkStart w:id="1" w:name="_Toc119403597"/>
      <w:bookmarkStart w:id="2" w:name="_Toc524337393"/>
    </w:p>
    <w:p w14:paraId="62359CF3" w14:textId="77777777" w:rsidR="00AA6712" w:rsidRPr="004838D5" w:rsidRDefault="00AA6712" w:rsidP="3957F010">
      <w:pPr>
        <w:pStyle w:val="Heading1"/>
        <w:rPr>
          <w:rFonts w:ascii="Poppins" w:eastAsia="Poppins" w:hAnsi="Poppins" w:cs="Poppins"/>
          <w:color w:val="3F0731"/>
          <w:sz w:val="32"/>
          <w:szCs w:val="32"/>
        </w:rPr>
      </w:pPr>
      <w:bookmarkStart w:id="3" w:name="_Toc212208049"/>
      <w:r w:rsidRPr="3957F010">
        <w:rPr>
          <w:rFonts w:ascii="Poppins" w:eastAsia="Poppins" w:hAnsi="Poppins" w:cs="Poppins"/>
          <w:color w:val="3F0731"/>
          <w:sz w:val="32"/>
          <w:szCs w:val="32"/>
        </w:rPr>
        <w:lastRenderedPageBreak/>
        <w:t>Introduction</w:t>
      </w:r>
      <w:bookmarkEnd w:id="0"/>
      <w:bookmarkEnd w:id="1"/>
      <w:bookmarkEnd w:id="3"/>
    </w:p>
    <w:p w14:paraId="3DD308EB" w14:textId="006BF9DB" w:rsidR="00AA6712" w:rsidRDefault="00AA6712" w:rsidP="3957F010">
      <w:pPr>
        <w:rPr>
          <w:rFonts w:ascii="Poppins" w:eastAsia="Poppins" w:hAnsi="Poppins" w:cs="Poppins"/>
        </w:rPr>
      </w:pPr>
      <w:r w:rsidRPr="3957F010">
        <w:rPr>
          <w:rFonts w:ascii="Poppins" w:eastAsia="Poppins" w:hAnsi="Poppins" w:cs="Poppins"/>
        </w:rPr>
        <w:t xml:space="preserve">This document aims to provide a closer look at the APIs the National </w:t>
      </w:r>
      <w:r w:rsidR="00A30661" w:rsidRPr="3957F010">
        <w:rPr>
          <w:rFonts w:ascii="Poppins" w:eastAsia="Poppins" w:hAnsi="Poppins" w:cs="Poppins"/>
        </w:rPr>
        <w:t>Energy</w:t>
      </w:r>
      <w:r w:rsidRPr="3957F010">
        <w:rPr>
          <w:rFonts w:ascii="Poppins" w:eastAsia="Poppins" w:hAnsi="Poppins" w:cs="Poppins"/>
        </w:rPr>
        <w:t xml:space="preserve"> System Operator (NESO) offers to enable access to the GB Single Market Platform (SMP) for Market Participants, via the Single Market Platform Application Programming Interface (SMP API). The SMP API provides a potentially more efficient way for Market Participants to interact with the SMP. </w:t>
      </w:r>
    </w:p>
    <w:p w14:paraId="6409F5C3" w14:textId="77777777" w:rsidR="00AA6712" w:rsidRDefault="00AA6712" w:rsidP="3957F010">
      <w:pPr>
        <w:rPr>
          <w:rFonts w:ascii="Poppins" w:eastAsia="Poppins" w:hAnsi="Poppins" w:cs="Poppins"/>
        </w:rPr>
      </w:pPr>
      <w:r w:rsidRPr="3957F010">
        <w:rPr>
          <w:rFonts w:ascii="Poppins" w:eastAsia="Poppins" w:hAnsi="Poppins" w:cs="Poppins"/>
        </w:rPr>
        <w:t>This document aims to provide Market Participants with:</w:t>
      </w:r>
    </w:p>
    <w:p w14:paraId="6D26243C" w14:textId="77777777" w:rsidR="00AA6712" w:rsidRDefault="00AA6712" w:rsidP="3957F010">
      <w:pPr>
        <w:pStyle w:val="ListParagraph"/>
        <w:numPr>
          <w:ilvl w:val="0"/>
          <w:numId w:val="18"/>
        </w:numPr>
        <w:rPr>
          <w:rFonts w:ascii="Poppins" w:eastAsia="Poppins" w:hAnsi="Poppins" w:cs="Poppins"/>
        </w:rPr>
      </w:pPr>
      <w:r w:rsidRPr="3957F010">
        <w:rPr>
          <w:rFonts w:ascii="Poppins" w:eastAsia="Poppins" w:hAnsi="Poppins" w:cs="Poppins"/>
        </w:rPr>
        <w:t>An understanding of what is required to interact with the SMP API</w:t>
      </w:r>
    </w:p>
    <w:p w14:paraId="6B490F4D" w14:textId="77777777" w:rsidR="00AA6712" w:rsidRDefault="00AA6712" w:rsidP="3957F010">
      <w:pPr>
        <w:pStyle w:val="ListParagraph"/>
        <w:numPr>
          <w:ilvl w:val="0"/>
          <w:numId w:val="18"/>
        </w:numPr>
        <w:rPr>
          <w:rFonts w:ascii="Poppins" w:eastAsia="Poppins" w:hAnsi="Poppins" w:cs="Poppins"/>
        </w:rPr>
      </w:pPr>
      <w:r w:rsidRPr="3957F010">
        <w:rPr>
          <w:rFonts w:ascii="Poppins" w:eastAsia="Poppins" w:hAnsi="Poppins" w:cs="Poppins"/>
        </w:rPr>
        <w:t xml:space="preserve">An overview of the APIs published by the SMP API </w:t>
      </w:r>
    </w:p>
    <w:p w14:paraId="6CDCE066" w14:textId="77777777" w:rsidR="00AA6712" w:rsidRPr="004838D5" w:rsidRDefault="00AA6712" w:rsidP="3957F010">
      <w:pPr>
        <w:pStyle w:val="Heading2"/>
        <w:ind w:left="-5"/>
        <w:rPr>
          <w:rFonts w:ascii="Poppins" w:eastAsia="Poppins" w:hAnsi="Poppins" w:cs="Poppins"/>
          <w:color w:val="3F0731"/>
          <w:sz w:val="32"/>
          <w:szCs w:val="32"/>
        </w:rPr>
      </w:pPr>
      <w:bookmarkStart w:id="4" w:name="_Toc117677935"/>
      <w:bookmarkStart w:id="5" w:name="_Toc118096517"/>
      <w:bookmarkStart w:id="6" w:name="_Toc119403598"/>
      <w:bookmarkStart w:id="7" w:name="_Toc212208050"/>
      <w:r w:rsidRPr="3957F010">
        <w:rPr>
          <w:rFonts w:ascii="Poppins" w:eastAsia="Poppins" w:hAnsi="Poppins" w:cs="Poppins"/>
          <w:color w:val="3F0731"/>
          <w:sz w:val="32"/>
          <w:szCs w:val="32"/>
        </w:rPr>
        <w:t>Further information</w:t>
      </w:r>
      <w:bookmarkEnd w:id="4"/>
      <w:bookmarkEnd w:id="5"/>
      <w:bookmarkEnd w:id="6"/>
      <w:bookmarkEnd w:id="7"/>
      <w:r w:rsidRPr="3957F010">
        <w:rPr>
          <w:rFonts w:ascii="Poppins" w:eastAsia="Poppins" w:hAnsi="Poppins" w:cs="Poppins"/>
          <w:color w:val="3F0731"/>
          <w:sz w:val="32"/>
          <w:szCs w:val="32"/>
        </w:rPr>
        <w:t xml:space="preserve"> </w:t>
      </w:r>
    </w:p>
    <w:p w14:paraId="7099AAC1" w14:textId="64741BE9" w:rsidR="00AA6712" w:rsidRDefault="00AA6712" w:rsidP="3957F010">
      <w:pPr>
        <w:ind w:left="-5" w:right="2"/>
        <w:rPr>
          <w:rFonts w:ascii="Poppins" w:eastAsia="Poppins" w:hAnsi="Poppins" w:cs="Poppins"/>
        </w:rPr>
      </w:pPr>
      <w:r w:rsidRPr="3957F010">
        <w:rPr>
          <w:rFonts w:ascii="Poppins" w:eastAsia="Poppins" w:hAnsi="Poppins" w:cs="Poppins"/>
        </w:rPr>
        <w:t xml:space="preserve">More information about the Single Market Platform, including the SMP API, is available on the  </w:t>
      </w:r>
      <w:hyperlink r:id="rId15">
        <w:r w:rsidRPr="3957F010">
          <w:rPr>
            <w:rStyle w:val="Hyperlink"/>
            <w:rFonts w:ascii="Poppins" w:eastAsia="Poppins" w:hAnsi="Poppins" w:cs="Poppins"/>
            <w:color w:val="auto"/>
          </w:rPr>
          <w:t>Single Market Platform</w:t>
        </w:r>
      </w:hyperlink>
      <w:r w:rsidRPr="3957F010">
        <w:rPr>
          <w:rFonts w:ascii="Poppins" w:eastAsia="Poppins" w:hAnsi="Poppins" w:cs="Poppins"/>
        </w:rPr>
        <w:t xml:space="preserve"> page of the NESO website.  </w:t>
      </w:r>
    </w:p>
    <w:p w14:paraId="0E9BC343" w14:textId="6EDF9395" w:rsidR="00AA6712" w:rsidRDefault="00AA6712" w:rsidP="3957F010">
      <w:pPr>
        <w:pStyle w:val="BodyText"/>
        <w:rPr>
          <w:rFonts w:ascii="Poppins" w:eastAsia="Poppins" w:hAnsi="Poppins" w:cs="Poppins"/>
          <w:color w:val="auto"/>
          <w:sz w:val="22"/>
          <w:szCs w:val="22"/>
          <w:u w:val="single"/>
        </w:rPr>
      </w:pPr>
      <w:r w:rsidRPr="3957F010">
        <w:rPr>
          <w:rFonts w:ascii="Poppins" w:eastAsia="Poppins" w:hAnsi="Poppins" w:cs="Poppins"/>
          <w:color w:val="auto"/>
          <w:sz w:val="22"/>
          <w:szCs w:val="22"/>
        </w:rPr>
        <w:t xml:space="preserve">To discuss opportunities offered by Single Market Platform and the SMP API, please contact NESO via your account manager or email </w:t>
      </w:r>
      <w:hyperlink r:id="rId16" w:history="1">
        <w:r w:rsidR="00A2586B" w:rsidRPr="00486D79">
          <w:rPr>
            <w:rStyle w:val="Hyperlink"/>
            <w:rFonts w:ascii="Poppins" w:eastAsia="Poppins" w:hAnsi="Poppins" w:cs="Poppins"/>
            <w:sz w:val="22"/>
            <w:szCs w:val="22"/>
          </w:rPr>
          <w:t>Commercial.Operation@</w:t>
        </w:r>
        <w:r w:rsidR="00486D79" w:rsidRPr="00486D79">
          <w:rPr>
            <w:rStyle w:val="Hyperlink"/>
            <w:rFonts w:ascii="Poppins" w:eastAsia="Poppins" w:hAnsi="Poppins" w:cs="Poppins"/>
            <w:sz w:val="22"/>
            <w:szCs w:val="22"/>
          </w:rPr>
          <w:t>neso.energy</w:t>
        </w:r>
      </w:hyperlink>
    </w:p>
    <w:p w14:paraId="4A24008A" w14:textId="77777777" w:rsidR="00AA6712" w:rsidRPr="00AA6712" w:rsidRDefault="00AA6712" w:rsidP="00AA6712">
      <w:pPr>
        <w:pStyle w:val="BodyText"/>
      </w:pPr>
    </w:p>
    <w:p w14:paraId="75C8648C" w14:textId="77777777" w:rsidR="00AA6712" w:rsidRPr="004838D5" w:rsidRDefault="00AA6712">
      <w:pPr>
        <w:spacing w:after="120" w:line="240" w:lineRule="auto"/>
        <w:rPr>
          <w:rFonts w:asciiTheme="majorHAnsi" w:eastAsiaTheme="majorEastAsia" w:hAnsiTheme="majorHAnsi" w:cstheme="majorBidi"/>
          <w:b/>
          <w:bCs/>
          <w:color w:val="3F0731"/>
          <w:sz w:val="28"/>
          <w:szCs w:val="28"/>
        </w:rPr>
      </w:pPr>
      <w:r>
        <w:br w:type="page"/>
      </w:r>
    </w:p>
    <w:p w14:paraId="3ED099A2" w14:textId="36F9D3FC" w:rsidR="00F51C19" w:rsidRPr="004838D5" w:rsidRDefault="00A52EDC" w:rsidP="3957F010">
      <w:pPr>
        <w:pStyle w:val="Heading1"/>
        <w:rPr>
          <w:color w:val="3F0731"/>
        </w:rPr>
      </w:pPr>
      <w:bookmarkStart w:id="8" w:name="_Toc178324861"/>
      <w:bookmarkStart w:id="9" w:name="_Toc212208051"/>
      <w:bookmarkStart w:id="10" w:name="_Toc118096518"/>
      <w:bookmarkStart w:id="11" w:name="_Toc119403599"/>
      <w:r>
        <w:rPr>
          <w:noProof/>
          <w:color w:val="3F0731"/>
        </w:rPr>
        <w:lastRenderedPageBreak/>
        <w:object w:dxaOrig="1440" w:dyaOrig="1440" w14:anchorId="209DC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70.3pt;margin-top:14.75pt;width:106.8pt;height:106.8pt;z-index:251658240">
            <v:imagedata r:id="rId17" o:title=""/>
            <w10:wrap type="square"/>
          </v:shape>
          <o:OLEObject Type="Embed" ProgID="Visio.Drawing.15" ShapeID="_x0000_s2051" DrawAspect="Content" ObjectID="_1823254149" r:id="rId18"/>
        </w:object>
      </w:r>
      <w:bookmarkEnd w:id="8"/>
      <w:bookmarkEnd w:id="9"/>
    </w:p>
    <w:p w14:paraId="6D3318A5" w14:textId="762B2050" w:rsidR="00F51C19" w:rsidRPr="004838D5" w:rsidRDefault="00F51C19" w:rsidP="3957F010">
      <w:pPr>
        <w:pStyle w:val="Heading1"/>
        <w:rPr>
          <w:rFonts w:ascii="Poppins" w:eastAsia="Poppins" w:hAnsi="Poppins" w:cs="Poppins"/>
          <w:color w:val="3F0731"/>
          <w:sz w:val="32"/>
          <w:szCs w:val="32"/>
        </w:rPr>
      </w:pPr>
      <w:bookmarkStart w:id="12" w:name="_Toc212208052"/>
      <w:r w:rsidRPr="3957F010">
        <w:rPr>
          <w:rFonts w:ascii="Poppins" w:eastAsia="Poppins" w:hAnsi="Poppins" w:cs="Poppins"/>
          <w:color w:val="3F0731"/>
          <w:sz w:val="32"/>
          <w:szCs w:val="32"/>
        </w:rPr>
        <w:t>Overview</w:t>
      </w:r>
      <w:bookmarkEnd w:id="10"/>
      <w:bookmarkEnd w:id="11"/>
      <w:bookmarkEnd w:id="12"/>
    </w:p>
    <w:p w14:paraId="5C45718B" w14:textId="3CC16FD5" w:rsidR="00F51C19" w:rsidRDefault="00F51C19" w:rsidP="3957F010">
      <w:pPr>
        <w:rPr>
          <w:rFonts w:ascii="Poppins" w:eastAsia="Poppins" w:hAnsi="Poppins" w:cs="Poppins"/>
        </w:rPr>
      </w:pPr>
      <w:r w:rsidRPr="3957F010">
        <w:rPr>
          <w:rFonts w:ascii="Poppins" w:eastAsia="Poppins" w:hAnsi="Poppins" w:cs="Poppins"/>
        </w:rPr>
        <w:t>Transactions with the SMP API may be synchronous or asynchronous</w:t>
      </w:r>
      <w:r w:rsidRPr="3957F010">
        <w:rPr>
          <w:rStyle w:val="FootnoteReference"/>
          <w:rFonts w:ascii="Poppins" w:eastAsia="Poppins" w:hAnsi="Poppins" w:cs="Poppins"/>
        </w:rPr>
        <w:footnoteReference w:id="2"/>
      </w:r>
      <w:r w:rsidRPr="3957F010">
        <w:rPr>
          <w:rFonts w:ascii="Poppins" w:eastAsia="Poppins" w:hAnsi="Poppins" w:cs="Poppins"/>
        </w:rPr>
        <w:t xml:space="preserve"> and are made up of one or more </w:t>
      </w:r>
      <w:r w:rsidR="00F13453" w:rsidRPr="3957F010">
        <w:rPr>
          <w:rFonts w:ascii="Poppins" w:eastAsia="Poppins" w:hAnsi="Poppins" w:cs="Poppins"/>
        </w:rPr>
        <w:t xml:space="preserve">HTTPS </w:t>
      </w:r>
      <w:r w:rsidRPr="3957F010">
        <w:rPr>
          <w:rFonts w:ascii="Poppins" w:eastAsia="Poppins" w:hAnsi="Poppins" w:cs="Poppins"/>
        </w:rPr>
        <w:t xml:space="preserve">API Calls (All asynchronous transactions will be composed of an assembly of synchronous API calls) While a limited number of these </w:t>
      </w:r>
      <w:r w:rsidR="00F13453" w:rsidRPr="3957F010">
        <w:rPr>
          <w:rFonts w:ascii="Poppins" w:eastAsia="Poppins" w:hAnsi="Poppins" w:cs="Poppins"/>
        </w:rPr>
        <w:t xml:space="preserve">HTTPS </w:t>
      </w:r>
      <w:r w:rsidRPr="3957F010">
        <w:rPr>
          <w:rFonts w:ascii="Poppins" w:eastAsia="Poppins" w:hAnsi="Poppins" w:cs="Poppins"/>
        </w:rPr>
        <w:t xml:space="preserve">API calls will be initiated by NESO, the majority will be initiated by the Market Participant. </w:t>
      </w:r>
    </w:p>
    <w:p w14:paraId="6F21C838" w14:textId="105BDEA5" w:rsidR="00F51C19" w:rsidRPr="004838D5" w:rsidRDefault="00F51C19" w:rsidP="3957F010">
      <w:pPr>
        <w:pStyle w:val="Heading2"/>
        <w:rPr>
          <w:rFonts w:ascii="Poppins" w:eastAsia="Poppins" w:hAnsi="Poppins" w:cs="Poppins"/>
          <w:color w:val="3F0731"/>
          <w:sz w:val="32"/>
          <w:szCs w:val="32"/>
        </w:rPr>
      </w:pPr>
      <w:bookmarkStart w:id="13" w:name="_Toc119403600"/>
      <w:bookmarkStart w:id="14" w:name="_Toc212208053"/>
      <w:r w:rsidRPr="3957F010">
        <w:rPr>
          <w:rFonts w:ascii="Poppins" w:eastAsia="Poppins" w:hAnsi="Poppins" w:cs="Poppins"/>
          <w:color w:val="3F0731"/>
          <w:sz w:val="32"/>
          <w:szCs w:val="32"/>
        </w:rPr>
        <w:t>Transaction</w:t>
      </w:r>
      <w:bookmarkEnd w:id="13"/>
      <w:r w:rsidR="00ED3114" w:rsidRPr="3957F010">
        <w:rPr>
          <w:rFonts w:ascii="Poppins" w:eastAsia="Poppins" w:hAnsi="Poppins" w:cs="Poppins"/>
          <w:color w:val="3F0731"/>
          <w:sz w:val="32"/>
          <w:szCs w:val="32"/>
        </w:rPr>
        <w:t xml:space="preserve"> Patterns</w:t>
      </w:r>
      <w:bookmarkEnd w:id="14"/>
    </w:p>
    <w:p w14:paraId="7E0B0DAB" w14:textId="2F7907A8" w:rsidR="00F51C19" w:rsidRPr="004838D5" w:rsidRDefault="00F51C19" w:rsidP="3957F010">
      <w:pPr>
        <w:pStyle w:val="Heading3"/>
        <w:rPr>
          <w:rFonts w:ascii="Poppins" w:eastAsia="Poppins" w:hAnsi="Poppins" w:cs="Poppins"/>
          <w:color w:val="3F0731"/>
        </w:rPr>
      </w:pPr>
      <w:bookmarkStart w:id="15" w:name="_Toc119403601"/>
      <w:bookmarkStart w:id="16" w:name="_Toc212208054"/>
      <w:r w:rsidRPr="3957F010">
        <w:rPr>
          <w:rFonts w:ascii="Poppins" w:eastAsia="Poppins" w:hAnsi="Poppins" w:cs="Poppins"/>
          <w:color w:val="3F0731"/>
        </w:rPr>
        <w:t>Synchronous SMP API Transaction</w:t>
      </w:r>
      <w:bookmarkEnd w:id="15"/>
      <w:bookmarkEnd w:id="16"/>
    </w:p>
    <w:p w14:paraId="1F2EA5BA" w14:textId="77777777" w:rsidR="00691EE9" w:rsidRPr="00691EE9" w:rsidRDefault="00691EE9" w:rsidP="3957F010">
      <w:pPr>
        <w:pStyle w:val="BodyText"/>
        <w:rPr>
          <w:rFonts w:ascii="Poppins" w:eastAsia="Poppins" w:hAnsi="Poppins" w:cs="Poppins"/>
        </w:rPr>
      </w:pPr>
    </w:p>
    <w:p w14:paraId="091846BF" w14:textId="0AB4BA09" w:rsidR="00F51C19" w:rsidRDefault="00612258" w:rsidP="3957F010">
      <w:pPr>
        <w:jc w:val="center"/>
        <w:rPr>
          <w:rFonts w:ascii="Poppins" w:eastAsia="Poppins" w:hAnsi="Poppins" w:cs="Poppins"/>
        </w:rPr>
      </w:pPr>
      <w:r>
        <w:object w:dxaOrig="7981" w:dyaOrig="2701" w14:anchorId="44C4A97B">
          <v:shape id="_x0000_i1026" type="#_x0000_t75" style="width:403.2pt;height:129.6pt" o:ole="">
            <v:imagedata r:id="rId19" o:title=""/>
          </v:shape>
          <o:OLEObject Type="Embed" ProgID="Visio.Drawing.15" ShapeID="_x0000_i1026" DrawAspect="Content" ObjectID="_1823254144" r:id="rId20"/>
        </w:object>
      </w:r>
    </w:p>
    <w:p w14:paraId="035EB6FA" w14:textId="52519381" w:rsidR="00F51C19" w:rsidRDefault="00F51C19" w:rsidP="3957F010">
      <w:pPr>
        <w:rPr>
          <w:rFonts w:ascii="Poppins" w:eastAsia="Poppins" w:hAnsi="Poppins" w:cs="Poppins"/>
        </w:rPr>
      </w:pPr>
      <w:r w:rsidRPr="3957F010">
        <w:rPr>
          <w:rFonts w:ascii="Poppins" w:eastAsia="Poppins" w:hAnsi="Poppins" w:cs="Poppins"/>
        </w:rPr>
        <w:t xml:space="preserve">Synchronous SMP API Transactions will return the results of the requested transaction in the return payload of the </w:t>
      </w:r>
      <w:r w:rsidR="00F13453" w:rsidRPr="3957F010">
        <w:rPr>
          <w:rFonts w:ascii="Poppins" w:eastAsia="Poppins" w:hAnsi="Poppins" w:cs="Poppins"/>
        </w:rPr>
        <w:t xml:space="preserve">HTTPS </w:t>
      </w:r>
      <w:r w:rsidRPr="3957F010">
        <w:rPr>
          <w:rFonts w:ascii="Poppins" w:eastAsia="Poppins" w:hAnsi="Poppins" w:cs="Poppins"/>
        </w:rPr>
        <w:t>Call. The flows of information in this case will generally be:</w:t>
      </w:r>
    </w:p>
    <w:p w14:paraId="639E4107" w14:textId="3EE43094" w:rsidR="00F51C19" w:rsidRDefault="00F51C19" w:rsidP="3957F010">
      <w:pPr>
        <w:pStyle w:val="ListParagraph"/>
        <w:numPr>
          <w:ilvl w:val="0"/>
          <w:numId w:val="19"/>
        </w:numPr>
        <w:rPr>
          <w:rFonts w:ascii="Poppins" w:eastAsia="Poppins" w:hAnsi="Poppins" w:cs="Poppins"/>
        </w:rPr>
      </w:pPr>
      <w:r w:rsidRPr="3957F010">
        <w:rPr>
          <w:rFonts w:ascii="Poppins" w:eastAsia="Poppins" w:hAnsi="Poppins" w:cs="Poppins"/>
        </w:rPr>
        <w:t xml:space="preserve">Market Participant initiates the transaction using an </w:t>
      </w:r>
      <w:r w:rsidR="00F13453" w:rsidRPr="3957F010">
        <w:rPr>
          <w:rFonts w:ascii="Poppins" w:eastAsia="Poppins" w:hAnsi="Poppins" w:cs="Poppins"/>
        </w:rPr>
        <w:t xml:space="preserve">HTTPS </w:t>
      </w:r>
      <w:r w:rsidRPr="3957F010">
        <w:rPr>
          <w:rFonts w:ascii="Poppins" w:eastAsia="Poppins" w:hAnsi="Poppins" w:cs="Poppins"/>
        </w:rPr>
        <w:t xml:space="preserve">API </w:t>
      </w:r>
      <w:r w:rsidR="00F07D39" w:rsidRPr="3957F010">
        <w:rPr>
          <w:rFonts w:ascii="Poppins" w:eastAsia="Poppins" w:hAnsi="Poppins" w:cs="Poppins"/>
        </w:rPr>
        <w:t>Request</w:t>
      </w:r>
    </w:p>
    <w:p w14:paraId="493189D3" w14:textId="74AEBF66" w:rsidR="00F51C19" w:rsidRDefault="00F51C19" w:rsidP="3957F010">
      <w:pPr>
        <w:pStyle w:val="ListParagraph"/>
        <w:numPr>
          <w:ilvl w:val="0"/>
          <w:numId w:val="19"/>
        </w:numPr>
        <w:rPr>
          <w:rFonts w:ascii="Poppins" w:eastAsia="Poppins" w:hAnsi="Poppins" w:cs="Poppins"/>
        </w:rPr>
      </w:pPr>
      <w:r w:rsidRPr="3957F010">
        <w:rPr>
          <w:rFonts w:ascii="Poppins" w:eastAsia="Poppins" w:hAnsi="Poppins" w:cs="Poppins"/>
        </w:rPr>
        <w:t>NESO processes the transaction</w:t>
      </w:r>
    </w:p>
    <w:p w14:paraId="0C814D28" w14:textId="478CDBC2" w:rsidR="00F51C19" w:rsidRPr="00AB162B" w:rsidRDefault="00F51C19" w:rsidP="3957F010">
      <w:pPr>
        <w:pStyle w:val="ListParagraph"/>
        <w:numPr>
          <w:ilvl w:val="0"/>
          <w:numId w:val="19"/>
        </w:numPr>
        <w:rPr>
          <w:rFonts w:ascii="Poppins" w:eastAsia="Poppins" w:hAnsi="Poppins" w:cs="Poppins"/>
        </w:rPr>
      </w:pPr>
      <w:r w:rsidRPr="3957F010">
        <w:rPr>
          <w:rFonts w:ascii="Poppins" w:eastAsia="Poppins" w:hAnsi="Poppins" w:cs="Poppins"/>
        </w:rPr>
        <w:t xml:space="preserve">NESO returns the results of the transaction in the response payload for the </w:t>
      </w:r>
      <w:r w:rsidR="00F13453" w:rsidRPr="3957F010">
        <w:rPr>
          <w:rFonts w:ascii="Poppins" w:eastAsia="Poppins" w:hAnsi="Poppins" w:cs="Poppins"/>
        </w:rPr>
        <w:t xml:space="preserve">HTTPS </w:t>
      </w:r>
      <w:r w:rsidRPr="3957F010">
        <w:rPr>
          <w:rFonts w:ascii="Poppins" w:eastAsia="Poppins" w:hAnsi="Poppins" w:cs="Poppins"/>
        </w:rPr>
        <w:t>API Call.</w:t>
      </w:r>
    </w:p>
    <w:p w14:paraId="16D0057D" w14:textId="512775D9" w:rsidR="00691EE9" w:rsidRPr="004838D5" w:rsidRDefault="00F51C19" w:rsidP="2E44ACF0">
      <w:pPr>
        <w:pStyle w:val="Heading3"/>
        <w:rPr>
          <w:rFonts w:ascii="Poppins" w:eastAsia="Poppins" w:hAnsi="Poppins" w:cs="Poppins"/>
          <w:b/>
          <w:bCs/>
          <w:color w:val="3F0731"/>
          <w:sz w:val="28"/>
          <w:szCs w:val="28"/>
        </w:rPr>
      </w:pPr>
      <w:bookmarkStart w:id="17" w:name="_Toc119403602"/>
      <w:bookmarkStart w:id="18" w:name="_Toc212208055"/>
      <w:r w:rsidRPr="2E44ACF0">
        <w:rPr>
          <w:rFonts w:ascii="Poppins" w:eastAsia="Poppins" w:hAnsi="Poppins" w:cs="Poppins"/>
          <w:b/>
          <w:bCs/>
          <w:color w:val="3F0731"/>
          <w:sz w:val="28"/>
          <w:szCs w:val="28"/>
        </w:rPr>
        <w:lastRenderedPageBreak/>
        <w:t>Asynchronous SMP API Transaction</w:t>
      </w:r>
      <w:bookmarkEnd w:id="17"/>
      <w:bookmarkEnd w:id="18"/>
    </w:p>
    <w:p w14:paraId="70324DF3" w14:textId="519B5153" w:rsidR="00F51C19" w:rsidRDefault="00EB402E" w:rsidP="00F51C19">
      <w:pPr>
        <w:jc w:val="center"/>
      </w:pPr>
      <w:r>
        <w:object w:dxaOrig="7981" w:dyaOrig="4321" w14:anchorId="5F778B42">
          <v:shape id="_x0000_i1027" type="#_x0000_t75" style="width:403.2pt;height:3in" o:ole="">
            <v:imagedata r:id="rId21" o:title=""/>
          </v:shape>
          <o:OLEObject Type="Embed" ProgID="Visio.Drawing.15" ShapeID="_x0000_i1027" DrawAspect="Content" ObjectID="_1823254145" r:id="rId22"/>
        </w:object>
      </w:r>
    </w:p>
    <w:p w14:paraId="54E55970" w14:textId="77777777" w:rsidR="00F51C19" w:rsidRDefault="00F51C19" w:rsidP="2E44ACF0">
      <w:pPr>
        <w:rPr>
          <w:rFonts w:ascii="Poppins" w:eastAsia="Poppins" w:hAnsi="Poppins" w:cs="Poppins"/>
        </w:rPr>
      </w:pPr>
      <w:r w:rsidRPr="2E44ACF0">
        <w:rPr>
          <w:rFonts w:ascii="Poppins" w:eastAsia="Poppins" w:hAnsi="Poppins" w:cs="Poppins"/>
        </w:rPr>
        <w:t>Asynchronous SMP API Transactions will return the results of the requested transaction in a notification, and Transaction State will be updated as the request progresses. The flows of information in this case will generally be along the format of:</w:t>
      </w:r>
    </w:p>
    <w:p w14:paraId="7DA508C2" w14:textId="5F2B9176" w:rsidR="00F51C19" w:rsidRDefault="00F51C19" w:rsidP="2E44ACF0">
      <w:pPr>
        <w:pStyle w:val="ListParagraph"/>
        <w:numPr>
          <w:ilvl w:val="0"/>
          <w:numId w:val="19"/>
        </w:numPr>
        <w:rPr>
          <w:rFonts w:ascii="Poppins" w:eastAsia="Poppins" w:hAnsi="Poppins" w:cs="Poppins"/>
        </w:rPr>
      </w:pPr>
      <w:r w:rsidRPr="2E44ACF0">
        <w:rPr>
          <w:rFonts w:ascii="Poppins" w:eastAsia="Poppins" w:hAnsi="Poppins" w:cs="Poppins"/>
        </w:rPr>
        <w:t xml:space="preserve">Market Participant initiates the transaction using an </w:t>
      </w:r>
      <w:r w:rsidR="00F13453" w:rsidRPr="2E44ACF0">
        <w:rPr>
          <w:rFonts w:ascii="Poppins" w:eastAsia="Poppins" w:hAnsi="Poppins" w:cs="Poppins"/>
        </w:rPr>
        <w:t xml:space="preserve">HTTPS </w:t>
      </w:r>
      <w:r w:rsidRPr="2E44ACF0">
        <w:rPr>
          <w:rFonts w:ascii="Poppins" w:eastAsia="Poppins" w:hAnsi="Poppins" w:cs="Poppins"/>
        </w:rPr>
        <w:t xml:space="preserve">API </w:t>
      </w:r>
      <w:r w:rsidR="00F07D39" w:rsidRPr="2E44ACF0">
        <w:rPr>
          <w:rFonts w:ascii="Poppins" w:eastAsia="Poppins" w:hAnsi="Poppins" w:cs="Poppins"/>
        </w:rPr>
        <w:t>Request</w:t>
      </w:r>
    </w:p>
    <w:p w14:paraId="3F4DE9F8" w14:textId="407ABCEE" w:rsidR="00F51C19" w:rsidRDefault="00F51C19" w:rsidP="2E44ACF0">
      <w:pPr>
        <w:pStyle w:val="ListParagraph"/>
        <w:numPr>
          <w:ilvl w:val="0"/>
          <w:numId w:val="19"/>
        </w:numPr>
        <w:rPr>
          <w:rFonts w:ascii="Poppins" w:eastAsia="Poppins" w:hAnsi="Poppins" w:cs="Poppins"/>
        </w:rPr>
      </w:pPr>
      <w:r w:rsidRPr="2E44ACF0">
        <w:rPr>
          <w:rFonts w:ascii="Poppins" w:eastAsia="Poppins" w:hAnsi="Poppins" w:cs="Poppins"/>
        </w:rPr>
        <w:t>NESO validates the transaction request</w:t>
      </w:r>
    </w:p>
    <w:p w14:paraId="2B15B3B9" w14:textId="2E40DC41" w:rsidR="00F51C19" w:rsidRDefault="00F51C19" w:rsidP="2E44ACF0">
      <w:pPr>
        <w:pStyle w:val="ListParagraph"/>
        <w:numPr>
          <w:ilvl w:val="0"/>
          <w:numId w:val="19"/>
        </w:numPr>
        <w:rPr>
          <w:rFonts w:ascii="Poppins" w:eastAsia="Poppins" w:hAnsi="Poppins" w:cs="Poppins"/>
        </w:rPr>
      </w:pPr>
      <w:r w:rsidRPr="2E44ACF0">
        <w:rPr>
          <w:rFonts w:ascii="Poppins" w:eastAsia="Poppins" w:hAnsi="Poppins" w:cs="Poppins"/>
        </w:rPr>
        <w:t xml:space="preserve">In the return </w:t>
      </w:r>
      <w:r w:rsidR="00F13453" w:rsidRPr="2E44ACF0">
        <w:rPr>
          <w:rFonts w:ascii="Poppins" w:eastAsia="Poppins" w:hAnsi="Poppins" w:cs="Poppins"/>
        </w:rPr>
        <w:t xml:space="preserve">HTTPS </w:t>
      </w:r>
      <w:r w:rsidRPr="2E44ACF0">
        <w:rPr>
          <w:rFonts w:ascii="Poppins" w:eastAsia="Poppins" w:hAnsi="Poppins" w:cs="Poppins"/>
        </w:rPr>
        <w:t>payload, NESO provides a Transaction ID and either indicates via Transaction State whether the transaction has been accepted (“Load Completed” or rejected (“Load Failed”) for further processing. In the event of a “Load Failed” being issued, the issues in the request should be resolved and a new request made.</w:t>
      </w:r>
    </w:p>
    <w:p w14:paraId="7A9C97DF" w14:textId="24356964" w:rsidR="00F51C19" w:rsidRDefault="00F51C19" w:rsidP="2E44ACF0">
      <w:pPr>
        <w:pStyle w:val="ListParagraph"/>
        <w:numPr>
          <w:ilvl w:val="0"/>
          <w:numId w:val="19"/>
        </w:numPr>
        <w:rPr>
          <w:rFonts w:ascii="Poppins" w:eastAsia="Poppins" w:hAnsi="Poppins" w:cs="Poppins"/>
        </w:rPr>
      </w:pPr>
      <w:r w:rsidRPr="2E44ACF0">
        <w:rPr>
          <w:rFonts w:ascii="Poppins" w:eastAsia="Poppins" w:hAnsi="Poppins" w:cs="Poppins"/>
        </w:rPr>
        <w:t>If NESO accepts the transaction,</w:t>
      </w:r>
    </w:p>
    <w:p w14:paraId="647B33C8" w14:textId="484BDF19" w:rsidR="00F51C19" w:rsidRDefault="00F51C19" w:rsidP="2E44ACF0">
      <w:pPr>
        <w:pStyle w:val="ListParagraph"/>
        <w:numPr>
          <w:ilvl w:val="1"/>
          <w:numId w:val="19"/>
        </w:numPr>
        <w:rPr>
          <w:rFonts w:ascii="Poppins" w:eastAsia="Poppins" w:hAnsi="Poppins" w:cs="Poppins"/>
        </w:rPr>
      </w:pPr>
      <w:r w:rsidRPr="2E44ACF0">
        <w:rPr>
          <w:rFonts w:ascii="Poppins" w:eastAsia="Poppins" w:hAnsi="Poppins" w:cs="Poppins"/>
        </w:rPr>
        <w:t xml:space="preserve">After a period, NESO will initiate an </w:t>
      </w:r>
      <w:r w:rsidR="00F13453" w:rsidRPr="2E44ACF0">
        <w:rPr>
          <w:rFonts w:ascii="Poppins" w:eastAsia="Poppins" w:hAnsi="Poppins" w:cs="Poppins"/>
        </w:rPr>
        <w:t xml:space="preserve">HTTPS </w:t>
      </w:r>
      <w:r w:rsidRPr="2E44ACF0">
        <w:rPr>
          <w:rFonts w:ascii="Poppins" w:eastAsia="Poppins" w:hAnsi="Poppins" w:cs="Poppins"/>
        </w:rPr>
        <w:t xml:space="preserve">API call to the Market Participant with the transaction results. The Transaction State at this time be either “Process Completed” if no issues were found, or “Process Error” if issues were encountered.  </w:t>
      </w:r>
    </w:p>
    <w:p w14:paraId="657E5D8A" w14:textId="1FD53E39" w:rsidR="00F51C19" w:rsidRDefault="00F51C19" w:rsidP="2E44ACF0">
      <w:pPr>
        <w:pStyle w:val="ListParagraph"/>
        <w:numPr>
          <w:ilvl w:val="1"/>
          <w:numId w:val="19"/>
        </w:numPr>
        <w:rPr>
          <w:rFonts w:ascii="Poppins" w:eastAsia="Poppins" w:hAnsi="Poppins" w:cs="Poppins"/>
        </w:rPr>
      </w:pPr>
      <w:r w:rsidRPr="2E44ACF0">
        <w:rPr>
          <w:rFonts w:ascii="Poppins" w:eastAsia="Poppins" w:hAnsi="Poppins" w:cs="Poppins"/>
        </w:rPr>
        <w:t xml:space="preserve">The Market Participant is expected to acknowledge receipt of the transaction results with an </w:t>
      </w:r>
      <w:r w:rsidR="00F13453" w:rsidRPr="2E44ACF0">
        <w:rPr>
          <w:rFonts w:ascii="Poppins" w:eastAsia="Poppins" w:hAnsi="Poppins" w:cs="Poppins"/>
        </w:rPr>
        <w:t xml:space="preserve">HTTPS </w:t>
      </w:r>
      <w:r w:rsidRPr="2E44ACF0">
        <w:rPr>
          <w:rFonts w:ascii="Poppins" w:eastAsia="Poppins" w:hAnsi="Poppins" w:cs="Poppins"/>
        </w:rPr>
        <w:t>200 OK message.</w:t>
      </w:r>
    </w:p>
    <w:p w14:paraId="3BD767D3" w14:textId="145C4757" w:rsidR="00F51C19" w:rsidRDefault="00F51C19" w:rsidP="2E44ACF0">
      <w:pPr>
        <w:rPr>
          <w:rFonts w:ascii="Poppins" w:eastAsia="Poppins" w:hAnsi="Poppins" w:cs="Poppins"/>
        </w:rPr>
      </w:pPr>
      <w:r w:rsidRPr="2E44ACF0">
        <w:rPr>
          <w:rFonts w:ascii="Poppins" w:eastAsia="Poppins" w:hAnsi="Poppins" w:cs="Poppins"/>
        </w:rPr>
        <w:t xml:space="preserve">The Market Participant can query the state of a transaction at any time after the </w:t>
      </w:r>
      <w:proofErr w:type="spellStart"/>
      <w:r w:rsidRPr="2E44ACF0">
        <w:rPr>
          <w:rFonts w:ascii="Poppins" w:eastAsia="Poppins" w:hAnsi="Poppins" w:cs="Poppins"/>
        </w:rPr>
        <w:t>TransactionID</w:t>
      </w:r>
      <w:proofErr w:type="spellEnd"/>
      <w:r w:rsidRPr="2E44ACF0">
        <w:rPr>
          <w:rFonts w:ascii="Poppins" w:eastAsia="Poppins" w:hAnsi="Poppins" w:cs="Poppins"/>
        </w:rPr>
        <w:t xml:space="preserve"> has been issued</w:t>
      </w:r>
      <w:r w:rsidR="00C555E1" w:rsidRPr="2E44ACF0">
        <w:rPr>
          <w:rFonts w:ascii="Poppins" w:eastAsia="Poppins" w:hAnsi="Poppins" w:cs="Poppins"/>
        </w:rPr>
        <w:t xml:space="preserve"> using the Get Transaction Status API.</w:t>
      </w:r>
    </w:p>
    <w:p w14:paraId="36982A4F" w14:textId="77777777" w:rsidR="00C801A0" w:rsidRDefault="003D7B84" w:rsidP="00C801A0">
      <w:pPr>
        <w:jc w:val="center"/>
      </w:pPr>
      <w:r>
        <w:object w:dxaOrig="9541" w:dyaOrig="4381" w14:anchorId="7B05027B">
          <v:shape id="_x0000_i1028" type="#_x0000_t75" style="width:280.8pt;height:129.6pt" o:ole="">
            <v:imagedata r:id="rId23" o:title=""/>
          </v:shape>
          <o:OLEObject Type="Embed" ProgID="Visio.Drawing.15" ShapeID="_x0000_i1028" DrawAspect="Content" ObjectID="_1823254146" r:id="rId24"/>
        </w:object>
      </w:r>
    </w:p>
    <w:p w14:paraId="4F31D792" w14:textId="55F86DC6" w:rsidR="00B126C6" w:rsidRPr="004838D5" w:rsidRDefault="00B126C6" w:rsidP="2E44ACF0">
      <w:pPr>
        <w:jc w:val="center"/>
        <w:rPr>
          <w:rFonts w:ascii="Poppins" w:eastAsia="Poppins" w:hAnsi="Poppins" w:cs="Poppins"/>
          <w:b/>
          <w:bCs/>
          <w:sz w:val="18"/>
          <w:szCs w:val="18"/>
        </w:rPr>
      </w:pPr>
      <w:r w:rsidRPr="2E44ACF0">
        <w:rPr>
          <w:rFonts w:ascii="Poppins" w:eastAsia="Poppins" w:hAnsi="Poppins" w:cs="Poppins"/>
          <w:b/>
          <w:bCs/>
          <w:sz w:val="18"/>
          <w:szCs w:val="18"/>
        </w:rPr>
        <w:t>Diagram: Transaction States</w:t>
      </w:r>
    </w:p>
    <w:bookmarkEnd w:id="2"/>
    <w:p w14:paraId="0B0E8514" w14:textId="77777777" w:rsidR="00FF1873" w:rsidRDefault="00FF1873" w:rsidP="004D7FF8">
      <w:pPr>
        <w:rPr>
          <w:rFonts w:cstheme="minorHAnsi"/>
        </w:rPr>
        <w:sectPr w:rsidR="00FF1873" w:rsidSect="00287E31">
          <w:footerReference w:type="default" r:id="rId25"/>
          <w:footerReference w:type="first" r:id="rId26"/>
          <w:pgSz w:w="11906" w:h="16838" w:code="9"/>
          <w:pgMar w:top="1790" w:right="1080" w:bottom="1440" w:left="1080" w:header="283" w:footer="0" w:gutter="0"/>
          <w:pgNumType w:start="1"/>
          <w:cols w:space="708"/>
          <w:titlePg/>
          <w:docGrid w:linePitch="360"/>
        </w:sectPr>
      </w:pPr>
    </w:p>
    <w:p w14:paraId="76E14BE3" w14:textId="77777777" w:rsidR="00945943" w:rsidRPr="004838D5" w:rsidRDefault="00945943" w:rsidP="00044829">
      <w:pPr>
        <w:pStyle w:val="Introtext"/>
        <w:rPr>
          <w:rFonts w:cstheme="minorHAnsi"/>
          <w:color w:val="3F0731"/>
        </w:rPr>
      </w:pPr>
    </w:p>
    <w:p w14:paraId="13022C4E" w14:textId="77777777" w:rsidR="00945943" w:rsidRPr="004838D5" w:rsidRDefault="00945943" w:rsidP="00044829">
      <w:pPr>
        <w:pStyle w:val="Introtext"/>
        <w:rPr>
          <w:rFonts w:cstheme="minorHAnsi"/>
          <w:color w:val="3F0731"/>
        </w:rPr>
      </w:pPr>
    </w:p>
    <w:p w14:paraId="5A1E6DD4" w14:textId="044290EA" w:rsidR="00D47274" w:rsidRPr="004838D5" w:rsidRDefault="00D47274" w:rsidP="2E44ACF0">
      <w:pPr>
        <w:pStyle w:val="Heading2"/>
        <w:rPr>
          <w:rFonts w:ascii="Poppins" w:eastAsia="Poppins" w:hAnsi="Poppins" w:cs="Poppins"/>
          <w:color w:val="7030A0"/>
        </w:rPr>
      </w:pPr>
      <w:bookmarkStart w:id="19" w:name="_Toc212208056"/>
      <w:r w:rsidRPr="2E44ACF0">
        <w:rPr>
          <w:rFonts w:ascii="Poppins" w:eastAsia="Poppins" w:hAnsi="Poppins" w:cs="Poppins"/>
          <w:color w:val="7030A0"/>
        </w:rPr>
        <w:t>A</w:t>
      </w:r>
      <w:bookmarkStart w:id="20" w:name="_Toc119403606"/>
      <w:r w:rsidRPr="2E44ACF0">
        <w:rPr>
          <w:rFonts w:ascii="Poppins" w:eastAsia="Poppins" w:hAnsi="Poppins" w:cs="Poppins"/>
          <w:color w:val="7030A0"/>
        </w:rPr>
        <w:t xml:space="preserve">vailable SMP </w:t>
      </w:r>
      <w:bookmarkEnd w:id="20"/>
      <w:r w:rsidRPr="2E44ACF0">
        <w:rPr>
          <w:rFonts w:ascii="Poppins" w:eastAsia="Poppins" w:hAnsi="Poppins" w:cs="Poppins"/>
          <w:color w:val="7030A0"/>
        </w:rPr>
        <w:t>Transactions</w:t>
      </w:r>
      <w:bookmarkEnd w:id="19"/>
    </w:p>
    <w:tbl>
      <w:tblPr>
        <w:tblStyle w:val="ListTable3"/>
        <w:tblW w:w="13465" w:type="dxa"/>
        <w:jc w:val="center"/>
        <w:tblLook w:val="04A0" w:firstRow="1" w:lastRow="0" w:firstColumn="1" w:lastColumn="0" w:noHBand="0" w:noVBand="1"/>
      </w:tblPr>
      <w:tblGrid>
        <w:gridCol w:w="1807"/>
        <w:gridCol w:w="911"/>
        <w:gridCol w:w="1836"/>
        <w:gridCol w:w="2814"/>
        <w:gridCol w:w="1992"/>
        <w:gridCol w:w="4105"/>
      </w:tblGrid>
      <w:tr w:rsidR="00D14239" w14:paraId="145301B8" w14:textId="77777777" w:rsidTr="5DC8987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20" w:type="dxa"/>
          </w:tcPr>
          <w:p w14:paraId="5C683648" w14:textId="77777777" w:rsidR="00D14239" w:rsidRDefault="6BA741C5" w:rsidP="2E44ACF0">
            <w:pPr>
              <w:rPr>
                <w:rFonts w:ascii="Poppins" w:eastAsia="Poppins" w:hAnsi="Poppins" w:cs="Poppins"/>
              </w:rPr>
            </w:pPr>
            <w:r w:rsidRPr="2E44ACF0">
              <w:rPr>
                <w:rFonts w:ascii="Poppins" w:eastAsia="Poppins" w:hAnsi="Poppins" w:cs="Poppins"/>
              </w:rPr>
              <w:t>Transaction</w:t>
            </w:r>
          </w:p>
        </w:tc>
        <w:tc>
          <w:tcPr>
            <w:tcW w:w="915" w:type="dxa"/>
          </w:tcPr>
          <w:p w14:paraId="24F740F3" w14:textId="77777777" w:rsidR="00D14239" w:rsidRDefault="6BA741C5" w:rsidP="2E44ACF0">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Type</w:t>
            </w:r>
          </w:p>
        </w:tc>
        <w:tc>
          <w:tcPr>
            <w:tcW w:w="1241" w:type="dxa"/>
          </w:tcPr>
          <w:p w14:paraId="3C83671F" w14:textId="77777777" w:rsidR="00D14239" w:rsidRDefault="6BA741C5" w:rsidP="2E44ACF0">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Purpose</w:t>
            </w:r>
          </w:p>
        </w:tc>
        <w:tc>
          <w:tcPr>
            <w:tcW w:w="5169" w:type="dxa"/>
            <w:gridSpan w:val="2"/>
          </w:tcPr>
          <w:p w14:paraId="1817D69F" w14:textId="77777777" w:rsidR="00D14239" w:rsidRDefault="6BA741C5" w:rsidP="2E44ACF0">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Pre-requisites</w:t>
            </w:r>
          </w:p>
        </w:tc>
        <w:tc>
          <w:tcPr>
            <w:tcW w:w="4320" w:type="dxa"/>
          </w:tcPr>
          <w:p w14:paraId="52A4B769" w14:textId="63D04B31" w:rsidR="00D14239" w:rsidRDefault="6BA741C5" w:rsidP="2E44ACF0">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Associated API Calls</w:t>
            </w:r>
          </w:p>
        </w:tc>
      </w:tr>
      <w:tr w:rsidR="00D14239" w14:paraId="69DB3EFD" w14:textId="77777777" w:rsidTr="5DC89873">
        <w:trPr>
          <w:gridAfter w:val="1"/>
          <w:cnfStyle w:val="000000100000" w:firstRow="0" w:lastRow="0" w:firstColumn="0" w:lastColumn="0" w:oddVBand="0" w:evenVBand="0" w:oddHBand="1" w:evenHBand="0" w:firstRowFirstColumn="0" w:firstRowLastColumn="0" w:lastRowFirstColumn="0" w:lastRowLastColumn="0"/>
          <w:wAfter w:w="4320" w:type="dxa"/>
          <w:jc w:val="center"/>
        </w:trPr>
        <w:tc>
          <w:tcPr>
            <w:cnfStyle w:val="001000000000" w:firstRow="0" w:lastRow="0" w:firstColumn="1" w:lastColumn="0" w:oddVBand="0" w:evenVBand="0" w:oddHBand="0" w:evenHBand="0" w:firstRowFirstColumn="0" w:firstRowLastColumn="0" w:lastRowFirstColumn="0" w:lastRowLastColumn="0"/>
            <w:tcW w:w="1820" w:type="dxa"/>
          </w:tcPr>
          <w:p w14:paraId="4F75A963" w14:textId="77777777" w:rsidR="00D14239" w:rsidRDefault="6BA741C5" w:rsidP="2E44ACF0">
            <w:pPr>
              <w:rPr>
                <w:rFonts w:ascii="Poppins" w:eastAsia="Poppins" w:hAnsi="Poppins" w:cs="Poppins"/>
              </w:rPr>
            </w:pPr>
            <w:r w:rsidRPr="2E44ACF0">
              <w:rPr>
                <w:rFonts w:ascii="Poppins" w:eastAsia="Poppins" w:hAnsi="Poppins" w:cs="Poppins"/>
              </w:rPr>
              <w:t>Authenticate</w:t>
            </w:r>
          </w:p>
        </w:tc>
        <w:tc>
          <w:tcPr>
            <w:tcW w:w="915" w:type="dxa"/>
          </w:tcPr>
          <w:p w14:paraId="6FF027FC" w14:textId="77777777"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Sync</w:t>
            </w:r>
          </w:p>
        </w:tc>
        <w:tc>
          <w:tcPr>
            <w:tcW w:w="1241" w:type="dxa"/>
          </w:tcPr>
          <w:p w14:paraId="6B3AD366" w14:textId="77777777"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Request an Authentication Token</w:t>
            </w:r>
          </w:p>
        </w:tc>
        <w:tc>
          <w:tcPr>
            <w:tcW w:w="5169" w:type="dxa"/>
            <w:gridSpan w:val="2"/>
          </w:tcPr>
          <w:p w14:paraId="4ACCDCC6" w14:textId="77777777"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None</w:t>
            </w:r>
          </w:p>
        </w:tc>
      </w:tr>
      <w:tr w:rsidR="00D14239" w14:paraId="3BA5E2DC" w14:textId="77777777" w:rsidTr="5DC89873">
        <w:trPr>
          <w:jc w:val="center"/>
        </w:trPr>
        <w:tc>
          <w:tcPr>
            <w:cnfStyle w:val="001000000000" w:firstRow="0" w:lastRow="0" w:firstColumn="1" w:lastColumn="0" w:oddVBand="0" w:evenVBand="0" w:oddHBand="0" w:evenHBand="0" w:firstRowFirstColumn="0" w:firstRowLastColumn="0" w:lastRowFirstColumn="0" w:lastRowLastColumn="0"/>
            <w:tcW w:w="1820" w:type="dxa"/>
          </w:tcPr>
          <w:p w14:paraId="1B0C7210" w14:textId="43BEED7E" w:rsidR="00D14239" w:rsidRDefault="6BA741C5" w:rsidP="2E44ACF0">
            <w:pPr>
              <w:rPr>
                <w:rFonts w:ascii="Poppins" w:eastAsia="Poppins" w:hAnsi="Poppins" w:cs="Poppins"/>
              </w:rPr>
            </w:pPr>
            <w:r w:rsidRPr="2E44ACF0">
              <w:rPr>
                <w:rFonts w:ascii="Poppins" w:eastAsia="Poppins" w:hAnsi="Poppins" w:cs="Poppins"/>
              </w:rPr>
              <w:t>Manage Asset</w:t>
            </w:r>
          </w:p>
        </w:tc>
        <w:tc>
          <w:tcPr>
            <w:tcW w:w="915" w:type="dxa"/>
          </w:tcPr>
          <w:p w14:paraId="478096D8" w14:textId="5CDDB609" w:rsidR="00D14239" w:rsidRDefault="0077481D"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Pr>
                <w:rFonts w:ascii="Poppins" w:eastAsia="Poppins" w:hAnsi="Poppins" w:cs="Poppins"/>
              </w:rPr>
              <w:t xml:space="preserve">Sync &amp; </w:t>
            </w:r>
            <w:r w:rsidR="6BA741C5" w:rsidRPr="2E44ACF0">
              <w:rPr>
                <w:rFonts w:ascii="Poppins" w:eastAsia="Poppins" w:hAnsi="Poppins" w:cs="Poppins"/>
              </w:rPr>
              <w:t>Async</w:t>
            </w:r>
          </w:p>
        </w:tc>
        <w:tc>
          <w:tcPr>
            <w:tcW w:w="1241" w:type="dxa"/>
          </w:tcPr>
          <w:p w14:paraId="2B27BDCD"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Create new Asset(s) in SMP</w:t>
            </w:r>
          </w:p>
        </w:tc>
        <w:tc>
          <w:tcPr>
            <w:tcW w:w="5169" w:type="dxa"/>
            <w:gridSpan w:val="2"/>
          </w:tcPr>
          <w:p w14:paraId="2EA93971"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Must have a valid authentication Token</w:t>
            </w:r>
          </w:p>
        </w:tc>
        <w:tc>
          <w:tcPr>
            <w:tcW w:w="4320" w:type="dxa"/>
          </w:tcPr>
          <w:p w14:paraId="04EFE066"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Create Asset</w:t>
            </w:r>
          </w:p>
          <w:p w14:paraId="0180623B"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Notification</w:t>
            </w:r>
          </w:p>
          <w:p w14:paraId="05185264" w14:textId="35451540"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proofErr w:type="spellStart"/>
            <w:r w:rsidRPr="2E44ACF0">
              <w:rPr>
                <w:rFonts w:ascii="Poppins" w:eastAsia="Poppins" w:hAnsi="Poppins" w:cs="Poppins"/>
              </w:rPr>
              <w:t>GetTransactionState</w:t>
            </w:r>
            <w:proofErr w:type="spellEnd"/>
          </w:p>
        </w:tc>
      </w:tr>
      <w:tr w:rsidR="00D14239" w14:paraId="6707F397" w14:textId="1EB3046F" w:rsidTr="5DC898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0" w:type="dxa"/>
          </w:tcPr>
          <w:p w14:paraId="0AFE6753" w14:textId="230E0329" w:rsidR="00D14239" w:rsidRDefault="6BA741C5" w:rsidP="2E44ACF0">
            <w:pPr>
              <w:rPr>
                <w:rFonts w:ascii="Poppins" w:eastAsia="Poppins" w:hAnsi="Poppins" w:cs="Poppins"/>
              </w:rPr>
            </w:pPr>
            <w:r w:rsidRPr="2E44ACF0">
              <w:rPr>
                <w:rFonts w:ascii="Poppins" w:eastAsia="Poppins" w:hAnsi="Poppins" w:cs="Poppins"/>
              </w:rPr>
              <w:t>Read Asset</w:t>
            </w:r>
          </w:p>
        </w:tc>
        <w:tc>
          <w:tcPr>
            <w:tcW w:w="915" w:type="dxa"/>
          </w:tcPr>
          <w:p w14:paraId="5CCEA09C" w14:textId="1F1635B2" w:rsidR="00D14239" w:rsidRDefault="00A04202"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Pr>
                <w:rFonts w:ascii="Poppins" w:eastAsia="Poppins" w:hAnsi="Poppins" w:cs="Poppins"/>
              </w:rPr>
              <w:t>S</w:t>
            </w:r>
            <w:r w:rsidR="6BA741C5" w:rsidRPr="2E44ACF0">
              <w:rPr>
                <w:rFonts w:ascii="Poppins" w:eastAsia="Poppins" w:hAnsi="Poppins" w:cs="Poppins"/>
              </w:rPr>
              <w:t>ync</w:t>
            </w:r>
          </w:p>
        </w:tc>
        <w:tc>
          <w:tcPr>
            <w:tcW w:w="1241" w:type="dxa"/>
          </w:tcPr>
          <w:p w14:paraId="7DF4691E" w14:textId="0C07A7DA"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Get details of Assets owned or managed by the user’s account in SMP</w:t>
            </w:r>
          </w:p>
        </w:tc>
        <w:tc>
          <w:tcPr>
            <w:tcW w:w="2943" w:type="dxa"/>
          </w:tcPr>
          <w:p w14:paraId="2471AC0C" w14:textId="54C81409"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Must have a valid authentication Token</w:t>
            </w:r>
          </w:p>
        </w:tc>
        <w:tc>
          <w:tcPr>
            <w:tcW w:w="2226" w:type="dxa"/>
          </w:tcPr>
          <w:p w14:paraId="37E1FD7C" w14:textId="77777777" w:rsidR="00D14239" w:rsidRDefault="00D14239"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p>
        </w:tc>
        <w:tc>
          <w:tcPr>
            <w:tcW w:w="4320" w:type="dxa"/>
          </w:tcPr>
          <w:p w14:paraId="3BD33DB8" w14:textId="77777777"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Select Asset</w:t>
            </w:r>
          </w:p>
          <w:p w14:paraId="54BDDDA8" w14:textId="77777777" w:rsidR="00D14239" w:rsidRDefault="00D14239" w:rsidP="0077481D">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p>
        </w:tc>
      </w:tr>
      <w:tr w:rsidR="00D14239" w14:paraId="1DB77AA3" w14:textId="77777777" w:rsidTr="5DC89873">
        <w:trPr>
          <w:trHeight w:val="1423"/>
          <w:jc w:val="center"/>
        </w:trPr>
        <w:tc>
          <w:tcPr>
            <w:cnfStyle w:val="001000000000" w:firstRow="0" w:lastRow="0" w:firstColumn="1" w:lastColumn="0" w:oddVBand="0" w:evenVBand="0" w:oddHBand="0" w:evenHBand="0" w:firstRowFirstColumn="0" w:firstRowLastColumn="0" w:lastRowFirstColumn="0" w:lastRowLastColumn="0"/>
            <w:tcW w:w="1820" w:type="dxa"/>
          </w:tcPr>
          <w:p w14:paraId="65FCF546" w14:textId="77777777" w:rsidR="00D14239" w:rsidRDefault="6BA741C5" w:rsidP="2E44ACF0">
            <w:pPr>
              <w:rPr>
                <w:rFonts w:ascii="Poppins" w:eastAsia="Poppins" w:hAnsi="Poppins" w:cs="Poppins"/>
              </w:rPr>
            </w:pPr>
            <w:r w:rsidRPr="2E44ACF0">
              <w:rPr>
                <w:rFonts w:ascii="Poppins" w:eastAsia="Poppins" w:hAnsi="Poppins" w:cs="Poppins"/>
              </w:rPr>
              <w:t>Manage Unit</w:t>
            </w:r>
          </w:p>
        </w:tc>
        <w:tc>
          <w:tcPr>
            <w:tcW w:w="915" w:type="dxa"/>
          </w:tcPr>
          <w:p w14:paraId="345A7917" w14:textId="54C65349" w:rsidR="00D14239" w:rsidRDefault="0077481D"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Pr>
                <w:rFonts w:ascii="Poppins" w:eastAsia="Poppins" w:hAnsi="Poppins" w:cs="Poppins"/>
              </w:rPr>
              <w:t xml:space="preserve">Sync &amp; </w:t>
            </w:r>
            <w:r w:rsidR="6BA741C5" w:rsidRPr="2E44ACF0">
              <w:rPr>
                <w:rFonts w:ascii="Poppins" w:eastAsia="Poppins" w:hAnsi="Poppins" w:cs="Poppins"/>
              </w:rPr>
              <w:t>Async</w:t>
            </w:r>
          </w:p>
        </w:tc>
        <w:tc>
          <w:tcPr>
            <w:tcW w:w="1241" w:type="dxa"/>
          </w:tcPr>
          <w:p w14:paraId="0DE42819"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Create a new Unit in SMP</w:t>
            </w:r>
          </w:p>
        </w:tc>
        <w:tc>
          <w:tcPr>
            <w:tcW w:w="5169" w:type="dxa"/>
            <w:gridSpan w:val="2"/>
          </w:tcPr>
          <w:p w14:paraId="04E2F82A"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Must have a valid authentication Token</w:t>
            </w:r>
          </w:p>
        </w:tc>
        <w:tc>
          <w:tcPr>
            <w:tcW w:w="4320" w:type="dxa"/>
          </w:tcPr>
          <w:p w14:paraId="227892C8"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Create Unit</w:t>
            </w:r>
          </w:p>
          <w:p w14:paraId="06A3C280"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Notification</w:t>
            </w:r>
          </w:p>
          <w:p w14:paraId="60167AD8" w14:textId="536952AF"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proofErr w:type="spellStart"/>
            <w:r w:rsidRPr="2E44ACF0">
              <w:rPr>
                <w:rFonts w:ascii="Poppins" w:eastAsia="Poppins" w:hAnsi="Poppins" w:cs="Poppins"/>
              </w:rPr>
              <w:t>GetTransactionState</w:t>
            </w:r>
            <w:proofErr w:type="spellEnd"/>
          </w:p>
        </w:tc>
      </w:tr>
      <w:tr w:rsidR="00D14239" w14:paraId="0CF22C92" w14:textId="4D81FED8" w:rsidTr="5DC89873">
        <w:trPr>
          <w:cnfStyle w:val="000000100000" w:firstRow="0" w:lastRow="0" w:firstColumn="0" w:lastColumn="0" w:oddVBand="0" w:evenVBand="0" w:oddHBand="1"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1820" w:type="dxa"/>
          </w:tcPr>
          <w:p w14:paraId="6C020FF7" w14:textId="4AB36F36" w:rsidR="00D14239" w:rsidRDefault="6BA741C5" w:rsidP="2E44ACF0">
            <w:pPr>
              <w:rPr>
                <w:rFonts w:ascii="Poppins" w:eastAsia="Poppins" w:hAnsi="Poppins" w:cs="Poppins"/>
              </w:rPr>
            </w:pPr>
            <w:r w:rsidRPr="2E44ACF0">
              <w:rPr>
                <w:rFonts w:ascii="Poppins" w:eastAsia="Poppins" w:hAnsi="Poppins" w:cs="Poppins"/>
              </w:rPr>
              <w:lastRenderedPageBreak/>
              <w:t>Read Unit</w:t>
            </w:r>
          </w:p>
        </w:tc>
        <w:tc>
          <w:tcPr>
            <w:tcW w:w="915" w:type="dxa"/>
          </w:tcPr>
          <w:p w14:paraId="262B572A" w14:textId="098D1E23" w:rsidR="00D14239" w:rsidRDefault="0077481D"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Pr>
                <w:rFonts w:ascii="Poppins" w:eastAsia="Poppins" w:hAnsi="Poppins" w:cs="Poppins"/>
              </w:rPr>
              <w:t>S</w:t>
            </w:r>
            <w:r w:rsidR="6BA741C5" w:rsidRPr="2E44ACF0">
              <w:rPr>
                <w:rFonts w:ascii="Poppins" w:eastAsia="Poppins" w:hAnsi="Poppins" w:cs="Poppins"/>
              </w:rPr>
              <w:t>ync</w:t>
            </w:r>
          </w:p>
        </w:tc>
        <w:tc>
          <w:tcPr>
            <w:tcW w:w="1241" w:type="dxa"/>
          </w:tcPr>
          <w:p w14:paraId="67BBB767" w14:textId="3754EA79"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Get details of Units owned or managed by the user’s account in SMP</w:t>
            </w:r>
          </w:p>
        </w:tc>
        <w:tc>
          <w:tcPr>
            <w:tcW w:w="2943" w:type="dxa"/>
          </w:tcPr>
          <w:p w14:paraId="2777DFC2" w14:textId="6F854CB1"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Must have a valid authentication Token</w:t>
            </w:r>
          </w:p>
        </w:tc>
        <w:tc>
          <w:tcPr>
            <w:tcW w:w="2226" w:type="dxa"/>
          </w:tcPr>
          <w:p w14:paraId="3CCFDA30" w14:textId="77777777" w:rsidR="00D14239" w:rsidRDefault="00D14239"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p>
        </w:tc>
        <w:tc>
          <w:tcPr>
            <w:tcW w:w="4320" w:type="dxa"/>
          </w:tcPr>
          <w:p w14:paraId="29125541" w14:textId="77777777"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Select Unit</w:t>
            </w:r>
          </w:p>
          <w:p w14:paraId="0F1A86C7" w14:textId="77777777" w:rsidR="00D14239" w:rsidRDefault="00D14239" w:rsidP="0077481D">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p>
        </w:tc>
      </w:tr>
      <w:tr w:rsidR="00D14239" w14:paraId="1EC26C79" w14:textId="182BD20F" w:rsidTr="5DC89873">
        <w:trPr>
          <w:jc w:val="center"/>
        </w:trPr>
        <w:tc>
          <w:tcPr>
            <w:cnfStyle w:val="001000000000" w:firstRow="0" w:lastRow="0" w:firstColumn="1" w:lastColumn="0" w:oddVBand="0" w:evenVBand="0" w:oddHBand="0" w:evenHBand="0" w:firstRowFirstColumn="0" w:firstRowLastColumn="0" w:lastRowFirstColumn="0" w:lastRowLastColumn="0"/>
            <w:tcW w:w="1820" w:type="dxa"/>
          </w:tcPr>
          <w:p w14:paraId="72A025CC" w14:textId="2A4FB5D1" w:rsidR="00D14239" w:rsidRDefault="6BA741C5" w:rsidP="2E44ACF0">
            <w:pPr>
              <w:rPr>
                <w:rFonts w:ascii="Poppins" w:eastAsia="Poppins" w:hAnsi="Poppins" w:cs="Poppins"/>
              </w:rPr>
            </w:pPr>
            <w:r w:rsidRPr="2E44ACF0">
              <w:rPr>
                <w:rFonts w:ascii="Poppins" w:eastAsia="Poppins" w:hAnsi="Poppins" w:cs="Poppins"/>
              </w:rPr>
              <w:t xml:space="preserve">Read Service </w:t>
            </w:r>
            <w:proofErr w:type="spellStart"/>
            <w:r w:rsidRPr="2E44ACF0">
              <w:rPr>
                <w:rFonts w:ascii="Poppins" w:eastAsia="Poppins" w:hAnsi="Poppins" w:cs="Poppins"/>
              </w:rPr>
              <w:t>Catalog</w:t>
            </w:r>
            <w:proofErr w:type="spellEnd"/>
          </w:p>
        </w:tc>
        <w:tc>
          <w:tcPr>
            <w:tcW w:w="915" w:type="dxa"/>
          </w:tcPr>
          <w:p w14:paraId="04D6FD06" w14:textId="339E7F5F" w:rsidR="00D14239" w:rsidRDefault="0077481D"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Pr>
                <w:rFonts w:ascii="Poppins" w:eastAsia="Poppins" w:hAnsi="Poppins" w:cs="Poppins"/>
              </w:rPr>
              <w:t>S</w:t>
            </w:r>
            <w:r w:rsidR="6BA741C5" w:rsidRPr="2E44ACF0">
              <w:rPr>
                <w:rFonts w:ascii="Poppins" w:eastAsia="Poppins" w:hAnsi="Poppins" w:cs="Poppins"/>
              </w:rPr>
              <w:t>ync</w:t>
            </w:r>
          </w:p>
        </w:tc>
        <w:tc>
          <w:tcPr>
            <w:tcW w:w="1241" w:type="dxa"/>
          </w:tcPr>
          <w:p w14:paraId="46B570AC" w14:textId="43457872"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Get details of Services available in SMP</w:t>
            </w:r>
          </w:p>
        </w:tc>
        <w:tc>
          <w:tcPr>
            <w:tcW w:w="2943" w:type="dxa"/>
          </w:tcPr>
          <w:p w14:paraId="39B057BE" w14:textId="441BBB9C"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Must have a valid authentication Token</w:t>
            </w:r>
          </w:p>
        </w:tc>
        <w:tc>
          <w:tcPr>
            <w:tcW w:w="2226" w:type="dxa"/>
          </w:tcPr>
          <w:p w14:paraId="3D22E505" w14:textId="22D677AB" w:rsidR="00D14239" w:rsidRDefault="00D14239"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p>
        </w:tc>
        <w:tc>
          <w:tcPr>
            <w:tcW w:w="4320" w:type="dxa"/>
          </w:tcPr>
          <w:p w14:paraId="7D170C03"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 xml:space="preserve">Select Service </w:t>
            </w:r>
            <w:proofErr w:type="spellStart"/>
            <w:r w:rsidRPr="2E44ACF0">
              <w:rPr>
                <w:rFonts w:ascii="Poppins" w:eastAsia="Poppins" w:hAnsi="Poppins" w:cs="Poppins"/>
              </w:rPr>
              <w:t>Catalog</w:t>
            </w:r>
            <w:proofErr w:type="spellEnd"/>
          </w:p>
          <w:p w14:paraId="642646E3" w14:textId="62893946" w:rsidR="00D14239" w:rsidRDefault="00D14239"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p>
        </w:tc>
      </w:tr>
      <w:tr w:rsidR="00D14239" w14:paraId="762B620D" w14:textId="34823F33" w:rsidTr="5DC898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0" w:type="dxa"/>
          </w:tcPr>
          <w:p w14:paraId="7426FBA4" w14:textId="55EE0A53" w:rsidR="00D14239" w:rsidRDefault="6BA741C5" w:rsidP="2E44ACF0">
            <w:pPr>
              <w:rPr>
                <w:rFonts w:ascii="Poppins" w:eastAsia="Poppins" w:hAnsi="Poppins" w:cs="Poppins"/>
              </w:rPr>
            </w:pPr>
            <w:r w:rsidRPr="2E44ACF0">
              <w:rPr>
                <w:rFonts w:ascii="Poppins" w:eastAsia="Poppins" w:hAnsi="Poppins" w:cs="Poppins"/>
              </w:rPr>
              <w:t>Manage Asset Testing Service</w:t>
            </w:r>
          </w:p>
        </w:tc>
        <w:tc>
          <w:tcPr>
            <w:tcW w:w="915" w:type="dxa"/>
          </w:tcPr>
          <w:p w14:paraId="1690A5B7" w14:textId="4567237F" w:rsidR="00D14239" w:rsidRDefault="0077481D"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Pr>
                <w:rFonts w:ascii="Poppins" w:eastAsia="Poppins" w:hAnsi="Poppins" w:cs="Poppins"/>
              </w:rPr>
              <w:t xml:space="preserve">Sync &amp; </w:t>
            </w:r>
            <w:r w:rsidR="6BA741C5" w:rsidRPr="2E44ACF0">
              <w:rPr>
                <w:rFonts w:ascii="Poppins" w:eastAsia="Poppins" w:hAnsi="Poppins" w:cs="Poppins"/>
              </w:rPr>
              <w:t>Async</w:t>
            </w:r>
          </w:p>
        </w:tc>
        <w:tc>
          <w:tcPr>
            <w:tcW w:w="1241" w:type="dxa"/>
          </w:tcPr>
          <w:p w14:paraId="46320D82" w14:textId="4EA1EC33"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Create new Asset Testing Service(s) in SMP</w:t>
            </w:r>
          </w:p>
        </w:tc>
        <w:tc>
          <w:tcPr>
            <w:tcW w:w="2943" w:type="dxa"/>
          </w:tcPr>
          <w:p w14:paraId="093D1EA1" w14:textId="3E1D6BF0"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Must have a valid authentication Token</w:t>
            </w:r>
          </w:p>
        </w:tc>
        <w:tc>
          <w:tcPr>
            <w:tcW w:w="2226" w:type="dxa"/>
          </w:tcPr>
          <w:p w14:paraId="08CCB745" w14:textId="416B6506" w:rsidR="00D14239" w:rsidRDefault="00D14239"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p>
        </w:tc>
        <w:tc>
          <w:tcPr>
            <w:tcW w:w="4320" w:type="dxa"/>
          </w:tcPr>
          <w:p w14:paraId="1B7D3361" w14:textId="77777777"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Create Asset Testing Service</w:t>
            </w:r>
          </w:p>
          <w:p w14:paraId="2D28D699" w14:textId="77777777"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Notification</w:t>
            </w:r>
          </w:p>
          <w:p w14:paraId="03BF4B44" w14:textId="12BD7491" w:rsidR="00D14239" w:rsidRDefault="6BA741C5" w:rsidP="2E44ACF0">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proofErr w:type="spellStart"/>
            <w:r w:rsidRPr="2E44ACF0">
              <w:rPr>
                <w:rFonts w:ascii="Poppins" w:eastAsia="Poppins" w:hAnsi="Poppins" w:cs="Poppins"/>
              </w:rPr>
              <w:t>GetTransactionState</w:t>
            </w:r>
            <w:proofErr w:type="spellEnd"/>
          </w:p>
        </w:tc>
      </w:tr>
      <w:tr w:rsidR="00D14239" w14:paraId="7282D966" w14:textId="4885269F" w:rsidTr="5DC89873">
        <w:trPr>
          <w:jc w:val="center"/>
        </w:trPr>
        <w:tc>
          <w:tcPr>
            <w:cnfStyle w:val="001000000000" w:firstRow="0" w:lastRow="0" w:firstColumn="1" w:lastColumn="0" w:oddVBand="0" w:evenVBand="0" w:oddHBand="0" w:evenHBand="0" w:firstRowFirstColumn="0" w:firstRowLastColumn="0" w:lastRowFirstColumn="0" w:lastRowLastColumn="0"/>
            <w:tcW w:w="1820" w:type="dxa"/>
          </w:tcPr>
          <w:p w14:paraId="498FD1B7" w14:textId="1768BC24" w:rsidR="00D14239" w:rsidRDefault="6BA741C5" w:rsidP="2E44ACF0">
            <w:pPr>
              <w:rPr>
                <w:rFonts w:ascii="Poppins" w:eastAsia="Poppins" w:hAnsi="Poppins" w:cs="Poppins"/>
              </w:rPr>
            </w:pPr>
            <w:r w:rsidRPr="2E44ACF0">
              <w:rPr>
                <w:rFonts w:ascii="Poppins" w:eastAsia="Poppins" w:hAnsi="Poppins" w:cs="Poppins"/>
              </w:rPr>
              <w:t>Update Inventory</w:t>
            </w:r>
          </w:p>
        </w:tc>
        <w:tc>
          <w:tcPr>
            <w:tcW w:w="915" w:type="dxa"/>
          </w:tcPr>
          <w:p w14:paraId="2D6D3651" w14:textId="20C99CA6" w:rsidR="00D14239" w:rsidRDefault="0077481D"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Pr>
                <w:rFonts w:ascii="Poppins" w:eastAsia="Poppins" w:hAnsi="Poppins" w:cs="Poppins"/>
              </w:rPr>
              <w:t xml:space="preserve">Sync &amp; </w:t>
            </w:r>
            <w:r w:rsidR="6BA741C5" w:rsidRPr="2E44ACF0">
              <w:rPr>
                <w:rFonts w:ascii="Poppins" w:eastAsia="Poppins" w:hAnsi="Poppins" w:cs="Poppins"/>
              </w:rPr>
              <w:t>Async</w:t>
            </w:r>
          </w:p>
        </w:tc>
        <w:tc>
          <w:tcPr>
            <w:tcW w:w="1241" w:type="dxa"/>
          </w:tcPr>
          <w:p w14:paraId="51C99D49" w14:textId="3D31D498"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 xml:space="preserve">Update Unit and Unit Service </w:t>
            </w:r>
            <w:proofErr w:type="gramStart"/>
            <w:r w:rsidRPr="2E44ACF0">
              <w:rPr>
                <w:rFonts w:ascii="Poppins" w:eastAsia="Poppins" w:hAnsi="Poppins" w:cs="Poppins"/>
              </w:rPr>
              <w:t>details,  Asset</w:t>
            </w:r>
            <w:proofErr w:type="gramEnd"/>
            <w:r w:rsidRPr="2E44ACF0">
              <w:rPr>
                <w:rFonts w:ascii="Poppins" w:eastAsia="Poppins" w:hAnsi="Poppins" w:cs="Poppins"/>
              </w:rPr>
              <w:t xml:space="preserve"> Alignments, Asset Details and Asset Testing Service Details</w:t>
            </w:r>
          </w:p>
        </w:tc>
        <w:tc>
          <w:tcPr>
            <w:tcW w:w="2943" w:type="dxa"/>
          </w:tcPr>
          <w:p w14:paraId="3EA3EDE2" w14:textId="7102D933"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Must have a valid authentication Token</w:t>
            </w:r>
          </w:p>
        </w:tc>
        <w:tc>
          <w:tcPr>
            <w:tcW w:w="2226" w:type="dxa"/>
          </w:tcPr>
          <w:p w14:paraId="31E9D450" w14:textId="16B715EE" w:rsidR="00D14239" w:rsidRDefault="00D14239"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p>
        </w:tc>
        <w:tc>
          <w:tcPr>
            <w:tcW w:w="4320" w:type="dxa"/>
          </w:tcPr>
          <w:p w14:paraId="092D8F02"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Update Inventory</w:t>
            </w:r>
          </w:p>
          <w:p w14:paraId="33D3F946" w14:textId="77777777"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Notification</w:t>
            </w:r>
          </w:p>
          <w:p w14:paraId="372770A9" w14:textId="660EB916" w:rsidR="00D14239" w:rsidRDefault="6BA741C5" w:rsidP="2E44ACF0">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proofErr w:type="spellStart"/>
            <w:r w:rsidRPr="2E44ACF0">
              <w:rPr>
                <w:rFonts w:ascii="Poppins" w:eastAsia="Poppins" w:hAnsi="Poppins" w:cs="Poppins"/>
              </w:rPr>
              <w:t>GetTransactionState</w:t>
            </w:r>
            <w:proofErr w:type="spellEnd"/>
          </w:p>
        </w:tc>
      </w:tr>
    </w:tbl>
    <w:p w14:paraId="22E89263" w14:textId="77777777" w:rsidR="00D47274" w:rsidRDefault="00D47274" w:rsidP="00D47274"/>
    <w:p w14:paraId="3F3418C3" w14:textId="14B719DB" w:rsidR="00D47274" w:rsidRPr="004838D5" w:rsidRDefault="00D47274">
      <w:pPr>
        <w:spacing w:after="120" w:line="240" w:lineRule="auto"/>
        <w:rPr>
          <w:rFonts w:asciiTheme="majorHAnsi" w:eastAsiaTheme="majorEastAsia" w:hAnsiTheme="majorHAnsi" w:cstheme="majorBidi"/>
          <w:b/>
          <w:bCs/>
          <w:color w:val="3F0731"/>
          <w:sz w:val="28"/>
          <w:szCs w:val="26"/>
        </w:rPr>
      </w:pPr>
      <w:r>
        <w:br w:type="page"/>
      </w:r>
    </w:p>
    <w:p w14:paraId="186B3E9A" w14:textId="0011188E" w:rsidR="00D47274" w:rsidRPr="004838D5" w:rsidRDefault="00D47274" w:rsidP="5DC89873">
      <w:pPr>
        <w:pStyle w:val="Heading2"/>
        <w:rPr>
          <w:rFonts w:ascii="Poppins" w:eastAsia="Poppins" w:hAnsi="Poppins" w:cs="Poppins"/>
          <w:color w:val="7030A0"/>
        </w:rPr>
      </w:pPr>
      <w:bookmarkStart w:id="21" w:name="_Toc212208057"/>
      <w:r w:rsidRPr="5DC89873">
        <w:rPr>
          <w:rFonts w:ascii="Poppins" w:eastAsia="Poppins" w:hAnsi="Poppins" w:cs="Poppins"/>
          <w:color w:val="7030A0"/>
        </w:rPr>
        <w:lastRenderedPageBreak/>
        <w:t>Available SMP API</w:t>
      </w:r>
      <w:r w:rsidR="00BF3A2C" w:rsidRPr="5DC89873">
        <w:rPr>
          <w:rFonts w:ascii="Poppins" w:eastAsia="Poppins" w:hAnsi="Poppins" w:cs="Poppins"/>
          <w:color w:val="7030A0"/>
        </w:rPr>
        <w:t xml:space="preserve"> Call</w:t>
      </w:r>
      <w:r w:rsidR="001F55CB" w:rsidRPr="5DC89873">
        <w:rPr>
          <w:rFonts w:ascii="Poppins" w:eastAsia="Poppins" w:hAnsi="Poppins" w:cs="Poppins"/>
          <w:color w:val="7030A0"/>
        </w:rPr>
        <w:t>s</w:t>
      </w:r>
      <w:bookmarkEnd w:id="21"/>
    </w:p>
    <w:tbl>
      <w:tblPr>
        <w:tblStyle w:val="ListTable3"/>
        <w:tblW w:w="13744" w:type="dxa"/>
        <w:tblLook w:val="04A0" w:firstRow="1" w:lastRow="0" w:firstColumn="1" w:lastColumn="0" w:noHBand="0" w:noVBand="1"/>
      </w:tblPr>
      <w:tblGrid>
        <w:gridCol w:w="1439"/>
        <w:gridCol w:w="1197"/>
        <w:gridCol w:w="1578"/>
        <w:gridCol w:w="1760"/>
        <w:gridCol w:w="6167"/>
        <w:gridCol w:w="1603"/>
      </w:tblGrid>
      <w:tr w:rsidR="00552D30" w:rsidRPr="002501A4" w14:paraId="5D57D5FD" w14:textId="77777777" w:rsidTr="5DC89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0" w:type="dxa"/>
          </w:tcPr>
          <w:p w14:paraId="16BC6A18"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API Name</w:t>
            </w:r>
          </w:p>
        </w:tc>
        <w:tc>
          <w:tcPr>
            <w:tcW w:w="850" w:type="dxa"/>
          </w:tcPr>
          <w:p w14:paraId="553EE8B8" w14:textId="77777777" w:rsidR="00552D30" w:rsidRPr="003B07ED" w:rsidRDefault="00552D30" w:rsidP="5DC89873">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Initiated by</w:t>
            </w:r>
          </w:p>
        </w:tc>
        <w:tc>
          <w:tcPr>
            <w:tcW w:w="1581" w:type="dxa"/>
          </w:tcPr>
          <w:p w14:paraId="6972B80D" w14:textId="77777777" w:rsidR="00552D30" w:rsidRPr="003B07ED" w:rsidRDefault="00552D30" w:rsidP="5DC89873">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Purpose</w:t>
            </w:r>
          </w:p>
        </w:tc>
        <w:tc>
          <w:tcPr>
            <w:tcW w:w="1781" w:type="dxa"/>
          </w:tcPr>
          <w:p w14:paraId="710BC96C" w14:textId="77777777" w:rsidR="00552D30" w:rsidRPr="003B07ED" w:rsidRDefault="00552D30" w:rsidP="5DC89873">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Pre-requisites</w:t>
            </w:r>
          </w:p>
        </w:tc>
        <w:tc>
          <w:tcPr>
            <w:tcW w:w="6602" w:type="dxa"/>
          </w:tcPr>
          <w:p w14:paraId="6C3B3A5B" w14:textId="77777777" w:rsidR="00552D30" w:rsidRPr="003B07ED" w:rsidRDefault="00552D30" w:rsidP="5DC89873">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 xml:space="preserve">Request </w:t>
            </w:r>
          </w:p>
        </w:tc>
        <w:tc>
          <w:tcPr>
            <w:tcW w:w="1630" w:type="dxa"/>
          </w:tcPr>
          <w:p w14:paraId="373A944B" w14:textId="77777777" w:rsidR="00552D30" w:rsidRPr="003B07ED" w:rsidRDefault="00552D30" w:rsidP="5DC89873">
            <w:pPr>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 xml:space="preserve">Response </w:t>
            </w:r>
          </w:p>
        </w:tc>
      </w:tr>
      <w:tr w:rsidR="00552D30" w:rsidRPr="002501A4" w14:paraId="3F970171" w14:textId="77777777" w:rsidTr="5DC89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0DB93576"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Authenticate</w:t>
            </w:r>
          </w:p>
        </w:tc>
        <w:tc>
          <w:tcPr>
            <w:tcW w:w="850" w:type="dxa"/>
          </w:tcPr>
          <w:p w14:paraId="1544AE96"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06EA653F"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Request an Authentication Token for use in other API Calls</w:t>
            </w:r>
          </w:p>
        </w:tc>
        <w:tc>
          <w:tcPr>
            <w:tcW w:w="1781" w:type="dxa"/>
          </w:tcPr>
          <w:p w14:paraId="693AD091"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None</w:t>
            </w:r>
          </w:p>
        </w:tc>
        <w:tc>
          <w:tcPr>
            <w:tcW w:w="6602" w:type="dxa"/>
          </w:tcPr>
          <w:p w14:paraId="10602ABD"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Authentication Credentials</w:t>
            </w:r>
          </w:p>
        </w:tc>
        <w:tc>
          <w:tcPr>
            <w:tcW w:w="1630" w:type="dxa"/>
          </w:tcPr>
          <w:p w14:paraId="545442E4"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JWT token</w:t>
            </w:r>
          </w:p>
        </w:tc>
      </w:tr>
      <w:tr w:rsidR="00552D30" w:rsidRPr="002501A4" w14:paraId="3BB0B476" w14:textId="77777777" w:rsidTr="5DC89873">
        <w:tc>
          <w:tcPr>
            <w:cnfStyle w:val="001000000000" w:firstRow="0" w:lastRow="0" w:firstColumn="1" w:lastColumn="0" w:oddVBand="0" w:evenVBand="0" w:oddHBand="0" w:evenHBand="0" w:firstRowFirstColumn="0" w:firstRowLastColumn="0" w:lastRowFirstColumn="0" w:lastRowLastColumn="0"/>
            <w:tcW w:w="1300" w:type="dxa"/>
          </w:tcPr>
          <w:p w14:paraId="1F1F1303"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Create Asset</w:t>
            </w:r>
          </w:p>
        </w:tc>
        <w:tc>
          <w:tcPr>
            <w:tcW w:w="850" w:type="dxa"/>
          </w:tcPr>
          <w:p w14:paraId="06290E18"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700E6471"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Start a transaction to create new Asset(s) in SMP</w:t>
            </w:r>
          </w:p>
        </w:tc>
        <w:tc>
          <w:tcPr>
            <w:tcW w:w="1781" w:type="dxa"/>
          </w:tcPr>
          <w:p w14:paraId="733025F4"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authentication Token</w:t>
            </w:r>
          </w:p>
        </w:tc>
        <w:tc>
          <w:tcPr>
            <w:tcW w:w="6602" w:type="dxa"/>
          </w:tcPr>
          <w:p w14:paraId="192CF8DB"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Asset JSON (max 1000 Assets)</w:t>
            </w:r>
          </w:p>
        </w:tc>
        <w:tc>
          <w:tcPr>
            <w:tcW w:w="1630" w:type="dxa"/>
          </w:tcPr>
          <w:p w14:paraId="6D539CBB"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Transaction ID or Asset Error JSON</w:t>
            </w:r>
          </w:p>
        </w:tc>
      </w:tr>
      <w:tr w:rsidR="00552D30" w:rsidRPr="002501A4" w14:paraId="7FF70833" w14:textId="77777777" w:rsidTr="5DC89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0507D688"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Create Unit</w:t>
            </w:r>
          </w:p>
        </w:tc>
        <w:tc>
          <w:tcPr>
            <w:tcW w:w="850" w:type="dxa"/>
          </w:tcPr>
          <w:p w14:paraId="18BDD3B5"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456F985A"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Start a transaction to create a new Unit in SMP</w:t>
            </w:r>
          </w:p>
        </w:tc>
        <w:tc>
          <w:tcPr>
            <w:tcW w:w="1781" w:type="dxa"/>
          </w:tcPr>
          <w:p w14:paraId="6534871D"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authentication Token</w:t>
            </w:r>
          </w:p>
        </w:tc>
        <w:tc>
          <w:tcPr>
            <w:tcW w:w="6602" w:type="dxa"/>
          </w:tcPr>
          <w:p w14:paraId="2B305C3F"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Unit JSON (max 1 unit)</w:t>
            </w:r>
          </w:p>
        </w:tc>
        <w:tc>
          <w:tcPr>
            <w:tcW w:w="1630" w:type="dxa"/>
          </w:tcPr>
          <w:p w14:paraId="794FA843"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Transaction ID or Unit Error JSON</w:t>
            </w:r>
          </w:p>
        </w:tc>
      </w:tr>
      <w:tr w:rsidR="00552D30" w:rsidRPr="002501A4" w14:paraId="6D7B2338" w14:textId="77777777" w:rsidTr="5DC89873">
        <w:tc>
          <w:tcPr>
            <w:cnfStyle w:val="001000000000" w:firstRow="0" w:lastRow="0" w:firstColumn="1" w:lastColumn="0" w:oddVBand="0" w:evenVBand="0" w:oddHBand="0" w:evenHBand="0" w:firstRowFirstColumn="0" w:firstRowLastColumn="0" w:lastRowFirstColumn="0" w:lastRowLastColumn="0"/>
            <w:tcW w:w="1300" w:type="dxa"/>
          </w:tcPr>
          <w:p w14:paraId="43028217"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Update Unit</w:t>
            </w:r>
          </w:p>
        </w:tc>
        <w:tc>
          <w:tcPr>
            <w:tcW w:w="850" w:type="dxa"/>
          </w:tcPr>
          <w:p w14:paraId="5245860B"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50343E18" w14:textId="5CA04145"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Start a transaction to update a Unit in Draft</w:t>
            </w:r>
            <w:r w:rsidR="0077481D">
              <w:rPr>
                <w:rFonts w:ascii="Poppins" w:eastAsia="Poppins" w:hAnsi="Poppins" w:cs="Poppins"/>
                <w:sz w:val="18"/>
                <w:szCs w:val="18"/>
              </w:rPr>
              <w:t xml:space="preserve"> or Accepted</w:t>
            </w:r>
            <w:r w:rsidRPr="5DC89873">
              <w:rPr>
                <w:rFonts w:ascii="Poppins" w:eastAsia="Poppins" w:hAnsi="Poppins" w:cs="Poppins"/>
                <w:sz w:val="18"/>
                <w:szCs w:val="18"/>
              </w:rPr>
              <w:t xml:space="preserve"> Status in SMP</w:t>
            </w:r>
          </w:p>
        </w:tc>
        <w:tc>
          <w:tcPr>
            <w:tcW w:w="1781" w:type="dxa"/>
          </w:tcPr>
          <w:p w14:paraId="7F3F0059"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authentication Token</w:t>
            </w:r>
          </w:p>
        </w:tc>
        <w:tc>
          <w:tcPr>
            <w:tcW w:w="6602" w:type="dxa"/>
          </w:tcPr>
          <w:p w14:paraId="2EFD4A2C" w14:textId="3008063B" w:rsidR="00552D30"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Unit JSON (max 1 unit)</w:t>
            </w:r>
          </w:p>
        </w:tc>
        <w:tc>
          <w:tcPr>
            <w:tcW w:w="1630" w:type="dxa"/>
          </w:tcPr>
          <w:p w14:paraId="46134CEE" w14:textId="77777777" w:rsidR="00552D30"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Transaction ID or Unit Error JSON</w:t>
            </w:r>
          </w:p>
        </w:tc>
      </w:tr>
      <w:tr w:rsidR="00552D30" w:rsidRPr="002501A4" w14:paraId="074B31A2" w14:textId="77777777" w:rsidTr="5DC89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2803169A"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Create Asset Testing Service</w:t>
            </w:r>
          </w:p>
        </w:tc>
        <w:tc>
          <w:tcPr>
            <w:tcW w:w="850" w:type="dxa"/>
          </w:tcPr>
          <w:p w14:paraId="1986E425"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66EB1CE1"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Start a transaction to create a new Asset Testing Service in SMP</w:t>
            </w:r>
          </w:p>
        </w:tc>
        <w:tc>
          <w:tcPr>
            <w:tcW w:w="1781" w:type="dxa"/>
          </w:tcPr>
          <w:p w14:paraId="64BFE1D7"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authentication Token</w:t>
            </w:r>
          </w:p>
        </w:tc>
        <w:tc>
          <w:tcPr>
            <w:tcW w:w="6602" w:type="dxa"/>
          </w:tcPr>
          <w:p w14:paraId="3047E9D8" w14:textId="354FF478" w:rsidR="00552D30"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 xml:space="preserve">Asset Testing Service JSON (max </w:t>
            </w:r>
            <w:r w:rsidR="0077481D">
              <w:rPr>
                <w:rFonts w:ascii="Poppins" w:eastAsia="Poppins" w:hAnsi="Poppins" w:cs="Poppins"/>
                <w:sz w:val="18"/>
                <w:szCs w:val="18"/>
              </w:rPr>
              <w:t>3</w:t>
            </w:r>
            <w:r w:rsidRPr="5DC89873">
              <w:rPr>
                <w:rFonts w:ascii="Poppins" w:eastAsia="Poppins" w:hAnsi="Poppins" w:cs="Poppins"/>
                <w:sz w:val="18"/>
                <w:szCs w:val="18"/>
              </w:rPr>
              <w:t>000 Asset Testing Services)</w:t>
            </w:r>
          </w:p>
        </w:tc>
        <w:tc>
          <w:tcPr>
            <w:tcW w:w="1630" w:type="dxa"/>
          </w:tcPr>
          <w:p w14:paraId="51E2DD28" w14:textId="77777777" w:rsidR="00552D30"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Transaction ID or Unit Error JSON</w:t>
            </w:r>
          </w:p>
        </w:tc>
      </w:tr>
      <w:tr w:rsidR="00552D30" w:rsidRPr="002501A4" w14:paraId="292FCFAA" w14:textId="77777777" w:rsidTr="5DC89873">
        <w:tc>
          <w:tcPr>
            <w:cnfStyle w:val="001000000000" w:firstRow="0" w:lastRow="0" w:firstColumn="1" w:lastColumn="0" w:oddVBand="0" w:evenVBand="0" w:oddHBand="0" w:evenHBand="0" w:firstRowFirstColumn="0" w:firstRowLastColumn="0" w:lastRowFirstColumn="0" w:lastRowLastColumn="0"/>
            <w:tcW w:w="1300" w:type="dxa"/>
          </w:tcPr>
          <w:p w14:paraId="6ABBCF1E" w14:textId="77777777" w:rsidR="00552D30" w:rsidRDefault="00552D30" w:rsidP="5DC89873">
            <w:pPr>
              <w:rPr>
                <w:rFonts w:ascii="Poppins" w:eastAsia="Poppins" w:hAnsi="Poppins" w:cs="Poppins"/>
                <w:sz w:val="18"/>
                <w:szCs w:val="18"/>
              </w:rPr>
            </w:pPr>
            <w:r w:rsidRPr="5DC89873">
              <w:rPr>
                <w:rFonts w:ascii="Poppins" w:eastAsia="Poppins" w:hAnsi="Poppins" w:cs="Poppins"/>
                <w:sz w:val="18"/>
                <w:szCs w:val="18"/>
              </w:rPr>
              <w:lastRenderedPageBreak/>
              <w:t>Select Asset</w:t>
            </w:r>
          </w:p>
        </w:tc>
        <w:tc>
          <w:tcPr>
            <w:tcW w:w="850" w:type="dxa"/>
          </w:tcPr>
          <w:p w14:paraId="4205A5BD"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6DB41674"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Get information about Assets linked to the user’s account in SMP</w:t>
            </w:r>
          </w:p>
        </w:tc>
        <w:tc>
          <w:tcPr>
            <w:tcW w:w="1781" w:type="dxa"/>
          </w:tcPr>
          <w:p w14:paraId="30CE5554"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authentication Token</w:t>
            </w:r>
          </w:p>
        </w:tc>
        <w:tc>
          <w:tcPr>
            <w:tcW w:w="6602" w:type="dxa"/>
          </w:tcPr>
          <w:p w14:paraId="76AC54A6" w14:textId="77777777" w:rsidR="00552D30"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p>
        </w:tc>
        <w:tc>
          <w:tcPr>
            <w:tcW w:w="1630" w:type="dxa"/>
          </w:tcPr>
          <w:p w14:paraId="4C385C0A" w14:textId="77777777" w:rsidR="00552D30"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Asset JSON</w:t>
            </w:r>
          </w:p>
        </w:tc>
      </w:tr>
      <w:tr w:rsidR="00552D30" w:rsidRPr="002501A4" w14:paraId="769F94F2" w14:textId="77777777" w:rsidTr="5DC89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2A3E730B" w14:textId="77777777" w:rsidR="00552D30" w:rsidRDefault="00552D30" w:rsidP="5DC89873">
            <w:pPr>
              <w:rPr>
                <w:rFonts w:ascii="Poppins" w:eastAsia="Poppins" w:hAnsi="Poppins" w:cs="Poppins"/>
                <w:sz w:val="18"/>
                <w:szCs w:val="18"/>
              </w:rPr>
            </w:pPr>
            <w:r w:rsidRPr="5DC89873">
              <w:rPr>
                <w:rFonts w:ascii="Poppins" w:eastAsia="Poppins" w:hAnsi="Poppins" w:cs="Poppins"/>
                <w:sz w:val="18"/>
                <w:szCs w:val="18"/>
              </w:rPr>
              <w:t>Select Unit</w:t>
            </w:r>
          </w:p>
        </w:tc>
        <w:tc>
          <w:tcPr>
            <w:tcW w:w="850" w:type="dxa"/>
          </w:tcPr>
          <w:p w14:paraId="38D02F02"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25A83A8B"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Get information about Units linked to the user’s account in SMP</w:t>
            </w:r>
          </w:p>
        </w:tc>
        <w:tc>
          <w:tcPr>
            <w:tcW w:w="1781" w:type="dxa"/>
          </w:tcPr>
          <w:p w14:paraId="41DA9FAB"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authentication Token</w:t>
            </w:r>
          </w:p>
        </w:tc>
        <w:tc>
          <w:tcPr>
            <w:tcW w:w="6602" w:type="dxa"/>
          </w:tcPr>
          <w:p w14:paraId="7B2C2D4C" w14:textId="77777777" w:rsidR="00552D30"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p>
        </w:tc>
        <w:tc>
          <w:tcPr>
            <w:tcW w:w="1630" w:type="dxa"/>
          </w:tcPr>
          <w:p w14:paraId="68D2B611" w14:textId="77777777" w:rsidR="00552D30"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Unit JSON</w:t>
            </w:r>
          </w:p>
        </w:tc>
      </w:tr>
      <w:tr w:rsidR="00552D30" w:rsidRPr="002501A4" w14:paraId="79E117F6" w14:textId="77777777" w:rsidTr="5DC89873">
        <w:tc>
          <w:tcPr>
            <w:cnfStyle w:val="001000000000" w:firstRow="0" w:lastRow="0" w:firstColumn="1" w:lastColumn="0" w:oddVBand="0" w:evenVBand="0" w:oddHBand="0" w:evenHBand="0" w:firstRowFirstColumn="0" w:firstRowLastColumn="0" w:lastRowFirstColumn="0" w:lastRowLastColumn="0"/>
            <w:tcW w:w="1300" w:type="dxa"/>
          </w:tcPr>
          <w:p w14:paraId="632201E5"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Get Transaction Status</w:t>
            </w:r>
          </w:p>
        </w:tc>
        <w:tc>
          <w:tcPr>
            <w:tcW w:w="850" w:type="dxa"/>
          </w:tcPr>
          <w:p w14:paraId="2AAFA34E"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Market Participant</w:t>
            </w:r>
          </w:p>
        </w:tc>
        <w:tc>
          <w:tcPr>
            <w:tcW w:w="1581" w:type="dxa"/>
          </w:tcPr>
          <w:p w14:paraId="2F18BD81"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Get the status of a submitted transaction</w:t>
            </w:r>
          </w:p>
        </w:tc>
        <w:tc>
          <w:tcPr>
            <w:tcW w:w="1781" w:type="dxa"/>
          </w:tcPr>
          <w:p w14:paraId="632AD35B" w14:textId="77777777" w:rsidR="00552D30"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authentication Token</w:t>
            </w:r>
          </w:p>
          <w:p w14:paraId="7CFB2D8F"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Must have a valid Transaction ID</w:t>
            </w:r>
          </w:p>
        </w:tc>
        <w:tc>
          <w:tcPr>
            <w:tcW w:w="6602" w:type="dxa"/>
          </w:tcPr>
          <w:p w14:paraId="4B0FCF8B"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Transaction ID</w:t>
            </w:r>
          </w:p>
        </w:tc>
        <w:tc>
          <w:tcPr>
            <w:tcW w:w="1630" w:type="dxa"/>
          </w:tcPr>
          <w:p w14:paraId="3899E66E" w14:textId="77777777" w:rsidR="00552D30"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Incomplete Transaction: Transaction Status</w:t>
            </w:r>
          </w:p>
          <w:p w14:paraId="0329E920" w14:textId="77777777" w:rsidR="00552D30" w:rsidRPr="003B07ED" w:rsidRDefault="00552D30" w:rsidP="5DC89873">
            <w:pPr>
              <w:cnfStyle w:val="000000000000" w:firstRow="0" w:lastRow="0" w:firstColumn="0" w:lastColumn="0" w:oddVBand="0" w:evenVBand="0" w:oddHBand="0"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Complete Transaction: Asset JSON or Unit JSON</w:t>
            </w:r>
          </w:p>
        </w:tc>
      </w:tr>
      <w:tr w:rsidR="00552D30" w:rsidRPr="002501A4" w14:paraId="291BB37A" w14:textId="77777777" w:rsidTr="5DC89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4B612012" w14:textId="77777777" w:rsidR="00552D30" w:rsidRPr="003B07ED" w:rsidRDefault="00552D30" w:rsidP="5DC89873">
            <w:pPr>
              <w:rPr>
                <w:rFonts w:ascii="Poppins" w:eastAsia="Poppins" w:hAnsi="Poppins" w:cs="Poppins"/>
                <w:sz w:val="18"/>
                <w:szCs w:val="18"/>
              </w:rPr>
            </w:pPr>
            <w:r w:rsidRPr="5DC89873">
              <w:rPr>
                <w:rFonts w:ascii="Poppins" w:eastAsia="Poppins" w:hAnsi="Poppins" w:cs="Poppins"/>
                <w:sz w:val="18"/>
                <w:szCs w:val="18"/>
              </w:rPr>
              <w:t>Notify</w:t>
            </w:r>
          </w:p>
        </w:tc>
        <w:tc>
          <w:tcPr>
            <w:tcW w:w="850" w:type="dxa"/>
          </w:tcPr>
          <w:p w14:paraId="68182C14"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SMP API</w:t>
            </w:r>
          </w:p>
        </w:tc>
        <w:tc>
          <w:tcPr>
            <w:tcW w:w="1581" w:type="dxa"/>
          </w:tcPr>
          <w:p w14:paraId="025FD76E"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Notify the Market Participant of the results of an asynchronous transaction</w:t>
            </w:r>
          </w:p>
        </w:tc>
        <w:tc>
          <w:tcPr>
            <w:tcW w:w="1781" w:type="dxa"/>
          </w:tcPr>
          <w:p w14:paraId="31D85A79"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SMP API must have been provided with URL, Username and Password in the API Call initiating the transaction.</w:t>
            </w:r>
          </w:p>
        </w:tc>
        <w:tc>
          <w:tcPr>
            <w:tcW w:w="6602" w:type="dxa"/>
          </w:tcPr>
          <w:p w14:paraId="5413A0AF"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Asset JSON or Unit JSON</w:t>
            </w:r>
          </w:p>
        </w:tc>
        <w:tc>
          <w:tcPr>
            <w:tcW w:w="1630" w:type="dxa"/>
          </w:tcPr>
          <w:p w14:paraId="10084A6B" w14:textId="77777777" w:rsidR="00552D30" w:rsidRPr="003B07ED" w:rsidRDefault="00552D30" w:rsidP="5DC89873">
            <w:pPr>
              <w:cnfStyle w:val="000000100000" w:firstRow="0" w:lastRow="0" w:firstColumn="0" w:lastColumn="0" w:oddVBand="0" w:evenVBand="0" w:oddHBand="1" w:evenHBand="0" w:firstRowFirstColumn="0" w:firstRowLastColumn="0" w:lastRowFirstColumn="0" w:lastRowLastColumn="0"/>
              <w:rPr>
                <w:rFonts w:ascii="Poppins" w:eastAsia="Poppins" w:hAnsi="Poppins" w:cs="Poppins"/>
                <w:sz w:val="18"/>
                <w:szCs w:val="18"/>
              </w:rPr>
            </w:pPr>
            <w:r w:rsidRPr="5DC89873">
              <w:rPr>
                <w:rFonts w:ascii="Poppins" w:eastAsia="Poppins" w:hAnsi="Poppins" w:cs="Poppins"/>
                <w:sz w:val="18"/>
                <w:szCs w:val="18"/>
              </w:rPr>
              <w:t>-</w:t>
            </w:r>
          </w:p>
        </w:tc>
      </w:tr>
    </w:tbl>
    <w:p w14:paraId="7062B845" w14:textId="77777777" w:rsidR="00945943" w:rsidRPr="004838D5" w:rsidRDefault="00945943" w:rsidP="00044829">
      <w:pPr>
        <w:pStyle w:val="Introtext"/>
        <w:rPr>
          <w:rFonts w:cstheme="minorHAnsi"/>
          <w:color w:val="3F0731"/>
        </w:rPr>
      </w:pPr>
    </w:p>
    <w:p w14:paraId="4FA86977" w14:textId="77777777" w:rsidR="00945943" w:rsidRPr="004838D5" w:rsidRDefault="00945943" w:rsidP="00044829">
      <w:pPr>
        <w:pStyle w:val="Introtext"/>
        <w:rPr>
          <w:rFonts w:cstheme="minorHAnsi"/>
          <w:color w:val="3F0731"/>
        </w:rPr>
      </w:pPr>
    </w:p>
    <w:p w14:paraId="24F7E17F" w14:textId="77777777" w:rsidR="008F7814" w:rsidRPr="004838D5" w:rsidRDefault="008F7814" w:rsidP="00044829">
      <w:pPr>
        <w:pStyle w:val="Introtext"/>
        <w:rPr>
          <w:rFonts w:cstheme="minorHAnsi"/>
          <w:color w:val="3F0731"/>
        </w:rPr>
        <w:sectPr w:rsidR="008F7814" w:rsidRPr="004838D5" w:rsidSect="004D1EFE">
          <w:footerReference w:type="default" r:id="rId27"/>
          <w:footerReference w:type="first" r:id="rId28"/>
          <w:pgSz w:w="16838" w:h="11906" w:orient="landscape" w:code="9"/>
          <w:pgMar w:top="1080" w:right="1790" w:bottom="1080" w:left="1440" w:header="283" w:footer="0" w:gutter="0"/>
          <w:cols w:space="708"/>
          <w:docGrid w:linePitch="360"/>
        </w:sectPr>
      </w:pPr>
    </w:p>
    <w:p w14:paraId="12736F7B" w14:textId="77777777" w:rsidR="006C4B1A" w:rsidRPr="004838D5" w:rsidRDefault="006C4B1A" w:rsidP="2E44ACF0">
      <w:pPr>
        <w:pStyle w:val="Heading2"/>
        <w:rPr>
          <w:rFonts w:ascii="Poppins" w:eastAsia="Poppins" w:hAnsi="Poppins" w:cs="Poppins"/>
          <w:color w:val="3F0731"/>
          <w:sz w:val="32"/>
          <w:szCs w:val="32"/>
        </w:rPr>
      </w:pPr>
      <w:bookmarkStart w:id="22" w:name="_Toc212208058"/>
      <w:bookmarkStart w:id="23" w:name="_Toc119490259"/>
      <w:r w:rsidRPr="2E44ACF0">
        <w:rPr>
          <w:rFonts w:ascii="Poppins" w:eastAsia="Poppins" w:hAnsi="Poppins" w:cs="Poppins"/>
          <w:color w:val="3F0731"/>
          <w:sz w:val="32"/>
          <w:szCs w:val="32"/>
        </w:rPr>
        <w:lastRenderedPageBreak/>
        <w:t>Market Participant Infrastructure Requirements</w:t>
      </w:r>
      <w:bookmarkEnd w:id="22"/>
    </w:p>
    <w:p w14:paraId="71886B44" w14:textId="77777777" w:rsidR="006C4B1A" w:rsidRPr="004838D5" w:rsidRDefault="006C4B1A" w:rsidP="2E44ACF0">
      <w:pPr>
        <w:pStyle w:val="Heading3"/>
        <w:rPr>
          <w:rFonts w:ascii="Poppins" w:eastAsia="Poppins" w:hAnsi="Poppins" w:cs="Poppins"/>
          <w:b/>
          <w:bCs/>
          <w:color w:val="FF00FF"/>
          <w:sz w:val="28"/>
          <w:szCs w:val="28"/>
        </w:rPr>
      </w:pPr>
      <w:bookmarkStart w:id="24" w:name="_Toc119403604"/>
      <w:bookmarkStart w:id="25" w:name="_Toc212208059"/>
      <w:r w:rsidRPr="2E44ACF0">
        <w:rPr>
          <w:rFonts w:ascii="Poppins" w:eastAsia="Poppins" w:hAnsi="Poppins" w:cs="Poppins"/>
          <w:b/>
          <w:bCs/>
          <w:color w:val="FF00FF"/>
          <w:sz w:val="28"/>
          <w:szCs w:val="28"/>
        </w:rPr>
        <w:t>Market Participant Initiated Calls</w:t>
      </w:r>
      <w:bookmarkEnd w:id="24"/>
      <w:bookmarkEnd w:id="25"/>
    </w:p>
    <w:p w14:paraId="198808A4" w14:textId="1632C0DD" w:rsidR="006C4B1A" w:rsidRDefault="00BD28C9" w:rsidP="2E44ACF0">
      <w:pPr>
        <w:rPr>
          <w:rFonts w:ascii="Poppins" w:eastAsia="Poppins" w:hAnsi="Poppins" w:cs="Poppins"/>
        </w:rPr>
      </w:pPr>
      <w:r>
        <w:object w:dxaOrig="14056" w:dyaOrig="2357" w14:anchorId="54E498F4">
          <v:shape id="_x0000_i1029" type="#_x0000_t75" style="width:453.6pt;height:79.2pt" o:ole="">
            <v:imagedata r:id="rId29" o:title=""/>
          </v:shape>
          <o:OLEObject Type="Embed" ProgID="Visio.Drawing.15" ShapeID="_x0000_i1029" DrawAspect="Content" ObjectID="_1823254147" r:id="rId30"/>
        </w:object>
      </w:r>
    </w:p>
    <w:tbl>
      <w:tblPr>
        <w:tblW w:w="9498" w:type="dxa"/>
        <w:tblLook w:val="04A0" w:firstRow="1" w:lastRow="0" w:firstColumn="1" w:lastColumn="0" w:noHBand="0" w:noVBand="1"/>
      </w:tblPr>
      <w:tblGrid>
        <w:gridCol w:w="415"/>
        <w:gridCol w:w="1742"/>
        <w:gridCol w:w="1541"/>
        <w:gridCol w:w="5800"/>
      </w:tblGrid>
      <w:tr w:rsidR="006C4B1A" w:rsidRPr="00C67A17" w14:paraId="42364378" w14:textId="77777777" w:rsidTr="2E44ACF0">
        <w:trPr>
          <w:trHeight w:val="300"/>
        </w:trPr>
        <w:tc>
          <w:tcPr>
            <w:tcW w:w="328" w:type="dxa"/>
            <w:tcBorders>
              <w:top w:val="nil"/>
              <w:left w:val="nil"/>
              <w:bottom w:val="nil"/>
              <w:right w:val="nil"/>
            </w:tcBorders>
            <w:shd w:val="clear" w:color="auto" w:fill="000000" w:themeFill="text1"/>
            <w:vAlign w:val="bottom"/>
            <w:hideMark/>
          </w:tcPr>
          <w:p w14:paraId="12C035A7" w14:textId="77777777" w:rsidR="006C4B1A" w:rsidRPr="00C67A17" w:rsidRDefault="006C4B1A"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w:t>
            </w:r>
          </w:p>
        </w:tc>
        <w:tc>
          <w:tcPr>
            <w:tcW w:w="1785" w:type="dxa"/>
            <w:tcBorders>
              <w:top w:val="nil"/>
              <w:left w:val="nil"/>
              <w:bottom w:val="nil"/>
              <w:right w:val="nil"/>
            </w:tcBorders>
            <w:shd w:val="clear" w:color="auto" w:fill="000000" w:themeFill="text1"/>
            <w:vAlign w:val="bottom"/>
            <w:hideMark/>
          </w:tcPr>
          <w:p w14:paraId="72D6F260" w14:textId="77777777" w:rsidR="006C4B1A" w:rsidRPr="00C67A17" w:rsidRDefault="006C4B1A"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Item</w:t>
            </w:r>
          </w:p>
        </w:tc>
        <w:tc>
          <w:tcPr>
            <w:tcW w:w="1271" w:type="dxa"/>
            <w:tcBorders>
              <w:top w:val="nil"/>
              <w:left w:val="nil"/>
              <w:bottom w:val="nil"/>
              <w:right w:val="nil"/>
            </w:tcBorders>
            <w:shd w:val="clear" w:color="auto" w:fill="000000" w:themeFill="text1"/>
            <w:vAlign w:val="bottom"/>
            <w:hideMark/>
          </w:tcPr>
          <w:p w14:paraId="3B1D3B3F" w14:textId="77777777" w:rsidR="006C4B1A" w:rsidRPr="00C67A17" w:rsidRDefault="006C4B1A"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Type</w:t>
            </w:r>
          </w:p>
        </w:tc>
        <w:tc>
          <w:tcPr>
            <w:tcW w:w="6114" w:type="dxa"/>
            <w:tcBorders>
              <w:top w:val="nil"/>
              <w:left w:val="nil"/>
              <w:bottom w:val="nil"/>
              <w:right w:val="nil"/>
            </w:tcBorders>
            <w:shd w:val="clear" w:color="auto" w:fill="000000" w:themeFill="text1"/>
            <w:vAlign w:val="bottom"/>
            <w:hideMark/>
          </w:tcPr>
          <w:p w14:paraId="6B76A8CA" w14:textId="77777777" w:rsidR="006C4B1A" w:rsidRPr="00C67A17" w:rsidRDefault="006C4B1A"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Description</w:t>
            </w:r>
          </w:p>
        </w:tc>
      </w:tr>
      <w:tr w:rsidR="006C4B1A" w:rsidRPr="00C67A17" w14:paraId="2EA2A881" w14:textId="77777777" w:rsidTr="2E44ACF0">
        <w:trPr>
          <w:trHeight w:val="359"/>
        </w:trPr>
        <w:tc>
          <w:tcPr>
            <w:tcW w:w="328" w:type="dxa"/>
            <w:tcBorders>
              <w:top w:val="nil"/>
              <w:left w:val="nil"/>
              <w:bottom w:val="single" w:sz="4" w:space="0" w:color="auto"/>
              <w:right w:val="nil"/>
            </w:tcBorders>
            <w:shd w:val="clear" w:color="auto" w:fill="auto"/>
            <w:vAlign w:val="center"/>
            <w:hideMark/>
          </w:tcPr>
          <w:p w14:paraId="36C736A0" w14:textId="77777777" w:rsidR="006C4B1A" w:rsidRPr="00C67A17" w:rsidRDefault="006C4B1A" w:rsidP="2E44ACF0">
            <w:pPr>
              <w:spacing w:after="0" w:line="240" w:lineRule="auto"/>
              <w:jc w:val="right"/>
              <w:rPr>
                <w:rFonts w:ascii="Poppins" w:eastAsia="Poppins" w:hAnsi="Poppins" w:cs="Poppins"/>
                <w:color w:val="000000"/>
                <w:lang w:eastAsia="en-GB"/>
              </w:rPr>
            </w:pPr>
            <w:r w:rsidRPr="2E44ACF0">
              <w:rPr>
                <w:rFonts w:ascii="Poppins" w:eastAsia="Poppins" w:hAnsi="Poppins" w:cs="Poppins"/>
                <w:color w:val="000000" w:themeColor="text1"/>
                <w:lang w:eastAsia="en-GB"/>
              </w:rPr>
              <w:t>1</w:t>
            </w:r>
          </w:p>
        </w:tc>
        <w:tc>
          <w:tcPr>
            <w:tcW w:w="1785" w:type="dxa"/>
            <w:tcBorders>
              <w:top w:val="nil"/>
              <w:left w:val="nil"/>
              <w:bottom w:val="single" w:sz="4" w:space="0" w:color="auto"/>
              <w:right w:val="nil"/>
            </w:tcBorders>
            <w:shd w:val="clear" w:color="auto" w:fill="auto"/>
            <w:vAlign w:val="center"/>
            <w:hideMark/>
          </w:tcPr>
          <w:p w14:paraId="13875E69"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MP Client Endpoint</w:t>
            </w:r>
          </w:p>
        </w:tc>
        <w:tc>
          <w:tcPr>
            <w:tcW w:w="1271" w:type="dxa"/>
            <w:tcBorders>
              <w:top w:val="nil"/>
              <w:left w:val="nil"/>
              <w:bottom w:val="single" w:sz="4" w:space="0" w:color="auto"/>
              <w:right w:val="nil"/>
            </w:tcBorders>
            <w:shd w:val="clear" w:color="auto" w:fill="auto"/>
            <w:vAlign w:val="center"/>
            <w:hideMark/>
          </w:tcPr>
          <w:p w14:paraId="4B3DA428"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nil"/>
              <w:left w:val="nil"/>
              <w:bottom w:val="single" w:sz="4" w:space="0" w:color="auto"/>
              <w:right w:val="nil"/>
            </w:tcBorders>
            <w:shd w:val="clear" w:color="auto" w:fill="auto"/>
            <w:vAlign w:val="center"/>
          </w:tcPr>
          <w:p w14:paraId="16CF6D59"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 xml:space="preserve">This is the Client Endpoint that will initiate a connection to the SMP API. </w:t>
            </w:r>
          </w:p>
        </w:tc>
      </w:tr>
      <w:tr w:rsidR="006C4B1A" w:rsidRPr="00C67A17" w14:paraId="2F8A8F88" w14:textId="77777777" w:rsidTr="2E44ACF0">
        <w:trPr>
          <w:trHeight w:val="243"/>
        </w:trPr>
        <w:tc>
          <w:tcPr>
            <w:tcW w:w="328" w:type="dxa"/>
            <w:tcBorders>
              <w:top w:val="nil"/>
              <w:left w:val="nil"/>
              <w:bottom w:val="single" w:sz="4" w:space="0" w:color="auto"/>
              <w:right w:val="nil"/>
            </w:tcBorders>
            <w:shd w:val="clear" w:color="auto" w:fill="auto"/>
            <w:vAlign w:val="center"/>
            <w:hideMark/>
          </w:tcPr>
          <w:p w14:paraId="3127270B" w14:textId="77777777" w:rsidR="006C4B1A" w:rsidRPr="00C67A17" w:rsidRDefault="006C4B1A" w:rsidP="2E44ACF0">
            <w:pPr>
              <w:spacing w:after="0" w:line="240" w:lineRule="auto"/>
              <w:jc w:val="right"/>
              <w:rPr>
                <w:rFonts w:ascii="Poppins" w:eastAsia="Poppins" w:hAnsi="Poppins" w:cs="Poppins"/>
                <w:color w:val="000000"/>
                <w:lang w:eastAsia="en-GB"/>
              </w:rPr>
            </w:pPr>
            <w:r w:rsidRPr="2E44ACF0">
              <w:rPr>
                <w:rFonts w:ascii="Poppins" w:eastAsia="Poppins" w:hAnsi="Poppins" w:cs="Poppins"/>
                <w:color w:val="000000" w:themeColor="text1"/>
                <w:lang w:eastAsia="en-GB"/>
              </w:rPr>
              <w:t>2</w:t>
            </w:r>
          </w:p>
        </w:tc>
        <w:tc>
          <w:tcPr>
            <w:tcW w:w="1785" w:type="dxa"/>
            <w:tcBorders>
              <w:top w:val="nil"/>
              <w:left w:val="nil"/>
              <w:bottom w:val="single" w:sz="4" w:space="0" w:color="auto"/>
              <w:right w:val="nil"/>
            </w:tcBorders>
            <w:shd w:val="clear" w:color="auto" w:fill="auto"/>
            <w:vAlign w:val="center"/>
            <w:hideMark/>
          </w:tcPr>
          <w:p w14:paraId="4611A417"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MP Internet Gateway</w:t>
            </w:r>
          </w:p>
        </w:tc>
        <w:tc>
          <w:tcPr>
            <w:tcW w:w="1271" w:type="dxa"/>
            <w:tcBorders>
              <w:top w:val="nil"/>
              <w:left w:val="nil"/>
              <w:bottom w:val="single" w:sz="4" w:space="0" w:color="auto"/>
              <w:right w:val="nil"/>
            </w:tcBorders>
            <w:shd w:val="clear" w:color="auto" w:fill="auto"/>
            <w:vAlign w:val="center"/>
            <w:hideMark/>
          </w:tcPr>
          <w:p w14:paraId="2DD0F10E"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nil"/>
              <w:left w:val="nil"/>
              <w:bottom w:val="single" w:sz="4" w:space="0" w:color="auto"/>
              <w:right w:val="nil"/>
            </w:tcBorders>
            <w:shd w:val="clear" w:color="auto" w:fill="auto"/>
            <w:vAlign w:val="center"/>
          </w:tcPr>
          <w:p w14:paraId="43BC72BD" w14:textId="341D8FBD"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 xml:space="preserve">This is the Internet Gateway that provides connectivity between the Market Participant’s Client Endpoint and the internet. It should implement appropriate </w:t>
            </w:r>
            <w:r w:rsidR="00F0379B" w:rsidRPr="2E44ACF0">
              <w:rPr>
                <w:rFonts w:ascii="Poppins" w:eastAsia="Poppins" w:hAnsi="Poppins" w:cs="Poppins"/>
                <w:color w:val="000000" w:themeColor="text1"/>
                <w:lang w:eastAsia="en-GB"/>
              </w:rPr>
              <w:t>security measures.</w:t>
            </w:r>
          </w:p>
        </w:tc>
      </w:tr>
      <w:tr w:rsidR="006C4B1A" w:rsidRPr="00C67A17" w14:paraId="2508FB35" w14:textId="77777777" w:rsidTr="2E44ACF0">
        <w:trPr>
          <w:trHeight w:val="300"/>
        </w:trPr>
        <w:tc>
          <w:tcPr>
            <w:tcW w:w="328" w:type="dxa"/>
            <w:tcBorders>
              <w:top w:val="nil"/>
              <w:left w:val="nil"/>
              <w:bottom w:val="single" w:sz="4" w:space="0" w:color="auto"/>
              <w:right w:val="nil"/>
            </w:tcBorders>
            <w:shd w:val="clear" w:color="auto" w:fill="auto"/>
            <w:vAlign w:val="center"/>
            <w:hideMark/>
          </w:tcPr>
          <w:p w14:paraId="71B12A32" w14:textId="77777777" w:rsidR="006C4B1A" w:rsidRPr="00C67A17" w:rsidRDefault="006C4B1A" w:rsidP="2E44ACF0">
            <w:pPr>
              <w:spacing w:after="0" w:line="240" w:lineRule="auto"/>
              <w:jc w:val="right"/>
              <w:rPr>
                <w:rFonts w:ascii="Poppins" w:eastAsia="Poppins" w:hAnsi="Poppins" w:cs="Poppins"/>
                <w:color w:val="000000"/>
                <w:lang w:eastAsia="en-GB"/>
              </w:rPr>
            </w:pPr>
            <w:r w:rsidRPr="2E44ACF0">
              <w:rPr>
                <w:rFonts w:ascii="Poppins" w:eastAsia="Poppins" w:hAnsi="Poppins" w:cs="Poppins"/>
                <w:color w:val="000000" w:themeColor="text1"/>
                <w:lang w:eastAsia="en-GB"/>
              </w:rPr>
              <w:t>3</w:t>
            </w:r>
          </w:p>
        </w:tc>
        <w:tc>
          <w:tcPr>
            <w:tcW w:w="1785" w:type="dxa"/>
            <w:tcBorders>
              <w:top w:val="nil"/>
              <w:left w:val="nil"/>
              <w:bottom w:val="single" w:sz="4" w:space="0" w:color="auto"/>
              <w:right w:val="nil"/>
            </w:tcBorders>
            <w:shd w:val="clear" w:color="auto" w:fill="auto"/>
            <w:vAlign w:val="center"/>
            <w:hideMark/>
          </w:tcPr>
          <w:p w14:paraId="34ACBF8B" w14:textId="0CD1B75F"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NESO Internet Gateway</w:t>
            </w:r>
          </w:p>
        </w:tc>
        <w:tc>
          <w:tcPr>
            <w:tcW w:w="1271" w:type="dxa"/>
            <w:tcBorders>
              <w:top w:val="nil"/>
              <w:left w:val="nil"/>
              <w:bottom w:val="single" w:sz="4" w:space="0" w:color="auto"/>
              <w:right w:val="nil"/>
            </w:tcBorders>
            <w:shd w:val="clear" w:color="auto" w:fill="auto"/>
            <w:vAlign w:val="center"/>
            <w:hideMark/>
          </w:tcPr>
          <w:p w14:paraId="623D093E"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nil"/>
              <w:left w:val="nil"/>
              <w:bottom w:val="single" w:sz="4" w:space="0" w:color="auto"/>
              <w:right w:val="nil"/>
            </w:tcBorders>
            <w:shd w:val="clear" w:color="auto" w:fill="auto"/>
            <w:vAlign w:val="center"/>
          </w:tcPr>
          <w:p w14:paraId="5A986FE1" w14:textId="6D202681"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This is the Internet Gateway that provides connectivity between the SMP API and the Internet. It implements security points and checks, including validating incoming flows are coming from known sources.</w:t>
            </w:r>
          </w:p>
        </w:tc>
      </w:tr>
      <w:tr w:rsidR="006C4B1A" w:rsidRPr="00C67A17" w14:paraId="07AF3D68" w14:textId="77777777" w:rsidTr="2E44ACF0">
        <w:trPr>
          <w:trHeight w:val="600"/>
        </w:trPr>
        <w:tc>
          <w:tcPr>
            <w:tcW w:w="328" w:type="dxa"/>
            <w:tcBorders>
              <w:top w:val="nil"/>
              <w:left w:val="nil"/>
              <w:bottom w:val="single" w:sz="4" w:space="0" w:color="auto"/>
              <w:right w:val="nil"/>
            </w:tcBorders>
            <w:shd w:val="clear" w:color="auto" w:fill="auto"/>
            <w:vAlign w:val="center"/>
            <w:hideMark/>
          </w:tcPr>
          <w:p w14:paraId="6499EC61" w14:textId="77777777" w:rsidR="006C4B1A" w:rsidRPr="00C67A17" w:rsidRDefault="006C4B1A" w:rsidP="2E44ACF0">
            <w:pPr>
              <w:spacing w:after="0" w:line="240" w:lineRule="auto"/>
              <w:jc w:val="right"/>
              <w:rPr>
                <w:rFonts w:ascii="Poppins" w:eastAsia="Poppins" w:hAnsi="Poppins" w:cs="Poppins"/>
                <w:color w:val="000000"/>
                <w:lang w:eastAsia="en-GB"/>
              </w:rPr>
            </w:pPr>
            <w:r w:rsidRPr="2E44ACF0">
              <w:rPr>
                <w:rFonts w:ascii="Poppins" w:eastAsia="Poppins" w:hAnsi="Poppins" w:cs="Poppins"/>
                <w:color w:val="000000" w:themeColor="text1"/>
                <w:lang w:eastAsia="en-GB"/>
              </w:rPr>
              <w:t>4</w:t>
            </w:r>
          </w:p>
        </w:tc>
        <w:tc>
          <w:tcPr>
            <w:tcW w:w="1785" w:type="dxa"/>
            <w:tcBorders>
              <w:top w:val="nil"/>
              <w:left w:val="nil"/>
              <w:bottom w:val="single" w:sz="4" w:space="0" w:color="auto"/>
              <w:right w:val="nil"/>
            </w:tcBorders>
            <w:shd w:val="clear" w:color="auto" w:fill="auto"/>
            <w:vAlign w:val="center"/>
            <w:hideMark/>
          </w:tcPr>
          <w:p w14:paraId="000E3410"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SMP API Server Endpoint</w:t>
            </w:r>
          </w:p>
        </w:tc>
        <w:tc>
          <w:tcPr>
            <w:tcW w:w="1271" w:type="dxa"/>
            <w:tcBorders>
              <w:top w:val="nil"/>
              <w:left w:val="nil"/>
              <w:bottom w:val="single" w:sz="4" w:space="0" w:color="auto"/>
              <w:right w:val="nil"/>
            </w:tcBorders>
            <w:shd w:val="clear" w:color="auto" w:fill="auto"/>
            <w:vAlign w:val="center"/>
            <w:hideMark/>
          </w:tcPr>
          <w:p w14:paraId="3BEFEFBA"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nil"/>
              <w:left w:val="nil"/>
              <w:bottom w:val="single" w:sz="4" w:space="0" w:color="auto"/>
              <w:right w:val="nil"/>
            </w:tcBorders>
            <w:shd w:val="clear" w:color="auto" w:fill="auto"/>
            <w:vAlign w:val="center"/>
          </w:tcPr>
          <w:p w14:paraId="7ECC88F6"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This is the HTTPS endpoint that the Market Participant will connect to when initiating a call to the SMP API. It will enforce that the client is using TLS1.2 or later.</w:t>
            </w:r>
          </w:p>
        </w:tc>
      </w:tr>
      <w:tr w:rsidR="006C4B1A" w:rsidRPr="00C67A17" w14:paraId="46A9C71B" w14:textId="77777777" w:rsidTr="2E44ACF0">
        <w:trPr>
          <w:trHeight w:val="361"/>
        </w:trPr>
        <w:tc>
          <w:tcPr>
            <w:tcW w:w="328" w:type="dxa"/>
            <w:tcBorders>
              <w:top w:val="single" w:sz="4" w:space="0" w:color="auto"/>
              <w:left w:val="nil"/>
              <w:bottom w:val="single" w:sz="4" w:space="0" w:color="auto"/>
              <w:right w:val="nil"/>
            </w:tcBorders>
            <w:shd w:val="clear" w:color="auto" w:fill="auto"/>
            <w:vAlign w:val="center"/>
            <w:hideMark/>
          </w:tcPr>
          <w:p w14:paraId="68D371F5" w14:textId="77777777" w:rsidR="006C4B1A" w:rsidRPr="00C67A17" w:rsidRDefault="006C4B1A" w:rsidP="2E44ACF0">
            <w:pPr>
              <w:spacing w:after="0" w:line="240" w:lineRule="auto"/>
              <w:jc w:val="right"/>
              <w:rPr>
                <w:rFonts w:ascii="Poppins" w:eastAsia="Poppins" w:hAnsi="Poppins" w:cs="Poppins"/>
                <w:color w:val="000000"/>
                <w:lang w:eastAsia="en-GB"/>
              </w:rPr>
            </w:pPr>
            <w:r w:rsidRPr="2E44ACF0">
              <w:rPr>
                <w:rFonts w:ascii="Poppins" w:eastAsia="Poppins" w:hAnsi="Poppins" w:cs="Poppins"/>
                <w:color w:val="000000" w:themeColor="text1"/>
                <w:lang w:eastAsia="en-GB"/>
              </w:rPr>
              <w:t>5</w:t>
            </w:r>
          </w:p>
        </w:tc>
        <w:tc>
          <w:tcPr>
            <w:tcW w:w="1785" w:type="dxa"/>
            <w:tcBorders>
              <w:top w:val="single" w:sz="4" w:space="0" w:color="auto"/>
              <w:left w:val="nil"/>
              <w:bottom w:val="single" w:sz="4" w:space="0" w:color="auto"/>
              <w:right w:val="nil"/>
            </w:tcBorders>
            <w:shd w:val="clear" w:color="auto" w:fill="auto"/>
            <w:vAlign w:val="center"/>
            <w:hideMark/>
          </w:tcPr>
          <w:p w14:paraId="12C7A02B"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HTTPS API Request</w:t>
            </w:r>
          </w:p>
        </w:tc>
        <w:tc>
          <w:tcPr>
            <w:tcW w:w="1271" w:type="dxa"/>
            <w:tcBorders>
              <w:top w:val="single" w:sz="4" w:space="0" w:color="auto"/>
              <w:left w:val="nil"/>
              <w:bottom w:val="single" w:sz="4" w:space="0" w:color="auto"/>
              <w:right w:val="nil"/>
            </w:tcBorders>
            <w:shd w:val="clear" w:color="auto" w:fill="auto"/>
            <w:vAlign w:val="center"/>
            <w:hideMark/>
          </w:tcPr>
          <w:p w14:paraId="0F585523"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Flow</w:t>
            </w:r>
          </w:p>
        </w:tc>
        <w:tc>
          <w:tcPr>
            <w:tcW w:w="6114" w:type="dxa"/>
            <w:tcBorders>
              <w:top w:val="single" w:sz="4" w:space="0" w:color="auto"/>
              <w:left w:val="nil"/>
              <w:bottom w:val="single" w:sz="4" w:space="0" w:color="auto"/>
              <w:right w:val="nil"/>
            </w:tcBorders>
            <w:shd w:val="clear" w:color="auto" w:fill="auto"/>
            <w:vAlign w:val="center"/>
          </w:tcPr>
          <w:p w14:paraId="4AC6C614"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This is an instance of a connection from Market Participant to SMP API, for example to perform an authentication request or submit a transaction.</w:t>
            </w:r>
          </w:p>
        </w:tc>
      </w:tr>
    </w:tbl>
    <w:p w14:paraId="7A48287A" w14:textId="77777777" w:rsidR="006C4B1A" w:rsidRDefault="006C4B1A" w:rsidP="2E44ACF0">
      <w:pPr>
        <w:rPr>
          <w:rFonts w:ascii="Poppins" w:eastAsia="Poppins" w:hAnsi="Poppins" w:cs="Poppins"/>
        </w:rPr>
      </w:pPr>
    </w:p>
    <w:p w14:paraId="3D45D013" w14:textId="77777777" w:rsidR="006C4B1A" w:rsidRPr="004838D5" w:rsidRDefault="006C4B1A" w:rsidP="2E44ACF0">
      <w:pPr>
        <w:pStyle w:val="Heading3"/>
        <w:rPr>
          <w:rFonts w:ascii="Poppins" w:eastAsia="Poppins" w:hAnsi="Poppins" w:cs="Poppins"/>
          <w:b/>
          <w:bCs/>
          <w:color w:val="FF00FF"/>
          <w:sz w:val="28"/>
          <w:szCs w:val="28"/>
        </w:rPr>
      </w:pPr>
      <w:bookmarkStart w:id="26" w:name="_Toc119403605"/>
      <w:bookmarkStart w:id="27" w:name="_Toc212208060"/>
      <w:r w:rsidRPr="2E44ACF0">
        <w:rPr>
          <w:rFonts w:ascii="Poppins" w:eastAsia="Poppins" w:hAnsi="Poppins" w:cs="Poppins"/>
          <w:b/>
          <w:bCs/>
          <w:color w:val="FF00FF"/>
          <w:sz w:val="28"/>
          <w:szCs w:val="28"/>
        </w:rPr>
        <w:t>SMP API Initiated Calls</w:t>
      </w:r>
      <w:bookmarkEnd w:id="26"/>
      <w:bookmarkEnd w:id="27"/>
    </w:p>
    <w:p w14:paraId="3A4C3734" w14:textId="05720715" w:rsidR="006C4B1A" w:rsidRDefault="00F0379B" w:rsidP="2E44ACF0">
      <w:pPr>
        <w:rPr>
          <w:rFonts w:ascii="Poppins" w:eastAsia="Poppins" w:hAnsi="Poppins" w:cs="Poppins"/>
        </w:rPr>
      </w:pPr>
      <w:r>
        <w:object w:dxaOrig="14056" w:dyaOrig="2357" w14:anchorId="201533D1">
          <v:shape id="_x0000_i1030" type="#_x0000_t75" style="width:453.6pt;height:79.2pt" o:ole="">
            <v:imagedata r:id="rId31" o:title=""/>
          </v:shape>
          <o:OLEObject Type="Embed" ProgID="Visio.Drawing.15" ShapeID="_x0000_i1030" DrawAspect="Content" ObjectID="_1823254148" r:id="rId32"/>
        </w:object>
      </w:r>
    </w:p>
    <w:tbl>
      <w:tblPr>
        <w:tblW w:w="9498" w:type="dxa"/>
        <w:tblLook w:val="04A0" w:firstRow="1" w:lastRow="0" w:firstColumn="1" w:lastColumn="0" w:noHBand="0" w:noVBand="1"/>
      </w:tblPr>
      <w:tblGrid>
        <w:gridCol w:w="401"/>
        <w:gridCol w:w="1737"/>
        <w:gridCol w:w="1541"/>
        <w:gridCol w:w="5819"/>
      </w:tblGrid>
      <w:tr w:rsidR="006C4B1A" w:rsidRPr="00C67A17" w14:paraId="64990762" w14:textId="77777777" w:rsidTr="2E44ACF0">
        <w:trPr>
          <w:trHeight w:val="361"/>
        </w:trPr>
        <w:tc>
          <w:tcPr>
            <w:tcW w:w="328" w:type="dxa"/>
            <w:tcBorders>
              <w:top w:val="single" w:sz="4" w:space="0" w:color="auto"/>
              <w:left w:val="nil"/>
              <w:bottom w:val="single" w:sz="4" w:space="0" w:color="auto"/>
              <w:right w:val="nil"/>
            </w:tcBorders>
            <w:shd w:val="clear" w:color="auto" w:fill="auto"/>
            <w:vAlign w:val="center"/>
          </w:tcPr>
          <w:p w14:paraId="18EE989D" w14:textId="77777777" w:rsidR="006C4B1A" w:rsidRPr="00596FA2"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w:t>
            </w:r>
          </w:p>
        </w:tc>
        <w:tc>
          <w:tcPr>
            <w:tcW w:w="1785" w:type="dxa"/>
            <w:tcBorders>
              <w:top w:val="single" w:sz="4" w:space="0" w:color="auto"/>
              <w:left w:val="nil"/>
              <w:bottom w:val="single" w:sz="4" w:space="0" w:color="auto"/>
              <w:right w:val="nil"/>
            </w:tcBorders>
            <w:shd w:val="clear" w:color="auto" w:fill="auto"/>
            <w:vAlign w:val="center"/>
          </w:tcPr>
          <w:p w14:paraId="146186E5" w14:textId="77777777" w:rsidR="006C4B1A" w:rsidRPr="00596FA2"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Item</w:t>
            </w:r>
          </w:p>
        </w:tc>
        <w:tc>
          <w:tcPr>
            <w:tcW w:w="1271" w:type="dxa"/>
            <w:tcBorders>
              <w:top w:val="single" w:sz="4" w:space="0" w:color="auto"/>
              <w:left w:val="nil"/>
              <w:bottom w:val="single" w:sz="4" w:space="0" w:color="auto"/>
              <w:right w:val="nil"/>
            </w:tcBorders>
            <w:shd w:val="clear" w:color="auto" w:fill="auto"/>
            <w:vAlign w:val="center"/>
          </w:tcPr>
          <w:p w14:paraId="7C80BA15" w14:textId="77777777" w:rsidR="006C4B1A" w:rsidRPr="00596FA2"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Type</w:t>
            </w:r>
          </w:p>
        </w:tc>
        <w:tc>
          <w:tcPr>
            <w:tcW w:w="6114" w:type="dxa"/>
            <w:tcBorders>
              <w:top w:val="single" w:sz="4" w:space="0" w:color="auto"/>
              <w:left w:val="nil"/>
              <w:bottom w:val="single" w:sz="4" w:space="0" w:color="auto"/>
              <w:right w:val="nil"/>
            </w:tcBorders>
            <w:shd w:val="clear" w:color="auto" w:fill="auto"/>
            <w:vAlign w:val="center"/>
          </w:tcPr>
          <w:p w14:paraId="716FAEFD" w14:textId="77777777" w:rsidR="006C4B1A" w:rsidRPr="00596FA2"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Description</w:t>
            </w:r>
          </w:p>
        </w:tc>
      </w:tr>
      <w:tr w:rsidR="006C4B1A" w:rsidRPr="00C67A17" w14:paraId="5638943F" w14:textId="77777777" w:rsidTr="2E44ACF0">
        <w:trPr>
          <w:trHeight w:val="361"/>
        </w:trPr>
        <w:tc>
          <w:tcPr>
            <w:tcW w:w="328" w:type="dxa"/>
            <w:tcBorders>
              <w:top w:val="single" w:sz="4" w:space="0" w:color="auto"/>
              <w:left w:val="nil"/>
              <w:bottom w:val="single" w:sz="4" w:space="0" w:color="auto"/>
              <w:right w:val="nil"/>
            </w:tcBorders>
            <w:shd w:val="clear" w:color="auto" w:fill="auto"/>
            <w:vAlign w:val="center"/>
          </w:tcPr>
          <w:p w14:paraId="5DBD34F5"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1</w:t>
            </w:r>
          </w:p>
        </w:tc>
        <w:tc>
          <w:tcPr>
            <w:tcW w:w="1785" w:type="dxa"/>
            <w:tcBorders>
              <w:top w:val="single" w:sz="4" w:space="0" w:color="auto"/>
              <w:left w:val="nil"/>
              <w:bottom w:val="single" w:sz="4" w:space="0" w:color="auto"/>
              <w:right w:val="nil"/>
            </w:tcBorders>
            <w:shd w:val="clear" w:color="auto" w:fill="auto"/>
            <w:vAlign w:val="center"/>
          </w:tcPr>
          <w:p w14:paraId="3EA58C98"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MP HTTPS Server Endpoint</w:t>
            </w:r>
          </w:p>
        </w:tc>
        <w:tc>
          <w:tcPr>
            <w:tcW w:w="1271" w:type="dxa"/>
            <w:tcBorders>
              <w:top w:val="single" w:sz="4" w:space="0" w:color="auto"/>
              <w:left w:val="nil"/>
              <w:bottom w:val="single" w:sz="4" w:space="0" w:color="auto"/>
              <w:right w:val="nil"/>
            </w:tcBorders>
            <w:shd w:val="clear" w:color="auto" w:fill="auto"/>
            <w:vAlign w:val="center"/>
          </w:tcPr>
          <w:p w14:paraId="700F8B24"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single" w:sz="4" w:space="0" w:color="auto"/>
              <w:left w:val="nil"/>
              <w:bottom w:val="single" w:sz="4" w:space="0" w:color="auto"/>
              <w:right w:val="nil"/>
            </w:tcBorders>
            <w:shd w:val="clear" w:color="auto" w:fill="auto"/>
            <w:vAlign w:val="center"/>
          </w:tcPr>
          <w:p w14:paraId="1F59E1CF"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 xml:space="preserve">This is the server endpoint that the SMP API will connect to when it wants to send data to the Market Participant, e.g. the results of an </w:t>
            </w:r>
            <w:r w:rsidRPr="2E44ACF0">
              <w:rPr>
                <w:rFonts w:ascii="Poppins" w:eastAsia="Poppins" w:hAnsi="Poppins" w:cs="Poppins"/>
                <w:color w:val="000000" w:themeColor="text1"/>
                <w:lang w:eastAsia="en-GB"/>
              </w:rPr>
              <w:lastRenderedPageBreak/>
              <w:t>Asynchronous Transaction. This must implement at least TLS1.2 (ideally 1.3+) and Basic Authentication.</w:t>
            </w:r>
          </w:p>
        </w:tc>
      </w:tr>
      <w:tr w:rsidR="006C4B1A" w:rsidRPr="00C67A17" w14:paraId="719C9411" w14:textId="77777777" w:rsidTr="2E44ACF0">
        <w:trPr>
          <w:trHeight w:val="361"/>
        </w:trPr>
        <w:tc>
          <w:tcPr>
            <w:tcW w:w="328" w:type="dxa"/>
            <w:tcBorders>
              <w:top w:val="single" w:sz="4" w:space="0" w:color="auto"/>
              <w:left w:val="nil"/>
              <w:bottom w:val="single" w:sz="4" w:space="0" w:color="auto"/>
              <w:right w:val="nil"/>
            </w:tcBorders>
            <w:shd w:val="clear" w:color="auto" w:fill="auto"/>
            <w:vAlign w:val="center"/>
          </w:tcPr>
          <w:p w14:paraId="539C0AC1"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lastRenderedPageBreak/>
              <w:t>2</w:t>
            </w:r>
          </w:p>
        </w:tc>
        <w:tc>
          <w:tcPr>
            <w:tcW w:w="1785" w:type="dxa"/>
            <w:tcBorders>
              <w:top w:val="single" w:sz="4" w:space="0" w:color="auto"/>
              <w:left w:val="nil"/>
              <w:bottom w:val="single" w:sz="4" w:space="0" w:color="auto"/>
              <w:right w:val="nil"/>
            </w:tcBorders>
            <w:shd w:val="clear" w:color="auto" w:fill="auto"/>
            <w:vAlign w:val="center"/>
          </w:tcPr>
          <w:p w14:paraId="24556E19"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MP Internet Gateway</w:t>
            </w:r>
          </w:p>
        </w:tc>
        <w:tc>
          <w:tcPr>
            <w:tcW w:w="1271" w:type="dxa"/>
            <w:tcBorders>
              <w:top w:val="single" w:sz="4" w:space="0" w:color="auto"/>
              <w:left w:val="nil"/>
              <w:bottom w:val="single" w:sz="4" w:space="0" w:color="auto"/>
              <w:right w:val="nil"/>
            </w:tcBorders>
            <w:shd w:val="clear" w:color="auto" w:fill="auto"/>
            <w:vAlign w:val="center"/>
          </w:tcPr>
          <w:p w14:paraId="7C6D82B4"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single" w:sz="4" w:space="0" w:color="auto"/>
              <w:left w:val="nil"/>
              <w:bottom w:val="single" w:sz="4" w:space="0" w:color="auto"/>
              <w:right w:val="nil"/>
            </w:tcBorders>
            <w:shd w:val="clear" w:color="auto" w:fill="auto"/>
            <w:vAlign w:val="center"/>
          </w:tcPr>
          <w:p w14:paraId="103C3A7D"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This is the Internet Gateway that provides connectivity between the Market Participant’s HTTPS Server Endpoint and the internet. It should implement appropriate security measures to ensure the integrity of the connections.</w:t>
            </w:r>
          </w:p>
        </w:tc>
      </w:tr>
      <w:tr w:rsidR="006C4B1A" w:rsidRPr="00C67A17" w14:paraId="2411436E" w14:textId="77777777" w:rsidTr="2E44ACF0">
        <w:trPr>
          <w:trHeight w:val="361"/>
        </w:trPr>
        <w:tc>
          <w:tcPr>
            <w:tcW w:w="328" w:type="dxa"/>
            <w:tcBorders>
              <w:top w:val="single" w:sz="4" w:space="0" w:color="auto"/>
              <w:left w:val="nil"/>
              <w:bottom w:val="single" w:sz="4" w:space="0" w:color="auto"/>
              <w:right w:val="nil"/>
            </w:tcBorders>
            <w:shd w:val="clear" w:color="auto" w:fill="auto"/>
            <w:vAlign w:val="center"/>
          </w:tcPr>
          <w:p w14:paraId="1EE93508"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3</w:t>
            </w:r>
          </w:p>
        </w:tc>
        <w:tc>
          <w:tcPr>
            <w:tcW w:w="1785" w:type="dxa"/>
            <w:tcBorders>
              <w:top w:val="single" w:sz="4" w:space="0" w:color="auto"/>
              <w:left w:val="nil"/>
              <w:bottom w:val="single" w:sz="4" w:space="0" w:color="auto"/>
              <w:right w:val="nil"/>
            </w:tcBorders>
            <w:shd w:val="clear" w:color="auto" w:fill="auto"/>
            <w:vAlign w:val="center"/>
          </w:tcPr>
          <w:p w14:paraId="73A43A43" w14:textId="5F9E3013"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NESO Internet Gateway</w:t>
            </w:r>
          </w:p>
        </w:tc>
        <w:tc>
          <w:tcPr>
            <w:tcW w:w="1271" w:type="dxa"/>
            <w:tcBorders>
              <w:top w:val="single" w:sz="4" w:space="0" w:color="auto"/>
              <w:left w:val="nil"/>
              <w:bottom w:val="single" w:sz="4" w:space="0" w:color="auto"/>
              <w:right w:val="nil"/>
            </w:tcBorders>
            <w:shd w:val="clear" w:color="auto" w:fill="auto"/>
            <w:vAlign w:val="center"/>
          </w:tcPr>
          <w:p w14:paraId="7E5C0BAE"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single" w:sz="4" w:space="0" w:color="auto"/>
              <w:left w:val="nil"/>
              <w:bottom w:val="single" w:sz="4" w:space="0" w:color="auto"/>
              <w:right w:val="nil"/>
            </w:tcBorders>
            <w:shd w:val="clear" w:color="auto" w:fill="auto"/>
            <w:vAlign w:val="center"/>
          </w:tcPr>
          <w:p w14:paraId="2C390F6B"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This is the Internet Gateway that provides connectivity between the SMP API and the Internet. It implements security best practices.</w:t>
            </w:r>
          </w:p>
        </w:tc>
      </w:tr>
      <w:tr w:rsidR="006C4B1A" w:rsidRPr="00C67A17" w14:paraId="72963153" w14:textId="77777777" w:rsidTr="2E44ACF0">
        <w:trPr>
          <w:trHeight w:val="361"/>
        </w:trPr>
        <w:tc>
          <w:tcPr>
            <w:tcW w:w="328" w:type="dxa"/>
            <w:tcBorders>
              <w:top w:val="single" w:sz="4" w:space="0" w:color="auto"/>
              <w:left w:val="nil"/>
              <w:bottom w:val="single" w:sz="4" w:space="0" w:color="auto"/>
              <w:right w:val="nil"/>
            </w:tcBorders>
            <w:shd w:val="clear" w:color="auto" w:fill="auto"/>
            <w:vAlign w:val="center"/>
          </w:tcPr>
          <w:p w14:paraId="45549858"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4</w:t>
            </w:r>
          </w:p>
        </w:tc>
        <w:tc>
          <w:tcPr>
            <w:tcW w:w="1785" w:type="dxa"/>
            <w:tcBorders>
              <w:top w:val="single" w:sz="4" w:space="0" w:color="auto"/>
              <w:left w:val="nil"/>
              <w:bottom w:val="single" w:sz="4" w:space="0" w:color="auto"/>
              <w:right w:val="nil"/>
            </w:tcBorders>
            <w:shd w:val="clear" w:color="auto" w:fill="auto"/>
            <w:vAlign w:val="center"/>
          </w:tcPr>
          <w:p w14:paraId="59654973"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SMP API Client Endpoint</w:t>
            </w:r>
          </w:p>
        </w:tc>
        <w:tc>
          <w:tcPr>
            <w:tcW w:w="1271" w:type="dxa"/>
            <w:tcBorders>
              <w:top w:val="single" w:sz="4" w:space="0" w:color="auto"/>
              <w:left w:val="nil"/>
              <w:bottom w:val="single" w:sz="4" w:space="0" w:color="auto"/>
              <w:right w:val="nil"/>
            </w:tcBorders>
            <w:shd w:val="clear" w:color="auto" w:fill="auto"/>
            <w:vAlign w:val="center"/>
          </w:tcPr>
          <w:p w14:paraId="1DBFA6AF"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Component</w:t>
            </w:r>
          </w:p>
        </w:tc>
        <w:tc>
          <w:tcPr>
            <w:tcW w:w="6114" w:type="dxa"/>
            <w:tcBorders>
              <w:top w:val="single" w:sz="4" w:space="0" w:color="auto"/>
              <w:left w:val="nil"/>
              <w:bottom w:val="single" w:sz="4" w:space="0" w:color="auto"/>
              <w:right w:val="nil"/>
            </w:tcBorders>
            <w:shd w:val="clear" w:color="auto" w:fill="auto"/>
            <w:vAlign w:val="center"/>
          </w:tcPr>
          <w:p w14:paraId="5C6A3C3F"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This is the Endpoint that will initiate a connection to the Market Participant. It will enforce that the Market Provider’s HTTPS Endpoint is using TLS1.2 or later and provide the Username/Password for authorisation prior to presenting the outgoing message to the MP HTTPS Endpoint.</w:t>
            </w:r>
          </w:p>
        </w:tc>
      </w:tr>
      <w:tr w:rsidR="006C4B1A" w:rsidRPr="00C67A17" w14:paraId="4086AF31" w14:textId="77777777" w:rsidTr="2E44ACF0">
        <w:trPr>
          <w:trHeight w:val="361"/>
        </w:trPr>
        <w:tc>
          <w:tcPr>
            <w:tcW w:w="328" w:type="dxa"/>
            <w:tcBorders>
              <w:top w:val="single" w:sz="4" w:space="0" w:color="auto"/>
              <w:left w:val="nil"/>
              <w:bottom w:val="single" w:sz="4" w:space="0" w:color="auto"/>
              <w:right w:val="nil"/>
            </w:tcBorders>
            <w:shd w:val="clear" w:color="auto" w:fill="auto"/>
            <w:vAlign w:val="center"/>
          </w:tcPr>
          <w:p w14:paraId="06EF2156"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5</w:t>
            </w:r>
          </w:p>
        </w:tc>
        <w:tc>
          <w:tcPr>
            <w:tcW w:w="1785" w:type="dxa"/>
            <w:tcBorders>
              <w:top w:val="single" w:sz="4" w:space="0" w:color="auto"/>
              <w:left w:val="nil"/>
              <w:bottom w:val="single" w:sz="4" w:space="0" w:color="auto"/>
              <w:right w:val="nil"/>
            </w:tcBorders>
            <w:shd w:val="clear" w:color="auto" w:fill="auto"/>
            <w:vAlign w:val="center"/>
          </w:tcPr>
          <w:p w14:paraId="1EDE8E2D"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HTTPS Request</w:t>
            </w:r>
          </w:p>
        </w:tc>
        <w:tc>
          <w:tcPr>
            <w:tcW w:w="1271" w:type="dxa"/>
            <w:tcBorders>
              <w:top w:val="single" w:sz="4" w:space="0" w:color="auto"/>
              <w:left w:val="nil"/>
              <w:bottom w:val="single" w:sz="4" w:space="0" w:color="auto"/>
              <w:right w:val="nil"/>
            </w:tcBorders>
            <w:shd w:val="clear" w:color="auto" w:fill="auto"/>
            <w:vAlign w:val="center"/>
          </w:tcPr>
          <w:p w14:paraId="5B011516" w14:textId="77777777"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Flow</w:t>
            </w:r>
          </w:p>
        </w:tc>
        <w:tc>
          <w:tcPr>
            <w:tcW w:w="6114" w:type="dxa"/>
            <w:tcBorders>
              <w:top w:val="single" w:sz="4" w:space="0" w:color="auto"/>
              <w:left w:val="nil"/>
              <w:bottom w:val="single" w:sz="4" w:space="0" w:color="auto"/>
              <w:right w:val="nil"/>
            </w:tcBorders>
            <w:shd w:val="clear" w:color="auto" w:fill="auto"/>
            <w:vAlign w:val="center"/>
          </w:tcPr>
          <w:p w14:paraId="5392C46F" w14:textId="52C0E18E" w:rsidR="006C4B1A" w:rsidRPr="00C67A17" w:rsidRDefault="006C4B1A"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 xml:space="preserve">This is an instance of a connection from SMP API to Market Participant, for example to carry the results of an asynchronous transaction. Upon receipt of the data from SMP API, the Market Participant’s HTTPS Server Endpoint should issue an </w:t>
            </w:r>
            <w:r w:rsidR="00F13453" w:rsidRPr="2E44ACF0">
              <w:rPr>
                <w:rFonts w:ascii="Poppins" w:eastAsia="Poppins" w:hAnsi="Poppins" w:cs="Poppins"/>
                <w:color w:val="000000" w:themeColor="text1"/>
                <w:lang w:eastAsia="en-GB"/>
              </w:rPr>
              <w:t xml:space="preserve">HTTPS </w:t>
            </w:r>
            <w:r w:rsidRPr="2E44ACF0">
              <w:rPr>
                <w:rFonts w:ascii="Poppins" w:eastAsia="Poppins" w:hAnsi="Poppins" w:cs="Poppins"/>
                <w:color w:val="000000" w:themeColor="text1"/>
                <w:lang w:eastAsia="en-GB"/>
              </w:rPr>
              <w:t>200 OK message.</w:t>
            </w:r>
          </w:p>
        </w:tc>
      </w:tr>
    </w:tbl>
    <w:p w14:paraId="09FBAE9D" w14:textId="77777777" w:rsidR="006C4B1A" w:rsidRDefault="006C4B1A" w:rsidP="006C4B1A"/>
    <w:p w14:paraId="17667F46" w14:textId="77777777" w:rsidR="006C4B1A" w:rsidRPr="001669E5" w:rsidRDefault="006C4B1A" w:rsidP="2E44ACF0">
      <w:pPr>
        <w:rPr>
          <w:rFonts w:ascii="Poppins" w:eastAsia="Poppins" w:hAnsi="Poppins" w:cs="Poppins"/>
          <w:lang w:eastAsia="en-GB"/>
        </w:rPr>
      </w:pPr>
      <w:r w:rsidRPr="2E44ACF0">
        <w:rPr>
          <w:rFonts w:ascii="Poppins" w:eastAsia="Poppins" w:hAnsi="Poppins" w:cs="Poppins"/>
          <w:lang w:eastAsia="en-GB"/>
        </w:rPr>
        <w:t>It should be noted that, to receive the results of an asynchronous transaction, the URL of the MP HTTPS Server Endpoint, and the username and password to be used for Basic Authentication will need to be submitted as part of the call initiating the asynchronous transaction. Providing this dynamically as part of the initiating call means the Market Participant can rotate the username/password in use and switch to alternative sites without manual intervention.</w:t>
      </w:r>
    </w:p>
    <w:p w14:paraId="33401731" w14:textId="77777777" w:rsidR="006C4B1A" w:rsidRPr="004838D5" w:rsidRDefault="006C4B1A">
      <w:pPr>
        <w:spacing w:after="120" w:line="240" w:lineRule="auto"/>
        <w:rPr>
          <w:rFonts w:asciiTheme="majorHAnsi" w:eastAsiaTheme="majorEastAsia" w:hAnsiTheme="majorHAnsi" w:cstheme="majorBidi"/>
          <w:b/>
          <w:bCs/>
          <w:color w:val="3F0731"/>
          <w:sz w:val="28"/>
          <w:szCs w:val="28"/>
        </w:rPr>
      </w:pPr>
      <w:r>
        <w:br w:type="page"/>
      </w:r>
    </w:p>
    <w:p w14:paraId="03B80298" w14:textId="5F0E7E28" w:rsidR="00347DB5" w:rsidRPr="004838D5" w:rsidRDefault="00F40740" w:rsidP="002D5754">
      <w:pPr>
        <w:pStyle w:val="Heading1"/>
        <w:rPr>
          <w:color w:val="3F0731"/>
        </w:rPr>
      </w:pPr>
      <w:bookmarkStart w:id="28" w:name="_Toc212208061"/>
      <w:r w:rsidRPr="3957F010">
        <w:rPr>
          <w:color w:val="3F0731"/>
        </w:rPr>
        <w:lastRenderedPageBreak/>
        <w:t xml:space="preserve">API: </w:t>
      </w:r>
      <w:r w:rsidR="00347DB5" w:rsidRPr="3957F010">
        <w:rPr>
          <w:color w:val="3F0731"/>
        </w:rPr>
        <w:t>Authenticate</w:t>
      </w:r>
      <w:bookmarkEnd w:id="23"/>
      <w:bookmarkEnd w:id="28"/>
    </w:p>
    <w:p w14:paraId="45483871" w14:textId="77777777" w:rsidR="00347DB5" w:rsidRPr="004838D5" w:rsidRDefault="00347DB5" w:rsidP="2E44ACF0">
      <w:pPr>
        <w:pStyle w:val="Heading2"/>
        <w:rPr>
          <w:color w:val="FF00FF"/>
        </w:rPr>
      </w:pPr>
      <w:bookmarkStart w:id="29" w:name="_Toc119490260"/>
      <w:bookmarkStart w:id="30" w:name="_Toc212208062"/>
      <w:r w:rsidRPr="2E44ACF0">
        <w:rPr>
          <w:color w:val="FF00FF"/>
        </w:rPr>
        <w:t>Overview</w:t>
      </w:r>
      <w:bookmarkEnd w:id="29"/>
      <w:bookmarkEnd w:id="30"/>
    </w:p>
    <w:p w14:paraId="7EAA1BDE" w14:textId="6EBE2280" w:rsidR="00347DB5" w:rsidRDefault="00347DB5" w:rsidP="2E44ACF0">
      <w:pPr>
        <w:rPr>
          <w:rFonts w:ascii="Poppins" w:eastAsia="Poppins" w:hAnsi="Poppins" w:cs="Poppins"/>
        </w:rPr>
      </w:pPr>
      <w:r w:rsidRPr="2E44ACF0">
        <w:rPr>
          <w:rFonts w:ascii="Poppins" w:eastAsia="Poppins" w:hAnsi="Poppins" w:cs="Poppins"/>
        </w:rPr>
        <w:t xml:space="preserve">Market Participant to make a call to Authenticate API to get JWT Token which </w:t>
      </w:r>
      <w:r w:rsidR="00063B49" w:rsidRPr="2E44ACF0">
        <w:rPr>
          <w:rFonts w:ascii="Poppins" w:eastAsia="Poppins" w:hAnsi="Poppins" w:cs="Poppins"/>
        </w:rPr>
        <w:t>can then</w:t>
      </w:r>
      <w:r w:rsidRPr="2E44ACF0">
        <w:rPr>
          <w:rFonts w:ascii="Poppins" w:eastAsia="Poppins" w:hAnsi="Poppins" w:cs="Poppins"/>
        </w:rPr>
        <w:t xml:space="preserve"> be provided </w:t>
      </w:r>
      <w:r w:rsidR="00063B49" w:rsidRPr="2E44ACF0">
        <w:rPr>
          <w:rFonts w:ascii="Poppins" w:eastAsia="Poppins" w:hAnsi="Poppins" w:cs="Poppins"/>
        </w:rPr>
        <w:t>to</w:t>
      </w:r>
      <w:r w:rsidRPr="2E44ACF0">
        <w:rPr>
          <w:rFonts w:ascii="Poppins" w:eastAsia="Poppins" w:hAnsi="Poppins" w:cs="Poppins"/>
        </w:rPr>
        <w:t xml:space="preserve"> authori</w:t>
      </w:r>
      <w:r w:rsidR="00063B49" w:rsidRPr="2E44ACF0">
        <w:rPr>
          <w:rFonts w:ascii="Poppins" w:eastAsia="Poppins" w:hAnsi="Poppins" w:cs="Poppins"/>
        </w:rPr>
        <w:t>se access to other SMP APIs (</w:t>
      </w:r>
      <w:r w:rsidR="00CB7B44" w:rsidRPr="2E44ACF0">
        <w:rPr>
          <w:rFonts w:ascii="Poppins" w:eastAsia="Poppins" w:hAnsi="Poppins" w:cs="Poppins"/>
        </w:rPr>
        <w:t>e.g.,</w:t>
      </w:r>
      <w:r w:rsidRPr="2E44ACF0">
        <w:rPr>
          <w:rFonts w:ascii="Poppins" w:eastAsia="Poppins" w:hAnsi="Poppins" w:cs="Poppins"/>
        </w:rPr>
        <w:t xml:space="preserve"> Create Asset, Get Transaction Status </w:t>
      </w:r>
      <w:r w:rsidR="008B78CE" w:rsidRPr="2E44ACF0">
        <w:rPr>
          <w:rFonts w:ascii="Poppins" w:eastAsia="Poppins" w:hAnsi="Poppins" w:cs="Poppins"/>
        </w:rPr>
        <w:t>etc)</w:t>
      </w:r>
      <w:r w:rsidRPr="2E44ACF0">
        <w:rPr>
          <w:rFonts w:ascii="Poppins" w:eastAsia="Poppins" w:hAnsi="Poppins" w:cs="Poppins"/>
        </w:rPr>
        <w:t>.</w:t>
      </w:r>
    </w:p>
    <w:p w14:paraId="179D8F94" w14:textId="3CA93B82" w:rsidR="006A0B19" w:rsidRDefault="003B4CCD" w:rsidP="006A0B19">
      <w:pPr>
        <w:jc w:val="center"/>
      </w:pPr>
      <w:r>
        <w:rPr>
          <w:noProof/>
        </w:rPr>
        <w:drawing>
          <wp:inline distT="0" distB="0" distL="0" distR="0" wp14:anchorId="7FCEF4FB" wp14:editId="7B3865A6">
            <wp:extent cx="4716000" cy="2070000"/>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16000" cy="2070000"/>
                    </a:xfrm>
                    <a:prstGeom prst="rect">
                      <a:avLst/>
                    </a:prstGeom>
                    <a:noFill/>
                  </pic:spPr>
                </pic:pic>
              </a:graphicData>
            </a:graphic>
          </wp:inline>
        </w:drawing>
      </w:r>
    </w:p>
    <w:p w14:paraId="4A0AA598" w14:textId="5F67757F" w:rsidR="00684A72" w:rsidRDefault="00684A72" w:rsidP="2E44ACF0">
      <w:pPr>
        <w:jc w:val="center"/>
        <w:rPr>
          <w:rFonts w:ascii="Poppins" w:eastAsia="Poppins" w:hAnsi="Poppins" w:cs="Poppins"/>
        </w:rPr>
      </w:pPr>
    </w:p>
    <w:tbl>
      <w:tblPr>
        <w:tblW w:w="5000" w:type="pct"/>
        <w:tblLook w:val="04A0" w:firstRow="1" w:lastRow="0" w:firstColumn="1" w:lastColumn="0" w:noHBand="0" w:noVBand="1"/>
      </w:tblPr>
      <w:tblGrid>
        <w:gridCol w:w="527"/>
        <w:gridCol w:w="2755"/>
        <w:gridCol w:w="1549"/>
        <w:gridCol w:w="4195"/>
      </w:tblGrid>
      <w:tr w:rsidR="009664F9" w:rsidRPr="00D111B6" w14:paraId="563FAAAF" w14:textId="77777777" w:rsidTr="2E44ACF0">
        <w:trPr>
          <w:trHeight w:val="567"/>
        </w:trPr>
        <w:tc>
          <w:tcPr>
            <w:tcW w:w="274" w:type="pct"/>
            <w:tcBorders>
              <w:top w:val="nil"/>
              <w:left w:val="nil"/>
              <w:bottom w:val="nil"/>
              <w:right w:val="nil"/>
            </w:tcBorders>
            <w:shd w:val="clear" w:color="auto" w:fill="000000" w:themeFill="text1"/>
            <w:vAlign w:val="bottom"/>
          </w:tcPr>
          <w:p w14:paraId="0C37FB5B" w14:textId="77777777" w:rsidR="009664F9" w:rsidRDefault="40EE9FD7"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w:t>
            </w:r>
          </w:p>
        </w:tc>
        <w:tc>
          <w:tcPr>
            <w:tcW w:w="1532" w:type="pct"/>
            <w:tcBorders>
              <w:top w:val="nil"/>
              <w:left w:val="nil"/>
              <w:bottom w:val="nil"/>
              <w:right w:val="nil"/>
            </w:tcBorders>
            <w:shd w:val="clear" w:color="auto" w:fill="000000" w:themeFill="text1"/>
            <w:vAlign w:val="bottom"/>
          </w:tcPr>
          <w:p w14:paraId="5AB29B7D" w14:textId="77777777" w:rsidR="009664F9" w:rsidRPr="00D111B6" w:rsidRDefault="40EE9FD7"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Dataflow</w:t>
            </w:r>
          </w:p>
        </w:tc>
        <w:tc>
          <w:tcPr>
            <w:tcW w:w="864" w:type="pct"/>
            <w:tcBorders>
              <w:top w:val="nil"/>
              <w:left w:val="nil"/>
              <w:bottom w:val="nil"/>
              <w:right w:val="nil"/>
            </w:tcBorders>
            <w:shd w:val="clear" w:color="auto" w:fill="000000" w:themeFill="text1"/>
            <w:vAlign w:val="bottom"/>
            <w:hideMark/>
          </w:tcPr>
          <w:p w14:paraId="1103E48D" w14:textId="2EEEDFBD" w:rsidR="009664F9" w:rsidRPr="00D111B6" w:rsidRDefault="40EE9FD7"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Transfer Type</w:t>
            </w:r>
          </w:p>
        </w:tc>
        <w:tc>
          <w:tcPr>
            <w:tcW w:w="2330" w:type="pct"/>
            <w:tcBorders>
              <w:top w:val="nil"/>
              <w:left w:val="nil"/>
              <w:bottom w:val="nil"/>
              <w:right w:val="nil"/>
            </w:tcBorders>
            <w:shd w:val="clear" w:color="auto" w:fill="000000" w:themeFill="text1"/>
            <w:vAlign w:val="bottom"/>
          </w:tcPr>
          <w:p w14:paraId="5D63BC67" w14:textId="77777777" w:rsidR="009664F9" w:rsidRDefault="40EE9FD7"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Payload</w:t>
            </w:r>
          </w:p>
        </w:tc>
      </w:tr>
      <w:tr w:rsidR="009664F9" w:rsidRPr="0097644B" w14:paraId="7EF05A6B" w14:textId="77777777" w:rsidTr="2E44ACF0">
        <w:trPr>
          <w:trHeight w:val="825"/>
        </w:trPr>
        <w:tc>
          <w:tcPr>
            <w:tcW w:w="274" w:type="pct"/>
            <w:tcBorders>
              <w:top w:val="single" w:sz="4" w:space="0" w:color="auto"/>
              <w:left w:val="nil"/>
              <w:bottom w:val="single" w:sz="4" w:space="0" w:color="auto"/>
              <w:right w:val="nil"/>
            </w:tcBorders>
            <w:vAlign w:val="center"/>
          </w:tcPr>
          <w:p w14:paraId="6383F1A9" w14:textId="055C3C4F" w:rsidR="009664F9" w:rsidRDefault="40EE9FD7"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0.1</w:t>
            </w:r>
          </w:p>
        </w:tc>
        <w:tc>
          <w:tcPr>
            <w:tcW w:w="1532" w:type="pct"/>
            <w:tcBorders>
              <w:top w:val="single" w:sz="4" w:space="0" w:color="auto"/>
              <w:left w:val="nil"/>
              <w:bottom w:val="single" w:sz="4" w:space="0" w:color="auto"/>
              <w:right w:val="nil"/>
            </w:tcBorders>
            <w:vAlign w:val="center"/>
          </w:tcPr>
          <w:p w14:paraId="57DAC46C" w14:textId="77777777" w:rsidR="009664F9" w:rsidRDefault="40EE9FD7"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Request Transaction Status</w:t>
            </w:r>
          </w:p>
        </w:tc>
        <w:tc>
          <w:tcPr>
            <w:tcW w:w="864" w:type="pct"/>
            <w:tcBorders>
              <w:top w:val="single" w:sz="4" w:space="0" w:color="auto"/>
              <w:left w:val="nil"/>
              <w:bottom w:val="single" w:sz="4" w:space="0" w:color="auto"/>
              <w:right w:val="nil"/>
            </w:tcBorders>
            <w:shd w:val="clear" w:color="auto" w:fill="auto"/>
            <w:vAlign w:val="center"/>
          </w:tcPr>
          <w:p w14:paraId="7EAE4FE0" w14:textId="0EDD2BF5" w:rsidR="009664F9" w:rsidRDefault="40EE9FD7"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Request</w:t>
            </w:r>
          </w:p>
        </w:tc>
        <w:tc>
          <w:tcPr>
            <w:tcW w:w="2330" w:type="pct"/>
            <w:tcBorders>
              <w:top w:val="single" w:sz="4" w:space="0" w:color="auto"/>
              <w:left w:val="nil"/>
              <w:bottom w:val="single" w:sz="4" w:space="0" w:color="auto"/>
              <w:right w:val="nil"/>
            </w:tcBorders>
            <w:vAlign w:val="center"/>
          </w:tcPr>
          <w:p w14:paraId="003B531E" w14:textId="7103E32D" w:rsidR="009664F9" w:rsidRDefault="40EE9FD7"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Authentication Credentials</w:t>
            </w:r>
          </w:p>
        </w:tc>
      </w:tr>
      <w:tr w:rsidR="009664F9" w:rsidRPr="006B1A1B" w14:paraId="66158FAE" w14:textId="77777777" w:rsidTr="2E44ACF0">
        <w:trPr>
          <w:trHeight w:val="942"/>
        </w:trPr>
        <w:tc>
          <w:tcPr>
            <w:tcW w:w="274" w:type="pct"/>
            <w:tcBorders>
              <w:top w:val="single" w:sz="4" w:space="0" w:color="auto"/>
              <w:left w:val="nil"/>
              <w:bottom w:val="single" w:sz="4" w:space="0" w:color="auto"/>
              <w:right w:val="nil"/>
            </w:tcBorders>
            <w:vAlign w:val="center"/>
          </w:tcPr>
          <w:p w14:paraId="65C9C7BC" w14:textId="2764E2B7" w:rsidR="009664F9" w:rsidRDefault="40EE9FD7"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0.2</w:t>
            </w:r>
          </w:p>
        </w:tc>
        <w:tc>
          <w:tcPr>
            <w:tcW w:w="1532" w:type="pct"/>
            <w:tcBorders>
              <w:top w:val="single" w:sz="4" w:space="0" w:color="auto"/>
              <w:left w:val="nil"/>
              <w:bottom w:val="single" w:sz="4" w:space="0" w:color="auto"/>
              <w:right w:val="nil"/>
            </w:tcBorders>
            <w:vAlign w:val="center"/>
          </w:tcPr>
          <w:p w14:paraId="0900721C" w14:textId="77777777" w:rsidR="009664F9" w:rsidRDefault="40EE9FD7"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Receive Transaction status</w:t>
            </w:r>
          </w:p>
        </w:tc>
        <w:tc>
          <w:tcPr>
            <w:tcW w:w="864" w:type="pct"/>
            <w:tcBorders>
              <w:top w:val="single" w:sz="4" w:space="0" w:color="auto"/>
              <w:left w:val="nil"/>
              <w:bottom w:val="single" w:sz="4" w:space="0" w:color="auto"/>
              <w:right w:val="nil"/>
            </w:tcBorders>
            <w:shd w:val="clear" w:color="auto" w:fill="auto"/>
            <w:vAlign w:val="center"/>
          </w:tcPr>
          <w:p w14:paraId="7126447B" w14:textId="1D8E2216" w:rsidR="009664F9" w:rsidRDefault="40EE9FD7"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Response</w:t>
            </w:r>
          </w:p>
        </w:tc>
        <w:tc>
          <w:tcPr>
            <w:tcW w:w="2330" w:type="pct"/>
            <w:tcBorders>
              <w:top w:val="single" w:sz="4" w:space="0" w:color="auto"/>
              <w:left w:val="nil"/>
              <w:bottom w:val="single" w:sz="4" w:space="0" w:color="auto"/>
              <w:right w:val="nil"/>
            </w:tcBorders>
            <w:vAlign w:val="center"/>
          </w:tcPr>
          <w:p w14:paraId="4920B714" w14:textId="77777777" w:rsidR="006770B2" w:rsidRDefault="799B4FFC"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One of:</w:t>
            </w:r>
          </w:p>
          <w:p w14:paraId="598864B0" w14:textId="77777777" w:rsidR="006770B2" w:rsidRDefault="40EE9FD7" w:rsidP="2E44ACF0">
            <w:pPr>
              <w:pStyle w:val="ListParagraph"/>
              <w:numPr>
                <w:ilvl w:val="0"/>
                <w:numId w:val="28"/>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Authentication Error</w:t>
            </w:r>
          </w:p>
          <w:p w14:paraId="68ECF8E6" w14:textId="20C9D7A0" w:rsidR="006770B2" w:rsidRPr="006770B2" w:rsidRDefault="799B4FFC" w:rsidP="2E44ACF0">
            <w:pPr>
              <w:pStyle w:val="ListParagraph"/>
              <w:numPr>
                <w:ilvl w:val="0"/>
                <w:numId w:val="28"/>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Authentication Token</w:t>
            </w:r>
          </w:p>
        </w:tc>
      </w:tr>
    </w:tbl>
    <w:p w14:paraId="751BFBC3" w14:textId="77777777" w:rsidR="009664F9" w:rsidRDefault="009664F9" w:rsidP="2E44ACF0">
      <w:pPr>
        <w:jc w:val="center"/>
        <w:rPr>
          <w:rFonts w:ascii="Poppins" w:eastAsia="Poppins" w:hAnsi="Poppins" w:cs="Poppins"/>
        </w:rPr>
      </w:pPr>
    </w:p>
    <w:p w14:paraId="4B31ABDE" w14:textId="34C39A70" w:rsidR="2E44ACF0" w:rsidRDefault="2E44ACF0" w:rsidP="2E44ACF0">
      <w:pPr>
        <w:pStyle w:val="Heading2"/>
        <w:rPr>
          <w:rFonts w:ascii="Poppins" w:eastAsia="Poppins" w:hAnsi="Poppins" w:cs="Poppins"/>
          <w:color w:val="3F0731"/>
        </w:rPr>
      </w:pPr>
    </w:p>
    <w:p w14:paraId="7FCE7763" w14:textId="7BA1A911" w:rsidR="2E44ACF0" w:rsidRDefault="2E44ACF0" w:rsidP="2E44ACF0">
      <w:pPr>
        <w:pStyle w:val="Heading2"/>
        <w:rPr>
          <w:rFonts w:ascii="Poppins" w:eastAsia="Poppins" w:hAnsi="Poppins" w:cs="Poppins"/>
          <w:color w:val="3F0731"/>
        </w:rPr>
      </w:pPr>
    </w:p>
    <w:p w14:paraId="3B3E6627" w14:textId="226BF033" w:rsidR="2E44ACF0" w:rsidRDefault="2E44ACF0" w:rsidP="2E44ACF0">
      <w:pPr>
        <w:pStyle w:val="Heading2"/>
        <w:rPr>
          <w:rFonts w:ascii="Poppins" w:eastAsia="Poppins" w:hAnsi="Poppins" w:cs="Poppins"/>
          <w:color w:val="3F0731"/>
        </w:rPr>
      </w:pPr>
    </w:p>
    <w:p w14:paraId="5FE83C0C" w14:textId="69EDAC3F" w:rsidR="00684A72" w:rsidRPr="004838D5" w:rsidRDefault="00684A72" w:rsidP="2E44ACF0">
      <w:pPr>
        <w:pStyle w:val="Heading2"/>
        <w:rPr>
          <w:rFonts w:ascii="Poppins" w:eastAsia="Poppins" w:hAnsi="Poppins" w:cs="Poppins"/>
          <w:color w:val="3F0731"/>
        </w:rPr>
      </w:pPr>
      <w:bookmarkStart w:id="31" w:name="_Toc212208063"/>
      <w:r w:rsidRPr="2E44ACF0">
        <w:rPr>
          <w:rFonts w:ascii="Poppins" w:eastAsia="Poppins" w:hAnsi="Poppins" w:cs="Poppins"/>
          <w:color w:val="3F0731"/>
        </w:rPr>
        <w:t>Specification</w:t>
      </w:r>
      <w:bookmarkEnd w:id="31"/>
    </w:p>
    <w:p w14:paraId="5DF5CF1E" w14:textId="16B9B4B6" w:rsidR="00451369" w:rsidRPr="004838D5" w:rsidRDefault="00451369" w:rsidP="2E44ACF0">
      <w:pPr>
        <w:pStyle w:val="Heading3"/>
        <w:rPr>
          <w:rFonts w:ascii="Poppins" w:eastAsia="Poppins" w:hAnsi="Poppins" w:cs="Poppins"/>
          <w:b/>
          <w:bCs/>
          <w:color w:val="FF00FF"/>
        </w:rPr>
      </w:pPr>
      <w:bookmarkStart w:id="32" w:name="_Toc212208064"/>
      <w:r w:rsidRPr="2E44ACF0">
        <w:rPr>
          <w:rFonts w:ascii="Poppins" w:eastAsia="Poppins" w:hAnsi="Poppins" w:cs="Poppins"/>
          <w:b/>
          <w:bCs/>
          <w:color w:val="FF00FF"/>
        </w:rPr>
        <w:t>Submission</w:t>
      </w:r>
      <w:bookmarkEnd w:id="32"/>
    </w:p>
    <w:p w14:paraId="0EDADA68" w14:textId="2A6A7A60" w:rsidR="00E21C2D" w:rsidRDefault="00EB40F7" w:rsidP="2E44ACF0">
      <w:pPr>
        <w:pStyle w:val="BodyText"/>
        <w:rPr>
          <w:rFonts w:ascii="Poppins" w:eastAsia="Poppins" w:hAnsi="Poppins" w:cs="Poppins"/>
        </w:rPr>
      </w:pPr>
      <w:r w:rsidRPr="2E44ACF0">
        <w:rPr>
          <w:rFonts w:ascii="Poppins" w:eastAsia="Poppins" w:hAnsi="Poppins" w:cs="Poppins"/>
        </w:rPr>
        <w:t xml:space="preserve">The submission to the Authenticate API </w:t>
      </w:r>
      <w:r w:rsidR="00E21C2D" w:rsidRPr="2E44ACF0">
        <w:rPr>
          <w:rFonts w:ascii="Poppins" w:eastAsia="Poppins" w:hAnsi="Poppins" w:cs="Poppins"/>
        </w:rPr>
        <w:t>is a POST request made up of the following parameters:</w:t>
      </w:r>
    </w:p>
    <w:tbl>
      <w:tblPr>
        <w:tblStyle w:val="PlainTable3"/>
        <w:tblW w:w="9113" w:type="dxa"/>
        <w:tblLook w:val="04A0" w:firstRow="1" w:lastRow="0" w:firstColumn="1" w:lastColumn="0" w:noHBand="0" w:noVBand="1"/>
      </w:tblPr>
      <w:tblGrid>
        <w:gridCol w:w="1838"/>
        <w:gridCol w:w="7275"/>
      </w:tblGrid>
      <w:tr w:rsidR="00805B21" w:rsidRPr="00B15D94" w14:paraId="0B39BB9D" w14:textId="77777777" w:rsidTr="2E44AC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68D50C8C" w14:textId="481B4CB7" w:rsidR="00805B21" w:rsidRPr="00B15D94" w:rsidRDefault="4AE2EA72" w:rsidP="2E44ACF0">
            <w:pPr>
              <w:pStyle w:val="BodyText"/>
              <w:rPr>
                <w:rFonts w:ascii="Poppins" w:eastAsia="Poppins" w:hAnsi="Poppins" w:cs="Poppins"/>
              </w:rPr>
            </w:pPr>
            <w:r w:rsidRPr="2E44ACF0">
              <w:rPr>
                <w:rFonts w:ascii="Poppins" w:eastAsia="Poppins" w:hAnsi="Poppins" w:cs="Poppins"/>
              </w:rPr>
              <w:t>Parameter</w:t>
            </w:r>
          </w:p>
        </w:tc>
        <w:tc>
          <w:tcPr>
            <w:tcW w:w="7275" w:type="dxa"/>
          </w:tcPr>
          <w:p w14:paraId="504F3F3C" w14:textId="7AA5396D" w:rsidR="00805B21" w:rsidRPr="00B15D94" w:rsidRDefault="4AE2EA72" w:rsidP="2E44ACF0">
            <w:pPr>
              <w:pStyle w:val="BodyText"/>
              <w:cnfStyle w:val="100000000000" w:firstRow="1"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Description</w:t>
            </w:r>
          </w:p>
        </w:tc>
      </w:tr>
      <w:tr w:rsidR="00805B21" w14:paraId="4B564B6B" w14:textId="77777777" w:rsidTr="2E44A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DF2F35" w14:textId="35F469E7" w:rsidR="00805B21" w:rsidRPr="00FF01AD" w:rsidRDefault="4AE2EA72" w:rsidP="2E44ACF0">
            <w:pPr>
              <w:pStyle w:val="BodyText"/>
              <w:rPr>
                <w:rFonts w:ascii="Poppins" w:eastAsia="Poppins" w:hAnsi="Poppins" w:cs="Poppins"/>
                <w:caps w:val="0"/>
              </w:rPr>
            </w:pPr>
            <w:proofErr w:type="spellStart"/>
            <w:r w:rsidRPr="2E44ACF0">
              <w:rPr>
                <w:rFonts w:ascii="Poppins" w:eastAsia="Poppins" w:hAnsi="Poppins" w:cs="Poppins"/>
                <w:caps w:val="0"/>
              </w:rPr>
              <w:lastRenderedPageBreak/>
              <w:t>client_id</w:t>
            </w:r>
            <w:proofErr w:type="spellEnd"/>
          </w:p>
        </w:tc>
        <w:tc>
          <w:tcPr>
            <w:tcW w:w="7275" w:type="dxa"/>
          </w:tcPr>
          <w:p w14:paraId="4D22CE6F" w14:textId="72EF2D8B" w:rsidR="00805B21" w:rsidRDefault="1BBC5EF5" w:rsidP="2E44ACF0">
            <w:pPr>
              <w:pStyle w:val="BodyText"/>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 xml:space="preserve">Client ID for the SMP API; </w:t>
            </w:r>
            <w:r w:rsidR="00EE4B73" w:rsidRPr="2E44ACF0">
              <w:rPr>
                <w:rFonts w:ascii="Poppins" w:eastAsia="Poppins" w:hAnsi="Poppins" w:cs="Poppins"/>
              </w:rPr>
              <w:t>provided by NESO for access during registration</w:t>
            </w:r>
          </w:p>
        </w:tc>
      </w:tr>
      <w:tr w:rsidR="00805B21" w14:paraId="48B27AA5" w14:textId="77777777" w:rsidTr="2E44ACF0">
        <w:tc>
          <w:tcPr>
            <w:cnfStyle w:val="001000000000" w:firstRow="0" w:lastRow="0" w:firstColumn="1" w:lastColumn="0" w:oddVBand="0" w:evenVBand="0" w:oddHBand="0" w:evenHBand="0" w:firstRowFirstColumn="0" w:firstRowLastColumn="0" w:lastRowFirstColumn="0" w:lastRowLastColumn="0"/>
            <w:tcW w:w="1838" w:type="dxa"/>
          </w:tcPr>
          <w:p w14:paraId="378AACE5" w14:textId="41BD101F" w:rsidR="00805B21" w:rsidRPr="00FF01AD" w:rsidRDefault="4AE2EA72" w:rsidP="2E44ACF0">
            <w:pPr>
              <w:pStyle w:val="BodyText"/>
              <w:rPr>
                <w:rFonts w:ascii="Poppins" w:eastAsia="Poppins" w:hAnsi="Poppins" w:cs="Poppins"/>
                <w:caps w:val="0"/>
              </w:rPr>
            </w:pPr>
            <w:proofErr w:type="spellStart"/>
            <w:r w:rsidRPr="2E44ACF0">
              <w:rPr>
                <w:rFonts w:ascii="Poppins" w:eastAsia="Poppins" w:hAnsi="Poppins" w:cs="Poppins"/>
                <w:caps w:val="0"/>
              </w:rPr>
              <w:t>client_secret</w:t>
            </w:r>
            <w:proofErr w:type="spellEnd"/>
          </w:p>
        </w:tc>
        <w:tc>
          <w:tcPr>
            <w:tcW w:w="7275" w:type="dxa"/>
          </w:tcPr>
          <w:p w14:paraId="5E178E14" w14:textId="133C5EC7" w:rsidR="00805B21" w:rsidRDefault="1BBC5EF5" w:rsidP="2E44ACF0">
            <w:pPr>
              <w:pStyle w:val="BodyText"/>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 xml:space="preserve">Client Secret for the SMP API; </w:t>
            </w:r>
            <w:r w:rsidR="4EFDC63C" w:rsidRPr="2E44ACF0">
              <w:rPr>
                <w:rFonts w:ascii="Poppins" w:eastAsia="Poppins" w:hAnsi="Poppins" w:cs="Poppins"/>
              </w:rPr>
              <w:t xml:space="preserve">provided by </w:t>
            </w:r>
            <w:r w:rsidR="7C3A8F7F" w:rsidRPr="2E44ACF0">
              <w:rPr>
                <w:rFonts w:ascii="Poppins" w:eastAsia="Poppins" w:hAnsi="Poppins" w:cs="Poppins"/>
              </w:rPr>
              <w:t>N</w:t>
            </w:r>
            <w:r w:rsidR="4EFDC63C" w:rsidRPr="2E44ACF0">
              <w:rPr>
                <w:rFonts w:ascii="Poppins" w:eastAsia="Poppins" w:hAnsi="Poppins" w:cs="Poppins"/>
              </w:rPr>
              <w:t>ESO as part of registration</w:t>
            </w:r>
          </w:p>
        </w:tc>
      </w:tr>
      <w:tr w:rsidR="0013546A" w14:paraId="36BFEDD2" w14:textId="77777777" w:rsidTr="2E44A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A58B7B" w14:textId="5C3FCBAD" w:rsidR="0013546A" w:rsidRPr="00FF01AD" w:rsidRDefault="32C4C973" w:rsidP="2E44ACF0">
            <w:pPr>
              <w:pStyle w:val="BodyText"/>
              <w:rPr>
                <w:rFonts w:ascii="Poppins" w:eastAsia="Poppins" w:hAnsi="Poppins" w:cs="Poppins"/>
                <w:caps w:val="0"/>
              </w:rPr>
            </w:pPr>
            <w:proofErr w:type="spellStart"/>
            <w:r w:rsidRPr="2E44ACF0">
              <w:rPr>
                <w:rFonts w:ascii="Poppins" w:eastAsia="Poppins" w:hAnsi="Poppins" w:cs="Poppins"/>
                <w:caps w:val="0"/>
              </w:rPr>
              <w:t>grant_type</w:t>
            </w:r>
            <w:proofErr w:type="spellEnd"/>
          </w:p>
        </w:tc>
        <w:tc>
          <w:tcPr>
            <w:tcW w:w="7275" w:type="dxa"/>
          </w:tcPr>
          <w:p w14:paraId="17E491F4" w14:textId="56E0D4A4" w:rsidR="0013546A" w:rsidRDefault="1BBC5EF5" w:rsidP="2E44ACF0">
            <w:pPr>
              <w:pStyle w:val="BodyText"/>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Grant being requested – always “password”</w:t>
            </w:r>
          </w:p>
        </w:tc>
      </w:tr>
      <w:tr w:rsidR="0013546A" w14:paraId="22EE5CCD" w14:textId="77777777" w:rsidTr="2E44ACF0">
        <w:tc>
          <w:tcPr>
            <w:cnfStyle w:val="001000000000" w:firstRow="0" w:lastRow="0" w:firstColumn="1" w:lastColumn="0" w:oddVBand="0" w:evenVBand="0" w:oddHBand="0" w:evenHBand="0" w:firstRowFirstColumn="0" w:firstRowLastColumn="0" w:lastRowFirstColumn="0" w:lastRowLastColumn="0"/>
            <w:tcW w:w="1838" w:type="dxa"/>
          </w:tcPr>
          <w:p w14:paraId="22BAA733" w14:textId="736213B6" w:rsidR="0013546A" w:rsidRPr="00FF01AD" w:rsidRDefault="32C4C973" w:rsidP="2E44ACF0">
            <w:pPr>
              <w:pStyle w:val="BodyText"/>
              <w:rPr>
                <w:rFonts w:ascii="Poppins" w:eastAsia="Poppins" w:hAnsi="Poppins" w:cs="Poppins"/>
                <w:caps w:val="0"/>
              </w:rPr>
            </w:pPr>
            <w:r w:rsidRPr="2E44ACF0">
              <w:rPr>
                <w:rFonts w:ascii="Poppins" w:eastAsia="Poppins" w:hAnsi="Poppins" w:cs="Poppins"/>
                <w:caps w:val="0"/>
              </w:rPr>
              <w:t>username</w:t>
            </w:r>
          </w:p>
        </w:tc>
        <w:tc>
          <w:tcPr>
            <w:tcW w:w="7275" w:type="dxa"/>
          </w:tcPr>
          <w:p w14:paraId="6DAD0D91" w14:textId="0E982874" w:rsidR="0013546A" w:rsidRDefault="00EE4B73" w:rsidP="2E44ACF0">
            <w:pPr>
              <w:pStyle w:val="BodyText"/>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Market Participant’s SMP API Username</w:t>
            </w:r>
            <w:r w:rsidR="7DF9AA70" w:rsidRPr="2E44ACF0">
              <w:rPr>
                <w:rFonts w:ascii="Poppins" w:eastAsia="Poppins" w:hAnsi="Poppins" w:cs="Poppins"/>
              </w:rPr>
              <w:t xml:space="preserve">; </w:t>
            </w:r>
            <w:r w:rsidRPr="2E44ACF0">
              <w:rPr>
                <w:rFonts w:ascii="Poppins" w:eastAsia="Poppins" w:hAnsi="Poppins" w:cs="Poppins"/>
              </w:rPr>
              <w:t xml:space="preserve">provided by NESO </w:t>
            </w:r>
            <w:r w:rsidR="4EFDC63C" w:rsidRPr="2E44ACF0">
              <w:rPr>
                <w:rFonts w:ascii="Poppins" w:eastAsia="Poppins" w:hAnsi="Poppins" w:cs="Poppins"/>
              </w:rPr>
              <w:t>as part of</w:t>
            </w:r>
            <w:r w:rsidRPr="2E44ACF0">
              <w:rPr>
                <w:rFonts w:ascii="Poppins" w:eastAsia="Poppins" w:hAnsi="Poppins" w:cs="Poppins"/>
              </w:rPr>
              <w:t xml:space="preserve"> registration</w:t>
            </w:r>
          </w:p>
        </w:tc>
      </w:tr>
      <w:tr w:rsidR="0013546A" w14:paraId="6F2CE84C" w14:textId="77777777" w:rsidTr="2E44A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2C1845" w14:textId="6436C2AE" w:rsidR="0013546A" w:rsidRPr="00FF01AD" w:rsidRDefault="32C4C973" w:rsidP="2E44ACF0">
            <w:pPr>
              <w:pStyle w:val="BodyText"/>
              <w:rPr>
                <w:rFonts w:ascii="Poppins" w:eastAsia="Poppins" w:hAnsi="Poppins" w:cs="Poppins"/>
                <w:caps w:val="0"/>
              </w:rPr>
            </w:pPr>
            <w:r w:rsidRPr="2E44ACF0">
              <w:rPr>
                <w:rFonts w:ascii="Poppins" w:eastAsia="Poppins" w:hAnsi="Poppins" w:cs="Poppins"/>
                <w:caps w:val="0"/>
              </w:rPr>
              <w:t>p</w:t>
            </w:r>
            <w:r w:rsidR="00EE4B73" w:rsidRPr="2E44ACF0">
              <w:rPr>
                <w:rFonts w:ascii="Poppins" w:eastAsia="Poppins" w:hAnsi="Poppins" w:cs="Poppins"/>
                <w:caps w:val="0"/>
              </w:rPr>
              <w:t>a</w:t>
            </w:r>
            <w:r w:rsidRPr="2E44ACF0">
              <w:rPr>
                <w:rFonts w:ascii="Poppins" w:eastAsia="Poppins" w:hAnsi="Poppins" w:cs="Poppins"/>
                <w:caps w:val="0"/>
              </w:rPr>
              <w:t>ssword</w:t>
            </w:r>
          </w:p>
        </w:tc>
        <w:tc>
          <w:tcPr>
            <w:tcW w:w="7275" w:type="dxa"/>
          </w:tcPr>
          <w:p w14:paraId="3AABE2E9" w14:textId="10ED1407" w:rsidR="0013546A" w:rsidRDefault="00EE4B73" w:rsidP="2E44ACF0">
            <w:pPr>
              <w:pStyle w:val="BodyText"/>
              <w:cnfStyle w:val="000000100000" w:firstRow="0" w:lastRow="0" w:firstColumn="0" w:lastColumn="0" w:oddVBand="0" w:evenVBand="0" w:oddHBand="1" w:evenHBand="0" w:firstRowFirstColumn="0" w:firstRowLastColumn="0" w:lastRowFirstColumn="0" w:lastRowLastColumn="0"/>
              <w:rPr>
                <w:rFonts w:ascii="Poppins" w:eastAsia="Poppins" w:hAnsi="Poppins" w:cs="Poppins"/>
              </w:rPr>
            </w:pPr>
            <w:r w:rsidRPr="2E44ACF0">
              <w:rPr>
                <w:rFonts w:ascii="Poppins" w:eastAsia="Poppins" w:hAnsi="Poppins" w:cs="Poppins"/>
              </w:rPr>
              <w:t>Market Participant’s SMP API Password</w:t>
            </w:r>
            <w:r w:rsidR="7DF9AA70" w:rsidRPr="2E44ACF0">
              <w:rPr>
                <w:rFonts w:ascii="Poppins" w:eastAsia="Poppins" w:hAnsi="Poppins" w:cs="Poppins"/>
              </w:rPr>
              <w:t xml:space="preserve">; </w:t>
            </w:r>
            <w:r w:rsidR="4EFDC63C" w:rsidRPr="2E44ACF0">
              <w:rPr>
                <w:rFonts w:ascii="Poppins" w:eastAsia="Poppins" w:hAnsi="Poppins" w:cs="Poppins"/>
              </w:rPr>
              <w:t>provided by NESO as part of registration</w:t>
            </w:r>
          </w:p>
        </w:tc>
      </w:tr>
      <w:tr w:rsidR="0013546A" w14:paraId="0425C038" w14:textId="77777777" w:rsidTr="2E44ACF0">
        <w:tc>
          <w:tcPr>
            <w:cnfStyle w:val="001000000000" w:firstRow="0" w:lastRow="0" w:firstColumn="1" w:lastColumn="0" w:oddVBand="0" w:evenVBand="0" w:oddHBand="0" w:evenHBand="0" w:firstRowFirstColumn="0" w:firstRowLastColumn="0" w:lastRowFirstColumn="0" w:lastRowLastColumn="0"/>
            <w:tcW w:w="1838" w:type="dxa"/>
          </w:tcPr>
          <w:p w14:paraId="477D8D8C" w14:textId="2212641C" w:rsidR="0013546A" w:rsidRPr="00FF01AD" w:rsidRDefault="32C4C973" w:rsidP="2E44ACF0">
            <w:pPr>
              <w:pStyle w:val="BodyText"/>
              <w:rPr>
                <w:rFonts w:ascii="Poppins" w:eastAsia="Poppins" w:hAnsi="Poppins" w:cs="Poppins"/>
                <w:caps w:val="0"/>
              </w:rPr>
            </w:pPr>
            <w:r w:rsidRPr="2E44ACF0">
              <w:rPr>
                <w:rFonts w:ascii="Poppins" w:eastAsia="Poppins" w:hAnsi="Poppins" w:cs="Poppins"/>
                <w:caps w:val="0"/>
              </w:rPr>
              <w:t>Scope</w:t>
            </w:r>
          </w:p>
        </w:tc>
        <w:tc>
          <w:tcPr>
            <w:tcW w:w="7275" w:type="dxa"/>
          </w:tcPr>
          <w:p w14:paraId="36AC1EC8" w14:textId="39692EFC" w:rsidR="0013546A" w:rsidRDefault="00EE4B73" w:rsidP="2E44ACF0">
            <w:pPr>
              <w:pStyle w:val="BodyText"/>
              <w:cnfStyle w:val="000000000000" w:firstRow="0" w:lastRow="0" w:firstColumn="0" w:lastColumn="0" w:oddVBand="0" w:evenVBand="0" w:oddHBand="0" w:evenHBand="0" w:firstRowFirstColumn="0" w:firstRowLastColumn="0" w:lastRowFirstColumn="0" w:lastRowLastColumn="0"/>
              <w:rPr>
                <w:rFonts w:ascii="Poppins" w:eastAsia="Poppins" w:hAnsi="Poppins" w:cs="Poppins"/>
              </w:rPr>
            </w:pPr>
            <w:r w:rsidRPr="2E44ACF0">
              <w:rPr>
                <w:rFonts w:ascii="Poppins" w:eastAsia="Poppins" w:hAnsi="Poppins" w:cs="Poppins"/>
              </w:rPr>
              <w:t xml:space="preserve">Scope for the SMP API; </w:t>
            </w:r>
            <w:r w:rsidR="4EFDC63C" w:rsidRPr="2E44ACF0">
              <w:rPr>
                <w:rFonts w:ascii="Poppins" w:eastAsia="Poppins" w:hAnsi="Poppins" w:cs="Poppins"/>
              </w:rPr>
              <w:t>provided by NESO as part of registration</w:t>
            </w:r>
          </w:p>
        </w:tc>
      </w:tr>
    </w:tbl>
    <w:p w14:paraId="51E58A25" w14:textId="77777777" w:rsidR="00E21C2D" w:rsidRPr="00451369" w:rsidRDefault="00E21C2D" w:rsidP="2E44ACF0">
      <w:pPr>
        <w:pStyle w:val="BodyText"/>
        <w:rPr>
          <w:rFonts w:ascii="Poppins" w:eastAsia="Poppins" w:hAnsi="Poppins" w:cs="Poppins"/>
        </w:rPr>
      </w:pPr>
    </w:p>
    <w:p w14:paraId="5F0383B1" w14:textId="7C0939BD" w:rsidR="00451369" w:rsidRPr="004838D5" w:rsidRDefault="00451369" w:rsidP="2E44ACF0">
      <w:pPr>
        <w:pStyle w:val="Heading3"/>
        <w:rPr>
          <w:rFonts w:ascii="Poppins" w:eastAsia="Poppins" w:hAnsi="Poppins" w:cs="Poppins"/>
          <w:b/>
          <w:bCs/>
          <w:color w:val="FF00FF"/>
        </w:rPr>
      </w:pPr>
      <w:bookmarkStart w:id="33" w:name="_Toc212208065"/>
      <w:r w:rsidRPr="2E44ACF0">
        <w:rPr>
          <w:rFonts w:ascii="Poppins" w:eastAsia="Poppins" w:hAnsi="Poppins" w:cs="Poppins"/>
          <w:b/>
          <w:bCs/>
          <w:color w:val="FF00FF"/>
        </w:rPr>
        <w:t>Response</w:t>
      </w:r>
      <w:bookmarkEnd w:id="33"/>
    </w:p>
    <w:p w14:paraId="08F90159" w14:textId="79C1B859" w:rsidR="003B28A1" w:rsidRDefault="003B28A1" w:rsidP="2E44ACF0">
      <w:pPr>
        <w:pStyle w:val="BodyText"/>
        <w:rPr>
          <w:rFonts w:ascii="Poppins" w:eastAsia="Poppins" w:hAnsi="Poppins" w:cs="Poppins"/>
        </w:rPr>
      </w:pPr>
      <w:r w:rsidRPr="2E44ACF0">
        <w:rPr>
          <w:rFonts w:ascii="Poppins" w:eastAsia="Poppins" w:hAnsi="Poppins" w:cs="Poppins"/>
        </w:rPr>
        <w:t>The Authentication API will response with a JSON Payload of the following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9171AE" w:rsidRPr="00AD0451" w14:paraId="63E7B1F5" w14:textId="77777777" w:rsidTr="2E44ACF0">
        <w:tc>
          <w:tcPr>
            <w:tcW w:w="2410" w:type="dxa"/>
          </w:tcPr>
          <w:p w14:paraId="48C05EA8" w14:textId="2C2DEEE6" w:rsidR="009171AE" w:rsidRPr="00AD0451" w:rsidRDefault="4E25DDF5" w:rsidP="2E44ACF0">
            <w:pPr>
              <w:pStyle w:val="BodyText"/>
              <w:rPr>
                <w:rFonts w:ascii="Poppins" w:eastAsia="Poppins" w:hAnsi="Poppins" w:cs="Poppins"/>
                <w:b/>
                <w:bCs/>
              </w:rPr>
            </w:pPr>
            <w:r w:rsidRPr="2E44ACF0">
              <w:rPr>
                <w:rFonts w:ascii="Poppins" w:eastAsia="Poppins" w:hAnsi="Poppins" w:cs="Poppins"/>
                <w:b/>
                <w:bCs/>
              </w:rPr>
              <w:t>Key</w:t>
            </w:r>
          </w:p>
        </w:tc>
        <w:tc>
          <w:tcPr>
            <w:tcW w:w="6606" w:type="dxa"/>
          </w:tcPr>
          <w:p w14:paraId="16FC30C5" w14:textId="0459210F" w:rsidR="009171AE" w:rsidRPr="00AD0451" w:rsidRDefault="4E25DDF5" w:rsidP="2E44ACF0">
            <w:pPr>
              <w:pStyle w:val="BodyText"/>
              <w:rPr>
                <w:rFonts w:ascii="Poppins" w:eastAsia="Poppins" w:hAnsi="Poppins" w:cs="Poppins"/>
                <w:b/>
                <w:bCs/>
              </w:rPr>
            </w:pPr>
            <w:r w:rsidRPr="2E44ACF0">
              <w:rPr>
                <w:rFonts w:ascii="Poppins" w:eastAsia="Poppins" w:hAnsi="Poppins" w:cs="Poppins"/>
                <w:b/>
                <w:bCs/>
              </w:rPr>
              <w:t>Value</w:t>
            </w:r>
          </w:p>
        </w:tc>
      </w:tr>
      <w:tr w:rsidR="00AD0451" w14:paraId="0C6BF37D" w14:textId="77777777" w:rsidTr="2E44ACF0">
        <w:tc>
          <w:tcPr>
            <w:tcW w:w="2410" w:type="dxa"/>
          </w:tcPr>
          <w:p w14:paraId="24FE4BB1" w14:textId="2468C3E6" w:rsidR="00AD0451" w:rsidRPr="00B705B6" w:rsidRDefault="4E25DDF5" w:rsidP="2E44ACF0">
            <w:pPr>
              <w:pStyle w:val="JSONTable"/>
              <w:rPr>
                <w:rFonts w:ascii="Poppins" w:eastAsia="Poppins" w:hAnsi="Poppins" w:cs="Poppins"/>
              </w:rPr>
            </w:pPr>
            <w:r w:rsidRPr="2E44ACF0">
              <w:rPr>
                <w:rFonts w:ascii="Poppins" w:eastAsia="Poppins" w:hAnsi="Poppins" w:cs="Poppins"/>
              </w:rPr>
              <w:t>{</w:t>
            </w:r>
          </w:p>
        </w:tc>
        <w:tc>
          <w:tcPr>
            <w:tcW w:w="6606" w:type="dxa"/>
          </w:tcPr>
          <w:p w14:paraId="4AAA903B" w14:textId="77777777" w:rsidR="00AD0451" w:rsidRDefault="00AD0451" w:rsidP="2E44ACF0">
            <w:pPr>
              <w:pStyle w:val="BodyText"/>
              <w:rPr>
                <w:rFonts w:ascii="Poppins" w:eastAsia="Poppins" w:hAnsi="Poppins" w:cs="Poppins"/>
              </w:rPr>
            </w:pPr>
          </w:p>
        </w:tc>
      </w:tr>
      <w:tr w:rsidR="009171AE" w14:paraId="264E68F2" w14:textId="77777777" w:rsidTr="2E44ACF0">
        <w:tc>
          <w:tcPr>
            <w:tcW w:w="2410" w:type="dxa"/>
          </w:tcPr>
          <w:p w14:paraId="4AA2ED47" w14:textId="28A02A0B" w:rsidR="009171AE" w:rsidRPr="00B705B6" w:rsidRDefault="4E25DDF5" w:rsidP="2E44ACF0">
            <w:pPr>
              <w:pStyle w:val="JSONTable"/>
              <w:rPr>
                <w:rFonts w:ascii="Poppins" w:eastAsia="Poppins" w:hAnsi="Poppins" w:cs="Poppins"/>
              </w:rPr>
            </w:pPr>
            <w:r w:rsidRPr="2E44ACF0">
              <w:rPr>
                <w:rFonts w:ascii="Poppins" w:eastAsia="Poppins" w:hAnsi="Poppins" w:cs="Poppins"/>
              </w:rPr>
              <w:t xml:space="preserve">  "</w:t>
            </w:r>
            <w:proofErr w:type="spellStart"/>
            <w:proofErr w:type="gramStart"/>
            <w:r w:rsidRPr="2E44ACF0">
              <w:rPr>
                <w:rFonts w:ascii="Poppins" w:eastAsia="Poppins" w:hAnsi="Poppins" w:cs="Poppins"/>
              </w:rPr>
              <w:t>token</w:t>
            </w:r>
            <w:proofErr w:type="gramEnd"/>
            <w:r w:rsidRPr="2E44ACF0">
              <w:rPr>
                <w:rFonts w:ascii="Poppins" w:eastAsia="Poppins" w:hAnsi="Poppins" w:cs="Poppins"/>
              </w:rPr>
              <w:t>_type</w:t>
            </w:r>
            <w:proofErr w:type="spellEnd"/>
            <w:r w:rsidR="00D50D67" w:rsidRPr="2E44ACF0">
              <w:rPr>
                <w:rFonts w:ascii="Poppins" w:eastAsia="Poppins" w:hAnsi="Poppins" w:cs="Poppins"/>
              </w:rPr>
              <w:t>”:</w:t>
            </w:r>
          </w:p>
        </w:tc>
        <w:tc>
          <w:tcPr>
            <w:tcW w:w="6606" w:type="dxa"/>
          </w:tcPr>
          <w:p w14:paraId="67759E7F" w14:textId="28AC513A" w:rsidR="009171AE" w:rsidRDefault="4E25DDF5" w:rsidP="2E44ACF0">
            <w:pPr>
              <w:pStyle w:val="BodyText"/>
              <w:rPr>
                <w:rFonts w:ascii="Poppins" w:eastAsia="Poppins" w:hAnsi="Poppins" w:cs="Poppins"/>
              </w:rPr>
            </w:pPr>
            <w:r w:rsidRPr="2E44ACF0">
              <w:rPr>
                <w:rFonts w:ascii="Poppins" w:eastAsia="Poppins" w:hAnsi="Poppins" w:cs="Poppins"/>
              </w:rPr>
              <w:t>Always “Bearer”</w:t>
            </w:r>
          </w:p>
        </w:tc>
      </w:tr>
      <w:tr w:rsidR="009171AE" w14:paraId="7427CCB3" w14:textId="77777777" w:rsidTr="2E44ACF0">
        <w:tc>
          <w:tcPr>
            <w:tcW w:w="2410" w:type="dxa"/>
          </w:tcPr>
          <w:p w14:paraId="291CDA97" w14:textId="09909656" w:rsidR="009171AE" w:rsidRPr="00B705B6" w:rsidRDefault="4E25DDF5" w:rsidP="2E44ACF0">
            <w:pPr>
              <w:pStyle w:val="JSONTable"/>
              <w:rPr>
                <w:rFonts w:ascii="Poppins" w:eastAsia="Poppins" w:hAnsi="Poppins" w:cs="Poppins"/>
              </w:rPr>
            </w:pPr>
            <w:r w:rsidRPr="2E44ACF0">
              <w:rPr>
                <w:rFonts w:ascii="Poppins" w:eastAsia="Poppins" w:hAnsi="Poppins" w:cs="Poppins"/>
              </w:rPr>
              <w:t xml:space="preserve">  </w:t>
            </w:r>
            <w:r w:rsidR="024707CF" w:rsidRPr="2E44ACF0">
              <w:rPr>
                <w:rFonts w:ascii="Poppins" w:eastAsia="Poppins" w:hAnsi="Poppins" w:cs="Poppins"/>
              </w:rPr>
              <w:t>"</w:t>
            </w:r>
            <w:r w:rsidRPr="2E44ACF0">
              <w:rPr>
                <w:rFonts w:ascii="Poppins" w:eastAsia="Poppins" w:hAnsi="Poppins" w:cs="Poppins"/>
              </w:rPr>
              <w:t>scope</w:t>
            </w:r>
            <w:r w:rsidR="00D50D67" w:rsidRPr="2E44ACF0">
              <w:rPr>
                <w:rFonts w:ascii="Poppins" w:eastAsia="Poppins" w:hAnsi="Poppins" w:cs="Poppins"/>
              </w:rPr>
              <w:t>”:</w:t>
            </w:r>
          </w:p>
        </w:tc>
        <w:tc>
          <w:tcPr>
            <w:tcW w:w="6606" w:type="dxa"/>
          </w:tcPr>
          <w:p w14:paraId="52FAA20E" w14:textId="02997C65" w:rsidR="009171AE" w:rsidRDefault="4E25DDF5" w:rsidP="2E44ACF0">
            <w:pPr>
              <w:pStyle w:val="BodyText"/>
              <w:rPr>
                <w:rFonts w:ascii="Poppins" w:eastAsia="Poppins" w:hAnsi="Poppins" w:cs="Poppins"/>
              </w:rPr>
            </w:pPr>
            <w:r w:rsidRPr="2E44ACF0">
              <w:rPr>
                <w:rFonts w:ascii="Poppins" w:eastAsia="Poppins" w:hAnsi="Poppins" w:cs="Poppins"/>
              </w:rPr>
              <w:t>Will match the Scope provided</w:t>
            </w:r>
          </w:p>
        </w:tc>
      </w:tr>
      <w:tr w:rsidR="009171AE" w14:paraId="2C82537E" w14:textId="77777777" w:rsidTr="2E44ACF0">
        <w:tc>
          <w:tcPr>
            <w:tcW w:w="2410" w:type="dxa"/>
          </w:tcPr>
          <w:p w14:paraId="35E4D229" w14:textId="57D2F615" w:rsidR="009171AE" w:rsidRPr="00B705B6" w:rsidRDefault="4E25DDF5" w:rsidP="2E44ACF0">
            <w:pPr>
              <w:pStyle w:val="JSONTable"/>
              <w:rPr>
                <w:rFonts w:ascii="Poppins" w:eastAsia="Poppins" w:hAnsi="Poppins" w:cs="Poppins"/>
              </w:rPr>
            </w:pPr>
            <w:r w:rsidRPr="2E44ACF0">
              <w:rPr>
                <w:rFonts w:ascii="Poppins" w:eastAsia="Poppins" w:hAnsi="Poppins" w:cs="Poppins"/>
              </w:rPr>
              <w:t xml:space="preserve">  "</w:t>
            </w:r>
            <w:proofErr w:type="spellStart"/>
            <w:proofErr w:type="gramStart"/>
            <w:r w:rsidRPr="2E44ACF0">
              <w:rPr>
                <w:rFonts w:ascii="Poppins" w:eastAsia="Poppins" w:hAnsi="Poppins" w:cs="Poppins"/>
              </w:rPr>
              <w:t>expires</w:t>
            </w:r>
            <w:proofErr w:type="gramEnd"/>
            <w:r w:rsidRPr="2E44ACF0">
              <w:rPr>
                <w:rFonts w:ascii="Poppins" w:eastAsia="Poppins" w:hAnsi="Poppins" w:cs="Poppins"/>
              </w:rPr>
              <w:t>_in</w:t>
            </w:r>
            <w:proofErr w:type="spellEnd"/>
            <w:r w:rsidR="00D50D67" w:rsidRPr="2E44ACF0">
              <w:rPr>
                <w:rFonts w:ascii="Poppins" w:eastAsia="Poppins" w:hAnsi="Poppins" w:cs="Poppins"/>
              </w:rPr>
              <w:t>”:</w:t>
            </w:r>
          </w:p>
        </w:tc>
        <w:tc>
          <w:tcPr>
            <w:tcW w:w="6606" w:type="dxa"/>
          </w:tcPr>
          <w:p w14:paraId="265F2E5C" w14:textId="2923EA28" w:rsidR="009171AE" w:rsidRDefault="6ED78265" w:rsidP="2E44ACF0">
            <w:pPr>
              <w:pStyle w:val="BodyText"/>
              <w:rPr>
                <w:rFonts w:ascii="Poppins" w:eastAsia="Poppins" w:hAnsi="Poppins" w:cs="Poppins"/>
              </w:rPr>
            </w:pPr>
            <w:r w:rsidRPr="2E44ACF0">
              <w:rPr>
                <w:rFonts w:ascii="Poppins" w:eastAsia="Poppins" w:hAnsi="Poppins" w:cs="Poppins"/>
              </w:rPr>
              <w:t>Time to expiry of token</w:t>
            </w:r>
          </w:p>
        </w:tc>
      </w:tr>
      <w:tr w:rsidR="009171AE" w14:paraId="42BA324C" w14:textId="77777777" w:rsidTr="2E44ACF0">
        <w:tc>
          <w:tcPr>
            <w:tcW w:w="2410" w:type="dxa"/>
          </w:tcPr>
          <w:p w14:paraId="1EC9DAF9" w14:textId="7C90029F" w:rsidR="009171AE" w:rsidRPr="00B705B6" w:rsidRDefault="4E25DDF5" w:rsidP="2E44ACF0">
            <w:pPr>
              <w:pStyle w:val="JSONTable"/>
              <w:rPr>
                <w:rFonts w:ascii="Poppins" w:eastAsia="Poppins" w:hAnsi="Poppins" w:cs="Poppins"/>
              </w:rPr>
            </w:pPr>
            <w:r w:rsidRPr="2E44ACF0">
              <w:rPr>
                <w:rFonts w:ascii="Poppins" w:eastAsia="Poppins" w:hAnsi="Poppins" w:cs="Poppins"/>
              </w:rPr>
              <w:t xml:space="preserve">  "</w:t>
            </w:r>
            <w:proofErr w:type="spellStart"/>
            <w:proofErr w:type="gramStart"/>
            <w:r w:rsidRPr="2E44ACF0">
              <w:rPr>
                <w:rFonts w:ascii="Poppins" w:eastAsia="Poppins" w:hAnsi="Poppins" w:cs="Poppins"/>
              </w:rPr>
              <w:t>ext</w:t>
            </w:r>
            <w:proofErr w:type="gramEnd"/>
            <w:r w:rsidRPr="2E44ACF0">
              <w:rPr>
                <w:rFonts w:ascii="Poppins" w:eastAsia="Poppins" w:hAnsi="Poppins" w:cs="Poppins"/>
              </w:rPr>
              <w:t>_expires_in</w:t>
            </w:r>
            <w:proofErr w:type="spellEnd"/>
            <w:r w:rsidR="00D50D67" w:rsidRPr="2E44ACF0">
              <w:rPr>
                <w:rFonts w:ascii="Poppins" w:eastAsia="Poppins" w:hAnsi="Poppins" w:cs="Poppins"/>
              </w:rPr>
              <w:t>”:</w:t>
            </w:r>
          </w:p>
        </w:tc>
        <w:tc>
          <w:tcPr>
            <w:tcW w:w="6606" w:type="dxa"/>
          </w:tcPr>
          <w:p w14:paraId="40E23FE6" w14:textId="1C244E74" w:rsidR="009171AE" w:rsidRDefault="6ED78265" w:rsidP="2E44ACF0">
            <w:pPr>
              <w:pStyle w:val="BodyText"/>
              <w:rPr>
                <w:rFonts w:ascii="Poppins" w:eastAsia="Poppins" w:hAnsi="Poppins" w:cs="Poppins"/>
              </w:rPr>
            </w:pPr>
            <w:r w:rsidRPr="2E44ACF0">
              <w:rPr>
                <w:rFonts w:ascii="Poppins" w:eastAsia="Poppins" w:hAnsi="Poppins" w:cs="Poppins"/>
              </w:rPr>
              <w:t>Time to expiry of token</w:t>
            </w:r>
          </w:p>
        </w:tc>
      </w:tr>
      <w:tr w:rsidR="009171AE" w14:paraId="2BA563F9" w14:textId="77777777" w:rsidTr="2E44ACF0">
        <w:tc>
          <w:tcPr>
            <w:tcW w:w="2410" w:type="dxa"/>
          </w:tcPr>
          <w:p w14:paraId="7C285BFB" w14:textId="0F85900D" w:rsidR="009171AE" w:rsidRPr="00B705B6" w:rsidRDefault="4E25DDF5" w:rsidP="2E44ACF0">
            <w:pPr>
              <w:pStyle w:val="JSONTable"/>
              <w:rPr>
                <w:rFonts w:ascii="Poppins" w:eastAsia="Poppins" w:hAnsi="Poppins" w:cs="Poppins"/>
              </w:rPr>
            </w:pPr>
            <w:r w:rsidRPr="2E44ACF0">
              <w:rPr>
                <w:rFonts w:ascii="Poppins" w:eastAsia="Poppins" w:hAnsi="Poppins" w:cs="Poppins"/>
              </w:rPr>
              <w:t xml:space="preserve">  "</w:t>
            </w:r>
            <w:proofErr w:type="spellStart"/>
            <w:proofErr w:type="gramStart"/>
            <w:r w:rsidRPr="2E44ACF0">
              <w:rPr>
                <w:rFonts w:ascii="Poppins" w:eastAsia="Poppins" w:hAnsi="Poppins" w:cs="Poppins"/>
              </w:rPr>
              <w:t>access</w:t>
            </w:r>
            <w:proofErr w:type="gramEnd"/>
            <w:r w:rsidRPr="2E44ACF0">
              <w:rPr>
                <w:rFonts w:ascii="Poppins" w:eastAsia="Poppins" w:hAnsi="Poppins" w:cs="Poppins"/>
              </w:rPr>
              <w:t>_token</w:t>
            </w:r>
            <w:proofErr w:type="spellEnd"/>
            <w:r w:rsidR="00D50D67" w:rsidRPr="2E44ACF0">
              <w:rPr>
                <w:rFonts w:ascii="Poppins" w:eastAsia="Poppins" w:hAnsi="Poppins" w:cs="Poppins"/>
              </w:rPr>
              <w:t>”:</w:t>
            </w:r>
          </w:p>
        </w:tc>
        <w:tc>
          <w:tcPr>
            <w:tcW w:w="6606" w:type="dxa"/>
          </w:tcPr>
          <w:p w14:paraId="335DAC3D" w14:textId="41A5BF1C" w:rsidR="009171AE" w:rsidRDefault="5843D572" w:rsidP="2E44ACF0">
            <w:pPr>
              <w:pStyle w:val="BodyText"/>
              <w:rPr>
                <w:rFonts w:ascii="Poppins" w:eastAsia="Poppins" w:hAnsi="Poppins" w:cs="Poppins"/>
              </w:rPr>
            </w:pPr>
            <w:r w:rsidRPr="2E44ACF0">
              <w:rPr>
                <w:rFonts w:ascii="Poppins" w:eastAsia="Poppins" w:hAnsi="Poppins" w:cs="Poppins"/>
              </w:rPr>
              <w:t>The access token that can be used to authorise access to other SMP API calls.</w:t>
            </w:r>
          </w:p>
        </w:tc>
      </w:tr>
      <w:tr w:rsidR="00AD0451" w14:paraId="2E631638" w14:textId="77777777" w:rsidTr="2E44ACF0">
        <w:tc>
          <w:tcPr>
            <w:tcW w:w="2410" w:type="dxa"/>
          </w:tcPr>
          <w:p w14:paraId="6A5049FA" w14:textId="2A581F1D" w:rsidR="00AD0451" w:rsidRPr="00B705B6" w:rsidRDefault="4E25DDF5" w:rsidP="2E44ACF0">
            <w:pPr>
              <w:pStyle w:val="JSONTable"/>
              <w:rPr>
                <w:rFonts w:ascii="Poppins" w:eastAsia="Poppins" w:hAnsi="Poppins" w:cs="Poppins"/>
              </w:rPr>
            </w:pPr>
            <w:r w:rsidRPr="2E44ACF0">
              <w:rPr>
                <w:rFonts w:ascii="Poppins" w:eastAsia="Poppins" w:hAnsi="Poppins" w:cs="Poppins"/>
              </w:rPr>
              <w:t>}</w:t>
            </w:r>
          </w:p>
        </w:tc>
        <w:tc>
          <w:tcPr>
            <w:tcW w:w="6606" w:type="dxa"/>
          </w:tcPr>
          <w:p w14:paraId="2532F162" w14:textId="77777777" w:rsidR="00AD0451" w:rsidRDefault="00AD0451" w:rsidP="2E44ACF0">
            <w:pPr>
              <w:pStyle w:val="BodyText"/>
              <w:rPr>
                <w:rFonts w:ascii="Poppins" w:eastAsia="Poppins" w:hAnsi="Poppins" w:cs="Poppins"/>
              </w:rPr>
            </w:pPr>
          </w:p>
        </w:tc>
      </w:tr>
    </w:tbl>
    <w:p w14:paraId="17CA25B2" w14:textId="717F9E3D" w:rsidR="009171AE" w:rsidRDefault="009171AE" w:rsidP="003B28A1">
      <w:pPr>
        <w:pStyle w:val="BodyText"/>
      </w:pPr>
    </w:p>
    <w:p w14:paraId="1D22F102" w14:textId="63EEB305" w:rsidR="00347DB5" w:rsidRPr="004838D5" w:rsidRDefault="00A32C2A" w:rsidP="00A32C2A">
      <w:pPr>
        <w:pStyle w:val="Heading2"/>
        <w:rPr>
          <w:color w:val="3F0731"/>
        </w:rPr>
      </w:pPr>
      <w:bookmarkStart w:id="34" w:name="_Toc212208066"/>
      <w:r w:rsidRPr="3957F010">
        <w:rPr>
          <w:color w:val="3F0731"/>
        </w:rPr>
        <w:t>Payload Examples</w:t>
      </w:r>
      <w:bookmarkEnd w:id="34"/>
    </w:p>
    <w:p w14:paraId="6084A58D" w14:textId="25476848" w:rsidR="00347DB5" w:rsidRPr="004838D5" w:rsidRDefault="00347DB5" w:rsidP="2E44ACF0">
      <w:pPr>
        <w:pStyle w:val="Heading3"/>
        <w:rPr>
          <w:rFonts w:ascii="Poppins" w:eastAsia="Poppins" w:hAnsi="Poppins" w:cs="Poppins"/>
          <w:color w:val="FF00FF"/>
        </w:rPr>
      </w:pPr>
      <w:bookmarkStart w:id="35" w:name="_Toc119490262"/>
      <w:bookmarkStart w:id="36" w:name="_Toc212208067"/>
      <w:r w:rsidRPr="2E44ACF0">
        <w:rPr>
          <w:rFonts w:ascii="Poppins" w:eastAsia="Poppins" w:hAnsi="Poppins" w:cs="Poppins"/>
          <w:color w:val="FF00FF"/>
        </w:rPr>
        <w:t>Submission Example</w:t>
      </w:r>
      <w:bookmarkEnd w:id="35"/>
      <w:bookmarkEnd w:id="36"/>
    </w:p>
    <w:p w14:paraId="3F7861CE" w14:textId="3B21D0F1" w:rsidR="008075E5" w:rsidRPr="008075E5" w:rsidRDefault="008075E5" w:rsidP="2E44ACF0">
      <w:pPr>
        <w:pStyle w:val="BodyText"/>
        <w:rPr>
          <w:rFonts w:ascii="Poppins" w:eastAsia="Poppins" w:hAnsi="Poppins" w:cs="Poppins"/>
        </w:rPr>
      </w:pPr>
      <w:r w:rsidRPr="2E44ACF0">
        <w:rPr>
          <w:rFonts w:ascii="Poppins" w:eastAsia="Poppins" w:hAnsi="Poppins" w:cs="Poppins"/>
        </w:rPr>
        <w:t>Rather than post a sample URL, we have included a sample CURL Request as that shows the required information clearly:</w:t>
      </w:r>
    </w:p>
    <w:p w14:paraId="5BD00B88" w14:textId="3761F5C1" w:rsidR="00347DB5" w:rsidRPr="00C07097" w:rsidRDefault="00347DB5" w:rsidP="00D44920">
      <w:pPr>
        <w:pStyle w:val="CodeBody"/>
      </w:pPr>
      <w:r w:rsidRPr="09F8910F">
        <w:t>curl --location --request POST 'https://login.microsoftonline.com/f98a6a53-25f3-4212-901c-c7787fcd3495/oauth2/v2.0/token' \</w:t>
      </w:r>
      <w:r>
        <w:br/>
      </w:r>
      <w:r w:rsidRPr="09F8910F">
        <w:t>--header 'Content-Type: application/x-www-form-</w:t>
      </w:r>
      <w:proofErr w:type="spellStart"/>
      <w:r w:rsidRPr="09F8910F">
        <w:t>urlencoded</w:t>
      </w:r>
      <w:proofErr w:type="spellEnd"/>
      <w:r w:rsidRPr="09F8910F">
        <w:t>' \</w:t>
      </w:r>
      <w:r>
        <w:br/>
      </w:r>
      <w:r w:rsidRPr="09F8910F">
        <w:t>--header 'Cookie: fpc=AsOugKFV9eNChNiNJ4sd8jj2f-MfAQAAAOc919oOAAAA; stsservicecookie=estsfd; x-ms-gateway-slice=estsfd' \</w:t>
      </w:r>
      <w:r>
        <w:br/>
      </w:r>
      <w:r w:rsidRPr="09F8910F">
        <w:t>--data-</w:t>
      </w:r>
      <w:proofErr w:type="spellStart"/>
      <w:r w:rsidRPr="09F8910F">
        <w:t>urlencode</w:t>
      </w:r>
      <w:proofErr w:type="spellEnd"/>
      <w:r w:rsidRPr="09F8910F">
        <w:t> '</w:t>
      </w:r>
      <w:proofErr w:type="spellStart"/>
      <w:r w:rsidRPr="09F8910F">
        <w:t>client_id</w:t>
      </w:r>
      <w:proofErr w:type="spellEnd"/>
      <w:r w:rsidRPr="09F8910F">
        <w:t>=</w:t>
      </w:r>
      <w:proofErr w:type="spellStart"/>
      <w:r w:rsidR="00C07097" w:rsidRPr="09F8910F">
        <w:rPr>
          <w:i/>
          <w:iCs/>
        </w:rPr>
        <w:t>my_client_id</w:t>
      </w:r>
      <w:proofErr w:type="spellEnd"/>
      <w:r w:rsidRPr="09F8910F">
        <w:t> \</w:t>
      </w:r>
      <w:r>
        <w:br/>
      </w:r>
      <w:r w:rsidRPr="09F8910F">
        <w:t>--data-</w:t>
      </w:r>
      <w:proofErr w:type="spellStart"/>
      <w:r w:rsidRPr="09F8910F">
        <w:t>urlencode</w:t>
      </w:r>
      <w:proofErr w:type="spellEnd"/>
      <w:r w:rsidRPr="09F8910F">
        <w:t> '</w:t>
      </w:r>
      <w:proofErr w:type="spellStart"/>
      <w:r w:rsidRPr="09F8910F">
        <w:t>client_secret</w:t>
      </w:r>
      <w:proofErr w:type="spellEnd"/>
      <w:r w:rsidRPr="09F8910F">
        <w:t>=</w:t>
      </w:r>
      <w:proofErr w:type="spellStart"/>
      <w:r w:rsidR="00C07097" w:rsidRPr="09F8910F">
        <w:rPr>
          <w:i/>
          <w:iCs/>
        </w:rPr>
        <w:t>my_client_secret</w:t>
      </w:r>
      <w:proofErr w:type="spellEnd"/>
      <w:r w:rsidRPr="09F8910F">
        <w:t>' \</w:t>
      </w:r>
      <w:r>
        <w:br/>
      </w:r>
      <w:r w:rsidRPr="09F8910F">
        <w:t>--data-</w:t>
      </w:r>
      <w:proofErr w:type="spellStart"/>
      <w:r w:rsidRPr="09F8910F">
        <w:t>urlencode</w:t>
      </w:r>
      <w:proofErr w:type="spellEnd"/>
      <w:r w:rsidRPr="09F8910F">
        <w:t> '</w:t>
      </w:r>
      <w:proofErr w:type="spellStart"/>
      <w:r w:rsidRPr="09F8910F">
        <w:t>grant_type</w:t>
      </w:r>
      <w:proofErr w:type="spellEnd"/>
      <w:r w:rsidRPr="09F8910F">
        <w:t>=password' \</w:t>
      </w:r>
      <w:r>
        <w:br/>
      </w:r>
      <w:r w:rsidRPr="09F8910F">
        <w:t>--data-</w:t>
      </w:r>
      <w:proofErr w:type="spellStart"/>
      <w:r w:rsidRPr="09F8910F">
        <w:t>urlencode</w:t>
      </w:r>
      <w:proofErr w:type="spellEnd"/>
      <w:r w:rsidRPr="09F8910F">
        <w:t> 'username=</w:t>
      </w:r>
      <w:proofErr w:type="spellStart"/>
      <w:r w:rsidR="00B705B6" w:rsidRPr="09F8910F">
        <w:rPr>
          <w:i/>
          <w:iCs/>
        </w:rPr>
        <w:t>my_username</w:t>
      </w:r>
      <w:proofErr w:type="spellEnd"/>
      <w:r w:rsidRPr="09F8910F">
        <w:t>' \</w:t>
      </w:r>
      <w:r>
        <w:br/>
      </w:r>
      <w:r w:rsidRPr="09F8910F">
        <w:t>--data-</w:t>
      </w:r>
      <w:proofErr w:type="spellStart"/>
      <w:r w:rsidRPr="09F8910F">
        <w:t>urlencode</w:t>
      </w:r>
      <w:proofErr w:type="spellEnd"/>
      <w:r w:rsidRPr="09F8910F">
        <w:t> 'password=</w:t>
      </w:r>
      <w:proofErr w:type="spellStart"/>
      <w:r w:rsidR="00B705B6" w:rsidRPr="09F8910F">
        <w:rPr>
          <w:i/>
          <w:iCs/>
        </w:rPr>
        <w:t>my_p</w:t>
      </w:r>
      <w:r w:rsidRPr="09F8910F">
        <w:rPr>
          <w:i/>
          <w:iCs/>
        </w:rPr>
        <w:t>assword</w:t>
      </w:r>
      <w:proofErr w:type="spellEnd"/>
      <w:r w:rsidRPr="09F8910F">
        <w:rPr>
          <w:i/>
          <w:iCs/>
        </w:rPr>
        <w:t>'</w:t>
      </w:r>
      <w:r w:rsidRPr="09F8910F">
        <w:t> \</w:t>
      </w:r>
      <w:r>
        <w:br/>
      </w:r>
      <w:r w:rsidRPr="09F8910F">
        <w:t>--data-urlencode 'scope=</w:t>
      </w:r>
      <w:r w:rsidRPr="09F8910F">
        <w:rPr>
          <w:i/>
          <w:iCs/>
        </w:rPr>
        <w:t>api://57070d1e-35</w:t>
      </w:r>
      <w:r w:rsidR="00C12B2B" w:rsidRPr="09F8910F">
        <w:rPr>
          <w:i/>
          <w:iCs/>
        </w:rPr>
        <w:t>df</w:t>
      </w:r>
      <w:r w:rsidRPr="09F8910F">
        <w:rPr>
          <w:i/>
          <w:iCs/>
        </w:rPr>
        <w:t>5-4e11-9d04-47033e3048be/SMP_API</w:t>
      </w:r>
      <w:r w:rsidRPr="09F8910F">
        <w:t>'</w:t>
      </w:r>
    </w:p>
    <w:p w14:paraId="57573D2B" w14:textId="77777777" w:rsidR="00347DB5" w:rsidRPr="004838D5" w:rsidRDefault="00347DB5" w:rsidP="003E08A7">
      <w:pPr>
        <w:pStyle w:val="Heading3"/>
        <w:rPr>
          <w:color w:val="3F0731"/>
        </w:rPr>
      </w:pPr>
      <w:bookmarkStart w:id="37" w:name="_Toc119490263"/>
      <w:bookmarkStart w:id="38" w:name="_Toc212208068"/>
      <w:r w:rsidRPr="3957F010">
        <w:rPr>
          <w:color w:val="3F0731"/>
        </w:rPr>
        <w:t>Response Example</w:t>
      </w:r>
      <w:bookmarkEnd w:id="37"/>
      <w:bookmarkEnd w:id="38"/>
    </w:p>
    <w:p w14:paraId="48D26F84" w14:textId="0C756B02" w:rsidR="00347DB5" w:rsidRPr="00D44920" w:rsidRDefault="00347DB5" w:rsidP="09F8910F">
      <w:pPr>
        <w:pStyle w:val="CodeBody"/>
        <w:rPr>
          <w:rFonts w:ascii="Consolas" w:hAnsi="Consolas"/>
          <w:color w:val="333333"/>
          <w:sz w:val="20"/>
          <w:szCs w:val="20"/>
        </w:rPr>
      </w:pPr>
      <w:r w:rsidRPr="09F8910F">
        <w:t>{</w:t>
      </w:r>
      <w:r>
        <w:br/>
      </w:r>
      <w:r w:rsidRPr="09F8910F">
        <w:t>    "</w:t>
      </w:r>
      <w:proofErr w:type="spellStart"/>
      <w:r w:rsidRPr="09F8910F">
        <w:t>token_type</w:t>
      </w:r>
      <w:r w:rsidR="008825A3" w:rsidRPr="09F8910F">
        <w:t>"</w:t>
      </w:r>
      <w:r w:rsidR="00D50D67" w:rsidRPr="09F8910F">
        <w:t>:</w:t>
      </w:r>
      <w:r w:rsidRPr="09F8910F">
        <w:t>"Bearer</w:t>
      </w:r>
      <w:proofErr w:type="spellEnd"/>
      <w:r w:rsidRPr="09F8910F">
        <w:t>",</w:t>
      </w:r>
      <w:r>
        <w:br/>
      </w:r>
      <w:r w:rsidRPr="09F8910F">
        <w:t>    "scope</w:t>
      </w:r>
      <w:r w:rsidR="008825A3" w:rsidRPr="09F8910F">
        <w:t>"</w:t>
      </w:r>
      <w:r w:rsidR="00D50D67" w:rsidRPr="09F8910F">
        <w:t>:</w:t>
      </w:r>
      <w:r w:rsidRPr="09F8910F">
        <w:t>"</w:t>
      </w:r>
      <w:proofErr w:type="spellStart"/>
      <w:r w:rsidR="00A0612E" w:rsidRPr="09F8910F">
        <w:t>api</w:t>
      </w:r>
      <w:proofErr w:type="spellEnd"/>
      <w:r w:rsidR="00A0612E" w:rsidRPr="09F8910F">
        <w:t>://57070d1e-35df5-4e11-9d04-47033e3048be/SMP_API”</w:t>
      </w:r>
      <w:r>
        <w:br/>
      </w:r>
      <w:r w:rsidRPr="09F8910F">
        <w:t>    "expires_in</w:t>
      </w:r>
      <w:r w:rsidR="008825A3" w:rsidRPr="09F8910F">
        <w:t>"</w:t>
      </w:r>
      <w:r w:rsidR="00D50D67" w:rsidRPr="09F8910F">
        <w:t>:</w:t>
      </w:r>
      <w:r w:rsidRPr="09F8910F">
        <w:t>4918,</w:t>
      </w:r>
      <w:r>
        <w:br/>
      </w:r>
      <w:r w:rsidRPr="09F8910F">
        <w:t>    "ext_expires_in</w:t>
      </w:r>
      <w:r w:rsidR="008825A3" w:rsidRPr="09F8910F">
        <w:t>"</w:t>
      </w:r>
      <w:r w:rsidR="00D50D67" w:rsidRPr="09F8910F">
        <w:t>:</w:t>
      </w:r>
      <w:r w:rsidRPr="09F8910F">
        <w:t>4918,</w:t>
      </w:r>
      <w:r>
        <w:br/>
      </w:r>
      <w:r w:rsidRPr="09F8910F">
        <w:t>    "access_token</w:t>
      </w:r>
      <w:r w:rsidR="008825A3" w:rsidRPr="09F8910F">
        <w:t>"</w:t>
      </w:r>
      <w:r w:rsidR="00D50D67" w:rsidRPr="09F8910F">
        <w:t>:</w:t>
      </w:r>
      <w:r w:rsidRPr="09F8910F">
        <w:t>"</w:t>
      </w:r>
      <w:r w:rsidR="00F4065B" w:rsidRPr="09F8910F">
        <w:rPr>
          <w:rFonts w:ascii="Consolas" w:hAnsi="Consolas"/>
          <w:color w:val="333333"/>
        </w:rPr>
        <w:t>eyJhbGciOiJIUzI1NiJ9.eyJ1bmlxdWVfbmFtZSI6IlNNUFVzZXJARW1haWxEb21haW4u</w:t>
      </w:r>
      <w:r w:rsidR="00F4065B" w:rsidRPr="09F8910F">
        <w:rPr>
          <w:rFonts w:ascii="Consolas" w:hAnsi="Consolas"/>
          <w:color w:val="333333"/>
        </w:rPr>
        <w:lastRenderedPageBreak/>
        <w:t>Q29tIiwiYXBwaWRhY3IiOiIxIiwic2NvcGUiOiJhcGk6Ly81NzA3MGQxZS0zNWRmNS00ZTExLTlkMDQtNDcwMzNlMzA0OGJlL1NNUF9BUEkiLCJncmFudF9UeXBlIjoiUGFzc3dvcmQiLCJhcHBpZCI6IjY3MDllYjEyLTM1OTUtNjdlMi05ZDA0LTc2ZjIzZWJjMDFiZSIsImlzcyI6IkVTTyIsImNsaWVudF9zZWNyZXQiOiJNeVNlY3JldCIsImV4cCI6IjIwMjItMTEtMTdUMTA6Mjk6NDguNjI4WiIsImlhdCI6IjIwMjItMTEtMTdUMTA6Mjk6NDguNjI4WiIsImNsaWVudF9pZCI6Ik15Q2xpZW50SUQifQ.PZgKpDsrPS9mDMz8uIL6nMChn5QHs2lhGhqTLNz6VGk</w:t>
      </w:r>
      <w:r w:rsidRPr="09F8910F">
        <w:t>"</w:t>
      </w:r>
      <w:r>
        <w:br/>
      </w:r>
      <w:r w:rsidRPr="09F8910F">
        <w:t>}</w:t>
      </w:r>
    </w:p>
    <w:p w14:paraId="4C0CED13" w14:textId="77777777" w:rsidR="00347DB5" w:rsidRPr="00E405E4" w:rsidRDefault="00347DB5" w:rsidP="00D44920">
      <w:pPr>
        <w:pStyle w:val="Code"/>
      </w:pPr>
    </w:p>
    <w:p w14:paraId="26EFCEBE" w14:textId="7E058B0E" w:rsidR="00FF3E71" w:rsidRPr="004838D5" w:rsidRDefault="00FF3E71">
      <w:pPr>
        <w:spacing w:after="120" w:line="240" w:lineRule="auto"/>
        <w:rPr>
          <w:rFonts w:asciiTheme="majorHAnsi" w:eastAsiaTheme="majorEastAsia" w:hAnsiTheme="majorHAnsi" w:cstheme="majorBidi"/>
          <w:b/>
          <w:bCs/>
          <w:color w:val="3F0731"/>
          <w:sz w:val="28"/>
          <w:szCs w:val="26"/>
        </w:rPr>
      </w:pPr>
      <w:r>
        <w:br w:type="page"/>
      </w:r>
    </w:p>
    <w:p w14:paraId="122DBB0D" w14:textId="56F03D3E" w:rsidR="00FF3E71" w:rsidRPr="004838D5" w:rsidRDefault="00F40740" w:rsidP="00FF3E71">
      <w:pPr>
        <w:pStyle w:val="Heading1"/>
        <w:rPr>
          <w:color w:val="3F0731"/>
        </w:rPr>
      </w:pPr>
      <w:bookmarkStart w:id="39" w:name="_Toc119490278"/>
      <w:bookmarkStart w:id="40" w:name="_Toc212208069"/>
      <w:r w:rsidRPr="3957F010">
        <w:rPr>
          <w:color w:val="3F0731"/>
        </w:rPr>
        <w:lastRenderedPageBreak/>
        <w:t xml:space="preserve">API: </w:t>
      </w:r>
      <w:r w:rsidR="00FF3E71" w:rsidRPr="3957F010">
        <w:rPr>
          <w:color w:val="3F0731"/>
        </w:rPr>
        <w:t>Get Transaction Status</w:t>
      </w:r>
      <w:bookmarkEnd w:id="39"/>
      <w:bookmarkEnd w:id="40"/>
    </w:p>
    <w:p w14:paraId="7F6D91F9" w14:textId="516C4F56" w:rsidR="00FF3E71" w:rsidRPr="004838D5" w:rsidRDefault="00FF3E71" w:rsidP="2E44ACF0">
      <w:pPr>
        <w:pStyle w:val="Heading2"/>
        <w:rPr>
          <w:color w:val="FF00FF"/>
        </w:rPr>
      </w:pPr>
      <w:bookmarkStart w:id="41" w:name="_Toc119490279"/>
      <w:bookmarkStart w:id="42" w:name="_Toc212208070"/>
      <w:r w:rsidRPr="2E44ACF0">
        <w:rPr>
          <w:color w:val="FF00FF"/>
        </w:rPr>
        <w:t>Overview</w:t>
      </w:r>
      <w:bookmarkEnd w:id="41"/>
      <w:bookmarkEnd w:id="42"/>
    </w:p>
    <w:p w14:paraId="2985FCC3" w14:textId="226AAAF5" w:rsidR="00FF3E71" w:rsidRDefault="003E08A7" w:rsidP="2E44ACF0">
      <w:pPr>
        <w:pStyle w:val="BodyText"/>
        <w:rPr>
          <w:rFonts w:ascii="Poppins" w:eastAsia="Poppins" w:hAnsi="Poppins" w:cs="Poppins"/>
        </w:rPr>
      </w:pPr>
      <w:r w:rsidRPr="2E44ACF0">
        <w:rPr>
          <w:rFonts w:ascii="Poppins" w:eastAsia="Poppins" w:hAnsi="Poppins" w:cs="Poppins"/>
        </w:rPr>
        <w:t>Once an Asynchronous Transaction has been submitted and accepted, the resulting Transaction</w:t>
      </w:r>
      <w:r w:rsidR="002E2296" w:rsidRPr="2E44ACF0">
        <w:rPr>
          <w:rFonts w:ascii="Poppins" w:eastAsia="Poppins" w:hAnsi="Poppins" w:cs="Poppins"/>
        </w:rPr>
        <w:t xml:space="preserve"> </w:t>
      </w:r>
      <w:r w:rsidRPr="2E44ACF0">
        <w:rPr>
          <w:rFonts w:ascii="Poppins" w:eastAsia="Poppins" w:hAnsi="Poppins" w:cs="Poppins"/>
        </w:rPr>
        <w:t xml:space="preserve">ID can be used to query the </w:t>
      </w:r>
      <w:r w:rsidR="00E05324" w:rsidRPr="2E44ACF0">
        <w:rPr>
          <w:rFonts w:ascii="Poppins" w:eastAsia="Poppins" w:hAnsi="Poppins" w:cs="Poppins"/>
        </w:rPr>
        <w:t>status</w:t>
      </w:r>
      <w:r w:rsidRPr="2E44ACF0">
        <w:rPr>
          <w:rFonts w:ascii="Poppins" w:eastAsia="Poppins" w:hAnsi="Poppins" w:cs="Poppins"/>
        </w:rPr>
        <w:t xml:space="preserve"> of the transaction. If the transaction has completed, this call will return the payload that would have been sent via the </w:t>
      </w:r>
      <w:r w:rsidR="002E2296" w:rsidRPr="2E44ACF0">
        <w:rPr>
          <w:rFonts w:ascii="Poppins" w:eastAsia="Poppins" w:hAnsi="Poppins" w:cs="Poppins"/>
        </w:rPr>
        <w:t xml:space="preserve">resulting </w:t>
      </w:r>
      <w:r w:rsidRPr="2E44ACF0">
        <w:rPr>
          <w:rFonts w:ascii="Poppins" w:eastAsia="Poppins" w:hAnsi="Poppins" w:cs="Poppins"/>
        </w:rPr>
        <w:t>Notify</w:t>
      </w:r>
      <w:r w:rsidR="002E2296" w:rsidRPr="2E44ACF0">
        <w:rPr>
          <w:rFonts w:ascii="Poppins" w:eastAsia="Poppins" w:hAnsi="Poppins" w:cs="Poppins"/>
        </w:rPr>
        <w:t xml:space="preserve"> Call.</w:t>
      </w:r>
    </w:p>
    <w:p w14:paraId="18F76E14" w14:textId="073BB9F0" w:rsidR="00E05324" w:rsidRDefault="00E05324" w:rsidP="00E05324">
      <w:pPr>
        <w:pStyle w:val="BodyText"/>
      </w:pPr>
    </w:p>
    <w:p w14:paraId="1958D39A" w14:textId="1DCF36FD" w:rsidR="000E2094" w:rsidRPr="007A1B8F" w:rsidRDefault="005E60FC" w:rsidP="009664F9">
      <w:pPr>
        <w:pStyle w:val="BodyText"/>
        <w:jc w:val="center"/>
      </w:pPr>
      <w:r>
        <w:rPr>
          <w:noProof/>
        </w:rPr>
        <w:drawing>
          <wp:inline distT="0" distB="0" distL="0" distR="0" wp14:anchorId="32556B8A" wp14:editId="7F8D41C9">
            <wp:extent cx="4712400" cy="1976400"/>
            <wp:effectExtent l="0" t="0" r="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12400" cy="1976400"/>
                    </a:xfrm>
                    <a:prstGeom prst="rect">
                      <a:avLst/>
                    </a:prstGeom>
                    <a:noFill/>
                  </pic:spPr>
                </pic:pic>
              </a:graphicData>
            </a:graphic>
          </wp:inline>
        </w:drawing>
      </w:r>
    </w:p>
    <w:p w14:paraId="143E8FB2" w14:textId="787C1BEC" w:rsidR="00FF3E71" w:rsidRDefault="00FF3E71" w:rsidP="00FF3E71"/>
    <w:tbl>
      <w:tblPr>
        <w:tblW w:w="5000" w:type="pct"/>
        <w:tblLook w:val="04A0" w:firstRow="1" w:lastRow="0" w:firstColumn="1" w:lastColumn="0" w:noHBand="0" w:noVBand="1"/>
      </w:tblPr>
      <w:tblGrid>
        <w:gridCol w:w="495"/>
        <w:gridCol w:w="2765"/>
        <w:gridCol w:w="1560"/>
        <w:gridCol w:w="4206"/>
      </w:tblGrid>
      <w:tr w:rsidR="00F90DA3" w:rsidRPr="00D111B6" w14:paraId="770DC858" w14:textId="77777777" w:rsidTr="00D44920">
        <w:trPr>
          <w:trHeight w:val="567"/>
        </w:trPr>
        <w:tc>
          <w:tcPr>
            <w:tcW w:w="274" w:type="pct"/>
            <w:tcBorders>
              <w:top w:val="nil"/>
              <w:left w:val="nil"/>
              <w:bottom w:val="nil"/>
              <w:right w:val="nil"/>
            </w:tcBorders>
            <w:shd w:val="clear" w:color="000000" w:fill="000000"/>
            <w:vAlign w:val="bottom"/>
          </w:tcPr>
          <w:p w14:paraId="3F1B64C0" w14:textId="77777777" w:rsidR="00F90DA3" w:rsidRDefault="00F90DA3" w:rsidP="005F4F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w:t>
            </w:r>
          </w:p>
        </w:tc>
        <w:tc>
          <w:tcPr>
            <w:tcW w:w="1532" w:type="pct"/>
            <w:tcBorders>
              <w:top w:val="nil"/>
              <w:left w:val="nil"/>
              <w:bottom w:val="nil"/>
              <w:right w:val="nil"/>
            </w:tcBorders>
            <w:shd w:val="clear" w:color="000000" w:fill="000000"/>
            <w:vAlign w:val="bottom"/>
          </w:tcPr>
          <w:p w14:paraId="18F4DF5C" w14:textId="77777777" w:rsidR="00F90DA3" w:rsidRPr="00D111B6" w:rsidRDefault="00F90DA3" w:rsidP="005F4F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Dataflow</w:t>
            </w:r>
          </w:p>
        </w:tc>
        <w:tc>
          <w:tcPr>
            <w:tcW w:w="864" w:type="pct"/>
            <w:tcBorders>
              <w:top w:val="nil"/>
              <w:left w:val="nil"/>
              <w:bottom w:val="nil"/>
              <w:right w:val="nil"/>
            </w:tcBorders>
            <w:shd w:val="clear" w:color="000000" w:fill="000000"/>
            <w:vAlign w:val="bottom"/>
            <w:hideMark/>
          </w:tcPr>
          <w:p w14:paraId="05299C73" w14:textId="251E2D79" w:rsidR="00F90DA3" w:rsidRPr="00D111B6" w:rsidRDefault="00F90DA3" w:rsidP="005F4FEC">
            <w:pPr>
              <w:spacing w:after="0" w:line="240" w:lineRule="auto"/>
              <w:rPr>
                <w:rFonts w:ascii="Calibri" w:eastAsia="Times New Roman" w:hAnsi="Calibri" w:cs="Calibri"/>
                <w:b/>
                <w:bCs/>
                <w:color w:val="FFFFFF"/>
                <w:lang w:eastAsia="en-GB"/>
              </w:rPr>
            </w:pPr>
            <w:r w:rsidRPr="00D111B6">
              <w:rPr>
                <w:rFonts w:ascii="Calibri" w:eastAsia="Times New Roman" w:hAnsi="Calibri" w:cs="Calibri"/>
                <w:b/>
                <w:bCs/>
                <w:color w:val="FFFFFF"/>
                <w:lang w:eastAsia="en-GB"/>
              </w:rPr>
              <w:t>Transfer Type</w:t>
            </w:r>
          </w:p>
        </w:tc>
        <w:tc>
          <w:tcPr>
            <w:tcW w:w="2330" w:type="pct"/>
            <w:tcBorders>
              <w:top w:val="nil"/>
              <w:left w:val="nil"/>
              <w:bottom w:val="nil"/>
              <w:right w:val="nil"/>
            </w:tcBorders>
            <w:shd w:val="clear" w:color="000000" w:fill="000000"/>
            <w:vAlign w:val="bottom"/>
          </w:tcPr>
          <w:p w14:paraId="28639AF5" w14:textId="26FF181E" w:rsidR="00F90DA3" w:rsidRDefault="00D54DA2" w:rsidP="005F4F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Payload</w:t>
            </w:r>
          </w:p>
        </w:tc>
      </w:tr>
      <w:tr w:rsidR="00F90DA3" w:rsidRPr="0097644B" w14:paraId="56D3A91C" w14:textId="77777777" w:rsidTr="00D44920">
        <w:trPr>
          <w:trHeight w:val="825"/>
        </w:trPr>
        <w:tc>
          <w:tcPr>
            <w:tcW w:w="274" w:type="pct"/>
            <w:tcBorders>
              <w:top w:val="single" w:sz="4" w:space="0" w:color="auto"/>
              <w:left w:val="nil"/>
              <w:bottom w:val="single" w:sz="4" w:space="0" w:color="auto"/>
              <w:right w:val="nil"/>
            </w:tcBorders>
            <w:vAlign w:val="center"/>
          </w:tcPr>
          <w:p w14:paraId="66CBCB0E" w14:textId="77777777" w:rsidR="00F90DA3" w:rsidRDefault="00F90DA3" w:rsidP="005F4FE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3.1</w:t>
            </w:r>
          </w:p>
        </w:tc>
        <w:tc>
          <w:tcPr>
            <w:tcW w:w="1532" w:type="pct"/>
            <w:tcBorders>
              <w:top w:val="single" w:sz="4" w:space="0" w:color="auto"/>
              <w:left w:val="nil"/>
              <w:bottom w:val="single" w:sz="4" w:space="0" w:color="auto"/>
              <w:right w:val="nil"/>
            </w:tcBorders>
            <w:vAlign w:val="center"/>
          </w:tcPr>
          <w:p w14:paraId="3339D84A" w14:textId="77777777" w:rsidR="00F90DA3" w:rsidRDefault="00F90DA3" w:rsidP="005F4FE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Request Transaction Status</w:t>
            </w:r>
          </w:p>
        </w:tc>
        <w:tc>
          <w:tcPr>
            <w:tcW w:w="864" w:type="pct"/>
            <w:tcBorders>
              <w:top w:val="single" w:sz="4" w:space="0" w:color="auto"/>
              <w:left w:val="nil"/>
              <w:bottom w:val="single" w:sz="4" w:space="0" w:color="auto"/>
              <w:right w:val="nil"/>
            </w:tcBorders>
            <w:shd w:val="clear" w:color="auto" w:fill="auto"/>
            <w:vAlign w:val="center"/>
          </w:tcPr>
          <w:p w14:paraId="4D2B608E" w14:textId="201B120A" w:rsidR="00F90DA3" w:rsidRDefault="00195132" w:rsidP="005F4FE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Request</w:t>
            </w:r>
          </w:p>
        </w:tc>
        <w:tc>
          <w:tcPr>
            <w:tcW w:w="2330" w:type="pct"/>
            <w:tcBorders>
              <w:top w:val="single" w:sz="4" w:space="0" w:color="auto"/>
              <w:left w:val="nil"/>
              <w:bottom w:val="single" w:sz="4" w:space="0" w:color="auto"/>
              <w:right w:val="nil"/>
            </w:tcBorders>
            <w:vAlign w:val="center"/>
          </w:tcPr>
          <w:p w14:paraId="142400FA" w14:textId="23DC80BE" w:rsidR="00F90DA3" w:rsidRDefault="00D54DA2" w:rsidP="005F4FE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Get Transaction Status Request</w:t>
            </w:r>
          </w:p>
        </w:tc>
      </w:tr>
      <w:tr w:rsidR="00F90DA3" w:rsidRPr="006B1A1B" w14:paraId="19CA6FC2" w14:textId="77777777" w:rsidTr="00D44920">
        <w:trPr>
          <w:trHeight w:val="942"/>
        </w:trPr>
        <w:tc>
          <w:tcPr>
            <w:tcW w:w="274" w:type="pct"/>
            <w:tcBorders>
              <w:top w:val="single" w:sz="4" w:space="0" w:color="auto"/>
              <w:left w:val="nil"/>
              <w:bottom w:val="single" w:sz="4" w:space="0" w:color="auto"/>
              <w:right w:val="nil"/>
            </w:tcBorders>
            <w:vAlign w:val="center"/>
          </w:tcPr>
          <w:p w14:paraId="110B8984" w14:textId="77777777" w:rsidR="00F90DA3" w:rsidRDefault="00F90DA3" w:rsidP="005F4FE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3.2</w:t>
            </w:r>
          </w:p>
        </w:tc>
        <w:tc>
          <w:tcPr>
            <w:tcW w:w="1532" w:type="pct"/>
            <w:tcBorders>
              <w:top w:val="single" w:sz="4" w:space="0" w:color="auto"/>
              <w:left w:val="nil"/>
              <w:bottom w:val="single" w:sz="4" w:space="0" w:color="auto"/>
              <w:right w:val="nil"/>
            </w:tcBorders>
            <w:vAlign w:val="center"/>
          </w:tcPr>
          <w:p w14:paraId="02A7477A" w14:textId="77777777" w:rsidR="00F90DA3" w:rsidRDefault="00F90DA3" w:rsidP="005F4FE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Receive Transaction status</w:t>
            </w:r>
          </w:p>
        </w:tc>
        <w:tc>
          <w:tcPr>
            <w:tcW w:w="864" w:type="pct"/>
            <w:tcBorders>
              <w:top w:val="single" w:sz="4" w:space="0" w:color="auto"/>
              <w:left w:val="nil"/>
              <w:bottom w:val="single" w:sz="4" w:space="0" w:color="auto"/>
              <w:right w:val="nil"/>
            </w:tcBorders>
            <w:shd w:val="clear" w:color="auto" w:fill="auto"/>
            <w:vAlign w:val="center"/>
          </w:tcPr>
          <w:p w14:paraId="666DC179" w14:textId="7DB10F6B" w:rsidR="00F90DA3" w:rsidRDefault="00195132" w:rsidP="005F4FE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Response</w:t>
            </w:r>
          </w:p>
        </w:tc>
        <w:tc>
          <w:tcPr>
            <w:tcW w:w="2330" w:type="pct"/>
            <w:tcBorders>
              <w:top w:val="single" w:sz="4" w:space="0" w:color="auto"/>
              <w:left w:val="nil"/>
              <w:bottom w:val="single" w:sz="4" w:space="0" w:color="auto"/>
              <w:right w:val="nil"/>
            </w:tcBorders>
            <w:vAlign w:val="center"/>
          </w:tcPr>
          <w:p w14:paraId="6A3F1206" w14:textId="77777777" w:rsidR="00F90DA3" w:rsidRDefault="00F90DA3" w:rsidP="00F90DA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One of:</w:t>
            </w:r>
          </w:p>
          <w:p w14:paraId="10A36E83" w14:textId="77777777" w:rsidR="00F90DA3" w:rsidRDefault="00F90DA3" w:rsidP="00F90DA3">
            <w:pPr>
              <w:pStyle w:val="ListParagraph"/>
              <w:numPr>
                <w:ilvl w:val="0"/>
                <w:numId w:val="22"/>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Transaction ID Error</w:t>
            </w:r>
          </w:p>
          <w:p w14:paraId="68D35481" w14:textId="77777777" w:rsidR="00F90DA3" w:rsidRDefault="00F90DA3" w:rsidP="00F90DA3">
            <w:pPr>
              <w:pStyle w:val="ListParagraph"/>
              <w:numPr>
                <w:ilvl w:val="0"/>
                <w:numId w:val="22"/>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Transaction Status</w:t>
            </w:r>
          </w:p>
          <w:p w14:paraId="22FC4E8F" w14:textId="4A43E12D" w:rsidR="004A43CD" w:rsidRDefault="00F90DA3" w:rsidP="00F90DA3">
            <w:pPr>
              <w:pStyle w:val="ListParagraph"/>
              <w:numPr>
                <w:ilvl w:val="0"/>
                <w:numId w:val="22"/>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Transaction Asset</w:t>
            </w:r>
          </w:p>
          <w:p w14:paraId="1BA43AF8" w14:textId="3F7D2872" w:rsidR="00F90DA3" w:rsidRPr="00D44920" w:rsidRDefault="00F90DA3" w:rsidP="00D44920">
            <w:pPr>
              <w:pStyle w:val="ListParagraph"/>
              <w:numPr>
                <w:ilvl w:val="0"/>
                <w:numId w:val="22"/>
              </w:numPr>
              <w:spacing w:after="0" w:line="240" w:lineRule="auto"/>
              <w:rPr>
                <w:rFonts w:ascii="Calibri" w:eastAsia="Times New Roman" w:hAnsi="Calibri" w:cs="Calibri"/>
                <w:color w:val="000000"/>
                <w:lang w:eastAsia="en-GB"/>
              </w:rPr>
            </w:pPr>
            <w:r w:rsidRPr="00D44920">
              <w:rPr>
                <w:rFonts w:ascii="Calibri" w:eastAsia="Times New Roman" w:hAnsi="Calibri" w:cs="Calibri"/>
                <w:color w:val="000000"/>
                <w:lang w:eastAsia="en-GB"/>
              </w:rPr>
              <w:t>Transaction Unit</w:t>
            </w:r>
          </w:p>
        </w:tc>
      </w:tr>
    </w:tbl>
    <w:p w14:paraId="062E2D7D" w14:textId="77777777" w:rsidR="00FF3E71" w:rsidRDefault="00FF3E71" w:rsidP="00FF3E71"/>
    <w:p w14:paraId="3493B6E1" w14:textId="3A9D3394" w:rsidR="00FF3E71" w:rsidRPr="004838D5" w:rsidRDefault="00E51328" w:rsidP="2E44ACF0">
      <w:pPr>
        <w:pStyle w:val="Heading2"/>
        <w:rPr>
          <w:color w:val="FF00FF"/>
        </w:rPr>
      </w:pPr>
      <w:bookmarkStart w:id="43" w:name="_Toc212208071"/>
      <w:r w:rsidRPr="2E44ACF0">
        <w:rPr>
          <w:color w:val="FF00FF"/>
        </w:rPr>
        <w:t>Specification</w:t>
      </w:r>
      <w:bookmarkEnd w:id="43"/>
    </w:p>
    <w:p w14:paraId="3BD0840A" w14:textId="7DD846BE" w:rsidR="00926D8E" w:rsidRPr="004838D5" w:rsidRDefault="00926D8E" w:rsidP="2E44ACF0">
      <w:pPr>
        <w:pStyle w:val="Heading3"/>
        <w:rPr>
          <w:rFonts w:ascii="Poppins" w:eastAsia="Poppins" w:hAnsi="Poppins" w:cs="Poppins"/>
          <w:color w:val="3F0731"/>
        </w:rPr>
      </w:pPr>
      <w:bookmarkStart w:id="44" w:name="_Toc212208072"/>
      <w:r w:rsidRPr="2E44ACF0">
        <w:rPr>
          <w:rFonts w:ascii="Poppins" w:eastAsia="Poppins" w:hAnsi="Poppins" w:cs="Poppins"/>
          <w:color w:val="3F0731"/>
        </w:rPr>
        <w:t>Prerequisites</w:t>
      </w:r>
      <w:bookmarkEnd w:id="44"/>
    </w:p>
    <w:p w14:paraId="25F9DB1E" w14:textId="77777777" w:rsidR="004D6FF5" w:rsidRDefault="00926D8E" w:rsidP="2E44ACF0">
      <w:pPr>
        <w:pStyle w:val="BodyText"/>
        <w:rPr>
          <w:rFonts w:ascii="Poppins" w:eastAsia="Poppins" w:hAnsi="Poppins" w:cs="Poppins"/>
        </w:rPr>
      </w:pPr>
      <w:r w:rsidRPr="2E44ACF0">
        <w:rPr>
          <w:rFonts w:ascii="Poppins" w:eastAsia="Poppins" w:hAnsi="Poppins" w:cs="Poppins"/>
        </w:rPr>
        <w:t>The Market Participant must</w:t>
      </w:r>
    </w:p>
    <w:p w14:paraId="055D74FC" w14:textId="4019607E" w:rsidR="004D6FF5" w:rsidRDefault="00926D8E" w:rsidP="2E44ACF0">
      <w:pPr>
        <w:pStyle w:val="BodyText"/>
        <w:numPr>
          <w:ilvl w:val="0"/>
          <w:numId w:val="27"/>
        </w:numPr>
        <w:rPr>
          <w:rFonts w:ascii="Poppins" w:eastAsia="Poppins" w:hAnsi="Poppins" w:cs="Poppins"/>
        </w:rPr>
      </w:pPr>
      <w:r w:rsidRPr="2E44ACF0">
        <w:rPr>
          <w:rFonts w:ascii="Poppins" w:eastAsia="Poppins" w:hAnsi="Poppins" w:cs="Poppins"/>
        </w:rPr>
        <w:t>have a valid JWT token</w:t>
      </w:r>
      <w:r w:rsidR="004D6FF5" w:rsidRPr="2E44ACF0">
        <w:rPr>
          <w:rFonts w:ascii="Poppins" w:eastAsia="Poppins" w:hAnsi="Poppins" w:cs="Poppins"/>
        </w:rPr>
        <w:t xml:space="preserve"> issued by the Authenticate API</w:t>
      </w:r>
    </w:p>
    <w:p w14:paraId="289797CB" w14:textId="2EDD3D21" w:rsidR="004D6FF5" w:rsidRPr="00926D8E" w:rsidRDefault="004D6FF5" w:rsidP="2E44ACF0">
      <w:pPr>
        <w:pStyle w:val="BodyText"/>
        <w:numPr>
          <w:ilvl w:val="0"/>
          <w:numId w:val="27"/>
        </w:numPr>
        <w:rPr>
          <w:rFonts w:ascii="Poppins" w:eastAsia="Poppins" w:hAnsi="Poppins" w:cs="Poppins"/>
        </w:rPr>
      </w:pPr>
      <w:r w:rsidRPr="2E44ACF0">
        <w:rPr>
          <w:rFonts w:ascii="Poppins" w:eastAsia="Poppins" w:hAnsi="Poppins" w:cs="Poppins"/>
        </w:rPr>
        <w:t xml:space="preserve">have a valid </w:t>
      </w:r>
      <w:proofErr w:type="spellStart"/>
      <w:r w:rsidRPr="2E44ACF0">
        <w:rPr>
          <w:rFonts w:ascii="Poppins" w:eastAsia="Poppins" w:hAnsi="Poppins" w:cs="Poppins"/>
        </w:rPr>
        <w:t>TransactionID</w:t>
      </w:r>
      <w:proofErr w:type="spellEnd"/>
      <w:r w:rsidRPr="2E44ACF0">
        <w:rPr>
          <w:rFonts w:ascii="Poppins" w:eastAsia="Poppins" w:hAnsi="Poppins" w:cs="Poppins"/>
        </w:rPr>
        <w:t xml:space="preserve"> Issue</w:t>
      </w:r>
      <w:r w:rsidR="00DF32F2" w:rsidRPr="2E44ACF0">
        <w:rPr>
          <w:rFonts w:ascii="Poppins" w:eastAsia="Poppins" w:hAnsi="Poppins" w:cs="Poppins"/>
        </w:rPr>
        <w:t>d</w:t>
      </w:r>
      <w:r w:rsidRPr="2E44ACF0">
        <w:rPr>
          <w:rFonts w:ascii="Poppins" w:eastAsia="Poppins" w:hAnsi="Poppins" w:cs="Poppins"/>
        </w:rPr>
        <w:t xml:space="preserve"> by</w:t>
      </w:r>
      <w:r w:rsidR="00DF32F2" w:rsidRPr="2E44ACF0">
        <w:rPr>
          <w:rFonts w:ascii="Poppins" w:eastAsia="Poppins" w:hAnsi="Poppins" w:cs="Poppins"/>
        </w:rPr>
        <w:t xml:space="preserve"> an</w:t>
      </w:r>
      <w:r w:rsidR="002532A9" w:rsidRPr="2E44ACF0">
        <w:rPr>
          <w:rFonts w:ascii="Poppins" w:eastAsia="Poppins" w:hAnsi="Poppins" w:cs="Poppins"/>
        </w:rPr>
        <w:t xml:space="preserve"> initial</w:t>
      </w:r>
      <w:r w:rsidR="00DF32F2" w:rsidRPr="2E44ACF0">
        <w:rPr>
          <w:rFonts w:ascii="Poppins" w:eastAsia="Poppins" w:hAnsi="Poppins" w:cs="Poppins"/>
        </w:rPr>
        <w:t xml:space="preserve"> asynchronous transaction call such as Create </w:t>
      </w:r>
      <w:r w:rsidR="00D40256" w:rsidRPr="2E44ACF0">
        <w:rPr>
          <w:rFonts w:ascii="Poppins" w:eastAsia="Poppins" w:hAnsi="Poppins" w:cs="Poppins"/>
        </w:rPr>
        <w:t>Asset or</w:t>
      </w:r>
      <w:r w:rsidR="00DF32F2" w:rsidRPr="2E44ACF0">
        <w:rPr>
          <w:rFonts w:ascii="Poppins" w:eastAsia="Poppins" w:hAnsi="Poppins" w:cs="Poppins"/>
        </w:rPr>
        <w:t xml:space="preserve"> Create Unit.</w:t>
      </w:r>
    </w:p>
    <w:p w14:paraId="495CE4D8" w14:textId="73EE066B" w:rsidR="00BE2CE2" w:rsidRPr="004838D5" w:rsidRDefault="00BE2CE2" w:rsidP="2E44ACF0">
      <w:pPr>
        <w:pStyle w:val="Heading3"/>
        <w:rPr>
          <w:rFonts w:ascii="Poppins" w:eastAsia="Poppins" w:hAnsi="Poppins" w:cs="Poppins"/>
          <w:color w:val="3F0731"/>
        </w:rPr>
      </w:pPr>
      <w:bookmarkStart w:id="45" w:name="_Toc212208073"/>
      <w:r w:rsidRPr="2E44ACF0">
        <w:rPr>
          <w:rFonts w:ascii="Poppins" w:eastAsia="Poppins" w:hAnsi="Poppins" w:cs="Poppins"/>
          <w:color w:val="3F0731"/>
        </w:rPr>
        <w:lastRenderedPageBreak/>
        <w:t>Request</w:t>
      </w:r>
      <w:bookmarkEnd w:id="45"/>
    </w:p>
    <w:p w14:paraId="1AE235FE" w14:textId="77777777" w:rsidR="007D0100" w:rsidRDefault="007D0100" w:rsidP="2E44ACF0">
      <w:pPr>
        <w:pStyle w:val="BodyText"/>
        <w:rPr>
          <w:rFonts w:ascii="Poppins" w:eastAsia="Poppins" w:hAnsi="Poppins" w:cs="Poppins"/>
        </w:rPr>
      </w:pPr>
      <w:r w:rsidRPr="2E44ACF0">
        <w:rPr>
          <w:rFonts w:ascii="Poppins" w:eastAsia="Poppins" w:hAnsi="Poppins" w:cs="Poppins"/>
        </w:rPr>
        <w:t xml:space="preserve">The request is a GET call with the transaction ID suffixed to the </w:t>
      </w:r>
      <w:proofErr w:type="spellStart"/>
      <w:r w:rsidRPr="2E44ACF0">
        <w:rPr>
          <w:rFonts w:ascii="Poppins" w:eastAsia="Poppins" w:hAnsi="Poppins" w:cs="Poppins"/>
        </w:rPr>
        <w:t>GetTransactionStatusURL</w:t>
      </w:r>
      <w:proofErr w:type="spellEnd"/>
      <w:r w:rsidRPr="2E44ACF0">
        <w:rPr>
          <w:rFonts w:ascii="Poppins" w:eastAsia="Poppins" w:hAnsi="Poppins" w:cs="Poppins"/>
        </w:rPr>
        <w:t xml:space="preserve">, i.e. </w:t>
      </w:r>
      <w:r w:rsidRPr="2E44ACF0">
        <w:rPr>
          <w:rFonts w:ascii="Poppins" w:eastAsia="Poppins" w:hAnsi="Poppins" w:cs="Poppins"/>
          <w:color w:val="212121"/>
          <w:sz w:val="18"/>
          <w:szCs w:val="18"/>
          <w:shd w:val="clear" w:color="auto" w:fill="FFFFFF"/>
        </w:rPr>
        <w:t>&lt;</w:t>
      </w:r>
      <w:proofErr w:type="spellStart"/>
      <w:r w:rsidRPr="2E44ACF0">
        <w:rPr>
          <w:rFonts w:ascii="Poppins" w:eastAsia="Poppins" w:hAnsi="Poppins" w:cs="Poppins"/>
          <w:color w:val="212121"/>
          <w:sz w:val="18"/>
          <w:szCs w:val="18"/>
          <w:shd w:val="clear" w:color="auto" w:fill="FFFFFF"/>
        </w:rPr>
        <w:t>GetTransactionStatusURL</w:t>
      </w:r>
      <w:proofErr w:type="spellEnd"/>
      <w:r w:rsidRPr="2E44ACF0">
        <w:rPr>
          <w:rFonts w:ascii="Poppins" w:eastAsia="Poppins" w:hAnsi="Poppins" w:cs="Poppins"/>
          <w:color w:val="212121"/>
          <w:sz w:val="18"/>
          <w:szCs w:val="18"/>
          <w:shd w:val="clear" w:color="auto" w:fill="FFFFFF"/>
        </w:rPr>
        <w:t>&gt;/&lt;Transaction ID&gt;,</w:t>
      </w:r>
      <w:r w:rsidRPr="2E44ACF0">
        <w:rPr>
          <w:rFonts w:ascii="Poppins" w:eastAsia="Poppins" w:hAnsi="Poppins" w:cs="Poppins"/>
        </w:rPr>
        <w:t xml:space="preserve"> and the Authorisation JWT included in the headers, </w:t>
      </w:r>
    </w:p>
    <w:p w14:paraId="17C5D0A6" w14:textId="77777777" w:rsidR="007D0100" w:rsidRPr="007D0100" w:rsidRDefault="007D0100" w:rsidP="2E44ACF0">
      <w:pPr>
        <w:pStyle w:val="BodyText"/>
        <w:rPr>
          <w:rFonts w:ascii="Poppins" w:eastAsia="Poppins" w:hAnsi="Poppins" w:cs="Poppins"/>
        </w:rPr>
      </w:pPr>
    </w:p>
    <w:p w14:paraId="3AF2C327" w14:textId="77777777" w:rsidR="006D6216" w:rsidRPr="00F373A9" w:rsidRDefault="006D6216" w:rsidP="00D44920">
      <w:pPr>
        <w:pStyle w:val="BodyText"/>
      </w:pPr>
    </w:p>
    <w:p w14:paraId="152E7224" w14:textId="1697141D" w:rsidR="00BE2CE2" w:rsidRPr="004838D5" w:rsidRDefault="00BE2CE2" w:rsidP="2E44ACF0">
      <w:pPr>
        <w:pStyle w:val="Heading3"/>
        <w:rPr>
          <w:rFonts w:ascii="Poppins" w:eastAsia="Poppins" w:hAnsi="Poppins" w:cs="Poppins"/>
          <w:color w:val="3F0731"/>
        </w:rPr>
      </w:pPr>
      <w:bookmarkStart w:id="46" w:name="_Toc212208074"/>
      <w:r w:rsidRPr="2E44ACF0">
        <w:rPr>
          <w:rFonts w:ascii="Poppins" w:eastAsia="Poppins" w:hAnsi="Poppins" w:cs="Poppins"/>
          <w:color w:val="3F0731"/>
        </w:rPr>
        <w:t>Response</w:t>
      </w:r>
      <w:bookmarkEnd w:id="46"/>
    </w:p>
    <w:p w14:paraId="3CEB479F" w14:textId="0B0D3859" w:rsidR="001247C0" w:rsidRPr="001247C0" w:rsidRDefault="001247C0" w:rsidP="2E44ACF0">
      <w:pPr>
        <w:pStyle w:val="Heading4"/>
        <w:rPr>
          <w:rFonts w:ascii="Poppins" w:eastAsia="Poppins" w:hAnsi="Poppins" w:cs="Poppins"/>
        </w:rPr>
      </w:pPr>
      <w:r w:rsidRPr="2E44ACF0">
        <w:rPr>
          <w:rFonts w:ascii="Poppins" w:eastAsia="Poppins" w:hAnsi="Poppins" w:cs="Poppins"/>
        </w:rPr>
        <w:t>Invalid Transaction</w:t>
      </w:r>
      <w:r w:rsidR="007D0100" w:rsidRPr="2E44ACF0">
        <w:rPr>
          <w:rFonts w:ascii="Poppins" w:eastAsia="Poppins" w:hAnsi="Poppins" w:cs="Poppins"/>
        </w:rPr>
        <w:t xml:space="preserve"> / Incomplete Transaction</w:t>
      </w:r>
    </w:p>
    <w:p w14:paraId="6629ED30" w14:textId="31634D8E" w:rsidR="007D0100" w:rsidRDefault="004B42EE" w:rsidP="2E44ACF0">
      <w:pPr>
        <w:pStyle w:val="BodyText"/>
        <w:rPr>
          <w:rFonts w:ascii="Poppins" w:eastAsia="Poppins" w:hAnsi="Poppins" w:cs="Poppins"/>
        </w:rPr>
      </w:pPr>
      <w:r w:rsidRPr="2E44ACF0">
        <w:rPr>
          <w:rFonts w:ascii="Poppins" w:eastAsia="Poppins" w:hAnsi="Poppins" w:cs="Poppins"/>
        </w:rPr>
        <w:t>If the transaction is unknown, then the API will return an Invalid Tra</w:t>
      </w:r>
      <w:r w:rsidR="001247C0" w:rsidRPr="2E44ACF0">
        <w:rPr>
          <w:rFonts w:ascii="Poppins" w:eastAsia="Poppins" w:hAnsi="Poppins" w:cs="Poppins"/>
        </w:rPr>
        <w:t>nsaction response</w:t>
      </w:r>
      <w:r w:rsidR="007D0100" w:rsidRPr="2E44ACF0">
        <w:rPr>
          <w:rFonts w:ascii="Poppins" w:eastAsia="Poppins" w:hAnsi="Poppins" w:cs="Poppins"/>
        </w:rPr>
        <w:t xml:space="preserve">. If the transaction is incomplete, it will return the </w:t>
      </w:r>
      <w:proofErr w:type="gramStart"/>
      <w:r w:rsidR="007D0100" w:rsidRPr="2E44ACF0">
        <w:rPr>
          <w:rFonts w:ascii="Poppins" w:eastAsia="Poppins" w:hAnsi="Poppins" w:cs="Poppins"/>
        </w:rPr>
        <w:t>current status</w:t>
      </w:r>
      <w:proofErr w:type="gramEnd"/>
      <w:r w:rsidR="007D0100" w:rsidRPr="2E44ACF0">
        <w:rPr>
          <w:rFonts w:ascii="Poppins" w:eastAsia="Poppins" w:hAnsi="Poppins" w:cs="Poppins"/>
        </w:rPr>
        <w:t xml:space="preserve"> of the Transaction.</w:t>
      </w:r>
    </w:p>
    <w:tbl>
      <w:tblPr>
        <w:tblStyle w:val="TableGrid"/>
        <w:tblW w:w="9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799"/>
      </w:tblGrid>
      <w:tr w:rsidR="007D0100" w:rsidRPr="00D55E21" w14:paraId="2ABB9C59" w14:textId="77777777" w:rsidTr="2E44ACF0">
        <w:tc>
          <w:tcPr>
            <w:tcW w:w="2660" w:type="dxa"/>
          </w:tcPr>
          <w:p w14:paraId="717D3B21" w14:textId="77777777" w:rsidR="007D0100" w:rsidRPr="00F373A9" w:rsidRDefault="007D0100" w:rsidP="2E44ACF0">
            <w:pPr>
              <w:pStyle w:val="Code"/>
              <w:rPr>
                <w:rFonts w:ascii="Poppins" w:eastAsia="Poppins" w:hAnsi="Poppins" w:cs="Poppins"/>
              </w:rPr>
            </w:pPr>
            <w:r w:rsidRPr="2E44ACF0">
              <w:rPr>
                <w:rFonts w:ascii="Poppins" w:eastAsia="Poppins" w:hAnsi="Poppins" w:cs="Poppins"/>
              </w:rPr>
              <w:t>{</w:t>
            </w:r>
          </w:p>
        </w:tc>
        <w:tc>
          <w:tcPr>
            <w:tcW w:w="6799" w:type="dxa"/>
          </w:tcPr>
          <w:p w14:paraId="6C524205" w14:textId="77777777" w:rsidR="007D0100" w:rsidRPr="00D55E21" w:rsidRDefault="007D0100" w:rsidP="2E44ACF0">
            <w:pPr>
              <w:pStyle w:val="BodyText"/>
              <w:rPr>
                <w:rFonts w:ascii="Poppins" w:eastAsia="Poppins" w:hAnsi="Poppins" w:cs="Poppins"/>
              </w:rPr>
            </w:pPr>
          </w:p>
        </w:tc>
      </w:tr>
      <w:tr w:rsidR="007D0100" w:rsidRPr="00D55E21" w14:paraId="0914199B" w14:textId="77777777" w:rsidTr="2E44ACF0">
        <w:tc>
          <w:tcPr>
            <w:tcW w:w="2660" w:type="dxa"/>
          </w:tcPr>
          <w:p w14:paraId="7A69D6C6" w14:textId="228ECB2A" w:rsidR="007D0100" w:rsidRPr="00F373A9" w:rsidRDefault="007D0100" w:rsidP="2E44ACF0">
            <w:pPr>
              <w:pStyle w:val="Code"/>
              <w:rPr>
                <w:rFonts w:ascii="Poppins" w:eastAsia="Poppins" w:hAnsi="Poppins" w:cs="Poppins"/>
              </w:rPr>
            </w:pPr>
            <w:r w:rsidRPr="2E44ACF0">
              <w:rPr>
                <w:rFonts w:ascii="Poppins" w:eastAsia="Poppins" w:hAnsi="Poppins" w:cs="Poppins"/>
              </w:rPr>
              <w:t xml:space="preserve"> </w:t>
            </w:r>
            <w:r w:rsidRPr="2E44ACF0">
              <w:rPr>
                <w:rFonts w:ascii="Poppins" w:eastAsia="Poppins" w:hAnsi="Poppins" w:cs="Poppins"/>
                <w:i/>
                <w:iCs/>
              </w:rPr>
              <w:t>&lt;Transaction Block&gt;</w:t>
            </w:r>
            <w:r w:rsidRPr="2E44ACF0">
              <w:rPr>
                <w:rFonts w:ascii="Poppins" w:eastAsia="Poppins" w:hAnsi="Poppins" w:cs="Poppins"/>
              </w:rPr>
              <w:t> </w:t>
            </w:r>
          </w:p>
        </w:tc>
        <w:tc>
          <w:tcPr>
            <w:tcW w:w="6799" w:type="dxa"/>
          </w:tcPr>
          <w:p w14:paraId="37851F72" w14:textId="464B8DC6" w:rsidR="007D0100" w:rsidRPr="00D44920" w:rsidRDefault="007D0100" w:rsidP="2E44ACF0">
            <w:pPr>
              <w:pStyle w:val="BodyText"/>
              <w:rPr>
                <w:rFonts w:ascii="Poppins" w:eastAsia="Poppins" w:hAnsi="Poppins" w:cs="Poppins"/>
                <w:i/>
                <w:iCs/>
              </w:rPr>
            </w:pPr>
            <w:r w:rsidRPr="2E44ACF0">
              <w:rPr>
                <w:rFonts w:ascii="Poppins" w:eastAsia="Poppins" w:hAnsi="Poppins" w:cs="Poppins"/>
              </w:rPr>
              <w:t xml:space="preserve">Information to notify of transaction information – see “Model – Transaction” for key-value pairs contained in </w:t>
            </w:r>
            <w:r w:rsidRPr="2E44ACF0">
              <w:rPr>
                <w:rFonts w:ascii="Poppins" w:eastAsia="Poppins" w:hAnsi="Poppins" w:cs="Poppins"/>
                <w:i/>
                <w:iCs/>
              </w:rPr>
              <w:t>&lt;Transaction Block&gt;</w:t>
            </w:r>
          </w:p>
        </w:tc>
      </w:tr>
      <w:tr w:rsidR="007D0100" w14:paraId="294EF7A2" w14:textId="77777777" w:rsidTr="2E44ACF0">
        <w:tc>
          <w:tcPr>
            <w:tcW w:w="2660" w:type="dxa"/>
          </w:tcPr>
          <w:p w14:paraId="3CFBBB30" w14:textId="77777777" w:rsidR="007D0100" w:rsidRPr="00F373A9" w:rsidRDefault="007D0100" w:rsidP="2E44ACF0">
            <w:pPr>
              <w:pStyle w:val="Code"/>
              <w:rPr>
                <w:rFonts w:ascii="Poppins" w:eastAsia="Poppins" w:hAnsi="Poppins" w:cs="Poppins"/>
              </w:rPr>
            </w:pPr>
            <w:r w:rsidRPr="2E44ACF0">
              <w:rPr>
                <w:rFonts w:ascii="Poppins" w:eastAsia="Poppins" w:hAnsi="Poppins" w:cs="Poppins"/>
              </w:rPr>
              <w:t>}</w:t>
            </w:r>
          </w:p>
        </w:tc>
        <w:tc>
          <w:tcPr>
            <w:tcW w:w="6799" w:type="dxa"/>
          </w:tcPr>
          <w:p w14:paraId="2048F0EA" w14:textId="77777777" w:rsidR="007D0100" w:rsidRDefault="007D0100" w:rsidP="2E44ACF0">
            <w:pPr>
              <w:pStyle w:val="BodyText"/>
              <w:rPr>
                <w:rFonts w:ascii="Poppins" w:eastAsia="Poppins" w:hAnsi="Poppins" w:cs="Poppins"/>
              </w:rPr>
            </w:pPr>
          </w:p>
        </w:tc>
      </w:tr>
    </w:tbl>
    <w:p w14:paraId="3693FBA6" w14:textId="77777777" w:rsidR="007D0100" w:rsidRDefault="007D0100" w:rsidP="2E44ACF0">
      <w:pPr>
        <w:pStyle w:val="BodyText"/>
        <w:rPr>
          <w:rFonts w:ascii="Poppins" w:eastAsia="Poppins" w:hAnsi="Poppins" w:cs="Poppins"/>
        </w:rPr>
      </w:pPr>
    </w:p>
    <w:p w14:paraId="437B0767" w14:textId="67FDC613" w:rsidR="001247C0" w:rsidRDefault="001247C0" w:rsidP="2E44ACF0">
      <w:pPr>
        <w:pStyle w:val="Heading4"/>
        <w:rPr>
          <w:rFonts w:ascii="Poppins" w:eastAsia="Poppins" w:hAnsi="Poppins" w:cs="Poppins"/>
        </w:rPr>
      </w:pPr>
      <w:r w:rsidRPr="2E44ACF0">
        <w:rPr>
          <w:rFonts w:ascii="Poppins" w:eastAsia="Poppins" w:hAnsi="Poppins" w:cs="Poppins"/>
        </w:rPr>
        <w:t>Complete Transaction – Create Unit</w:t>
      </w:r>
    </w:p>
    <w:p w14:paraId="3F6842DB" w14:textId="2B2D11DA" w:rsidR="00094AAD" w:rsidRDefault="00094AAD" w:rsidP="2E44ACF0">
      <w:pPr>
        <w:pStyle w:val="BodyText"/>
        <w:rPr>
          <w:rFonts w:ascii="Poppins" w:eastAsia="Poppins" w:hAnsi="Poppins" w:cs="Poppins"/>
        </w:rPr>
      </w:pPr>
      <w:r w:rsidRPr="2E44ACF0">
        <w:rPr>
          <w:rFonts w:ascii="Poppins" w:eastAsia="Poppins" w:hAnsi="Poppins" w:cs="Poppins"/>
        </w:rPr>
        <w:t>Please see Notify Response Payloads in Create Asset</w:t>
      </w:r>
    </w:p>
    <w:p w14:paraId="0DA4C5D6" w14:textId="05464AAF" w:rsidR="001247C0" w:rsidRDefault="001247C0" w:rsidP="2E44ACF0">
      <w:pPr>
        <w:rPr>
          <w:rFonts w:ascii="Poppins" w:eastAsia="Poppins" w:hAnsi="Poppins" w:cs="Poppins"/>
        </w:rPr>
      </w:pPr>
    </w:p>
    <w:p w14:paraId="74ABC7EE" w14:textId="0D6B1F4F" w:rsidR="001247C0" w:rsidRPr="001247C0" w:rsidRDefault="001247C0" w:rsidP="2E44ACF0">
      <w:pPr>
        <w:pStyle w:val="Heading4"/>
        <w:rPr>
          <w:rFonts w:ascii="Poppins" w:eastAsia="Poppins" w:hAnsi="Poppins" w:cs="Poppins"/>
        </w:rPr>
      </w:pPr>
      <w:r w:rsidRPr="2E44ACF0">
        <w:rPr>
          <w:rFonts w:ascii="Poppins" w:eastAsia="Poppins" w:hAnsi="Poppins" w:cs="Poppins"/>
        </w:rPr>
        <w:t>Complete Transaction – Create Asset</w:t>
      </w:r>
    </w:p>
    <w:p w14:paraId="1DD9A480" w14:textId="2712629E" w:rsidR="00094AAD" w:rsidRDefault="00094AAD" w:rsidP="2E44ACF0">
      <w:pPr>
        <w:pStyle w:val="BodyText"/>
        <w:rPr>
          <w:rFonts w:ascii="Poppins" w:eastAsia="Poppins" w:hAnsi="Poppins" w:cs="Poppins"/>
        </w:rPr>
      </w:pPr>
      <w:r w:rsidRPr="2E44ACF0">
        <w:rPr>
          <w:rFonts w:ascii="Poppins" w:eastAsia="Poppins" w:hAnsi="Poppins" w:cs="Poppins"/>
        </w:rPr>
        <w:t>Please see Notify Response Payloads in Create Asset</w:t>
      </w:r>
    </w:p>
    <w:p w14:paraId="6C7FE44A" w14:textId="77777777" w:rsidR="001247C0" w:rsidRDefault="001247C0" w:rsidP="00BE2CE2">
      <w:pPr>
        <w:pStyle w:val="BodyText"/>
      </w:pPr>
    </w:p>
    <w:p w14:paraId="09FE9C8F" w14:textId="254A4AE9" w:rsidR="00BE2CE2" w:rsidRPr="004838D5" w:rsidRDefault="00BE2CE2" w:rsidP="00BE2CE2">
      <w:pPr>
        <w:pStyle w:val="Heading2"/>
        <w:rPr>
          <w:color w:val="3F0731"/>
        </w:rPr>
      </w:pPr>
      <w:bookmarkStart w:id="47" w:name="_Toc212208075"/>
      <w:r w:rsidRPr="3957F010">
        <w:rPr>
          <w:color w:val="3F0731"/>
        </w:rPr>
        <w:t>Payload Examples</w:t>
      </w:r>
      <w:bookmarkEnd w:id="47"/>
    </w:p>
    <w:p w14:paraId="113D0FB3" w14:textId="4EB6BB26" w:rsidR="00BE2CE2" w:rsidRPr="004838D5" w:rsidRDefault="00BE2CE2">
      <w:pPr>
        <w:pStyle w:val="Heading3"/>
        <w:rPr>
          <w:color w:val="3F0731"/>
        </w:rPr>
      </w:pPr>
      <w:bookmarkStart w:id="48" w:name="_Toc212208076"/>
      <w:r w:rsidRPr="3957F010">
        <w:rPr>
          <w:color w:val="3F0731"/>
        </w:rPr>
        <w:t xml:space="preserve">Response – Transaction </w:t>
      </w:r>
      <w:r w:rsidR="00B36B0E" w:rsidRPr="3957F010">
        <w:rPr>
          <w:color w:val="3F0731"/>
        </w:rPr>
        <w:t>Inc</w:t>
      </w:r>
      <w:r w:rsidR="00E86E29" w:rsidRPr="3957F010">
        <w:rPr>
          <w:color w:val="3F0731"/>
        </w:rPr>
        <w:t>omplete</w:t>
      </w:r>
      <w:bookmarkEnd w:id="48"/>
    </w:p>
    <w:p w14:paraId="33B7C37A" w14:textId="77777777" w:rsidR="00091170" w:rsidRDefault="00091170" w:rsidP="00091170">
      <w:pPr>
        <w:pStyle w:val="CodeBody"/>
      </w:pPr>
      <w:r>
        <w:t>{</w:t>
      </w:r>
    </w:p>
    <w:p w14:paraId="2BD2F20B" w14:textId="5BB95B2D" w:rsidR="00091170" w:rsidRDefault="00091170" w:rsidP="00091170">
      <w:pPr>
        <w:pStyle w:val="CodeBody"/>
      </w:pPr>
      <w:r>
        <w:t xml:space="preserve">    "Transaction ID</w:t>
      </w:r>
      <w:r w:rsidR="00B36B0E">
        <w:t>"</w:t>
      </w:r>
      <w:r w:rsidR="00D50D67">
        <w:t>:</w:t>
      </w:r>
      <w:r>
        <w:t>"</w:t>
      </w:r>
      <w:r w:rsidR="00B00270" w:rsidRPr="00B00270">
        <w:rPr>
          <w:rFonts w:ascii="Segoe UI" w:eastAsiaTheme="minorHAnsi" w:hAnsi="Segoe UI" w:cs="Segoe UI"/>
          <w:sz w:val="21"/>
          <w:szCs w:val="21"/>
          <w:shd w:val="clear" w:color="auto" w:fill="FFFFFF"/>
          <w:lang w:eastAsia="en-US"/>
        </w:rPr>
        <w:t xml:space="preserve"> </w:t>
      </w:r>
      <w:r w:rsidR="00B00270" w:rsidRPr="00B00270">
        <w:t>CL-0000000143</w:t>
      </w:r>
      <w:r>
        <w:t>",</w:t>
      </w:r>
    </w:p>
    <w:p w14:paraId="569C57DA" w14:textId="435766AC" w:rsidR="00091170" w:rsidRDefault="00091170" w:rsidP="00091170">
      <w:pPr>
        <w:pStyle w:val="CodeBody"/>
      </w:pPr>
      <w:r w:rsidRPr="09F8910F">
        <w:t xml:space="preserve">    "Transaction </w:t>
      </w:r>
      <w:proofErr w:type="spellStart"/>
      <w:r w:rsidRPr="09F8910F">
        <w:t>Status</w:t>
      </w:r>
      <w:r w:rsidR="00B36B0E" w:rsidRPr="09F8910F">
        <w:t>"</w:t>
      </w:r>
      <w:r w:rsidR="00D50D67" w:rsidRPr="09F8910F">
        <w:t>:</w:t>
      </w:r>
      <w:r w:rsidRPr="09F8910F">
        <w:t>"</w:t>
      </w:r>
      <w:r w:rsidR="00486725" w:rsidRPr="09F8910F">
        <w:t>Load</w:t>
      </w:r>
      <w:proofErr w:type="spellEnd"/>
      <w:r w:rsidRPr="09F8910F">
        <w:t xml:space="preserve"> Completed",</w:t>
      </w:r>
    </w:p>
    <w:p w14:paraId="46E32774" w14:textId="0B0A9A19" w:rsidR="00091170" w:rsidRDefault="00091170" w:rsidP="00091170">
      <w:pPr>
        <w:pStyle w:val="CodeBody"/>
      </w:pPr>
      <w:r w:rsidRPr="09F8910F">
        <w:t xml:space="preserve">    "Transaction </w:t>
      </w:r>
      <w:proofErr w:type="spellStart"/>
      <w:r w:rsidRPr="09F8910F">
        <w:t>Type</w:t>
      </w:r>
      <w:r w:rsidR="00B36B0E" w:rsidRPr="09F8910F">
        <w:t>"</w:t>
      </w:r>
      <w:r w:rsidR="00D50D67" w:rsidRPr="09F8910F">
        <w:t>:</w:t>
      </w:r>
      <w:r w:rsidRPr="09F8910F">
        <w:t>"Asset</w:t>
      </w:r>
      <w:proofErr w:type="spellEnd"/>
      <w:r w:rsidRPr="09F8910F">
        <w:t>",</w:t>
      </w:r>
    </w:p>
    <w:p w14:paraId="136D5E24" w14:textId="30C65ABE" w:rsidR="00091170" w:rsidRDefault="00091170" w:rsidP="00091170">
      <w:pPr>
        <w:pStyle w:val="CodeBody"/>
      </w:pPr>
      <w:r w:rsidRPr="09F8910F">
        <w:t xml:space="preserve">    "Action </w:t>
      </w:r>
      <w:proofErr w:type="spellStart"/>
      <w:r w:rsidRPr="09F8910F">
        <w:t>Type</w:t>
      </w:r>
      <w:r w:rsidR="00B36B0E" w:rsidRPr="09F8910F">
        <w:t>"</w:t>
      </w:r>
      <w:r w:rsidR="00D50D67" w:rsidRPr="09F8910F">
        <w:t>:</w:t>
      </w:r>
      <w:r w:rsidRPr="09F8910F">
        <w:t>"Create</w:t>
      </w:r>
      <w:proofErr w:type="spellEnd"/>
      <w:r w:rsidRPr="09F8910F">
        <w:t>"</w:t>
      </w:r>
    </w:p>
    <w:p w14:paraId="64E4AB30" w14:textId="77777777" w:rsidR="00091170" w:rsidRDefault="00091170" w:rsidP="00091170">
      <w:pPr>
        <w:pStyle w:val="CodeBody"/>
      </w:pPr>
      <w:r>
        <w:t>}</w:t>
      </w:r>
    </w:p>
    <w:p w14:paraId="3388464D" w14:textId="77777777" w:rsidR="00091170" w:rsidRPr="00F373A9" w:rsidRDefault="00091170" w:rsidP="00091170">
      <w:pPr>
        <w:pStyle w:val="BodyText"/>
      </w:pPr>
    </w:p>
    <w:p w14:paraId="1BFC44DE" w14:textId="40A0C57D" w:rsidR="00BE2CE2" w:rsidRPr="004838D5" w:rsidRDefault="00BE2CE2" w:rsidP="00BE2CE2">
      <w:pPr>
        <w:pStyle w:val="Heading3"/>
        <w:rPr>
          <w:color w:val="3F0731"/>
        </w:rPr>
      </w:pPr>
      <w:bookmarkStart w:id="49" w:name="_Toc212208077"/>
      <w:r w:rsidRPr="3957F010">
        <w:rPr>
          <w:color w:val="3F0731"/>
        </w:rPr>
        <w:t>Response – Invalid Transaction</w:t>
      </w:r>
      <w:bookmarkEnd w:id="49"/>
    </w:p>
    <w:p w14:paraId="0EEEDD13" w14:textId="77777777" w:rsidR="00E86E29" w:rsidRDefault="00E86E29" w:rsidP="00E86E29">
      <w:pPr>
        <w:pStyle w:val="CodeBody"/>
      </w:pPr>
      <w:r>
        <w:t>{</w:t>
      </w:r>
    </w:p>
    <w:p w14:paraId="7CA3CC02" w14:textId="1424CA26" w:rsidR="00E86E29" w:rsidRDefault="00E86E29" w:rsidP="00E86E29">
      <w:pPr>
        <w:pStyle w:val="CodeBody"/>
      </w:pPr>
      <w:r>
        <w:t xml:space="preserve">    "Transaction ID</w:t>
      </w:r>
      <w:r w:rsidR="00B36B0E">
        <w:t>"</w:t>
      </w:r>
      <w:r w:rsidR="00D50D67">
        <w:t>:</w:t>
      </w:r>
      <w:r>
        <w:t>"</w:t>
      </w:r>
      <w:r w:rsidR="00B00270" w:rsidRPr="00B00270">
        <w:rPr>
          <w:rFonts w:ascii="Segoe UI" w:eastAsiaTheme="minorHAnsi" w:hAnsi="Segoe UI" w:cs="Segoe UI"/>
          <w:sz w:val="21"/>
          <w:szCs w:val="21"/>
          <w:shd w:val="clear" w:color="auto" w:fill="FFFFFF"/>
          <w:lang w:eastAsia="en-US"/>
        </w:rPr>
        <w:t xml:space="preserve"> </w:t>
      </w:r>
      <w:r w:rsidR="00B00270" w:rsidRPr="00B00270">
        <w:t>CL-0000000143</w:t>
      </w:r>
      <w:r>
        <w:t>",</w:t>
      </w:r>
    </w:p>
    <w:p w14:paraId="3C7BF404" w14:textId="7D7FE479" w:rsidR="00E86E29" w:rsidRDefault="00E86E29" w:rsidP="09F8910F">
      <w:pPr>
        <w:pStyle w:val="CodeBody"/>
      </w:pPr>
      <w:r w:rsidRPr="09F8910F">
        <w:t xml:space="preserve">    "</w:t>
      </w:r>
      <w:proofErr w:type="spellStart"/>
      <w:r w:rsidRPr="09F8910F">
        <w:t>Error</w:t>
      </w:r>
      <w:r w:rsidR="00B36B0E" w:rsidRPr="09F8910F">
        <w:t>"</w:t>
      </w:r>
      <w:r w:rsidR="00D50D67" w:rsidRPr="09F8910F">
        <w:t>:</w:t>
      </w:r>
      <w:r w:rsidRPr="09F8910F">
        <w:t>"Unable</w:t>
      </w:r>
      <w:proofErr w:type="spellEnd"/>
      <w:r w:rsidRPr="09F8910F">
        <w:t xml:space="preserve"> to </w:t>
      </w:r>
      <w:r w:rsidR="00091170" w:rsidRPr="09F8910F">
        <w:t>locate</w:t>
      </w:r>
      <w:r w:rsidRPr="09F8910F">
        <w:t xml:space="preserve"> transaction"</w:t>
      </w:r>
    </w:p>
    <w:p w14:paraId="7A4D17E3" w14:textId="77777777" w:rsidR="00E86E29" w:rsidRDefault="00E86E29" w:rsidP="00E86E29">
      <w:pPr>
        <w:pStyle w:val="CodeBody"/>
      </w:pPr>
      <w:r>
        <w:t>}</w:t>
      </w:r>
    </w:p>
    <w:p w14:paraId="78D6B11E" w14:textId="1A4CA7B5" w:rsidR="00BE2CE2" w:rsidRPr="004838D5" w:rsidRDefault="00BE2CE2" w:rsidP="2E44ACF0">
      <w:pPr>
        <w:pStyle w:val="Heading3"/>
        <w:rPr>
          <w:rFonts w:ascii="Poppins" w:eastAsia="Poppins" w:hAnsi="Poppins" w:cs="Poppins"/>
          <w:color w:val="3F0731"/>
        </w:rPr>
      </w:pPr>
      <w:bookmarkStart w:id="50" w:name="_Toc212208078"/>
      <w:r w:rsidRPr="2E44ACF0">
        <w:rPr>
          <w:rFonts w:ascii="Poppins" w:eastAsia="Poppins" w:hAnsi="Poppins" w:cs="Poppins"/>
          <w:color w:val="3F0731"/>
        </w:rPr>
        <w:lastRenderedPageBreak/>
        <w:t>Response – Create Asset Complete</w:t>
      </w:r>
      <w:bookmarkEnd w:id="50"/>
    </w:p>
    <w:p w14:paraId="02F9AFB0" w14:textId="3CA429B8" w:rsidR="00BE2CE2" w:rsidRDefault="00145CBE" w:rsidP="2E44ACF0">
      <w:pPr>
        <w:pStyle w:val="BodyText"/>
        <w:rPr>
          <w:rFonts w:ascii="Poppins" w:eastAsia="Poppins" w:hAnsi="Poppins" w:cs="Poppins"/>
        </w:rPr>
      </w:pPr>
      <w:r w:rsidRPr="2E44ACF0">
        <w:rPr>
          <w:rFonts w:ascii="Poppins" w:eastAsia="Poppins" w:hAnsi="Poppins" w:cs="Poppins"/>
        </w:rPr>
        <w:t xml:space="preserve">Please see </w:t>
      </w:r>
      <w:r w:rsidR="00C34201" w:rsidRPr="2E44ACF0">
        <w:rPr>
          <w:rFonts w:ascii="Poppins" w:eastAsia="Poppins" w:hAnsi="Poppins" w:cs="Poppins"/>
        </w:rPr>
        <w:t xml:space="preserve">Notify </w:t>
      </w:r>
      <w:r w:rsidR="00094AAD" w:rsidRPr="2E44ACF0">
        <w:rPr>
          <w:rFonts w:ascii="Poppins" w:eastAsia="Poppins" w:hAnsi="Poppins" w:cs="Poppins"/>
        </w:rPr>
        <w:t xml:space="preserve">Sample </w:t>
      </w:r>
      <w:r w:rsidR="00C34201" w:rsidRPr="2E44ACF0">
        <w:rPr>
          <w:rFonts w:ascii="Poppins" w:eastAsia="Poppins" w:hAnsi="Poppins" w:cs="Poppins"/>
        </w:rPr>
        <w:t>Payloads in Create Asset</w:t>
      </w:r>
    </w:p>
    <w:p w14:paraId="02722148" w14:textId="6EA517DA" w:rsidR="00BE2CE2" w:rsidRPr="004838D5" w:rsidRDefault="00BE2CE2" w:rsidP="2E44ACF0">
      <w:pPr>
        <w:pStyle w:val="Heading3"/>
        <w:rPr>
          <w:rFonts w:ascii="Poppins" w:eastAsia="Poppins" w:hAnsi="Poppins" w:cs="Poppins"/>
          <w:color w:val="3F0731"/>
        </w:rPr>
      </w:pPr>
      <w:bookmarkStart w:id="51" w:name="_Toc212208079"/>
      <w:r w:rsidRPr="2E44ACF0">
        <w:rPr>
          <w:rFonts w:ascii="Poppins" w:eastAsia="Poppins" w:hAnsi="Poppins" w:cs="Poppins"/>
          <w:color w:val="3F0731"/>
        </w:rPr>
        <w:t>Response – Create Uni</w:t>
      </w:r>
      <w:r w:rsidR="00472961" w:rsidRPr="2E44ACF0">
        <w:rPr>
          <w:rFonts w:ascii="Poppins" w:eastAsia="Poppins" w:hAnsi="Poppins" w:cs="Poppins"/>
          <w:color w:val="3F0731"/>
        </w:rPr>
        <w:t>t</w:t>
      </w:r>
      <w:r w:rsidRPr="2E44ACF0">
        <w:rPr>
          <w:rFonts w:ascii="Poppins" w:eastAsia="Poppins" w:hAnsi="Poppins" w:cs="Poppins"/>
          <w:color w:val="3F0731"/>
        </w:rPr>
        <w:t xml:space="preserve"> Complete</w:t>
      </w:r>
      <w:bookmarkEnd w:id="51"/>
    </w:p>
    <w:p w14:paraId="2D0B44AA" w14:textId="7026B98B" w:rsidR="00C34201" w:rsidRDefault="00C34201" w:rsidP="2E44ACF0">
      <w:pPr>
        <w:pStyle w:val="BodyText"/>
        <w:rPr>
          <w:rFonts w:ascii="Poppins" w:eastAsia="Poppins" w:hAnsi="Poppins" w:cs="Poppins"/>
        </w:rPr>
      </w:pPr>
      <w:r w:rsidRPr="2E44ACF0">
        <w:rPr>
          <w:rFonts w:ascii="Poppins" w:eastAsia="Poppins" w:hAnsi="Poppins" w:cs="Poppins"/>
        </w:rPr>
        <w:t xml:space="preserve">Please see Notify </w:t>
      </w:r>
      <w:r w:rsidR="00094AAD" w:rsidRPr="2E44ACF0">
        <w:rPr>
          <w:rFonts w:ascii="Poppins" w:eastAsia="Poppins" w:hAnsi="Poppins" w:cs="Poppins"/>
        </w:rPr>
        <w:t xml:space="preserve">Sample </w:t>
      </w:r>
      <w:r w:rsidRPr="2E44ACF0">
        <w:rPr>
          <w:rFonts w:ascii="Poppins" w:eastAsia="Poppins" w:hAnsi="Poppins" w:cs="Poppins"/>
        </w:rPr>
        <w:t>Payloads in Create Unit</w:t>
      </w:r>
    </w:p>
    <w:p w14:paraId="1B637035" w14:textId="77777777" w:rsidR="007D0100" w:rsidRDefault="007D0100" w:rsidP="00C34201">
      <w:pPr>
        <w:pStyle w:val="BodyText"/>
        <w:sectPr w:rsidR="007D0100" w:rsidSect="005F4FEC">
          <w:footerReference w:type="default" r:id="rId35"/>
          <w:footerReference w:type="first" r:id="rId36"/>
          <w:pgSz w:w="11906" w:h="16838"/>
          <w:pgMar w:top="1440" w:right="1440" w:bottom="1440" w:left="1440" w:header="708" w:footer="708" w:gutter="0"/>
          <w:cols w:space="708"/>
          <w:docGrid w:linePitch="360"/>
        </w:sectPr>
      </w:pPr>
    </w:p>
    <w:p w14:paraId="473EC51B" w14:textId="77777777" w:rsidR="007D0100" w:rsidRDefault="007D0100" w:rsidP="2E44ACF0">
      <w:pPr>
        <w:pStyle w:val="Heading4"/>
        <w:rPr>
          <w:rFonts w:ascii="Poppins" w:eastAsia="Poppins" w:hAnsi="Poppins" w:cs="Poppins"/>
          <w:sz w:val="28"/>
          <w:szCs w:val="28"/>
        </w:rPr>
      </w:pPr>
      <w:r w:rsidRPr="2E44ACF0">
        <w:rPr>
          <w:rFonts w:ascii="Poppins" w:eastAsia="Poppins" w:hAnsi="Poppins" w:cs="Poppins"/>
          <w:sz w:val="28"/>
          <w:szCs w:val="28"/>
        </w:rPr>
        <w:lastRenderedPageBreak/>
        <w:t>Model – Transaction</w:t>
      </w:r>
    </w:p>
    <w:p w14:paraId="4E1C7F0A" w14:textId="31EF1869" w:rsidR="007D0100" w:rsidRPr="00D83EC3" w:rsidRDefault="007D0100"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929"/>
        <w:gridCol w:w="2177"/>
        <w:gridCol w:w="1890"/>
        <w:gridCol w:w="2627"/>
        <w:gridCol w:w="3696"/>
        <w:gridCol w:w="2619"/>
      </w:tblGrid>
      <w:tr w:rsidR="007D0100" w:rsidRPr="00453CAB" w14:paraId="4AC48A27" w14:textId="77777777" w:rsidTr="2E44ACF0">
        <w:trPr>
          <w:trHeight w:val="315"/>
        </w:trPr>
        <w:tc>
          <w:tcPr>
            <w:tcW w:w="346" w:type="pct"/>
            <w:tcBorders>
              <w:top w:val="single" w:sz="8" w:space="0" w:color="auto"/>
              <w:left w:val="single" w:sz="8" w:space="0" w:color="auto"/>
              <w:bottom w:val="single" w:sz="8" w:space="0" w:color="auto"/>
              <w:right w:val="nil"/>
            </w:tcBorders>
            <w:shd w:val="clear" w:color="auto" w:fill="000000" w:themeFill="text1"/>
            <w:vAlign w:val="center"/>
          </w:tcPr>
          <w:p w14:paraId="3642817E" w14:textId="77777777" w:rsidR="007D0100" w:rsidRPr="00453CAB" w:rsidRDefault="007D0100" w:rsidP="2E44ACF0">
            <w:pPr>
              <w:spacing w:after="0" w:line="240" w:lineRule="auto"/>
              <w:rPr>
                <w:rFonts w:ascii="Poppins" w:eastAsia="Poppins" w:hAnsi="Poppins" w:cs="Poppins"/>
                <w:b/>
                <w:bCs/>
                <w:color w:val="FFFFFF"/>
                <w:lang w:val="en-US" w:eastAsia="en-GB"/>
              </w:rPr>
            </w:pPr>
            <w:r w:rsidRPr="2E44ACF0">
              <w:rPr>
                <w:rFonts w:ascii="Poppins" w:eastAsia="Poppins" w:hAnsi="Poppins" w:cs="Poppins"/>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auto" w:fill="000000" w:themeFill="text1"/>
            <w:vAlign w:val="center"/>
            <w:hideMark/>
          </w:tcPr>
          <w:p w14:paraId="306E96F7" w14:textId="77777777" w:rsidR="007D0100" w:rsidRPr="00453CAB" w:rsidRDefault="007D0100"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val="en-US" w:eastAsia="en-GB"/>
              </w:rPr>
              <w:t>Tag</w:t>
            </w:r>
          </w:p>
        </w:tc>
        <w:tc>
          <w:tcPr>
            <w:tcW w:w="691" w:type="pct"/>
            <w:tcBorders>
              <w:top w:val="single" w:sz="8" w:space="0" w:color="auto"/>
              <w:left w:val="nil"/>
              <w:bottom w:val="single" w:sz="8" w:space="0" w:color="auto"/>
              <w:right w:val="nil"/>
            </w:tcBorders>
            <w:shd w:val="clear" w:color="auto" w:fill="000000" w:themeFill="text1"/>
            <w:vAlign w:val="center"/>
            <w:hideMark/>
          </w:tcPr>
          <w:p w14:paraId="1DA2538E" w14:textId="77777777" w:rsidR="007D0100" w:rsidRPr="00453CAB" w:rsidRDefault="007D0100"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val="en-US" w:eastAsia="en-GB"/>
              </w:rPr>
              <w:t>Data Type</w:t>
            </w:r>
          </w:p>
        </w:tc>
        <w:tc>
          <w:tcPr>
            <w:tcW w:w="955" w:type="pct"/>
            <w:tcBorders>
              <w:top w:val="single" w:sz="8" w:space="0" w:color="auto"/>
              <w:left w:val="nil"/>
              <w:bottom w:val="single" w:sz="8" w:space="0" w:color="auto"/>
              <w:right w:val="nil"/>
            </w:tcBorders>
            <w:shd w:val="clear" w:color="auto" w:fill="000000" w:themeFill="text1"/>
            <w:vAlign w:val="center"/>
            <w:hideMark/>
          </w:tcPr>
          <w:p w14:paraId="776C2F8C" w14:textId="77777777" w:rsidR="007D0100" w:rsidRPr="00453CAB" w:rsidRDefault="007D0100"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val="en-US" w:eastAsia="en-GB"/>
              </w:rPr>
              <w:t>Example</w:t>
            </w:r>
          </w:p>
        </w:tc>
        <w:tc>
          <w:tcPr>
            <w:tcW w:w="1262" w:type="pct"/>
            <w:tcBorders>
              <w:top w:val="single" w:sz="8" w:space="0" w:color="auto"/>
              <w:left w:val="nil"/>
              <w:bottom w:val="single" w:sz="8" w:space="0" w:color="auto"/>
              <w:right w:val="nil"/>
            </w:tcBorders>
            <w:shd w:val="clear" w:color="auto" w:fill="000000" w:themeFill="text1"/>
            <w:vAlign w:val="center"/>
            <w:hideMark/>
          </w:tcPr>
          <w:p w14:paraId="0C68FA36" w14:textId="77777777" w:rsidR="007D0100" w:rsidRPr="00453CAB" w:rsidRDefault="007D0100"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val="en-US" w:eastAsia="en-GB"/>
              </w:rPr>
              <w:t>Allowed Values</w:t>
            </w:r>
          </w:p>
        </w:tc>
        <w:tc>
          <w:tcPr>
            <w:tcW w:w="952" w:type="pct"/>
            <w:tcBorders>
              <w:top w:val="single" w:sz="8" w:space="0" w:color="auto"/>
              <w:left w:val="nil"/>
              <w:bottom w:val="single" w:sz="8" w:space="0" w:color="auto"/>
              <w:right w:val="single" w:sz="8" w:space="0" w:color="auto"/>
            </w:tcBorders>
            <w:shd w:val="clear" w:color="auto" w:fill="000000" w:themeFill="text1"/>
            <w:vAlign w:val="center"/>
            <w:hideMark/>
          </w:tcPr>
          <w:p w14:paraId="32538FE8" w14:textId="77777777" w:rsidR="007D0100" w:rsidRPr="00453CAB" w:rsidRDefault="007D0100"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val="en-US" w:eastAsia="en-GB"/>
              </w:rPr>
              <w:t>Other Validation Rule</w:t>
            </w:r>
          </w:p>
        </w:tc>
      </w:tr>
      <w:tr w:rsidR="007D0100" w:rsidRPr="00453CAB" w14:paraId="69F8E40B" w14:textId="77777777" w:rsidTr="2E44ACF0">
        <w:trPr>
          <w:trHeight w:val="315"/>
        </w:trPr>
        <w:tc>
          <w:tcPr>
            <w:tcW w:w="346" w:type="pct"/>
            <w:tcBorders>
              <w:top w:val="single" w:sz="8" w:space="0" w:color="auto"/>
              <w:left w:val="nil"/>
              <w:bottom w:val="single" w:sz="8" w:space="0" w:color="auto"/>
              <w:right w:val="nil"/>
            </w:tcBorders>
            <w:vAlign w:val="center"/>
          </w:tcPr>
          <w:p w14:paraId="70F4CFF5" w14:textId="77777777" w:rsidR="007D0100" w:rsidRPr="00453CAB" w:rsidRDefault="007D0100" w:rsidP="2E44ACF0">
            <w:pPr>
              <w:spacing w:after="0" w:line="240" w:lineRule="auto"/>
              <w:rPr>
                <w:rFonts w:ascii="Poppins" w:eastAsia="Poppins" w:hAnsi="Poppins" w:cs="Poppins"/>
                <w:color w:val="000000"/>
                <w:lang w:val="en-US" w:eastAsia="en-GB"/>
              </w:rPr>
            </w:pPr>
            <w:r w:rsidRPr="2E44ACF0">
              <w:rPr>
                <w:rFonts w:ascii="Poppins" w:eastAsia="Poppins" w:hAnsi="Poppins" w:cs="Poppins"/>
                <w:color w:val="000000" w:themeColor="text1"/>
                <w:lang w:val="en-US" w:eastAsia="en-GB"/>
              </w:rPr>
              <w:t>O</w:t>
            </w:r>
          </w:p>
        </w:tc>
        <w:tc>
          <w:tcPr>
            <w:tcW w:w="794" w:type="pct"/>
            <w:tcBorders>
              <w:top w:val="single" w:sz="8" w:space="0" w:color="auto"/>
              <w:left w:val="nil"/>
              <w:bottom w:val="single" w:sz="8" w:space="0" w:color="auto"/>
              <w:right w:val="nil"/>
            </w:tcBorders>
            <w:shd w:val="clear" w:color="auto" w:fill="auto"/>
            <w:vAlign w:val="center"/>
            <w:hideMark/>
          </w:tcPr>
          <w:p w14:paraId="7ADAE961" w14:textId="77777777" w:rsidR="007D0100" w:rsidRPr="00453CAB" w:rsidRDefault="007D0100"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val="en-US" w:eastAsia="en-GB"/>
              </w:rPr>
              <w:t>Transaction ID</w:t>
            </w:r>
          </w:p>
        </w:tc>
        <w:tc>
          <w:tcPr>
            <w:tcW w:w="691" w:type="pct"/>
            <w:tcBorders>
              <w:top w:val="single" w:sz="8" w:space="0" w:color="auto"/>
              <w:left w:val="nil"/>
              <w:bottom w:val="single" w:sz="8" w:space="0" w:color="auto"/>
              <w:right w:val="nil"/>
            </w:tcBorders>
            <w:shd w:val="clear" w:color="auto" w:fill="auto"/>
            <w:vAlign w:val="center"/>
            <w:hideMark/>
          </w:tcPr>
          <w:p w14:paraId="3B382659" w14:textId="77777777" w:rsidR="007D0100" w:rsidRPr="00453CAB" w:rsidRDefault="007D0100" w:rsidP="2E44ACF0">
            <w:pPr>
              <w:spacing w:after="0" w:line="240" w:lineRule="auto"/>
              <w:rPr>
                <w:rFonts w:ascii="Poppins" w:eastAsia="Poppins" w:hAnsi="Poppins" w:cs="Poppins"/>
                <w:color w:val="000000"/>
                <w:lang w:eastAsia="en-GB"/>
              </w:rPr>
            </w:pPr>
            <w:proofErr w:type="gramStart"/>
            <w:r w:rsidRPr="2E44ACF0">
              <w:rPr>
                <w:rFonts w:ascii="Poppins" w:eastAsia="Poppins" w:hAnsi="Poppins" w:cs="Poppins"/>
                <w:color w:val="000000" w:themeColor="text1"/>
                <w:lang w:val="en-US" w:eastAsia="en-GB"/>
              </w:rPr>
              <w:t>Text(</w:t>
            </w:r>
            <w:proofErr w:type="gramEnd"/>
            <w:r w:rsidRPr="2E44ACF0">
              <w:rPr>
                <w:rFonts w:ascii="Poppins" w:eastAsia="Poppins" w:hAnsi="Poppins" w:cs="Poppins"/>
                <w:color w:val="000000" w:themeColor="text1"/>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742404C3" w14:textId="77777777" w:rsidR="007D0100" w:rsidRPr="00453CAB" w:rsidRDefault="007D0100" w:rsidP="2E44ACF0">
            <w:pPr>
              <w:spacing w:after="0" w:line="240" w:lineRule="auto"/>
              <w:rPr>
                <w:rFonts w:ascii="Poppins" w:eastAsia="Poppins" w:hAnsi="Poppins" w:cs="Poppins"/>
                <w:color w:val="181818"/>
                <w:lang w:eastAsia="en-GB"/>
              </w:rPr>
            </w:pPr>
            <w:r w:rsidRPr="2E44ACF0">
              <w:rPr>
                <w:rFonts w:ascii="Poppins" w:eastAsia="Poppins" w:hAnsi="Poppins" w:cs="Poppins"/>
                <w:color w:val="181818"/>
                <w:lang w:eastAsia="en-GB"/>
              </w:rPr>
              <w:t>0000000418</w:t>
            </w:r>
          </w:p>
        </w:tc>
        <w:tc>
          <w:tcPr>
            <w:tcW w:w="1262" w:type="pct"/>
            <w:tcBorders>
              <w:top w:val="single" w:sz="8" w:space="0" w:color="auto"/>
              <w:left w:val="nil"/>
              <w:bottom w:val="single" w:sz="8" w:space="0" w:color="auto"/>
              <w:right w:val="nil"/>
            </w:tcBorders>
            <w:shd w:val="clear" w:color="auto" w:fill="auto"/>
            <w:noWrap/>
            <w:vAlign w:val="center"/>
            <w:hideMark/>
          </w:tcPr>
          <w:p w14:paraId="24D7A447" w14:textId="77777777" w:rsidR="007D0100" w:rsidRPr="006C210C" w:rsidRDefault="007D0100" w:rsidP="2E44ACF0">
            <w:pPr>
              <w:spacing w:after="0" w:line="240" w:lineRule="auto"/>
              <w:rPr>
                <w:rFonts w:ascii="Poppins" w:eastAsia="Poppins" w:hAnsi="Poppins" w:cs="Poppins"/>
                <w:lang w:eastAsia="en-GB"/>
              </w:rPr>
            </w:pPr>
            <w:r w:rsidRPr="2E44ACF0">
              <w:rPr>
                <w:rFonts w:ascii="Poppins" w:eastAsia="Poppins" w:hAnsi="Poppins" w:cs="Poppins"/>
                <w:lang w:eastAsia="en-GB"/>
              </w:rPr>
              <w:t> </w:t>
            </w:r>
          </w:p>
        </w:tc>
        <w:tc>
          <w:tcPr>
            <w:tcW w:w="952" w:type="pct"/>
            <w:tcBorders>
              <w:top w:val="single" w:sz="8" w:space="0" w:color="auto"/>
              <w:left w:val="nil"/>
              <w:bottom w:val="single" w:sz="8" w:space="0" w:color="auto"/>
              <w:right w:val="nil"/>
            </w:tcBorders>
            <w:shd w:val="clear" w:color="auto" w:fill="auto"/>
            <w:vAlign w:val="center"/>
          </w:tcPr>
          <w:p w14:paraId="7FC5FFF2" w14:textId="77777777" w:rsidR="007D0100" w:rsidRPr="006C210C" w:rsidRDefault="007D0100" w:rsidP="2E44ACF0">
            <w:pPr>
              <w:spacing w:after="0" w:line="240" w:lineRule="auto"/>
              <w:rPr>
                <w:rFonts w:ascii="Poppins" w:eastAsia="Poppins" w:hAnsi="Poppins" w:cs="Poppins"/>
                <w:lang w:eastAsia="en-GB"/>
              </w:rPr>
            </w:pPr>
            <w:r w:rsidRPr="2E44ACF0">
              <w:rPr>
                <w:rFonts w:ascii="Poppins" w:eastAsia="Poppins" w:hAnsi="Poppins" w:cs="Poppins"/>
                <w:lang w:eastAsia="en-GB"/>
              </w:rPr>
              <w:t>Will be null if payload fails basic validation</w:t>
            </w:r>
          </w:p>
        </w:tc>
      </w:tr>
      <w:tr w:rsidR="007D0100" w:rsidRPr="00453CAB" w14:paraId="28544A68" w14:textId="77777777" w:rsidTr="2E44ACF0">
        <w:trPr>
          <w:trHeight w:val="315"/>
        </w:trPr>
        <w:tc>
          <w:tcPr>
            <w:tcW w:w="346" w:type="pct"/>
            <w:tcBorders>
              <w:top w:val="single" w:sz="8" w:space="0" w:color="auto"/>
              <w:left w:val="nil"/>
              <w:bottom w:val="single" w:sz="8" w:space="0" w:color="auto"/>
              <w:right w:val="nil"/>
            </w:tcBorders>
            <w:vAlign w:val="center"/>
          </w:tcPr>
          <w:p w14:paraId="0C516107" w14:textId="77777777" w:rsidR="007D0100" w:rsidRPr="00453CAB" w:rsidRDefault="007D0100" w:rsidP="2E44ACF0">
            <w:pPr>
              <w:spacing w:after="0" w:line="240" w:lineRule="auto"/>
              <w:rPr>
                <w:rFonts w:ascii="Poppins" w:eastAsia="Poppins" w:hAnsi="Poppins" w:cs="Poppins"/>
                <w:color w:val="000000"/>
                <w:lang w:val="en-US" w:eastAsia="en-GB"/>
              </w:rPr>
            </w:pPr>
            <w:r w:rsidRPr="2E44ACF0">
              <w:rPr>
                <w:rFonts w:ascii="Poppins" w:eastAsia="Poppins" w:hAnsi="Poppins" w:cs="Poppins"/>
                <w:color w:val="000000" w:themeColor="text1"/>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2903F3A8" w14:textId="77777777" w:rsidR="007D0100" w:rsidRPr="00453CAB" w:rsidRDefault="007D0100"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val="en-US" w:eastAsia="en-GB"/>
              </w:rPr>
              <w:t>Transaction Status</w:t>
            </w:r>
          </w:p>
        </w:tc>
        <w:tc>
          <w:tcPr>
            <w:tcW w:w="691" w:type="pct"/>
            <w:tcBorders>
              <w:top w:val="single" w:sz="8" w:space="0" w:color="auto"/>
              <w:left w:val="nil"/>
              <w:bottom w:val="single" w:sz="8" w:space="0" w:color="auto"/>
              <w:right w:val="nil"/>
            </w:tcBorders>
            <w:shd w:val="clear" w:color="auto" w:fill="auto"/>
            <w:vAlign w:val="center"/>
            <w:hideMark/>
          </w:tcPr>
          <w:p w14:paraId="17A72AA8" w14:textId="77777777" w:rsidR="007D0100" w:rsidRPr="00453CAB" w:rsidRDefault="007D0100" w:rsidP="2E44ACF0">
            <w:pPr>
              <w:spacing w:after="0" w:line="240" w:lineRule="auto"/>
              <w:rPr>
                <w:rFonts w:ascii="Poppins" w:eastAsia="Poppins" w:hAnsi="Poppins" w:cs="Poppins"/>
                <w:color w:val="000000"/>
                <w:lang w:eastAsia="en-GB"/>
              </w:rPr>
            </w:pPr>
            <w:proofErr w:type="gramStart"/>
            <w:r w:rsidRPr="2E44ACF0">
              <w:rPr>
                <w:rFonts w:ascii="Poppins" w:eastAsia="Poppins" w:hAnsi="Poppins" w:cs="Poppins"/>
                <w:color w:val="000000" w:themeColor="text1"/>
                <w:lang w:val="en-US" w:eastAsia="en-GB"/>
              </w:rPr>
              <w:t>Text(</w:t>
            </w:r>
            <w:proofErr w:type="gramEnd"/>
            <w:r w:rsidRPr="2E44ACF0">
              <w:rPr>
                <w:rFonts w:ascii="Poppins" w:eastAsia="Poppins" w:hAnsi="Poppins" w:cs="Poppins"/>
                <w:color w:val="000000" w:themeColor="text1"/>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031C3279" w14:textId="77777777" w:rsidR="007D0100" w:rsidRPr="00453CAB" w:rsidRDefault="007D0100" w:rsidP="2E44ACF0">
            <w:pPr>
              <w:spacing w:after="0" w:line="240" w:lineRule="auto"/>
              <w:rPr>
                <w:rFonts w:ascii="Poppins" w:eastAsia="Poppins" w:hAnsi="Poppins" w:cs="Poppins"/>
                <w:color w:val="181818"/>
                <w:lang w:eastAsia="en-GB"/>
              </w:rPr>
            </w:pPr>
            <w:r w:rsidRPr="2E44ACF0">
              <w:rPr>
                <w:rFonts w:ascii="Poppins" w:eastAsia="Poppins" w:hAnsi="Poppins" w:cs="Poppins"/>
                <w:color w:val="181818"/>
                <w:lang w:eastAsia="en-GB"/>
              </w:rPr>
              <w:t>Process Completed</w:t>
            </w:r>
          </w:p>
        </w:tc>
        <w:tc>
          <w:tcPr>
            <w:tcW w:w="1262" w:type="pct"/>
            <w:tcBorders>
              <w:top w:val="single" w:sz="8" w:space="0" w:color="auto"/>
              <w:left w:val="nil"/>
              <w:bottom w:val="single" w:sz="8" w:space="0" w:color="auto"/>
              <w:right w:val="nil"/>
            </w:tcBorders>
            <w:shd w:val="clear" w:color="auto" w:fill="auto"/>
            <w:noWrap/>
            <w:vAlign w:val="center"/>
            <w:hideMark/>
          </w:tcPr>
          <w:p w14:paraId="6BC8EB5A" w14:textId="77777777" w:rsidR="007D0100" w:rsidRPr="006C210C" w:rsidRDefault="007D0100" w:rsidP="2E44ACF0">
            <w:pPr>
              <w:spacing w:after="0" w:line="240" w:lineRule="auto"/>
              <w:rPr>
                <w:rFonts w:ascii="Poppins" w:eastAsia="Poppins" w:hAnsi="Poppins" w:cs="Poppins"/>
                <w:lang w:eastAsia="en-GB"/>
              </w:rPr>
            </w:pPr>
            <w:r w:rsidRPr="2E44ACF0">
              <w:rPr>
                <w:rFonts w:ascii="Poppins" w:eastAsia="Poppins" w:hAnsi="Poppins" w:cs="Poppins"/>
                <w:lang w:eastAsia="en-GB"/>
              </w:rPr>
              <w:t> See Transaction State Diagram</w:t>
            </w:r>
          </w:p>
        </w:tc>
        <w:tc>
          <w:tcPr>
            <w:tcW w:w="952" w:type="pct"/>
            <w:tcBorders>
              <w:top w:val="single" w:sz="8" w:space="0" w:color="auto"/>
              <w:left w:val="nil"/>
              <w:bottom w:val="single" w:sz="8" w:space="0" w:color="auto"/>
              <w:right w:val="nil"/>
            </w:tcBorders>
            <w:shd w:val="clear" w:color="auto" w:fill="auto"/>
            <w:vAlign w:val="center"/>
          </w:tcPr>
          <w:p w14:paraId="15F9B9A9" w14:textId="77777777" w:rsidR="007D0100" w:rsidRPr="006C210C" w:rsidRDefault="007D0100" w:rsidP="2E44ACF0">
            <w:pPr>
              <w:spacing w:after="0" w:line="240" w:lineRule="auto"/>
              <w:rPr>
                <w:rFonts w:ascii="Poppins" w:eastAsia="Poppins" w:hAnsi="Poppins" w:cs="Poppins"/>
                <w:lang w:eastAsia="en-GB"/>
              </w:rPr>
            </w:pPr>
          </w:p>
        </w:tc>
      </w:tr>
      <w:tr w:rsidR="007D0100" w:rsidRPr="00453CAB" w14:paraId="2FB3F2C8" w14:textId="77777777" w:rsidTr="2E44ACF0">
        <w:trPr>
          <w:trHeight w:val="315"/>
        </w:trPr>
        <w:tc>
          <w:tcPr>
            <w:tcW w:w="346" w:type="pct"/>
            <w:tcBorders>
              <w:top w:val="single" w:sz="8" w:space="0" w:color="auto"/>
              <w:left w:val="nil"/>
              <w:bottom w:val="single" w:sz="8" w:space="0" w:color="auto"/>
              <w:right w:val="nil"/>
            </w:tcBorders>
            <w:vAlign w:val="center"/>
          </w:tcPr>
          <w:p w14:paraId="44B75298" w14:textId="77777777" w:rsidR="007D0100" w:rsidRPr="00453CAB" w:rsidRDefault="007D0100" w:rsidP="2E44ACF0">
            <w:pPr>
              <w:spacing w:after="0" w:line="240" w:lineRule="auto"/>
              <w:rPr>
                <w:rFonts w:ascii="Poppins" w:eastAsia="Poppins" w:hAnsi="Poppins" w:cs="Poppins"/>
                <w:color w:val="000000"/>
                <w:lang w:val="en-US" w:eastAsia="en-GB"/>
              </w:rPr>
            </w:pPr>
            <w:r w:rsidRPr="2E44ACF0">
              <w:rPr>
                <w:rFonts w:ascii="Poppins" w:eastAsia="Poppins" w:hAnsi="Poppins" w:cs="Poppins"/>
                <w:color w:val="000000" w:themeColor="text1"/>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47E870C1" w14:textId="77777777" w:rsidR="007D0100" w:rsidRPr="00453CAB" w:rsidRDefault="007D0100"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val="en-US" w:eastAsia="en-GB"/>
              </w:rPr>
              <w:t>Transaction Type</w:t>
            </w:r>
          </w:p>
        </w:tc>
        <w:tc>
          <w:tcPr>
            <w:tcW w:w="691" w:type="pct"/>
            <w:tcBorders>
              <w:top w:val="single" w:sz="8" w:space="0" w:color="auto"/>
              <w:left w:val="nil"/>
              <w:bottom w:val="single" w:sz="8" w:space="0" w:color="auto"/>
              <w:right w:val="nil"/>
            </w:tcBorders>
            <w:shd w:val="clear" w:color="auto" w:fill="auto"/>
            <w:vAlign w:val="center"/>
            <w:hideMark/>
          </w:tcPr>
          <w:p w14:paraId="3B3A664B" w14:textId="77777777" w:rsidR="007D0100" w:rsidRPr="00453CAB" w:rsidRDefault="007D0100" w:rsidP="2E44ACF0">
            <w:pPr>
              <w:spacing w:after="0" w:line="240" w:lineRule="auto"/>
              <w:rPr>
                <w:rFonts w:ascii="Poppins" w:eastAsia="Poppins" w:hAnsi="Poppins" w:cs="Poppins"/>
                <w:color w:val="000000"/>
                <w:lang w:eastAsia="en-GB"/>
              </w:rPr>
            </w:pPr>
            <w:proofErr w:type="gramStart"/>
            <w:r w:rsidRPr="2E44ACF0">
              <w:rPr>
                <w:rFonts w:ascii="Poppins" w:eastAsia="Poppins" w:hAnsi="Poppins" w:cs="Poppins"/>
                <w:color w:val="000000" w:themeColor="text1"/>
                <w:lang w:val="en-US" w:eastAsia="en-GB"/>
              </w:rPr>
              <w:t>Text(</w:t>
            </w:r>
            <w:proofErr w:type="gramEnd"/>
            <w:r w:rsidRPr="2E44ACF0">
              <w:rPr>
                <w:rFonts w:ascii="Poppins" w:eastAsia="Poppins" w:hAnsi="Poppins" w:cs="Poppins"/>
                <w:color w:val="000000" w:themeColor="text1"/>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4A731E57" w14:textId="77777777" w:rsidR="007D0100" w:rsidRPr="00453CAB" w:rsidRDefault="007D0100" w:rsidP="2E44ACF0">
            <w:pPr>
              <w:spacing w:after="0" w:line="240" w:lineRule="auto"/>
              <w:rPr>
                <w:rFonts w:ascii="Poppins" w:eastAsia="Poppins" w:hAnsi="Poppins" w:cs="Poppins"/>
                <w:color w:val="181818"/>
                <w:lang w:eastAsia="en-GB"/>
              </w:rPr>
            </w:pPr>
            <w:r w:rsidRPr="2E44ACF0">
              <w:rPr>
                <w:rFonts w:ascii="Poppins" w:eastAsia="Poppins" w:hAnsi="Poppins" w:cs="Poppins"/>
                <w:color w:val="181818"/>
                <w:lang w:eastAsia="en-GB"/>
              </w:rPr>
              <w:t>Asset</w:t>
            </w:r>
          </w:p>
        </w:tc>
        <w:tc>
          <w:tcPr>
            <w:tcW w:w="1262" w:type="pct"/>
            <w:tcBorders>
              <w:top w:val="single" w:sz="8" w:space="0" w:color="auto"/>
              <w:left w:val="nil"/>
              <w:bottom w:val="single" w:sz="8" w:space="0" w:color="auto"/>
              <w:right w:val="nil"/>
            </w:tcBorders>
            <w:shd w:val="clear" w:color="auto" w:fill="auto"/>
            <w:noWrap/>
            <w:vAlign w:val="center"/>
            <w:hideMark/>
          </w:tcPr>
          <w:p w14:paraId="3D5FDA4E" w14:textId="77777777" w:rsidR="007D0100" w:rsidRPr="006C210C" w:rsidRDefault="007D0100" w:rsidP="2E44ACF0">
            <w:pPr>
              <w:spacing w:after="0" w:line="240" w:lineRule="auto"/>
              <w:rPr>
                <w:rFonts w:ascii="Poppins" w:eastAsia="Poppins" w:hAnsi="Poppins" w:cs="Poppins"/>
                <w:lang w:eastAsia="en-GB"/>
              </w:rPr>
            </w:pPr>
            <w:r w:rsidRPr="2E44ACF0">
              <w:rPr>
                <w:rFonts w:ascii="Poppins" w:eastAsia="Poppins" w:hAnsi="Poppins" w:cs="Poppins"/>
                <w:lang w:eastAsia="en-GB"/>
              </w:rPr>
              <w:t> “Asset”, “Unit”</w:t>
            </w:r>
          </w:p>
        </w:tc>
        <w:tc>
          <w:tcPr>
            <w:tcW w:w="952" w:type="pct"/>
            <w:tcBorders>
              <w:top w:val="single" w:sz="8" w:space="0" w:color="auto"/>
              <w:left w:val="nil"/>
              <w:bottom w:val="single" w:sz="8" w:space="0" w:color="auto"/>
              <w:right w:val="nil"/>
            </w:tcBorders>
            <w:shd w:val="clear" w:color="auto" w:fill="auto"/>
            <w:vAlign w:val="center"/>
          </w:tcPr>
          <w:p w14:paraId="2146AEFD" w14:textId="77777777" w:rsidR="007D0100" w:rsidRPr="006C210C" w:rsidRDefault="007D0100" w:rsidP="2E44ACF0">
            <w:pPr>
              <w:spacing w:after="0" w:line="240" w:lineRule="auto"/>
              <w:rPr>
                <w:rFonts w:ascii="Poppins" w:eastAsia="Poppins" w:hAnsi="Poppins" w:cs="Poppins"/>
                <w:lang w:eastAsia="en-GB"/>
              </w:rPr>
            </w:pPr>
          </w:p>
        </w:tc>
      </w:tr>
      <w:tr w:rsidR="007D0100" w:rsidRPr="00453CAB" w14:paraId="2914184F" w14:textId="77777777" w:rsidTr="2E44ACF0">
        <w:trPr>
          <w:trHeight w:val="315"/>
        </w:trPr>
        <w:tc>
          <w:tcPr>
            <w:tcW w:w="346" w:type="pct"/>
            <w:tcBorders>
              <w:top w:val="single" w:sz="8" w:space="0" w:color="auto"/>
              <w:left w:val="nil"/>
              <w:bottom w:val="single" w:sz="8" w:space="0" w:color="auto"/>
              <w:right w:val="nil"/>
            </w:tcBorders>
            <w:vAlign w:val="center"/>
          </w:tcPr>
          <w:p w14:paraId="2575B873" w14:textId="77777777" w:rsidR="007D0100" w:rsidRPr="00453CAB" w:rsidRDefault="007D0100" w:rsidP="2E44ACF0">
            <w:pPr>
              <w:spacing w:after="0" w:line="240" w:lineRule="auto"/>
              <w:rPr>
                <w:rFonts w:ascii="Poppins" w:eastAsia="Poppins" w:hAnsi="Poppins" w:cs="Poppins"/>
                <w:color w:val="000000"/>
                <w:lang w:val="en-US" w:eastAsia="en-GB"/>
              </w:rPr>
            </w:pPr>
            <w:r w:rsidRPr="2E44ACF0">
              <w:rPr>
                <w:rFonts w:ascii="Poppins" w:eastAsia="Poppins" w:hAnsi="Poppins" w:cs="Poppins"/>
                <w:color w:val="000000" w:themeColor="text1"/>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3031ECCB" w14:textId="77777777" w:rsidR="007D0100" w:rsidRPr="00453CAB" w:rsidRDefault="007D0100"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val="en-US" w:eastAsia="en-GB"/>
              </w:rPr>
              <w:t>Action Type</w:t>
            </w:r>
          </w:p>
        </w:tc>
        <w:tc>
          <w:tcPr>
            <w:tcW w:w="691" w:type="pct"/>
            <w:tcBorders>
              <w:top w:val="single" w:sz="8" w:space="0" w:color="auto"/>
              <w:left w:val="nil"/>
              <w:bottom w:val="single" w:sz="8" w:space="0" w:color="auto"/>
              <w:right w:val="nil"/>
            </w:tcBorders>
            <w:shd w:val="clear" w:color="auto" w:fill="auto"/>
            <w:vAlign w:val="center"/>
            <w:hideMark/>
          </w:tcPr>
          <w:p w14:paraId="0655F97F" w14:textId="77777777" w:rsidR="007D0100" w:rsidRPr="00453CAB" w:rsidRDefault="007D0100" w:rsidP="2E44ACF0">
            <w:pPr>
              <w:spacing w:after="0" w:line="240" w:lineRule="auto"/>
              <w:rPr>
                <w:rFonts w:ascii="Poppins" w:eastAsia="Poppins" w:hAnsi="Poppins" w:cs="Poppins"/>
                <w:color w:val="000000"/>
                <w:lang w:eastAsia="en-GB"/>
              </w:rPr>
            </w:pPr>
            <w:proofErr w:type="gramStart"/>
            <w:r w:rsidRPr="2E44ACF0">
              <w:rPr>
                <w:rFonts w:ascii="Poppins" w:eastAsia="Poppins" w:hAnsi="Poppins" w:cs="Poppins"/>
                <w:color w:val="000000" w:themeColor="text1"/>
                <w:lang w:val="en-US" w:eastAsia="en-GB"/>
              </w:rPr>
              <w:t>Text(</w:t>
            </w:r>
            <w:proofErr w:type="gramEnd"/>
            <w:r w:rsidRPr="2E44ACF0">
              <w:rPr>
                <w:rFonts w:ascii="Poppins" w:eastAsia="Poppins" w:hAnsi="Poppins" w:cs="Poppins"/>
                <w:color w:val="000000" w:themeColor="text1"/>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2B513722" w14:textId="77777777" w:rsidR="007D0100" w:rsidRPr="00453CAB" w:rsidRDefault="007D0100" w:rsidP="2E44ACF0">
            <w:pPr>
              <w:spacing w:after="0" w:line="240" w:lineRule="auto"/>
              <w:rPr>
                <w:rFonts w:ascii="Poppins" w:eastAsia="Poppins" w:hAnsi="Poppins" w:cs="Poppins"/>
                <w:color w:val="181818"/>
                <w:lang w:eastAsia="en-GB"/>
              </w:rPr>
            </w:pPr>
            <w:r w:rsidRPr="2E44ACF0">
              <w:rPr>
                <w:rFonts w:ascii="Poppins" w:eastAsia="Poppins" w:hAnsi="Poppins" w:cs="Poppins"/>
                <w:color w:val="181818"/>
                <w:lang w:eastAsia="en-GB"/>
              </w:rPr>
              <w:t>Create</w:t>
            </w:r>
          </w:p>
        </w:tc>
        <w:tc>
          <w:tcPr>
            <w:tcW w:w="1262" w:type="pct"/>
            <w:tcBorders>
              <w:top w:val="single" w:sz="8" w:space="0" w:color="auto"/>
              <w:left w:val="nil"/>
              <w:bottom w:val="single" w:sz="8" w:space="0" w:color="auto"/>
              <w:right w:val="nil"/>
            </w:tcBorders>
            <w:shd w:val="clear" w:color="auto" w:fill="auto"/>
            <w:noWrap/>
            <w:vAlign w:val="center"/>
            <w:hideMark/>
          </w:tcPr>
          <w:p w14:paraId="65BCDD74" w14:textId="6650162C" w:rsidR="007D0100" w:rsidRPr="006C210C" w:rsidRDefault="007D0100" w:rsidP="2E44ACF0">
            <w:pPr>
              <w:spacing w:after="0" w:line="240" w:lineRule="auto"/>
              <w:rPr>
                <w:rFonts w:ascii="Poppins" w:eastAsia="Poppins" w:hAnsi="Poppins" w:cs="Poppins"/>
                <w:lang w:eastAsia="en-GB"/>
              </w:rPr>
            </w:pPr>
            <w:r w:rsidRPr="2E44ACF0">
              <w:rPr>
                <w:rFonts w:ascii="Poppins" w:eastAsia="Poppins" w:hAnsi="Poppins" w:cs="Poppins"/>
                <w:lang w:eastAsia="en-GB"/>
              </w:rPr>
              <w:t> “Create</w:t>
            </w:r>
            <w:r w:rsidR="78728AD7" w:rsidRPr="2E44ACF0">
              <w:rPr>
                <w:rFonts w:ascii="Poppins" w:eastAsia="Poppins" w:hAnsi="Poppins" w:cs="Poppins"/>
                <w:lang w:eastAsia="en-GB"/>
              </w:rPr>
              <w:t>, Update</w:t>
            </w:r>
            <w:r w:rsidRPr="2E44ACF0">
              <w:rPr>
                <w:rFonts w:ascii="Poppins" w:eastAsia="Poppins" w:hAnsi="Poppins" w:cs="Poppins"/>
                <w:lang w:eastAsia="en-GB"/>
              </w:rPr>
              <w:t>”</w:t>
            </w:r>
          </w:p>
        </w:tc>
        <w:tc>
          <w:tcPr>
            <w:tcW w:w="952" w:type="pct"/>
            <w:tcBorders>
              <w:top w:val="single" w:sz="8" w:space="0" w:color="auto"/>
              <w:left w:val="nil"/>
              <w:bottom w:val="single" w:sz="8" w:space="0" w:color="auto"/>
              <w:right w:val="nil"/>
            </w:tcBorders>
            <w:shd w:val="clear" w:color="auto" w:fill="auto"/>
            <w:vAlign w:val="center"/>
          </w:tcPr>
          <w:p w14:paraId="19889DA2" w14:textId="77777777" w:rsidR="007D0100" w:rsidRPr="006C210C" w:rsidRDefault="007D0100" w:rsidP="2E44ACF0">
            <w:pPr>
              <w:spacing w:after="0" w:line="240" w:lineRule="auto"/>
              <w:rPr>
                <w:rFonts w:ascii="Poppins" w:eastAsia="Poppins" w:hAnsi="Poppins" w:cs="Poppins"/>
                <w:lang w:eastAsia="en-GB"/>
              </w:rPr>
            </w:pPr>
          </w:p>
        </w:tc>
      </w:tr>
    </w:tbl>
    <w:p w14:paraId="02F55AFB" w14:textId="77777777" w:rsidR="007D0100" w:rsidRDefault="007D0100" w:rsidP="007D0100"/>
    <w:p w14:paraId="1F437A64" w14:textId="77777777" w:rsidR="007D0100" w:rsidRDefault="007D0100" w:rsidP="00C34201">
      <w:pPr>
        <w:pStyle w:val="BodyText"/>
      </w:pPr>
    </w:p>
    <w:p w14:paraId="4E9108CB" w14:textId="77777777" w:rsidR="00C34201" w:rsidRPr="00C34201" w:rsidRDefault="00C34201" w:rsidP="00C34201">
      <w:pPr>
        <w:pStyle w:val="BodyText"/>
      </w:pPr>
    </w:p>
    <w:p w14:paraId="6973C6CB" w14:textId="77777777" w:rsidR="00E57E41" w:rsidRPr="004838D5" w:rsidRDefault="00E57E41" w:rsidP="00613A16">
      <w:pPr>
        <w:pStyle w:val="Heading1"/>
        <w:rPr>
          <w:dstrike/>
          <w:color w:val="3F0731"/>
          <w:highlight w:val="yellow"/>
        </w:rPr>
        <w:sectPr w:rsidR="00E57E41" w:rsidRPr="004838D5" w:rsidSect="00D44920">
          <w:footerReference w:type="default" r:id="rId37"/>
          <w:footerReference w:type="first" r:id="rId38"/>
          <w:pgSz w:w="16838" w:h="11906" w:orient="landscape"/>
          <w:pgMar w:top="1440" w:right="1440" w:bottom="1440" w:left="1440" w:header="708" w:footer="708" w:gutter="0"/>
          <w:cols w:space="708"/>
          <w:docGrid w:linePitch="360"/>
        </w:sectPr>
      </w:pPr>
      <w:bookmarkStart w:id="52" w:name="_Toc119490280"/>
    </w:p>
    <w:p w14:paraId="3DC6FDE2" w14:textId="079BAFA2" w:rsidR="00E17479" w:rsidRPr="004838D5" w:rsidRDefault="00F40740" w:rsidP="2E44ACF0">
      <w:pPr>
        <w:pStyle w:val="Heading1"/>
        <w:rPr>
          <w:rFonts w:ascii="Poppins" w:eastAsia="Poppins" w:hAnsi="Poppins" w:cs="Poppins"/>
          <w:color w:val="3F0731"/>
        </w:rPr>
      </w:pPr>
      <w:bookmarkStart w:id="53" w:name="_Toc212208080"/>
      <w:r w:rsidRPr="2E44ACF0">
        <w:rPr>
          <w:rFonts w:ascii="Poppins" w:eastAsia="Poppins" w:hAnsi="Poppins" w:cs="Poppins"/>
          <w:color w:val="3F0731"/>
        </w:rPr>
        <w:lastRenderedPageBreak/>
        <w:t>API</w:t>
      </w:r>
      <w:r w:rsidR="000643E0" w:rsidRPr="2E44ACF0">
        <w:rPr>
          <w:rFonts w:ascii="Poppins" w:eastAsia="Poppins" w:hAnsi="Poppins" w:cs="Poppins"/>
          <w:color w:val="3F0731"/>
        </w:rPr>
        <w:t>: Create Asset</w:t>
      </w:r>
      <w:bookmarkEnd w:id="52"/>
      <w:bookmarkEnd w:id="53"/>
    </w:p>
    <w:p w14:paraId="0AA10AF5" w14:textId="3603D896" w:rsidR="000F285B" w:rsidRPr="004838D5" w:rsidRDefault="000F285B" w:rsidP="2E44ACF0">
      <w:pPr>
        <w:pStyle w:val="Heading2"/>
        <w:rPr>
          <w:rFonts w:ascii="Poppins" w:eastAsia="Poppins" w:hAnsi="Poppins" w:cs="Poppins"/>
          <w:color w:val="FF00FF"/>
        </w:rPr>
      </w:pPr>
      <w:bookmarkStart w:id="54" w:name="_Toc212208081"/>
      <w:r w:rsidRPr="2E44ACF0">
        <w:rPr>
          <w:rFonts w:ascii="Poppins" w:eastAsia="Poppins" w:hAnsi="Poppins" w:cs="Poppins"/>
          <w:color w:val="FF00FF"/>
        </w:rPr>
        <w:t>Overview</w:t>
      </w:r>
      <w:bookmarkEnd w:id="54"/>
    </w:p>
    <w:p w14:paraId="654956AE" w14:textId="77777777" w:rsidR="00347DB5" w:rsidRPr="00BC613E" w:rsidRDefault="00347DB5" w:rsidP="00347DB5"/>
    <w:p w14:paraId="498F2E6C" w14:textId="3C884F2F" w:rsidR="00347DB5" w:rsidRDefault="00CC4842" w:rsidP="00BA63C7">
      <w:pPr>
        <w:jc w:val="center"/>
      </w:pPr>
      <w:r>
        <w:rPr>
          <w:noProof/>
        </w:rPr>
        <w:drawing>
          <wp:inline distT="0" distB="0" distL="0" distR="0" wp14:anchorId="1EA77112" wp14:editId="1AC358B5">
            <wp:extent cx="4716000" cy="2246400"/>
            <wp:effectExtent l="0" t="0" r="889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16000" cy="2246400"/>
                    </a:xfrm>
                    <a:prstGeom prst="rect">
                      <a:avLst/>
                    </a:prstGeom>
                    <a:noFill/>
                  </pic:spPr>
                </pic:pic>
              </a:graphicData>
            </a:graphic>
          </wp:inline>
        </w:drawing>
      </w:r>
    </w:p>
    <w:p w14:paraId="14F4BD94" w14:textId="77777777" w:rsidR="00347DB5" w:rsidRDefault="00347DB5" w:rsidP="00347DB5"/>
    <w:tbl>
      <w:tblPr>
        <w:tblW w:w="5000" w:type="pct"/>
        <w:jc w:val="center"/>
        <w:tblLook w:val="04A0" w:firstRow="1" w:lastRow="0" w:firstColumn="1" w:lastColumn="0" w:noHBand="0" w:noVBand="1"/>
      </w:tblPr>
      <w:tblGrid>
        <w:gridCol w:w="567"/>
        <w:gridCol w:w="2553"/>
        <w:gridCol w:w="1700"/>
        <w:gridCol w:w="4206"/>
      </w:tblGrid>
      <w:tr w:rsidR="007B64D5" w:rsidRPr="00D111B6" w14:paraId="5E391E03" w14:textId="77777777" w:rsidTr="2E44ACF0">
        <w:trPr>
          <w:trHeight w:val="567"/>
          <w:jc w:val="center"/>
        </w:trPr>
        <w:tc>
          <w:tcPr>
            <w:tcW w:w="314" w:type="pct"/>
            <w:tcBorders>
              <w:top w:val="nil"/>
              <w:left w:val="nil"/>
              <w:bottom w:val="nil"/>
              <w:right w:val="nil"/>
            </w:tcBorders>
            <w:shd w:val="clear" w:color="auto" w:fill="000000" w:themeFill="text1"/>
            <w:vAlign w:val="bottom"/>
          </w:tcPr>
          <w:p w14:paraId="0C19902A" w14:textId="77777777" w:rsidR="007B64D5" w:rsidRDefault="200EA73D"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w:t>
            </w:r>
          </w:p>
        </w:tc>
        <w:tc>
          <w:tcPr>
            <w:tcW w:w="1414" w:type="pct"/>
            <w:tcBorders>
              <w:top w:val="nil"/>
              <w:left w:val="nil"/>
              <w:bottom w:val="nil"/>
              <w:right w:val="nil"/>
            </w:tcBorders>
            <w:shd w:val="clear" w:color="auto" w:fill="000000" w:themeFill="text1"/>
            <w:vAlign w:val="bottom"/>
          </w:tcPr>
          <w:p w14:paraId="4BBC53FA" w14:textId="77777777" w:rsidR="007B64D5" w:rsidRPr="00D111B6" w:rsidRDefault="200EA73D"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Dataflow</w:t>
            </w:r>
          </w:p>
        </w:tc>
        <w:tc>
          <w:tcPr>
            <w:tcW w:w="942" w:type="pct"/>
            <w:tcBorders>
              <w:top w:val="nil"/>
              <w:left w:val="nil"/>
              <w:bottom w:val="nil"/>
              <w:right w:val="nil"/>
            </w:tcBorders>
            <w:shd w:val="clear" w:color="auto" w:fill="000000" w:themeFill="text1"/>
            <w:vAlign w:val="bottom"/>
            <w:hideMark/>
          </w:tcPr>
          <w:p w14:paraId="12EE8AEB" w14:textId="7AAD9AA9" w:rsidR="007B64D5" w:rsidRPr="00D111B6" w:rsidRDefault="200EA73D"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Transfer Type</w:t>
            </w:r>
          </w:p>
        </w:tc>
        <w:tc>
          <w:tcPr>
            <w:tcW w:w="2330" w:type="pct"/>
            <w:tcBorders>
              <w:top w:val="nil"/>
              <w:left w:val="nil"/>
              <w:bottom w:val="nil"/>
              <w:right w:val="nil"/>
            </w:tcBorders>
            <w:shd w:val="clear" w:color="auto" w:fill="000000" w:themeFill="text1"/>
            <w:vAlign w:val="bottom"/>
          </w:tcPr>
          <w:p w14:paraId="64541ED4" w14:textId="74F9753A" w:rsidR="007B64D5" w:rsidRDefault="200EA73D" w:rsidP="2E44ACF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Payload</w:t>
            </w:r>
          </w:p>
        </w:tc>
      </w:tr>
      <w:tr w:rsidR="007B64D5" w:rsidRPr="00D111B6" w14:paraId="63D33428" w14:textId="77777777" w:rsidTr="2E44ACF0">
        <w:trPr>
          <w:trHeight w:val="601"/>
          <w:jc w:val="center"/>
        </w:trPr>
        <w:tc>
          <w:tcPr>
            <w:tcW w:w="314" w:type="pct"/>
            <w:tcBorders>
              <w:top w:val="single" w:sz="4" w:space="0" w:color="auto"/>
              <w:left w:val="nil"/>
              <w:bottom w:val="single" w:sz="4" w:space="0" w:color="auto"/>
              <w:right w:val="nil"/>
            </w:tcBorders>
            <w:vAlign w:val="center"/>
          </w:tcPr>
          <w:p w14:paraId="50413480" w14:textId="77777777"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1.1</w:t>
            </w:r>
          </w:p>
        </w:tc>
        <w:tc>
          <w:tcPr>
            <w:tcW w:w="1414" w:type="pct"/>
            <w:tcBorders>
              <w:top w:val="single" w:sz="4" w:space="0" w:color="auto"/>
              <w:left w:val="nil"/>
              <w:bottom w:val="single" w:sz="4" w:space="0" w:color="auto"/>
              <w:right w:val="nil"/>
            </w:tcBorders>
            <w:vAlign w:val="center"/>
          </w:tcPr>
          <w:p w14:paraId="7088036A" w14:textId="4E4EDC20"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Submit Asset Transaction</w:t>
            </w:r>
          </w:p>
        </w:tc>
        <w:tc>
          <w:tcPr>
            <w:tcW w:w="942" w:type="pct"/>
            <w:tcBorders>
              <w:top w:val="single" w:sz="4" w:space="0" w:color="auto"/>
              <w:left w:val="nil"/>
              <w:bottom w:val="single" w:sz="4" w:space="0" w:color="auto"/>
              <w:right w:val="nil"/>
            </w:tcBorders>
            <w:shd w:val="clear" w:color="auto" w:fill="auto"/>
            <w:vAlign w:val="center"/>
            <w:hideMark/>
          </w:tcPr>
          <w:p w14:paraId="2CF7EF72" w14:textId="77FA0F81" w:rsidR="007B64D5" w:rsidRPr="00D111B6"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Request</w:t>
            </w:r>
          </w:p>
        </w:tc>
        <w:tc>
          <w:tcPr>
            <w:tcW w:w="2330" w:type="pct"/>
            <w:tcBorders>
              <w:top w:val="single" w:sz="4" w:space="0" w:color="auto"/>
              <w:left w:val="nil"/>
              <w:bottom w:val="single" w:sz="4" w:space="0" w:color="auto"/>
              <w:right w:val="nil"/>
            </w:tcBorders>
            <w:vAlign w:val="center"/>
          </w:tcPr>
          <w:p w14:paraId="3EA9BEA8" w14:textId="03BCE986"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JSON Asset Payload</w:t>
            </w:r>
          </w:p>
        </w:tc>
      </w:tr>
      <w:tr w:rsidR="007B64D5" w:rsidRPr="00D111B6" w14:paraId="68E2BC78" w14:textId="77777777" w:rsidTr="2E44ACF0">
        <w:trPr>
          <w:trHeight w:val="411"/>
          <w:jc w:val="center"/>
        </w:trPr>
        <w:tc>
          <w:tcPr>
            <w:tcW w:w="314" w:type="pct"/>
            <w:tcBorders>
              <w:top w:val="single" w:sz="4" w:space="0" w:color="auto"/>
              <w:left w:val="nil"/>
              <w:bottom w:val="single" w:sz="4" w:space="0" w:color="auto"/>
              <w:right w:val="nil"/>
            </w:tcBorders>
            <w:vAlign w:val="center"/>
          </w:tcPr>
          <w:p w14:paraId="3884C523" w14:textId="77777777"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1.2</w:t>
            </w:r>
          </w:p>
        </w:tc>
        <w:tc>
          <w:tcPr>
            <w:tcW w:w="1414" w:type="pct"/>
            <w:tcBorders>
              <w:top w:val="single" w:sz="4" w:space="0" w:color="auto"/>
              <w:left w:val="nil"/>
              <w:bottom w:val="single" w:sz="4" w:space="0" w:color="auto"/>
              <w:right w:val="nil"/>
            </w:tcBorders>
            <w:vAlign w:val="center"/>
          </w:tcPr>
          <w:p w14:paraId="588BAB0D" w14:textId="600CF620"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Transaction Response</w:t>
            </w:r>
          </w:p>
        </w:tc>
        <w:tc>
          <w:tcPr>
            <w:tcW w:w="942" w:type="pct"/>
            <w:tcBorders>
              <w:top w:val="single" w:sz="4" w:space="0" w:color="auto"/>
              <w:left w:val="nil"/>
              <w:bottom w:val="single" w:sz="4" w:space="0" w:color="auto"/>
              <w:right w:val="nil"/>
            </w:tcBorders>
            <w:shd w:val="clear" w:color="auto" w:fill="auto"/>
            <w:vAlign w:val="center"/>
          </w:tcPr>
          <w:p w14:paraId="012DFBAD" w14:textId="1010E57F"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Response</w:t>
            </w:r>
          </w:p>
        </w:tc>
        <w:tc>
          <w:tcPr>
            <w:tcW w:w="2330" w:type="pct"/>
            <w:tcBorders>
              <w:top w:val="single" w:sz="4" w:space="0" w:color="auto"/>
              <w:left w:val="nil"/>
              <w:bottom w:val="single" w:sz="4" w:space="0" w:color="auto"/>
              <w:right w:val="nil"/>
            </w:tcBorders>
            <w:vAlign w:val="center"/>
          </w:tcPr>
          <w:p w14:paraId="5DC23105" w14:textId="77777777"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One of:</w:t>
            </w:r>
          </w:p>
          <w:p w14:paraId="7883A70F" w14:textId="77777777" w:rsidR="007B64D5" w:rsidRDefault="200EA73D" w:rsidP="2E44ACF0">
            <w:pPr>
              <w:pStyle w:val="ListParagraph"/>
              <w:numPr>
                <w:ilvl w:val="0"/>
                <w:numId w:val="22"/>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Failed Data Validation</w:t>
            </w:r>
          </w:p>
          <w:p w14:paraId="5C1CC92E" w14:textId="5EF1ACEB" w:rsidR="007B64D5" w:rsidRPr="007B64D5" w:rsidRDefault="200EA73D" w:rsidP="2E44ACF0">
            <w:pPr>
              <w:pStyle w:val="ListParagraph"/>
              <w:numPr>
                <w:ilvl w:val="0"/>
                <w:numId w:val="22"/>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Transaction ID</w:t>
            </w:r>
          </w:p>
        </w:tc>
      </w:tr>
      <w:tr w:rsidR="007B64D5" w:rsidRPr="0097644B" w14:paraId="26E2C3FC" w14:textId="77777777" w:rsidTr="2E44ACF0">
        <w:trPr>
          <w:trHeight w:val="1151"/>
          <w:jc w:val="center"/>
        </w:trPr>
        <w:tc>
          <w:tcPr>
            <w:tcW w:w="314" w:type="pct"/>
            <w:tcBorders>
              <w:top w:val="single" w:sz="4" w:space="0" w:color="auto"/>
              <w:left w:val="nil"/>
              <w:bottom w:val="single" w:sz="4" w:space="0" w:color="auto"/>
              <w:right w:val="nil"/>
            </w:tcBorders>
            <w:vAlign w:val="center"/>
          </w:tcPr>
          <w:p w14:paraId="00C0262B" w14:textId="1B115013"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1.3</w:t>
            </w:r>
          </w:p>
        </w:tc>
        <w:tc>
          <w:tcPr>
            <w:tcW w:w="1414" w:type="pct"/>
            <w:tcBorders>
              <w:top w:val="single" w:sz="4" w:space="0" w:color="auto"/>
              <w:left w:val="nil"/>
              <w:bottom w:val="single" w:sz="4" w:space="0" w:color="auto"/>
              <w:right w:val="nil"/>
            </w:tcBorders>
            <w:vAlign w:val="center"/>
          </w:tcPr>
          <w:p w14:paraId="6684DECA" w14:textId="5F9F4248"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Notification</w:t>
            </w:r>
          </w:p>
        </w:tc>
        <w:tc>
          <w:tcPr>
            <w:tcW w:w="942" w:type="pct"/>
            <w:tcBorders>
              <w:top w:val="single" w:sz="4" w:space="0" w:color="auto"/>
              <w:left w:val="nil"/>
              <w:bottom w:val="single" w:sz="4" w:space="0" w:color="auto"/>
              <w:right w:val="nil"/>
            </w:tcBorders>
            <w:shd w:val="clear" w:color="auto" w:fill="auto"/>
            <w:vAlign w:val="center"/>
          </w:tcPr>
          <w:p w14:paraId="1263DACE" w14:textId="79196E09" w:rsidR="007B64D5" w:rsidRDefault="200EA73D"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Request</w:t>
            </w:r>
          </w:p>
        </w:tc>
        <w:tc>
          <w:tcPr>
            <w:tcW w:w="2330" w:type="pct"/>
            <w:tcBorders>
              <w:top w:val="single" w:sz="4" w:space="0" w:color="auto"/>
              <w:left w:val="nil"/>
              <w:bottom w:val="single" w:sz="4" w:space="0" w:color="auto"/>
              <w:right w:val="nil"/>
            </w:tcBorders>
            <w:vAlign w:val="center"/>
          </w:tcPr>
          <w:p w14:paraId="39FD83B5" w14:textId="220EABA0" w:rsidR="007B64D5" w:rsidRDefault="54B982A8" w:rsidP="2E44ACF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 xml:space="preserve">Asset </w:t>
            </w:r>
            <w:r w:rsidR="35E8EB1E" w:rsidRPr="2E44ACF0">
              <w:rPr>
                <w:rFonts w:ascii="Poppins" w:eastAsia="Poppins" w:hAnsi="Poppins" w:cs="Poppins"/>
                <w:color w:val="000000" w:themeColor="text1"/>
                <w:lang w:eastAsia="en-GB"/>
              </w:rPr>
              <w:t xml:space="preserve">Transaction </w:t>
            </w:r>
            <w:r w:rsidR="200EA73D" w:rsidRPr="2E44ACF0">
              <w:rPr>
                <w:rFonts w:ascii="Poppins" w:eastAsia="Poppins" w:hAnsi="Poppins" w:cs="Poppins"/>
                <w:color w:val="000000" w:themeColor="text1"/>
                <w:lang w:eastAsia="en-GB"/>
              </w:rPr>
              <w:t>JSON file providing:</w:t>
            </w:r>
          </w:p>
          <w:p w14:paraId="4DB29264" w14:textId="71134A2A" w:rsidR="007B64D5" w:rsidRPr="0097644B" w:rsidRDefault="200EA73D" w:rsidP="2E44ACF0">
            <w:pPr>
              <w:pStyle w:val="ListParagraph"/>
              <w:numPr>
                <w:ilvl w:val="0"/>
                <w:numId w:val="23"/>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 xml:space="preserve">Successful records with </w:t>
            </w:r>
            <w:r w:rsidR="00F54A35" w:rsidRPr="2E44ACF0">
              <w:rPr>
                <w:rFonts w:ascii="Poppins" w:eastAsia="Poppins" w:hAnsi="Poppins" w:cs="Poppins"/>
                <w:color w:val="000000" w:themeColor="text1"/>
                <w:lang w:eastAsia="en-GB"/>
              </w:rPr>
              <w:t xml:space="preserve">SMP </w:t>
            </w:r>
            <w:r w:rsidRPr="2E44ACF0">
              <w:rPr>
                <w:rFonts w:ascii="Poppins" w:eastAsia="Poppins" w:hAnsi="Poppins" w:cs="Poppins"/>
                <w:color w:val="000000" w:themeColor="text1"/>
                <w:lang w:eastAsia="en-GB"/>
              </w:rPr>
              <w:t>Asset ID</w:t>
            </w:r>
          </w:p>
          <w:p w14:paraId="1BCDD399" w14:textId="73E4F662" w:rsidR="007B64D5" w:rsidRPr="0043016B" w:rsidRDefault="200EA73D" w:rsidP="2E44ACF0">
            <w:pPr>
              <w:pStyle w:val="ListParagraph"/>
              <w:numPr>
                <w:ilvl w:val="0"/>
                <w:numId w:val="23"/>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Unsuccessful records with errors</w:t>
            </w:r>
          </w:p>
        </w:tc>
      </w:tr>
    </w:tbl>
    <w:p w14:paraId="64855391" w14:textId="77777777" w:rsidR="00347DB5" w:rsidRDefault="00347DB5" w:rsidP="00347DB5"/>
    <w:p w14:paraId="7F502403" w14:textId="19B7D00C" w:rsidR="00347DB5" w:rsidRPr="004838D5" w:rsidRDefault="00347DB5" w:rsidP="2E44ACF0">
      <w:pPr>
        <w:pStyle w:val="Heading2"/>
        <w:rPr>
          <w:color w:val="FF00FF"/>
        </w:rPr>
      </w:pPr>
    </w:p>
    <w:p w14:paraId="7EF35968" w14:textId="5F43D66A" w:rsidR="00347DB5" w:rsidRPr="004838D5" w:rsidRDefault="00347DB5" w:rsidP="2E44ACF0">
      <w:pPr>
        <w:pStyle w:val="Heading2"/>
        <w:rPr>
          <w:color w:val="FF00FF"/>
        </w:rPr>
      </w:pPr>
    </w:p>
    <w:p w14:paraId="25BAE51E" w14:textId="25593F49" w:rsidR="00347DB5" w:rsidRPr="004838D5" w:rsidRDefault="00347DB5" w:rsidP="2E44ACF0">
      <w:pPr>
        <w:pStyle w:val="Heading2"/>
        <w:rPr>
          <w:color w:val="FF00FF"/>
        </w:rPr>
      </w:pPr>
    </w:p>
    <w:p w14:paraId="69E3C447" w14:textId="3900BB5F" w:rsidR="00347DB5" w:rsidRPr="004838D5" w:rsidRDefault="000F285B" w:rsidP="2E44ACF0">
      <w:pPr>
        <w:pStyle w:val="Heading2"/>
        <w:rPr>
          <w:color w:val="FF00FF"/>
        </w:rPr>
      </w:pPr>
      <w:bookmarkStart w:id="55" w:name="_Toc212208082"/>
      <w:r w:rsidRPr="2E44ACF0">
        <w:rPr>
          <w:color w:val="FF00FF"/>
        </w:rPr>
        <w:t>Specification</w:t>
      </w:r>
      <w:bookmarkEnd w:id="55"/>
    </w:p>
    <w:p w14:paraId="7DB69964" w14:textId="77777777" w:rsidR="00B45124" w:rsidRPr="004838D5" w:rsidRDefault="00B45124" w:rsidP="2E44ACF0">
      <w:pPr>
        <w:pStyle w:val="Heading3"/>
        <w:rPr>
          <w:rFonts w:ascii="Poppins" w:eastAsia="Poppins" w:hAnsi="Poppins" w:cs="Poppins"/>
          <w:color w:val="3F0731"/>
        </w:rPr>
      </w:pPr>
      <w:bookmarkStart w:id="56" w:name="_Toc212208083"/>
      <w:r w:rsidRPr="2E44ACF0">
        <w:rPr>
          <w:rFonts w:ascii="Poppins" w:eastAsia="Poppins" w:hAnsi="Poppins" w:cs="Poppins"/>
          <w:color w:val="3F0731"/>
        </w:rPr>
        <w:t>Request</w:t>
      </w:r>
      <w:bookmarkEnd w:id="56"/>
    </w:p>
    <w:p w14:paraId="6127811F" w14:textId="7DB279EF" w:rsidR="00B45124" w:rsidRDefault="00B45124" w:rsidP="2E44ACF0">
      <w:pPr>
        <w:pStyle w:val="BodyText"/>
        <w:rPr>
          <w:rFonts w:ascii="Poppins" w:eastAsia="Poppins" w:hAnsi="Poppins" w:cs="Poppins"/>
        </w:rPr>
      </w:pPr>
      <w:r w:rsidRPr="2E44ACF0">
        <w:rPr>
          <w:rFonts w:ascii="Poppins" w:eastAsia="Poppins" w:hAnsi="Poppins" w:cs="Poppins"/>
        </w:rPr>
        <w:t xml:space="preserve">The request is a simple JSON payload made up of 2 </w:t>
      </w:r>
      <w:r w:rsidR="00073CD1" w:rsidRPr="2E44ACF0">
        <w:rPr>
          <w:rFonts w:ascii="Poppins" w:eastAsia="Poppins" w:hAnsi="Poppins" w:cs="Poppins"/>
        </w:rPr>
        <w:t>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B45124" w:rsidRPr="00D55E21" w14:paraId="669798EB" w14:textId="77777777" w:rsidTr="2E44ACF0">
        <w:tc>
          <w:tcPr>
            <w:tcW w:w="2689" w:type="dxa"/>
          </w:tcPr>
          <w:p w14:paraId="3A92A29A" w14:textId="77777777" w:rsidR="00B45124" w:rsidRPr="00D55E21" w:rsidRDefault="00B45124" w:rsidP="2E44ACF0">
            <w:pPr>
              <w:pStyle w:val="BodyText"/>
              <w:rPr>
                <w:rFonts w:ascii="Poppins" w:eastAsia="Poppins" w:hAnsi="Poppins" w:cs="Poppins"/>
                <w:b/>
                <w:bCs/>
              </w:rPr>
            </w:pPr>
            <w:r w:rsidRPr="2E44ACF0">
              <w:rPr>
                <w:rFonts w:ascii="Poppins" w:eastAsia="Poppins" w:hAnsi="Poppins" w:cs="Poppins"/>
                <w:b/>
                <w:bCs/>
              </w:rPr>
              <w:lastRenderedPageBreak/>
              <w:t>Key</w:t>
            </w:r>
          </w:p>
        </w:tc>
        <w:tc>
          <w:tcPr>
            <w:tcW w:w="6327" w:type="dxa"/>
          </w:tcPr>
          <w:p w14:paraId="2674B6DA" w14:textId="77777777" w:rsidR="00B45124" w:rsidRPr="00D55E21" w:rsidRDefault="00B45124" w:rsidP="2E44ACF0">
            <w:pPr>
              <w:pStyle w:val="BodyText"/>
              <w:rPr>
                <w:rFonts w:ascii="Poppins" w:eastAsia="Poppins" w:hAnsi="Poppins" w:cs="Poppins"/>
                <w:b/>
                <w:bCs/>
              </w:rPr>
            </w:pPr>
            <w:r w:rsidRPr="2E44ACF0">
              <w:rPr>
                <w:rFonts w:ascii="Poppins" w:eastAsia="Poppins" w:hAnsi="Poppins" w:cs="Poppins"/>
                <w:b/>
                <w:bCs/>
              </w:rPr>
              <w:t>Value</w:t>
            </w:r>
          </w:p>
        </w:tc>
      </w:tr>
      <w:tr w:rsidR="00B45124" w:rsidRPr="00D55E21" w14:paraId="5DAF2767" w14:textId="77777777" w:rsidTr="2E44ACF0">
        <w:tc>
          <w:tcPr>
            <w:tcW w:w="2689" w:type="dxa"/>
          </w:tcPr>
          <w:p w14:paraId="60D25366" w14:textId="77777777" w:rsidR="00B45124" w:rsidRPr="00447E85" w:rsidRDefault="00B45124" w:rsidP="2E44ACF0">
            <w:pPr>
              <w:pStyle w:val="Code"/>
              <w:rPr>
                <w:rFonts w:ascii="Poppins" w:eastAsia="Poppins" w:hAnsi="Poppins" w:cs="Poppins"/>
              </w:rPr>
            </w:pPr>
            <w:r w:rsidRPr="2E44ACF0">
              <w:rPr>
                <w:rFonts w:ascii="Poppins" w:eastAsia="Poppins" w:hAnsi="Poppins" w:cs="Poppins"/>
              </w:rPr>
              <w:t>{</w:t>
            </w:r>
          </w:p>
        </w:tc>
        <w:tc>
          <w:tcPr>
            <w:tcW w:w="6327" w:type="dxa"/>
          </w:tcPr>
          <w:p w14:paraId="7FD65CB2" w14:textId="77777777" w:rsidR="00B45124" w:rsidRPr="00D55E21" w:rsidRDefault="00B45124" w:rsidP="2E44ACF0">
            <w:pPr>
              <w:pStyle w:val="BodyText"/>
              <w:rPr>
                <w:rFonts w:ascii="Poppins" w:eastAsia="Poppins" w:hAnsi="Poppins" w:cs="Poppins"/>
              </w:rPr>
            </w:pPr>
          </w:p>
        </w:tc>
      </w:tr>
      <w:tr w:rsidR="00B45124" w:rsidRPr="00D55E21" w14:paraId="4B1B592A" w14:textId="77777777" w:rsidTr="2E44ACF0">
        <w:tc>
          <w:tcPr>
            <w:tcW w:w="2689" w:type="dxa"/>
          </w:tcPr>
          <w:p w14:paraId="2387754F" w14:textId="20D7865B" w:rsidR="00B45124" w:rsidRPr="00447E85" w:rsidRDefault="44A66016" w:rsidP="2E44ACF0">
            <w:pPr>
              <w:pStyle w:val="Code"/>
              <w:rPr>
                <w:rFonts w:ascii="Poppins" w:eastAsia="Poppins" w:hAnsi="Poppins" w:cs="Poppins"/>
              </w:rPr>
            </w:pPr>
            <w:r w:rsidRPr="2E44ACF0">
              <w:rPr>
                <w:rFonts w:ascii="Poppins" w:eastAsia="Poppins" w:hAnsi="Poppins" w:cs="Poppins"/>
              </w:rPr>
              <w:t xml:space="preserve"> </w:t>
            </w:r>
            <w:r w:rsidR="00B45124" w:rsidRPr="2E44ACF0">
              <w:rPr>
                <w:rFonts w:ascii="Poppins" w:eastAsia="Poppins" w:hAnsi="Poppins" w:cs="Poppins"/>
              </w:rPr>
              <w:t>&lt;</w:t>
            </w:r>
            <w:r w:rsidR="4388590F" w:rsidRPr="2E44ACF0">
              <w:rPr>
                <w:rFonts w:ascii="Poppins" w:eastAsia="Poppins" w:hAnsi="Poppins" w:cs="Poppins"/>
                <w:i/>
                <w:iCs/>
              </w:rPr>
              <w:t>Notify</w:t>
            </w:r>
            <w:r w:rsidR="1A6A77ED" w:rsidRPr="2E44ACF0">
              <w:rPr>
                <w:rFonts w:ascii="Poppins" w:eastAsia="Poppins" w:hAnsi="Poppins" w:cs="Poppins"/>
                <w:i/>
                <w:iCs/>
              </w:rPr>
              <w:t xml:space="preserve"> Block</w:t>
            </w:r>
            <w:r w:rsidR="4388590F" w:rsidRPr="2E44ACF0">
              <w:rPr>
                <w:rFonts w:ascii="Poppins" w:eastAsia="Poppins" w:hAnsi="Poppins" w:cs="Poppins"/>
              </w:rPr>
              <w:t>&gt;</w:t>
            </w:r>
            <w:r w:rsidR="1A6A77ED" w:rsidRPr="2E44ACF0">
              <w:rPr>
                <w:rFonts w:ascii="Poppins" w:eastAsia="Poppins" w:hAnsi="Poppins" w:cs="Poppins"/>
              </w:rPr>
              <w:t>,</w:t>
            </w:r>
            <w:r w:rsidR="00B45124" w:rsidRPr="2E44ACF0">
              <w:rPr>
                <w:rFonts w:ascii="Poppins" w:eastAsia="Poppins" w:hAnsi="Poppins" w:cs="Poppins"/>
              </w:rPr>
              <w:t> </w:t>
            </w:r>
          </w:p>
        </w:tc>
        <w:tc>
          <w:tcPr>
            <w:tcW w:w="6327" w:type="dxa"/>
          </w:tcPr>
          <w:p w14:paraId="1EAC17D7" w14:textId="264AC9D0" w:rsidR="00B45124" w:rsidRPr="00D55E21" w:rsidRDefault="3055B051" w:rsidP="2E44ACF0">
            <w:pPr>
              <w:pStyle w:val="BodyText"/>
              <w:rPr>
                <w:rFonts w:ascii="Poppins" w:eastAsia="Poppins" w:hAnsi="Poppins" w:cs="Poppins"/>
                <w:i/>
                <w:iCs/>
              </w:rPr>
            </w:pPr>
            <w:r w:rsidRPr="2E44ACF0">
              <w:rPr>
                <w:rFonts w:ascii="Poppins" w:eastAsia="Poppins" w:hAnsi="Poppins" w:cs="Poppins"/>
              </w:rPr>
              <w:t>I</w:t>
            </w:r>
            <w:r w:rsidR="4388590F" w:rsidRPr="2E44ACF0">
              <w:rPr>
                <w:rFonts w:ascii="Poppins" w:eastAsia="Poppins" w:hAnsi="Poppins" w:cs="Poppins"/>
              </w:rPr>
              <w:t xml:space="preserve">nformation required for SMP API to notify </w:t>
            </w:r>
            <w:r w:rsidR="08FDBD9F" w:rsidRPr="2E44ACF0">
              <w:rPr>
                <w:rFonts w:ascii="Poppins" w:eastAsia="Poppins" w:hAnsi="Poppins" w:cs="Poppins"/>
              </w:rPr>
              <w:t>of transaction completion</w:t>
            </w:r>
            <w:r w:rsidR="431D0E3B" w:rsidRPr="2E44ACF0">
              <w:rPr>
                <w:rFonts w:ascii="Poppins" w:eastAsia="Poppins" w:hAnsi="Poppins" w:cs="Poppins"/>
              </w:rPr>
              <w:t xml:space="preserve"> – see “Model – Notify” for key-value pairs</w:t>
            </w:r>
            <w:r w:rsidR="1A6A77ED" w:rsidRPr="2E44ACF0">
              <w:rPr>
                <w:rFonts w:ascii="Poppins" w:eastAsia="Poppins" w:hAnsi="Poppins" w:cs="Poppins"/>
              </w:rPr>
              <w:t xml:space="preserve"> contained in </w:t>
            </w:r>
            <w:r w:rsidR="1A6A77ED" w:rsidRPr="2E44ACF0">
              <w:rPr>
                <w:rFonts w:ascii="Poppins" w:eastAsia="Poppins" w:hAnsi="Poppins" w:cs="Poppins"/>
                <w:i/>
                <w:iCs/>
              </w:rPr>
              <w:t>&lt;Notif</w:t>
            </w:r>
            <w:r w:rsidRPr="2E44ACF0">
              <w:rPr>
                <w:rFonts w:ascii="Poppins" w:eastAsia="Poppins" w:hAnsi="Poppins" w:cs="Poppins"/>
                <w:i/>
                <w:iCs/>
              </w:rPr>
              <w:t>y Block&gt;</w:t>
            </w:r>
          </w:p>
        </w:tc>
      </w:tr>
      <w:tr w:rsidR="00B45124" w14:paraId="7796B6DE" w14:textId="77777777" w:rsidTr="2E44ACF0">
        <w:tc>
          <w:tcPr>
            <w:tcW w:w="2689" w:type="dxa"/>
          </w:tcPr>
          <w:p w14:paraId="474238C6" w14:textId="3F5413CE" w:rsidR="00447E85" w:rsidRDefault="08FDBD9F" w:rsidP="2E44ACF0">
            <w:pPr>
              <w:pStyle w:val="Code"/>
              <w:rPr>
                <w:rFonts w:ascii="Poppins" w:eastAsia="Poppins" w:hAnsi="Poppins" w:cs="Poppins"/>
              </w:rPr>
            </w:pPr>
            <w:r w:rsidRPr="2E44ACF0">
              <w:rPr>
                <w:rFonts w:ascii="Poppins" w:eastAsia="Poppins" w:hAnsi="Poppins" w:cs="Poppins"/>
              </w:rPr>
              <w:t xml:space="preserve"> </w:t>
            </w:r>
            <w:r w:rsidR="199C4443" w:rsidRPr="2E44ACF0">
              <w:rPr>
                <w:rFonts w:ascii="Poppins" w:eastAsia="Poppins" w:hAnsi="Poppins" w:cs="Poppins"/>
              </w:rPr>
              <w:t>"Assets</w:t>
            </w:r>
            <w:r w:rsidR="00D50D67" w:rsidRPr="2E44ACF0">
              <w:rPr>
                <w:rFonts w:ascii="Poppins" w:eastAsia="Poppins" w:hAnsi="Poppins" w:cs="Poppins"/>
              </w:rPr>
              <w:t>”:</w:t>
            </w:r>
          </w:p>
          <w:p w14:paraId="0E91ACD9" w14:textId="77777777" w:rsidR="00447E85" w:rsidRDefault="44A66016" w:rsidP="2E44ACF0">
            <w:pPr>
              <w:pStyle w:val="Code"/>
              <w:rPr>
                <w:rFonts w:ascii="Poppins" w:eastAsia="Poppins" w:hAnsi="Poppins" w:cs="Poppins"/>
              </w:rPr>
            </w:pPr>
            <w:r w:rsidRPr="2E44ACF0">
              <w:rPr>
                <w:rFonts w:ascii="Poppins" w:eastAsia="Poppins" w:hAnsi="Poppins" w:cs="Poppins"/>
              </w:rPr>
              <w:t xml:space="preserve">  </w:t>
            </w:r>
            <w:r w:rsidR="1A6A77ED" w:rsidRPr="2E44ACF0">
              <w:rPr>
                <w:rFonts w:ascii="Poppins" w:eastAsia="Poppins" w:hAnsi="Poppins" w:cs="Poppins"/>
              </w:rPr>
              <w:t>[</w:t>
            </w:r>
          </w:p>
          <w:p w14:paraId="24B74E1E" w14:textId="6FD45A9D" w:rsidR="00073CD1" w:rsidRPr="00447E85" w:rsidRDefault="44A66016" w:rsidP="2E44ACF0">
            <w:pPr>
              <w:pStyle w:val="Code"/>
              <w:rPr>
                <w:rFonts w:ascii="Poppins" w:eastAsia="Poppins" w:hAnsi="Poppins" w:cs="Poppins"/>
              </w:rPr>
            </w:pPr>
            <w:r w:rsidRPr="2E44ACF0">
              <w:rPr>
                <w:rFonts w:ascii="Poppins" w:eastAsia="Poppins" w:hAnsi="Poppins" w:cs="Poppins"/>
              </w:rPr>
              <w:t xml:space="preserve">   </w:t>
            </w:r>
            <w:r w:rsidR="1A6A77ED" w:rsidRPr="2E44ACF0">
              <w:rPr>
                <w:rFonts w:ascii="Poppins" w:eastAsia="Poppins" w:hAnsi="Poppins" w:cs="Poppins"/>
              </w:rPr>
              <w:t>{&lt;</w:t>
            </w:r>
            <w:r w:rsidR="6B3971FC" w:rsidRPr="2E44ACF0">
              <w:rPr>
                <w:rFonts w:ascii="Poppins" w:eastAsia="Poppins" w:hAnsi="Poppins" w:cs="Poppins"/>
                <w:i/>
                <w:iCs/>
              </w:rPr>
              <w:t>Create</w:t>
            </w:r>
            <w:r w:rsidR="00073CD1" w:rsidRPr="2E44ACF0">
              <w:rPr>
                <w:rFonts w:ascii="Poppins" w:eastAsia="Poppins" w:hAnsi="Poppins" w:cs="Poppins"/>
                <w:i/>
                <w:iCs/>
              </w:rPr>
              <w:t xml:space="preserve"> </w:t>
            </w:r>
            <w:r w:rsidR="1A6A77ED" w:rsidRPr="2E44ACF0">
              <w:rPr>
                <w:rFonts w:ascii="Poppins" w:eastAsia="Poppins" w:hAnsi="Poppins" w:cs="Poppins"/>
                <w:i/>
                <w:iCs/>
              </w:rPr>
              <w:t>Asset</w:t>
            </w:r>
            <w:r w:rsidR="1A6A77ED" w:rsidRPr="2E44ACF0">
              <w:rPr>
                <w:rFonts w:ascii="Poppins" w:eastAsia="Poppins" w:hAnsi="Poppins" w:cs="Poppins"/>
              </w:rPr>
              <w:t>&gt;},</w:t>
            </w:r>
          </w:p>
          <w:p w14:paraId="1C06DF88" w14:textId="40A52143" w:rsidR="00073CD1" w:rsidRDefault="00073CD1" w:rsidP="2E44ACF0">
            <w:pPr>
              <w:pStyle w:val="Code"/>
              <w:rPr>
                <w:rFonts w:ascii="Poppins" w:eastAsia="Poppins" w:hAnsi="Poppins" w:cs="Poppins"/>
              </w:rPr>
            </w:pPr>
            <w:r w:rsidRPr="2E44ACF0">
              <w:rPr>
                <w:rFonts w:ascii="Poppins" w:eastAsia="Poppins" w:hAnsi="Poppins" w:cs="Poppins"/>
              </w:rPr>
              <w:t xml:space="preserve">   </w:t>
            </w:r>
            <w:r w:rsidR="1A6A77ED" w:rsidRPr="2E44ACF0">
              <w:rPr>
                <w:rFonts w:ascii="Poppins" w:eastAsia="Poppins" w:hAnsi="Poppins" w:cs="Poppins"/>
              </w:rPr>
              <w:t>{&lt;</w:t>
            </w:r>
            <w:r w:rsidR="6B3971FC" w:rsidRPr="2E44ACF0">
              <w:rPr>
                <w:rFonts w:ascii="Poppins" w:eastAsia="Poppins" w:hAnsi="Poppins" w:cs="Poppins"/>
                <w:i/>
                <w:iCs/>
              </w:rPr>
              <w:t xml:space="preserve">Create </w:t>
            </w:r>
            <w:r w:rsidR="1A6A77ED" w:rsidRPr="2E44ACF0">
              <w:rPr>
                <w:rFonts w:ascii="Poppins" w:eastAsia="Poppins" w:hAnsi="Poppins" w:cs="Poppins"/>
                <w:i/>
                <w:iCs/>
              </w:rPr>
              <w:t>Asset</w:t>
            </w:r>
            <w:r w:rsidR="1A6A77ED" w:rsidRPr="2E44ACF0">
              <w:rPr>
                <w:rFonts w:ascii="Poppins" w:eastAsia="Poppins" w:hAnsi="Poppins" w:cs="Poppins"/>
              </w:rPr>
              <w:t>&gt;}</w:t>
            </w:r>
          </w:p>
          <w:p w14:paraId="733873BA" w14:textId="01E485B2" w:rsidR="00B45124" w:rsidRPr="00447E85" w:rsidRDefault="00073CD1" w:rsidP="2E44ACF0">
            <w:pPr>
              <w:pStyle w:val="Code"/>
              <w:rPr>
                <w:rFonts w:ascii="Poppins" w:eastAsia="Poppins" w:hAnsi="Poppins" w:cs="Poppins"/>
              </w:rPr>
            </w:pPr>
            <w:r w:rsidRPr="2E44ACF0">
              <w:rPr>
                <w:rFonts w:ascii="Poppins" w:eastAsia="Poppins" w:hAnsi="Poppins" w:cs="Poppins"/>
              </w:rPr>
              <w:t xml:space="preserve">  </w:t>
            </w:r>
            <w:r w:rsidR="1A6A77ED" w:rsidRPr="2E44ACF0">
              <w:rPr>
                <w:rFonts w:ascii="Poppins" w:eastAsia="Poppins" w:hAnsi="Poppins" w:cs="Poppins"/>
              </w:rPr>
              <w:t>]</w:t>
            </w:r>
          </w:p>
        </w:tc>
        <w:tc>
          <w:tcPr>
            <w:tcW w:w="6327" w:type="dxa"/>
          </w:tcPr>
          <w:p w14:paraId="57BC8DBF" w14:textId="205209A1" w:rsidR="00B45124" w:rsidRDefault="3055B051" w:rsidP="2E44ACF0">
            <w:pPr>
              <w:pStyle w:val="BodyText"/>
              <w:rPr>
                <w:rFonts w:ascii="Poppins" w:eastAsia="Poppins" w:hAnsi="Poppins" w:cs="Poppins"/>
              </w:rPr>
            </w:pPr>
            <w:r w:rsidRPr="2E44ACF0">
              <w:rPr>
                <w:rFonts w:ascii="Poppins" w:eastAsia="Poppins" w:hAnsi="Poppins" w:cs="Poppins"/>
              </w:rPr>
              <w:t>Section</w:t>
            </w:r>
            <w:r w:rsidR="67000D5A" w:rsidRPr="2E44ACF0">
              <w:rPr>
                <w:rFonts w:ascii="Poppins" w:eastAsia="Poppins" w:hAnsi="Poppins" w:cs="Poppins"/>
              </w:rPr>
              <w:t xml:space="preserve"> containing information on the Asset</w:t>
            </w:r>
            <w:r w:rsidR="431D0E3B" w:rsidRPr="2E44ACF0">
              <w:rPr>
                <w:rFonts w:ascii="Poppins" w:eastAsia="Poppins" w:hAnsi="Poppins" w:cs="Poppins"/>
              </w:rPr>
              <w:t>s</w:t>
            </w:r>
            <w:r w:rsidR="67000D5A" w:rsidRPr="2E44ACF0">
              <w:rPr>
                <w:rFonts w:ascii="Poppins" w:eastAsia="Poppins" w:hAnsi="Poppins" w:cs="Poppins"/>
              </w:rPr>
              <w:t xml:space="preserve"> to be loaded</w:t>
            </w:r>
            <w:r w:rsidR="11228009" w:rsidRPr="2E44ACF0">
              <w:rPr>
                <w:rFonts w:ascii="Poppins" w:eastAsia="Poppins" w:hAnsi="Poppins" w:cs="Poppins"/>
              </w:rPr>
              <w:t xml:space="preserve"> into </w:t>
            </w:r>
            <w:proofErr w:type="spellStart"/>
            <w:r w:rsidR="11228009" w:rsidRPr="2E44ACF0">
              <w:rPr>
                <w:rFonts w:ascii="Poppins" w:eastAsia="Poppins" w:hAnsi="Poppins" w:cs="Poppins"/>
              </w:rPr>
              <w:t>SMP</w:t>
            </w:r>
            <w:r w:rsidR="431D0E3B" w:rsidRPr="2E44ACF0">
              <w:rPr>
                <w:rFonts w:ascii="Poppins" w:eastAsia="Poppins" w:hAnsi="Poppins" w:cs="Poppins"/>
              </w:rPr>
              <w:t>.</w:t>
            </w:r>
            <w:r w:rsidRPr="2E44ACF0">
              <w:rPr>
                <w:rFonts w:ascii="Poppins" w:eastAsia="Poppins" w:hAnsi="Poppins" w:cs="Poppins"/>
              </w:rPr>
              <w:t>It</w:t>
            </w:r>
            <w:proofErr w:type="spellEnd"/>
            <w:r w:rsidRPr="2E44ACF0">
              <w:rPr>
                <w:rFonts w:ascii="Poppins" w:eastAsia="Poppins" w:hAnsi="Poppins" w:cs="Poppins"/>
              </w:rPr>
              <w:t xml:space="preserve"> will consist of one or more instance of &lt;</w:t>
            </w:r>
            <w:r w:rsidR="00073CD1" w:rsidRPr="2E44ACF0">
              <w:rPr>
                <w:rFonts w:ascii="Poppins" w:eastAsia="Poppins" w:hAnsi="Poppins" w:cs="Poppins"/>
              </w:rPr>
              <w:t xml:space="preserve">Create </w:t>
            </w:r>
            <w:proofErr w:type="spellStart"/>
            <w:r w:rsidR="00073CD1" w:rsidRPr="2E44ACF0">
              <w:rPr>
                <w:rFonts w:ascii="Poppins" w:eastAsia="Poppins" w:hAnsi="Poppins" w:cs="Poppins"/>
              </w:rPr>
              <w:t>Asset</w:t>
            </w:r>
            <w:r w:rsidRPr="2E44ACF0">
              <w:rPr>
                <w:rFonts w:ascii="Poppins" w:eastAsia="Poppins" w:hAnsi="Poppins" w:cs="Poppins"/>
              </w:rPr>
              <w:t>k</w:t>
            </w:r>
            <w:proofErr w:type="spellEnd"/>
            <w:r w:rsidRPr="2E44ACF0">
              <w:rPr>
                <w:rFonts w:ascii="Poppins" w:eastAsia="Poppins" w:hAnsi="Poppins" w:cs="Poppins"/>
              </w:rPr>
              <w:t>&gt;.</w:t>
            </w:r>
            <w:r w:rsidR="431D0E3B" w:rsidRPr="2E44ACF0">
              <w:rPr>
                <w:rFonts w:ascii="Poppins" w:eastAsia="Poppins" w:hAnsi="Poppins" w:cs="Poppins"/>
              </w:rPr>
              <w:t xml:space="preserve"> See “Model – </w:t>
            </w:r>
            <w:r w:rsidR="6B3971FC" w:rsidRPr="2E44ACF0">
              <w:rPr>
                <w:rFonts w:ascii="Poppins" w:eastAsia="Poppins" w:hAnsi="Poppins" w:cs="Poppins"/>
              </w:rPr>
              <w:t xml:space="preserve">Create </w:t>
            </w:r>
            <w:r w:rsidR="431D0E3B" w:rsidRPr="2E44ACF0">
              <w:rPr>
                <w:rFonts w:ascii="Poppins" w:eastAsia="Poppins" w:hAnsi="Poppins" w:cs="Poppins"/>
              </w:rPr>
              <w:t xml:space="preserve">Asset” for </w:t>
            </w:r>
            <w:r w:rsidR="1A6A77ED" w:rsidRPr="2E44ACF0">
              <w:rPr>
                <w:rFonts w:ascii="Poppins" w:eastAsia="Poppins" w:hAnsi="Poppins" w:cs="Poppins"/>
              </w:rPr>
              <w:t>key-value pairs.</w:t>
            </w:r>
          </w:p>
        </w:tc>
      </w:tr>
      <w:tr w:rsidR="0080427C" w14:paraId="4299A937" w14:textId="77777777" w:rsidTr="2E44ACF0">
        <w:tc>
          <w:tcPr>
            <w:tcW w:w="2689" w:type="dxa"/>
          </w:tcPr>
          <w:p w14:paraId="17036021" w14:textId="3C7F5720" w:rsidR="0080427C" w:rsidRPr="00447E85" w:rsidRDefault="1A6A77ED" w:rsidP="2E44ACF0">
            <w:pPr>
              <w:pStyle w:val="Code"/>
              <w:rPr>
                <w:rFonts w:ascii="Poppins" w:eastAsia="Poppins" w:hAnsi="Poppins" w:cs="Poppins"/>
              </w:rPr>
            </w:pPr>
            <w:r w:rsidRPr="2E44ACF0">
              <w:rPr>
                <w:rFonts w:ascii="Poppins" w:eastAsia="Poppins" w:hAnsi="Poppins" w:cs="Poppins"/>
              </w:rPr>
              <w:t>}</w:t>
            </w:r>
          </w:p>
        </w:tc>
        <w:tc>
          <w:tcPr>
            <w:tcW w:w="6327" w:type="dxa"/>
          </w:tcPr>
          <w:p w14:paraId="778BA083" w14:textId="77777777" w:rsidR="0080427C" w:rsidRDefault="0080427C" w:rsidP="2E44ACF0">
            <w:pPr>
              <w:pStyle w:val="BodyText"/>
              <w:rPr>
                <w:rFonts w:ascii="Poppins" w:eastAsia="Poppins" w:hAnsi="Poppins" w:cs="Poppins"/>
              </w:rPr>
            </w:pPr>
          </w:p>
        </w:tc>
      </w:tr>
    </w:tbl>
    <w:p w14:paraId="59848C24" w14:textId="77777777" w:rsidR="00B45124" w:rsidRDefault="00B45124" w:rsidP="2E44ACF0">
      <w:pPr>
        <w:rPr>
          <w:rFonts w:ascii="Poppins" w:eastAsia="Poppins" w:hAnsi="Poppins" w:cs="Poppins"/>
        </w:rPr>
      </w:pPr>
    </w:p>
    <w:p w14:paraId="6DE2C0D9" w14:textId="06482ACD" w:rsidR="00332EFD" w:rsidRPr="004838D5" w:rsidRDefault="00332EFD" w:rsidP="2E44ACF0">
      <w:pPr>
        <w:pStyle w:val="Heading3"/>
        <w:rPr>
          <w:rFonts w:ascii="Poppins" w:eastAsia="Poppins" w:hAnsi="Poppins" w:cs="Poppins"/>
          <w:color w:val="3F0731"/>
        </w:rPr>
      </w:pPr>
      <w:bookmarkStart w:id="57" w:name="_Toc212208084"/>
      <w:r w:rsidRPr="2E44ACF0">
        <w:rPr>
          <w:rFonts w:ascii="Poppins" w:eastAsia="Poppins" w:hAnsi="Poppins" w:cs="Poppins"/>
          <w:color w:val="3F0731"/>
        </w:rPr>
        <w:t>Response</w:t>
      </w:r>
      <w:bookmarkEnd w:id="57"/>
    </w:p>
    <w:p w14:paraId="2F0D414A" w14:textId="199EAEA0" w:rsidR="00332EFD" w:rsidRDefault="00FE699B" w:rsidP="2E44ACF0">
      <w:pPr>
        <w:pStyle w:val="BodyText"/>
        <w:rPr>
          <w:rFonts w:ascii="Poppins" w:eastAsia="Poppins" w:hAnsi="Poppins" w:cs="Poppins"/>
        </w:rPr>
      </w:pPr>
      <w:r w:rsidRPr="2E44ACF0">
        <w:rPr>
          <w:rFonts w:ascii="Poppins" w:eastAsia="Poppins" w:hAnsi="Poppins" w:cs="Poppins"/>
        </w:rPr>
        <w:t xml:space="preserve">A successful response </w:t>
      </w:r>
      <w:r w:rsidR="00332EFD" w:rsidRPr="2E44ACF0">
        <w:rPr>
          <w:rFonts w:ascii="Poppins" w:eastAsia="Poppins" w:hAnsi="Poppins" w:cs="Poppins"/>
        </w:rPr>
        <w:t xml:space="preserve">is a JSON payload made up of 2 </w:t>
      </w:r>
      <w:r w:rsidR="00073CD1" w:rsidRPr="2E44ACF0">
        <w:rPr>
          <w:rFonts w:ascii="Poppins" w:eastAsia="Poppins" w:hAnsi="Poppins" w:cs="Poppins"/>
        </w:rPr>
        <w:t>sections</w:t>
      </w:r>
    </w:p>
    <w:tbl>
      <w:tblPr>
        <w:tblStyle w:val="TableGrid"/>
        <w:tblW w:w="9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799"/>
      </w:tblGrid>
      <w:tr w:rsidR="00773D83" w:rsidRPr="00D55E21" w14:paraId="0A74405D" w14:textId="77777777" w:rsidTr="2E44ACF0">
        <w:tc>
          <w:tcPr>
            <w:tcW w:w="2660" w:type="dxa"/>
          </w:tcPr>
          <w:p w14:paraId="7A302BB8" w14:textId="199525C1" w:rsidR="00773D83" w:rsidRPr="00F373A9" w:rsidRDefault="01F158CE" w:rsidP="2E44ACF0">
            <w:pPr>
              <w:pStyle w:val="Code"/>
              <w:rPr>
                <w:rFonts w:ascii="Poppins" w:eastAsia="Poppins" w:hAnsi="Poppins" w:cs="Poppins"/>
              </w:rPr>
            </w:pPr>
            <w:r w:rsidRPr="2E44ACF0">
              <w:rPr>
                <w:rFonts w:ascii="Poppins" w:eastAsia="Poppins" w:hAnsi="Poppins" w:cs="Poppins"/>
              </w:rPr>
              <w:t>{</w:t>
            </w:r>
          </w:p>
        </w:tc>
        <w:tc>
          <w:tcPr>
            <w:tcW w:w="6799" w:type="dxa"/>
          </w:tcPr>
          <w:p w14:paraId="14653A24" w14:textId="730B04E2" w:rsidR="00773D83" w:rsidRPr="00D55E21" w:rsidRDefault="00773D83" w:rsidP="2E44ACF0">
            <w:pPr>
              <w:pStyle w:val="BodyText"/>
              <w:rPr>
                <w:rFonts w:ascii="Poppins" w:eastAsia="Poppins" w:hAnsi="Poppins" w:cs="Poppins"/>
              </w:rPr>
            </w:pPr>
          </w:p>
        </w:tc>
      </w:tr>
      <w:tr w:rsidR="00773D83" w:rsidRPr="00D55E21" w14:paraId="35135800" w14:textId="77777777" w:rsidTr="2E44ACF0">
        <w:tc>
          <w:tcPr>
            <w:tcW w:w="2660" w:type="dxa"/>
          </w:tcPr>
          <w:p w14:paraId="3CCC98E7" w14:textId="2029B0A4" w:rsidR="00773D83" w:rsidRPr="00F373A9" w:rsidRDefault="2E2E39DA" w:rsidP="2E44ACF0">
            <w:pPr>
              <w:pStyle w:val="Code"/>
              <w:rPr>
                <w:rFonts w:ascii="Poppins" w:eastAsia="Poppins" w:hAnsi="Poppins" w:cs="Poppins"/>
              </w:rPr>
            </w:pPr>
            <w:r w:rsidRPr="2E44ACF0">
              <w:rPr>
                <w:rFonts w:ascii="Poppins" w:eastAsia="Poppins" w:hAnsi="Poppins" w:cs="Poppins"/>
              </w:rPr>
              <w:t xml:space="preserve"> </w:t>
            </w:r>
            <w:r w:rsidR="01F158CE" w:rsidRPr="2E44ACF0">
              <w:rPr>
                <w:rFonts w:ascii="Poppins" w:eastAsia="Poppins" w:hAnsi="Poppins" w:cs="Poppins"/>
                <w:i/>
                <w:iCs/>
              </w:rPr>
              <w:t>&lt;Transaction Block&gt;</w:t>
            </w:r>
            <w:r w:rsidR="01F158CE" w:rsidRPr="2E44ACF0">
              <w:rPr>
                <w:rFonts w:ascii="Poppins" w:eastAsia="Poppins" w:hAnsi="Poppins" w:cs="Poppins"/>
              </w:rPr>
              <w:t>, </w:t>
            </w:r>
          </w:p>
        </w:tc>
        <w:tc>
          <w:tcPr>
            <w:tcW w:w="6799" w:type="dxa"/>
          </w:tcPr>
          <w:p w14:paraId="60449848" w14:textId="7A6A5360" w:rsidR="00773D83" w:rsidRDefault="01F158CE" w:rsidP="2E44ACF0">
            <w:pPr>
              <w:pStyle w:val="BodyText"/>
              <w:rPr>
                <w:rFonts w:ascii="Poppins" w:eastAsia="Poppins" w:hAnsi="Poppins" w:cs="Poppins"/>
                <w:i/>
                <w:iCs/>
              </w:rPr>
            </w:pPr>
            <w:r w:rsidRPr="2E44ACF0">
              <w:rPr>
                <w:rFonts w:ascii="Poppins" w:eastAsia="Poppins" w:hAnsi="Poppins" w:cs="Poppins"/>
              </w:rPr>
              <w:t xml:space="preserve">Information to notify of transaction information – see “Model – Transaction” for key-value pairs contained in </w:t>
            </w:r>
            <w:r w:rsidRPr="2E44ACF0">
              <w:rPr>
                <w:rFonts w:ascii="Poppins" w:eastAsia="Poppins" w:hAnsi="Poppins" w:cs="Poppins"/>
                <w:i/>
                <w:iCs/>
              </w:rPr>
              <w:t>&lt;Transaction Block&gt;</w:t>
            </w:r>
          </w:p>
          <w:p w14:paraId="10129CBA" w14:textId="401427B8" w:rsidR="002D1A8B" w:rsidRPr="00D55E21" w:rsidRDefault="002D1A8B" w:rsidP="2E44ACF0">
            <w:pPr>
              <w:pStyle w:val="BodyText"/>
              <w:rPr>
                <w:rFonts w:ascii="Poppins" w:eastAsia="Poppins" w:hAnsi="Poppins" w:cs="Poppins"/>
              </w:rPr>
            </w:pPr>
          </w:p>
        </w:tc>
      </w:tr>
      <w:tr w:rsidR="00773D83" w14:paraId="405BB5DE" w14:textId="77777777" w:rsidTr="2E44ACF0">
        <w:tc>
          <w:tcPr>
            <w:tcW w:w="2660" w:type="dxa"/>
          </w:tcPr>
          <w:p w14:paraId="2A5B0A78" w14:textId="1788A2F9" w:rsidR="00773D83" w:rsidRPr="00D44920" w:rsidRDefault="2E2E39DA" w:rsidP="2E44ACF0">
            <w:pPr>
              <w:pStyle w:val="Code"/>
              <w:rPr>
                <w:rFonts w:ascii="Poppins" w:eastAsia="Poppins" w:hAnsi="Poppins" w:cs="Poppins"/>
              </w:rPr>
            </w:pPr>
            <w:r w:rsidRPr="2E44ACF0">
              <w:rPr>
                <w:rFonts w:ascii="Poppins" w:eastAsia="Poppins" w:hAnsi="Poppins" w:cs="Poppins"/>
              </w:rPr>
              <w:t xml:space="preserve"> </w:t>
            </w:r>
            <w:r w:rsidR="01F158CE" w:rsidRPr="2E44ACF0">
              <w:rPr>
                <w:rFonts w:ascii="Poppins" w:eastAsia="Poppins" w:hAnsi="Poppins" w:cs="Poppins"/>
              </w:rPr>
              <w:t>"Assets</w:t>
            </w:r>
            <w:r w:rsidR="00D50D67" w:rsidRPr="2E44ACF0">
              <w:rPr>
                <w:rFonts w:ascii="Poppins" w:eastAsia="Poppins" w:hAnsi="Poppins" w:cs="Poppins"/>
              </w:rPr>
              <w:t>”:</w:t>
            </w:r>
          </w:p>
          <w:p w14:paraId="7B32C530" w14:textId="77777777" w:rsidR="0032439D" w:rsidRDefault="2E2E39DA" w:rsidP="2E44ACF0">
            <w:pPr>
              <w:pStyle w:val="Code"/>
              <w:rPr>
                <w:rFonts w:ascii="Poppins" w:eastAsia="Poppins" w:hAnsi="Poppins" w:cs="Poppins"/>
              </w:rPr>
            </w:pPr>
            <w:r w:rsidRPr="2E44ACF0">
              <w:rPr>
                <w:rFonts w:ascii="Poppins" w:eastAsia="Poppins" w:hAnsi="Poppins" w:cs="Poppins"/>
              </w:rPr>
              <w:t xml:space="preserve">  </w:t>
            </w:r>
            <w:r w:rsidR="01F158CE" w:rsidRPr="2E44ACF0">
              <w:rPr>
                <w:rFonts w:ascii="Poppins" w:eastAsia="Poppins" w:hAnsi="Poppins" w:cs="Poppins"/>
              </w:rPr>
              <w:t>[</w:t>
            </w:r>
          </w:p>
          <w:p w14:paraId="401AFD0F" w14:textId="7D0AD60E" w:rsidR="00773D83" w:rsidRPr="00D44920" w:rsidRDefault="2E2E39DA" w:rsidP="2E44ACF0">
            <w:pPr>
              <w:pStyle w:val="Code"/>
              <w:rPr>
                <w:rFonts w:ascii="Poppins" w:eastAsia="Poppins" w:hAnsi="Poppins" w:cs="Poppins"/>
                <w:i/>
                <w:iCs/>
              </w:rPr>
            </w:pPr>
            <w:r w:rsidRPr="2E44ACF0">
              <w:rPr>
                <w:rFonts w:ascii="Poppins" w:eastAsia="Poppins" w:hAnsi="Poppins" w:cs="Poppins"/>
                <w:i/>
                <w:iCs/>
              </w:rPr>
              <w:t xml:space="preserve">   </w:t>
            </w:r>
            <w:r w:rsidR="01F158CE" w:rsidRPr="2E44ACF0">
              <w:rPr>
                <w:rFonts w:ascii="Poppins" w:eastAsia="Poppins" w:hAnsi="Poppins" w:cs="Poppins"/>
              </w:rPr>
              <w:t>{</w:t>
            </w:r>
            <w:r w:rsidR="01F158CE" w:rsidRPr="2E44ACF0">
              <w:rPr>
                <w:rFonts w:ascii="Poppins" w:eastAsia="Poppins" w:hAnsi="Poppins" w:cs="Poppins"/>
                <w:i/>
                <w:iCs/>
              </w:rPr>
              <w:t>&lt;Asset Block&gt;</w:t>
            </w:r>
            <w:r w:rsidR="01F158CE" w:rsidRPr="2E44ACF0">
              <w:rPr>
                <w:rFonts w:ascii="Poppins" w:eastAsia="Poppins" w:hAnsi="Poppins" w:cs="Poppins"/>
              </w:rPr>
              <w:t>},</w:t>
            </w:r>
          </w:p>
          <w:p w14:paraId="1B0E6806" w14:textId="77777777" w:rsidR="007534B8" w:rsidRPr="00D44920" w:rsidRDefault="25EEA89D" w:rsidP="2E44ACF0">
            <w:pPr>
              <w:pStyle w:val="Code"/>
              <w:rPr>
                <w:rFonts w:ascii="Poppins" w:eastAsia="Poppins" w:hAnsi="Poppins" w:cs="Poppins"/>
                <w:i/>
                <w:iCs/>
              </w:rPr>
            </w:pPr>
            <w:r w:rsidRPr="2E44ACF0">
              <w:rPr>
                <w:rFonts w:ascii="Poppins" w:eastAsia="Poppins" w:hAnsi="Poppins" w:cs="Poppins"/>
                <w:i/>
                <w:iCs/>
              </w:rPr>
              <w:t xml:space="preserve">   </w:t>
            </w:r>
            <w:r w:rsidR="01F158CE" w:rsidRPr="2E44ACF0">
              <w:rPr>
                <w:rFonts w:ascii="Poppins" w:eastAsia="Poppins" w:hAnsi="Poppins" w:cs="Poppins"/>
              </w:rPr>
              <w:t>{</w:t>
            </w:r>
            <w:r w:rsidR="01F158CE" w:rsidRPr="2E44ACF0">
              <w:rPr>
                <w:rFonts w:ascii="Poppins" w:eastAsia="Poppins" w:hAnsi="Poppins" w:cs="Poppins"/>
                <w:i/>
                <w:iCs/>
              </w:rPr>
              <w:t>&lt;Asset Block&gt;</w:t>
            </w:r>
            <w:r w:rsidR="01F158CE" w:rsidRPr="2E44ACF0">
              <w:rPr>
                <w:rFonts w:ascii="Poppins" w:eastAsia="Poppins" w:hAnsi="Poppins" w:cs="Poppins"/>
              </w:rPr>
              <w:t>}</w:t>
            </w:r>
          </w:p>
          <w:p w14:paraId="666B0DAD" w14:textId="4E4DF9CC" w:rsidR="00773D83" w:rsidRPr="00F373A9" w:rsidRDefault="25EEA89D" w:rsidP="2E44ACF0">
            <w:pPr>
              <w:pStyle w:val="Code"/>
              <w:rPr>
                <w:rFonts w:ascii="Poppins" w:eastAsia="Poppins" w:hAnsi="Poppins" w:cs="Poppins"/>
              </w:rPr>
            </w:pPr>
            <w:r w:rsidRPr="2E44ACF0">
              <w:rPr>
                <w:rFonts w:ascii="Poppins" w:eastAsia="Poppins" w:hAnsi="Poppins" w:cs="Poppins"/>
              </w:rPr>
              <w:t xml:space="preserve">  </w:t>
            </w:r>
            <w:r w:rsidR="01F158CE" w:rsidRPr="2E44ACF0">
              <w:rPr>
                <w:rFonts w:ascii="Poppins" w:eastAsia="Poppins" w:hAnsi="Poppins" w:cs="Poppins"/>
              </w:rPr>
              <w:t>]</w:t>
            </w:r>
          </w:p>
        </w:tc>
        <w:tc>
          <w:tcPr>
            <w:tcW w:w="6799" w:type="dxa"/>
          </w:tcPr>
          <w:p w14:paraId="618EDA5B" w14:textId="3D4651DD" w:rsidR="00773D83" w:rsidRDefault="264D3F86" w:rsidP="2E44ACF0">
            <w:pPr>
              <w:pStyle w:val="BodyText"/>
              <w:rPr>
                <w:rFonts w:ascii="Poppins" w:eastAsia="Poppins" w:hAnsi="Poppins" w:cs="Poppins"/>
              </w:rPr>
            </w:pPr>
            <w:r w:rsidRPr="2E44ACF0">
              <w:rPr>
                <w:rFonts w:ascii="Poppins" w:eastAsia="Poppins" w:hAnsi="Poppins" w:cs="Poppins"/>
              </w:rPr>
              <w:t xml:space="preserve">Optional </w:t>
            </w:r>
            <w:r w:rsidR="01F158CE" w:rsidRPr="2E44ACF0">
              <w:rPr>
                <w:rFonts w:ascii="Poppins" w:eastAsia="Poppins" w:hAnsi="Poppins" w:cs="Poppins"/>
              </w:rPr>
              <w:t xml:space="preserve">Section containing information on the Assets to be loaded into </w:t>
            </w:r>
            <w:proofErr w:type="spellStart"/>
            <w:r w:rsidR="01F158CE" w:rsidRPr="2E44ACF0">
              <w:rPr>
                <w:rFonts w:ascii="Poppins" w:eastAsia="Poppins" w:hAnsi="Poppins" w:cs="Poppins"/>
              </w:rPr>
              <w:t>SMP.It</w:t>
            </w:r>
            <w:proofErr w:type="spellEnd"/>
            <w:r w:rsidR="01F158CE" w:rsidRPr="2E44ACF0">
              <w:rPr>
                <w:rFonts w:ascii="Poppins" w:eastAsia="Poppins" w:hAnsi="Poppins" w:cs="Poppins"/>
              </w:rPr>
              <w:t xml:space="preserve"> will consist of one or more instance of &lt;Asset Block&gt;. See “Model – Create Asset” for key-value pairs.</w:t>
            </w:r>
          </w:p>
        </w:tc>
      </w:tr>
      <w:tr w:rsidR="00773D83" w14:paraId="5A20C172" w14:textId="77777777" w:rsidTr="2E44ACF0">
        <w:tc>
          <w:tcPr>
            <w:tcW w:w="2660" w:type="dxa"/>
          </w:tcPr>
          <w:p w14:paraId="6F08A6E2" w14:textId="552469AE" w:rsidR="00773D83" w:rsidRPr="00F373A9" w:rsidRDefault="2E2E39DA" w:rsidP="2E44ACF0">
            <w:pPr>
              <w:pStyle w:val="Code"/>
              <w:rPr>
                <w:rFonts w:ascii="Poppins" w:eastAsia="Poppins" w:hAnsi="Poppins" w:cs="Poppins"/>
              </w:rPr>
            </w:pPr>
            <w:r w:rsidRPr="2E44ACF0">
              <w:rPr>
                <w:rFonts w:ascii="Poppins" w:eastAsia="Poppins" w:hAnsi="Poppins" w:cs="Poppins"/>
              </w:rPr>
              <w:t>}</w:t>
            </w:r>
          </w:p>
        </w:tc>
        <w:tc>
          <w:tcPr>
            <w:tcW w:w="6799" w:type="dxa"/>
          </w:tcPr>
          <w:p w14:paraId="39F72A5B" w14:textId="54480E31" w:rsidR="00773D83" w:rsidRDefault="00773D83" w:rsidP="2E44ACF0">
            <w:pPr>
              <w:pStyle w:val="BodyText"/>
              <w:rPr>
                <w:rFonts w:ascii="Poppins" w:eastAsia="Poppins" w:hAnsi="Poppins" w:cs="Poppins"/>
              </w:rPr>
            </w:pPr>
          </w:p>
        </w:tc>
      </w:tr>
    </w:tbl>
    <w:p w14:paraId="5679B582" w14:textId="77777777" w:rsidR="009A07A2" w:rsidRDefault="009A07A2" w:rsidP="2E44ACF0">
      <w:pPr>
        <w:pStyle w:val="BodyText"/>
        <w:rPr>
          <w:rFonts w:ascii="Poppins" w:eastAsia="Poppins" w:hAnsi="Poppins" w:cs="Poppins"/>
        </w:rPr>
      </w:pPr>
    </w:p>
    <w:p w14:paraId="7B371324" w14:textId="04DF0928" w:rsidR="00533203" w:rsidRPr="004838D5" w:rsidRDefault="00073CD1" w:rsidP="2E44ACF0">
      <w:pPr>
        <w:pStyle w:val="Heading3"/>
        <w:rPr>
          <w:rFonts w:ascii="Poppins" w:eastAsia="Poppins" w:hAnsi="Poppins" w:cs="Poppins"/>
          <w:color w:val="3F0731"/>
        </w:rPr>
      </w:pPr>
      <w:bookmarkStart w:id="58" w:name="_Toc212208085"/>
      <w:r w:rsidRPr="2E44ACF0">
        <w:rPr>
          <w:rFonts w:ascii="Poppins" w:eastAsia="Poppins" w:hAnsi="Poppins" w:cs="Poppins"/>
          <w:color w:val="3F0731"/>
        </w:rPr>
        <w:t>Notif</w:t>
      </w:r>
      <w:r w:rsidR="00A73A0F" w:rsidRPr="2E44ACF0">
        <w:rPr>
          <w:rFonts w:ascii="Poppins" w:eastAsia="Poppins" w:hAnsi="Poppins" w:cs="Poppins"/>
          <w:color w:val="3F0731"/>
        </w:rPr>
        <w:t>y</w:t>
      </w:r>
      <w:bookmarkEnd w:id="58"/>
    </w:p>
    <w:p w14:paraId="73EAC047" w14:textId="7BF7CFE4" w:rsidR="00112A08" w:rsidRDefault="00112A08" w:rsidP="2E44ACF0">
      <w:pPr>
        <w:pStyle w:val="BodyText"/>
        <w:rPr>
          <w:rFonts w:ascii="Poppins" w:eastAsia="Poppins" w:hAnsi="Poppins" w:cs="Poppins"/>
        </w:rPr>
      </w:pPr>
      <w:r w:rsidRPr="2E44ACF0">
        <w:rPr>
          <w:rFonts w:ascii="Poppins" w:eastAsia="Poppins" w:hAnsi="Poppins" w:cs="Poppins"/>
        </w:rPr>
        <w:t>A</w:t>
      </w:r>
      <w:r w:rsidR="00A73A0F" w:rsidRPr="2E44ACF0">
        <w:rPr>
          <w:rFonts w:ascii="Poppins" w:eastAsia="Poppins" w:hAnsi="Poppins" w:cs="Poppins"/>
        </w:rPr>
        <w:t>fter a Create Asset transaction has completed, the resulting</w:t>
      </w:r>
      <w:r w:rsidRPr="2E44ACF0">
        <w:rPr>
          <w:rFonts w:ascii="Poppins" w:eastAsia="Poppins" w:hAnsi="Poppins" w:cs="Poppins"/>
        </w:rPr>
        <w:t xml:space="preserve"> </w:t>
      </w:r>
      <w:proofErr w:type="spellStart"/>
      <w:r w:rsidR="00A73A0F" w:rsidRPr="2E44ACF0">
        <w:rPr>
          <w:rFonts w:ascii="Poppins" w:eastAsia="Poppins" w:hAnsi="Poppins" w:cs="Poppins"/>
        </w:rPr>
        <w:t>notifcation</w:t>
      </w:r>
      <w:proofErr w:type="spellEnd"/>
      <w:r w:rsidR="00A73A0F" w:rsidRPr="2E44ACF0">
        <w:rPr>
          <w:rFonts w:ascii="Poppins" w:eastAsia="Poppins" w:hAnsi="Poppins" w:cs="Poppins"/>
        </w:rPr>
        <w:t xml:space="preserve"> will consist of </w:t>
      </w:r>
      <w:r w:rsidRPr="2E44ACF0">
        <w:rPr>
          <w:rFonts w:ascii="Poppins" w:eastAsia="Poppins" w:hAnsi="Poppins" w:cs="Poppins"/>
        </w:rPr>
        <w:t>a JSON payload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112A08" w:rsidRPr="00D55E21" w14:paraId="326F5E8D" w14:textId="77777777" w:rsidTr="2E44ACF0">
        <w:tc>
          <w:tcPr>
            <w:tcW w:w="2689" w:type="dxa"/>
          </w:tcPr>
          <w:p w14:paraId="0FDF4A26" w14:textId="77777777" w:rsidR="00112A08" w:rsidRPr="00447E85" w:rsidRDefault="00112A08" w:rsidP="2E44ACF0">
            <w:pPr>
              <w:pStyle w:val="Code"/>
              <w:rPr>
                <w:rFonts w:ascii="Poppins" w:eastAsia="Poppins" w:hAnsi="Poppins" w:cs="Poppins"/>
              </w:rPr>
            </w:pPr>
            <w:r w:rsidRPr="2E44ACF0">
              <w:rPr>
                <w:rFonts w:ascii="Poppins" w:eastAsia="Poppins" w:hAnsi="Poppins" w:cs="Poppins"/>
              </w:rPr>
              <w:t>{</w:t>
            </w:r>
          </w:p>
        </w:tc>
        <w:tc>
          <w:tcPr>
            <w:tcW w:w="6327" w:type="dxa"/>
          </w:tcPr>
          <w:p w14:paraId="042C4C14" w14:textId="77777777" w:rsidR="00112A08" w:rsidRPr="00D55E21" w:rsidRDefault="00112A08" w:rsidP="2E44ACF0">
            <w:pPr>
              <w:pStyle w:val="BodyText"/>
              <w:rPr>
                <w:rFonts w:ascii="Poppins" w:eastAsia="Poppins" w:hAnsi="Poppins" w:cs="Poppins"/>
              </w:rPr>
            </w:pPr>
          </w:p>
        </w:tc>
      </w:tr>
      <w:tr w:rsidR="00112A08" w:rsidRPr="00D55E21" w14:paraId="4E5E5018" w14:textId="77777777" w:rsidTr="2E44ACF0">
        <w:tc>
          <w:tcPr>
            <w:tcW w:w="2689" w:type="dxa"/>
          </w:tcPr>
          <w:p w14:paraId="758B2568" w14:textId="65D2E1CF" w:rsidR="00112A08" w:rsidRPr="00447E85" w:rsidRDefault="44A66016" w:rsidP="2E44ACF0">
            <w:pPr>
              <w:pStyle w:val="Code"/>
              <w:rPr>
                <w:rFonts w:ascii="Poppins" w:eastAsia="Poppins" w:hAnsi="Poppins" w:cs="Poppins"/>
              </w:rPr>
            </w:pPr>
            <w:r w:rsidRPr="2E44ACF0">
              <w:rPr>
                <w:rFonts w:ascii="Poppins" w:eastAsia="Poppins" w:hAnsi="Poppins" w:cs="Poppins"/>
              </w:rPr>
              <w:t xml:space="preserve"> </w:t>
            </w:r>
            <w:r w:rsidR="00112A08" w:rsidRPr="2E44ACF0">
              <w:rPr>
                <w:rFonts w:ascii="Poppins" w:eastAsia="Poppins" w:hAnsi="Poppins" w:cs="Poppins"/>
                <w:i/>
                <w:iCs/>
              </w:rPr>
              <w:t>&lt;Transaction Block&gt;</w:t>
            </w:r>
            <w:r w:rsidR="00112A08" w:rsidRPr="2E44ACF0">
              <w:rPr>
                <w:rFonts w:ascii="Poppins" w:eastAsia="Poppins" w:hAnsi="Poppins" w:cs="Poppins"/>
              </w:rPr>
              <w:t>, </w:t>
            </w:r>
          </w:p>
        </w:tc>
        <w:tc>
          <w:tcPr>
            <w:tcW w:w="6327" w:type="dxa"/>
          </w:tcPr>
          <w:p w14:paraId="7626ECFB" w14:textId="77777777" w:rsidR="00112A08" w:rsidRPr="00D55E21" w:rsidRDefault="00112A08" w:rsidP="2E44ACF0">
            <w:pPr>
              <w:pStyle w:val="BodyText"/>
              <w:rPr>
                <w:rFonts w:ascii="Poppins" w:eastAsia="Poppins" w:hAnsi="Poppins" w:cs="Poppins"/>
                <w:i/>
                <w:iCs/>
              </w:rPr>
            </w:pPr>
            <w:r w:rsidRPr="2E44ACF0">
              <w:rPr>
                <w:rFonts w:ascii="Poppins" w:eastAsia="Poppins" w:hAnsi="Poppins" w:cs="Poppins"/>
              </w:rPr>
              <w:t xml:space="preserve">Information to notify of transaction information – see “Model – Transaction” for key-value pairs contained in </w:t>
            </w:r>
            <w:r w:rsidRPr="2E44ACF0">
              <w:rPr>
                <w:rFonts w:ascii="Poppins" w:eastAsia="Poppins" w:hAnsi="Poppins" w:cs="Poppins"/>
                <w:i/>
                <w:iCs/>
              </w:rPr>
              <w:t>&lt;Transaction Block&gt;</w:t>
            </w:r>
          </w:p>
        </w:tc>
      </w:tr>
      <w:tr w:rsidR="00886073" w14:paraId="04961BF9" w14:textId="77777777" w:rsidTr="2E44ACF0">
        <w:tc>
          <w:tcPr>
            <w:tcW w:w="2689" w:type="dxa"/>
          </w:tcPr>
          <w:p w14:paraId="3BAB6809" w14:textId="16702B4F" w:rsidR="00886073" w:rsidRPr="00447E85" w:rsidRDefault="00886073" w:rsidP="2E44ACF0">
            <w:pPr>
              <w:pStyle w:val="Code"/>
              <w:rPr>
                <w:rFonts w:ascii="Poppins" w:eastAsia="Poppins" w:hAnsi="Poppins" w:cs="Poppins"/>
              </w:rPr>
            </w:pPr>
            <w:r w:rsidRPr="2E44ACF0">
              <w:rPr>
                <w:rFonts w:ascii="Poppins" w:eastAsia="Poppins" w:hAnsi="Poppins" w:cs="Poppins"/>
              </w:rPr>
              <w:t>}</w:t>
            </w:r>
          </w:p>
        </w:tc>
        <w:tc>
          <w:tcPr>
            <w:tcW w:w="6327" w:type="dxa"/>
          </w:tcPr>
          <w:p w14:paraId="39C2E348" w14:textId="26F9DFB5" w:rsidR="00886073" w:rsidRDefault="00886073" w:rsidP="2E44ACF0">
            <w:pPr>
              <w:pStyle w:val="BodyText"/>
              <w:rPr>
                <w:rFonts w:ascii="Poppins" w:eastAsia="Poppins" w:hAnsi="Poppins" w:cs="Poppins"/>
              </w:rPr>
            </w:pPr>
          </w:p>
        </w:tc>
      </w:tr>
      <w:tr w:rsidR="00886073" w14:paraId="11400D38" w14:textId="77777777" w:rsidTr="2E44ACF0">
        <w:tc>
          <w:tcPr>
            <w:tcW w:w="2689" w:type="dxa"/>
          </w:tcPr>
          <w:p w14:paraId="0DBBD8A1" w14:textId="3B8EB6C1" w:rsidR="00886073" w:rsidRPr="00447E85" w:rsidRDefault="00886073" w:rsidP="2E44ACF0">
            <w:pPr>
              <w:pStyle w:val="Code"/>
              <w:rPr>
                <w:rFonts w:ascii="Poppins" w:eastAsia="Poppins" w:hAnsi="Poppins" w:cs="Poppins"/>
              </w:rPr>
            </w:pPr>
          </w:p>
        </w:tc>
        <w:tc>
          <w:tcPr>
            <w:tcW w:w="6327" w:type="dxa"/>
          </w:tcPr>
          <w:p w14:paraId="7A7262AA" w14:textId="77777777" w:rsidR="00886073" w:rsidRDefault="00886073" w:rsidP="2E44ACF0">
            <w:pPr>
              <w:pStyle w:val="BodyText"/>
              <w:rPr>
                <w:rFonts w:ascii="Poppins" w:eastAsia="Poppins" w:hAnsi="Poppins" w:cs="Poppins"/>
              </w:rPr>
            </w:pPr>
          </w:p>
        </w:tc>
      </w:tr>
    </w:tbl>
    <w:p w14:paraId="2E6774A9" w14:textId="77777777" w:rsidR="00326EF7" w:rsidRDefault="00326EF7" w:rsidP="00347DB5">
      <w:pPr>
        <w:pStyle w:val="Heading4"/>
      </w:pPr>
    </w:p>
    <w:p w14:paraId="4B6C335B" w14:textId="77777777" w:rsidR="00DA3087" w:rsidRDefault="00DA3087" w:rsidP="00DA3087"/>
    <w:p w14:paraId="09303BF6" w14:textId="77777777" w:rsidR="00DA3087" w:rsidRDefault="00DA3087" w:rsidP="00DA3087"/>
    <w:p w14:paraId="6E533043" w14:textId="10FB0660" w:rsidR="00F41654" w:rsidRPr="00F373A9" w:rsidRDefault="00F41654" w:rsidP="00D44920">
      <w:pPr>
        <w:rPr>
          <w:b/>
          <w:iCs/>
        </w:rPr>
        <w:sectPr w:rsidR="00F41654" w:rsidRPr="00F373A9" w:rsidSect="005F4FEC">
          <w:footerReference w:type="default" r:id="rId40"/>
          <w:footerReference w:type="first" r:id="rId41"/>
          <w:pgSz w:w="11906" w:h="16838"/>
          <w:pgMar w:top="1440" w:right="1440" w:bottom="1440" w:left="1440" w:header="708" w:footer="708" w:gutter="0"/>
          <w:cols w:space="708"/>
          <w:docGrid w:linePitch="360"/>
        </w:sectPr>
      </w:pPr>
    </w:p>
    <w:p w14:paraId="7064164A" w14:textId="79A2D41D" w:rsidR="00524BB9" w:rsidRPr="004838D5" w:rsidRDefault="00524BB9" w:rsidP="2E44ACF0">
      <w:pPr>
        <w:pStyle w:val="Heading3"/>
        <w:rPr>
          <w:rFonts w:ascii="Poppins" w:eastAsia="Poppins" w:hAnsi="Poppins" w:cs="Poppins"/>
          <w:color w:val="3F0731"/>
          <w:sz w:val="28"/>
          <w:szCs w:val="28"/>
        </w:rPr>
      </w:pPr>
      <w:bookmarkStart w:id="59" w:name="_Toc212208086"/>
      <w:r w:rsidRPr="2E44ACF0">
        <w:rPr>
          <w:rFonts w:ascii="Poppins" w:eastAsia="Poppins" w:hAnsi="Poppins" w:cs="Poppins"/>
          <w:color w:val="3F0731"/>
          <w:sz w:val="28"/>
          <w:szCs w:val="28"/>
        </w:rPr>
        <w:lastRenderedPageBreak/>
        <w:t>Payload Models</w:t>
      </w:r>
      <w:bookmarkEnd w:id="59"/>
    </w:p>
    <w:p w14:paraId="62556655" w14:textId="2164C7D9" w:rsidR="0085174F" w:rsidRDefault="0085174F" w:rsidP="2E44ACF0">
      <w:pPr>
        <w:pStyle w:val="Heading4"/>
        <w:rPr>
          <w:rFonts w:ascii="Poppins" w:eastAsia="Poppins" w:hAnsi="Poppins" w:cs="Poppins"/>
          <w:color w:val="FF00FF"/>
        </w:rPr>
      </w:pPr>
      <w:bookmarkStart w:id="60" w:name="_Hlk171433962"/>
      <w:r w:rsidRPr="2E44ACF0">
        <w:rPr>
          <w:rFonts w:ascii="Poppins" w:eastAsia="Poppins" w:hAnsi="Poppins" w:cs="Poppins"/>
          <w:color w:val="FF00FF"/>
        </w:rPr>
        <w:t>Model –</w:t>
      </w:r>
      <w:r w:rsidR="00174F9F" w:rsidRPr="2E44ACF0">
        <w:rPr>
          <w:rFonts w:ascii="Poppins" w:eastAsia="Poppins" w:hAnsi="Poppins" w:cs="Poppins"/>
          <w:color w:val="FF00FF"/>
        </w:rPr>
        <w:t xml:space="preserve"> Notify</w:t>
      </w:r>
    </w:p>
    <w:p w14:paraId="0143AF96" w14:textId="409E05A4" w:rsidR="0085174F" w:rsidRDefault="0085174F"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817"/>
        <w:gridCol w:w="1926"/>
        <w:gridCol w:w="2033"/>
        <w:gridCol w:w="3348"/>
        <w:gridCol w:w="3469"/>
        <w:gridCol w:w="2345"/>
      </w:tblGrid>
      <w:tr w:rsidR="00F373A9" w:rsidRPr="00453CAB" w14:paraId="2364D430" w14:textId="77777777" w:rsidTr="00A20FCC">
        <w:trPr>
          <w:trHeight w:val="315"/>
        </w:trPr>
        <w:tc>
          <w:tcPr>
            <w:tcW w:w="303" w:type="pct"/>
            <w:tcBorders>
              <w:top w:val="single" w:sz="8" w:space="0" w:color="auto"/>
              <w:left w:val="single" w:sz="8" w:space="0" w:color="auto"/>
              <w:bottom w:val="single" w:sz="8" w:space="0" w:color="auto"/>
              <w:right w:val="nil"/>
            </w:tcBorders>
            <w:shd w:val="clear" w:color="000000" w:fill="000000"/>
            <w:vAlign w:val="center"/>
          </w:tcPr>
          <w:p w14:paraId="2E862811" w14:textId="77777777" w:rsidR="0085174F" w:rsidRPr="00453CAB" w:rsidRDefault="0085174F" w:rsidP="006076EC">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01" w:type="pct"/>
            <w:tcBorders>
              <w:top w:val="single" w:sz="8" w:space="0" w:color="auto"/>
              <w:left w:val="single" w:sz="8" w:space="0" w:color="auto"/>
              <w:bottom w:val="single" w:sz="8" w:space="0" w:color="auto"/>
              <w:right w:val="nil"/>
            </w:tcBorders>
            <w:shd w:val="clear" w:color="000000" w:fill="000000"/>
            <w:vAlign w:val="center"/>
            <w:hideMark/>
          </w:tcPr>
          <w:p w14:paraId="6BBBD9EF" w14:textId="77777777" w:rsidR="0085174F" w:rsidRPr="00453CAB" w:rsidRDefault="0085174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739" w:type="pct"/>
            <w:tcBorders>
              <w:top w:val="single" w:sz="8" w:space="0" w:color="auto"/>
              <w:left w:val="nil"/>
              <w:bottom w:val="single" w:sz="8" w:space="0" w:color="auto"/>
              <w:right w:val="nil"/>
            </w:tcBorders>
            <w:shd w:val="clear" w:color="000000" w:fill="000000"/>
            <w:vAlign w:val="center"/>
            <w:hideMark/>
          </w:tcPr>
          <w:p w14:paraId="20A483C9" w14:textId="77777777" w:rsidR="0085174F" w:rsidRPr="00453CAB" w:rsidRDefault="0085174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1152" w:type="pct"/>
            <w:tcBorders>
              <w:top w:val="single" w:sz="8" w:space="0" w:color="auto"/>
              <w:left w:val="nil"/>
              <w:bottom w:val="single" w:sz="8" w:space="0" w:color="auto"/>
              <w:right w:val="nil"/>
            </w:tcBorders>
            <w:shd w:val="clear" w:color="000000" w:fill="000000"/>
            <w:vAlign w:val="center"/>
            <w:hideMark/>
          </w:tcPr>
          <w:p w14:paraId="62608777" w14:textId="77777777" w:rsidR="0085174F" w:rsidRPr="00453CAB" w:rsidRDefault="0085174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54" w:type="pct"/>
            <w:tcBorders>
              <w:top w:val="single" w:sz="8" w:space="0" w:color="auto"/>
              <w:left w:val="nil"/>
              <w:bottom w:val="single" w:sz="8" w:space="0" w:color="auto"/>
              <w:right w:val="nil"/>
            </w:tcBorders>
            <w:shd w:val="clear" w:color="000000" w:fill="000000"/>
            <w:vAlign w:val="center"/>
            <w:hideMark/>
          </w:tcPr>
          <w:p w14:paraId="2C39CB14" w14:textId="77777777" w:rsidR="0085174F" w:rsidRPr="00453CAB" w:rsidRDefault="0085174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851" w:type="pct"/>
            <w:tcBorders>
              <w:top w:val="single" w:sz="8" w:space="0" w:color="auto"/>
              <w:left w:val="nil"/>
              <w:bottom w:val="single" w:sz="8" w:space="0" w:color="auto"/>
              <w:right w:val="single" w:sz="8" w:space="0" w:color="auto"/>
            </w:tcBorders>
            <w:shd w:val="clear" w:color="000000" w:fill="000000"/>
            <w:vAlign w:val="center"/>
            <w:hideMark/>
          </w:tcPr>
          <w:p w14:paraId="403098DB" w14:textId="77777777" w:rsidR="0085174F" w:rsidRPr="00453CAB" w:rsidRDefault="0085174F" w:rsidP="006076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F373A9" w:rsidRPr="00453CAB" w14:paraId="31AFAFB4" w14:textId="77777777" w:rsidTr="00A20FCC">
        <w:trPr>
          <w:trHeight w:val="315"/>
        </w:trPr>
        <w:tc>
          <w:tcPr>
            <w:tcW w:w="303" w:type="pct"/>
            <w:tcBorders>
              <w:top w:val="nil"/>
              <w:left w:val="nil"/>
              <w:bottom w:val="single" w:sz="8" w:space="0" w:color="auto"/>
              <w:right w:val="nil"/>
            </w:tcBorders>
            <w:vAlign w:val="center"/>
          </w:tcPr>
          <w:p w14:paraId="7E8CC4E7" w14:textId="2CA4B920" w:rsidR="0085174F" w:rsidRPr="00B56B34" w:rsidRDefault="00D060FD" w:rsidP="006076EC">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701" w:type="pct"/>
            <w:tcBorders>
              <w:top w:val="nil"/>
              <w:left w:val="nil"/>
              <w:bottom w:val="single" w:sz="8" w:space="0" w:color="auto"/>
              <w:right w:val="nil"/>
            </w:tcBorders>
            <w:shd w:val="clear" w:color="auto" w:fill="auto"/>
            <w:vAlign w:val="center"/>
          </w:tcPr>
          <w:p w14:paraId="796AD7E3" w14:textId="369DFB98" w:rsidR="0085174F" w:rsidRPr="00B56B34" w:rsidRDefault="0085174F" w:rsidP="006076EC">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Address</w:t>
            </w:r>
          </w:p>
        </w:tc>
        <w:tc>
          <w:tcPr>
            <w:tcW w:w="739" w:type="pct"/>
            <w:tcBorders>
              <w:top w:val="nil"/>
              <w:left w:val="nil"/>
              <w:bottom w:val="single" w:sz="8" w:space="0" w:color="auto"/>
              <w:right w:val="nil"/>
            </w:tcBorders>
            <w:shd w:val="clear" w:color="auto" w:fill="auto"/>
            <w:vAlign w:val="center"/>
          </w:tcPr>
          <w:p w14:paraId="12E916FB" w14:textId="77777777" w:rsidR="0085174F" w:rsidRPr="00B56B34" w:rsidRDefault="0085174F" w:rsidP="006076EC">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52" w:type="pct"/>
            <w:tcBorders>
              <w:top w:val="nil"/>
              <w:left w:val="nil"/>
              <w:bottom w:val="single" w:sz="8" w:space="0" w:color="auto"/>
              <w:right w:val="nil"/>
            </w:tcBorders>
            <w:shd w:val="clear" w:color="auto" w:fill="auto"/>
            <w:vAlign w:val="center"/>
          </w:tcPr>
          <w:p w14:paraId="132343DF" w14:textId="3935528E" w:rsidR="0085174F" w:rsidRPr="00B56B34" w:rsidRDefault="008B6C76" w:rsidP="006076EC">
            <w:pPr>
              <w:spacing w:after="0" w:line="240" w:lineRule="auto"/>
              <w:rPr>
                <w:rFonts w:ascii="Calibri" w:eastAsia="Times New Roman" w:hAnsi="Calibri" w:cs="Calibri"/>
                <w:color w:val="181818"/>
                <w:sz w:val="20"/>
                <w:szCs w:val="20"/>
                <w:lang w:eastAsia="en-GB"/>
              </w:rPr>
            </w:pPr>
            <w:r w:rsidRPr="00D44920">
              <w:rPr>
                <w:color w:val="000000"/>
              </w:rPr>
              <w:t>https://api.myco.com/SMP</w:t>
            </w:r>
            <w:r w:rsidR="00875646">
              <w:rPr>
                <w:rFonts w:ascii="Calibri" w:eastAsia="Times New Roman" w:hAnsi="Calibri" w:cs="Calibri"/>
                <w:color w:val="000000"/>
                <w:sz w:val="20"/>
                <w:szCs w:val="20"/>
                <w:lang w:eastAsia="en-GB"/>
              </w:rPr>
              <w:t>Notify</w:t>
            </w:r>
            <w:r>
              <w:rPr>
                <w:rFonts w:ascii="Calibri" w:eastAsia="Times New Roman" w:hAnsi="Calibri" w:cs="Calibri"/>
                <w:color w:val="000000"/>
                <w:sz w:val="20"/>
                <w:szCs w:val="20"/>
                <w:lang w:eastAsia="en-GB"/>
              </w:rPr>
              <w:t>/</w:t>
            </w:r>
          </w:p>
        </w:tc>
        <w:tc>
          <w:tcPr>
            <w:tcW w:w="1254" w:type="pct"/>
            <w:tcBorders>
              <w:top w:val="nil"/>
              <w:left w:val="nil"/>
              <w:bottom w:val="single" w:sz="8" w:space="0" w:color="auto"/>
              <w:right w:val="nil"/>
            </w:tcBorders>
            <w:shd w:val="clear" w:color="auto" w:fill="auto"/>
            <w:noWrap/>
            <w:vAlign w:val="center"/>
          </w:tcPr>
          <w:p w14:paraId="4AEF8DB0" w14:textId="77777777" w:rsidR="0085174F" w:rsidRPr="00B56B34" w:rsidRDefault="0085174F" w:rsidP="006076EC">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51" w:type="pct"/>
            <w:tcBorders>
              <w:top w:val="nil"/>
              <w:left w:val="nil"/>
              <w:bottom w:val="single" w:sz="8" w:space="0" w:color="auto"/>
              <w:right w:val="nil"/>
            </w:tcBorders>
            <w:shd w:val="clear" w:color="auto" w:fill="auto"/>
            <w:vAlign w:val="center"/>
          </w:tcPr>
          <w:p w14:paraId="631B844F" w14:textId="34F9A01A" w:rsidR="0085174F" w:rsidRPr="00B56B34" w:rsidRDefault="0085174F" w:rsidP="006076EC">
            <w:pPr>
              <w:spacing w:after="0" w:line="240" w:lineRule="auto"/>
              <w:rPr>
                <w:rFonts w:ascii="Calibri" w:eastAsia="Times New Roman" w:hAnsi="Calibri" w:cs="Calibri"/>
                <w:color w:val="000000"/>
                <w:sz w:val="20"/>
                <w:szCs w:val="20"/>
                <w:lang w:eastAsia="en-GB"/>
              </w:rPr>
            </w:pPr>
          </w:p>
        </w:tc>
      </w:tr>
      <w:tr w:rsidR="00F373A9" w:rsidRPr="00453CAB" w14:paraId="3041C824" w14:textId="77777777" w:rsidTr="00A20FCC">
        <w:trPr>
          <w:trHeight w:val="315"/>
        </w:trPr>
        <w:tc>
          <w:tcPr>
            <w:tcW w:w="303" w:type="pct"/>
            <w:tcBorders>
              <w:top w:val="nil"/>
              <w:left w:val="nil"/>
              <w:bottom w:val="single" w:sz="8" w:space="0" w:color="auto"/>
              <w:right w:val="nil"/>
            </w:tcBorders>
            <w:vAlign w:val="center"/>
          </w:tcPr>
          <w:p w14:paraId="3BF46089" w14:textId="77777777" w:rsidR="0085174F" w:rsidRPr="00B56B34" w:rsidRDefault="0085174F" w:rsidP="006076EC">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701" w:type="pct"/>
            <w:tcBorders>
              <w:top w:val="nil"/>
              <w:left w:val="nil"/>
              <w:bottom w:val="single" w:sz="8" w:space="0" w:color="auto"/>
              <w:right w:val="nil"/>
            </w:tcBorders>
            <w:shd w:val="clear" w:color="auto" w:fill="auto"/>
            <w:vAlign w:val="center"/>
          </w:tcPr>
          <w:p w14:paraId="292840F0" w14:textId="0F1902B0" w:rsidR="0085174F" w:rsidRPr="00B56B34" w:rsidRDefault="0085174F" w:rsidP="006076EC">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Username</w:t>
            </w:r>
          </w:p>
        </w:tc>
        <w:tc>
          <w:tcPr>
            <w:tcW w:w="739" w:type="pct"/>
            <w:tcBorders>
              <w:top w:val="nil"/>
              <w:left w:val="nil"/>
              <w:bottom w:val="single" w:sz="8" w:space="0" w:color="auto"/>
              <w:right w:val="nil"/>
            </w:tcBorders>
            <w:shd w:val="clear" w:color="auto" w:fill="auto"/>
            <w:vAlign w:val="center"/>
          </w:tcPr>
          <w:p w14:paraId="084FF083" w14:textId="77777777" w:rsidR="0085174F" w:rsidRPr="00B56B34" w:rsidRDefault="0085174F" w:rsidP="006076EC">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52" w:type="pct"/>
            <w:tcBorders>
              <w:top w:val="nil"/>
              <w:left w:val="nil"/>
              <w:bottom w:val="single" w:sz="8" w:space="0" w:color="auto"/>
              <w:right w:val="nil"/>
            </w:tcBorders>
            <w:shd w:val="clear" w:color="auto" w:fill="auto"/>
            <w:vAlign w:val="center"/>
          </w:tcPr>
          <w:p w14:paraId="7DCA8357" w14:textId="61BC8256" w:rsidR="0085174F" w:rsidRPr="00B56B34" w:rsidRDefault="00875646" w:rsidP="006076EC">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val="en-US" w:eastAsia="en-GB"/>
              </w:rPr>
              <w:t>MyUsername</w:t>
            </w:r>
            <w:proofErr w:type="spellEnd"/>
          </w:p>
        </w:tc>
        <w:tc>
          <w:tcPr>
            <w:tcW w:w="1254" w:type="pct"/>
            <w:tcBorders>
              <w:top w:val="nil"/>
              <w:left w:val="nil"/>
              <w:bottom w:val="single" w:sz="8" w:space="0" w:color="auto"/>
              <w:right w:val="nil"/>
            </w:tcBorders>
            <w:shd w:val="clear" w:color="auto" w:fill="auto"/>
            <w:noWrap/>
            <w:vAlign w:val="center"/>
          </w:tcPr>
          <w:p w14:paraId="5D1D91D2" w14:textId="77777777" w:rsidR="0085174F" w:rsidRPr="00B56B34" w:rsidRDefault="0085174F" w:rsidP="006076EC">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51" w:type="pct"/>
            <w:tcBorders>
              <w:top w:val="nil"/>
              <w:left w:val="nil"/>
              <w:bottom w:val="single" w:sz="8" w:space="0" w:color="auto"/>
              <w:right w:val="nil"/>
            </w:tcBorders>
            <w:shd w:val="clear" w:color="auto" w:fill="auto"/>
            <w:vAlign w:val="center"/>
          </w:tcPr>
          <w:p w14:paraId="527010CF" w14:textId="677FC43C" w:rsidR="0085174F" w:rsidRPr="00B56B34" w:rsidRDefault="0085174F" w:rsidP="006076EC">
            <w:pPr>
              <w:spacing w:after="0" w:line="240" w:lineRule="auto"/>
              <w:rPr>
                <w:rFonts w:ascii="Calibri" w:eastAsia="Times New Roman" w:hAnsi="Calibri" w:cs="Calibri"/>
                <w:color w:val="000000"/>
                <w:sz w:val="20"/>
                <w:szCs w:val="20"/>
                <w:lang w:val="en-US" w:eastAsia="en-GB"/>
              </w:rPr>
            </w:pPr>
          </w:p>
        </w:tc>
      </w:tr>
      <w:tr w:rsidR="00F373A9" w:rsidRPr="00453CAB" w14:paraId="6CDDC856" w14:textId="77777777" w:rsidTr="00A20FCC">
        <w:trPr>
          <w:trHeight w:val="315"/>
        </w:trPr>
        <w:tc>
          <w:tcPr>
            <w:tcW w:w="303" w:type="pct"/>
            <w:tcBorders>
              <w:top w:val="nil"/>
              <w:left w:val="nil"/>
              <w:bottom w:val="single" w:sz="8" w:space="0" w:color="auto"/>
              <w:right w:val="nil"/>
            </w:tcBorders>
            <w:vAlign w:val="center"/>
          </w:tcPr>
          <w:p w14:paraId="66A7D8FA" w14:textId="2A8EB50F" w:rsidR="0085174F" w:rsidRPr="00B56B34" w:rsidRDefault="0085174F" w:rsidP="006076EC">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701" w:type="pct"/>
            <w:tcBorders>
              <w:top w:val="nil"/>
              <w:left w:val="nil"/>
              <w:bottom w:val="single" w:sz="8" w:space="0" w:color="auto"/>
              <w:right w:val="nil"/>
            </w:tcBorders>
            <w:shd w:val="clear" w:color="auto" w:fill="auto"/>
            <w:vAlign w:val="center"/>
          </w:tcPr>
          <w:p w14:paraId="503BEF19" w14:textId="3B31A8EE" w:rsidR="0085174F" w:rsidRPr="00B56B34" w:rsidRDefault="0085174F" w:rsidP="006076EC">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Password</w:t>
            </w:r>
          </w:p>
        </w:tc>
        <w:tc>
          <w:tcPr>
            <w:tcW w:w="739" w:type="pct"/>
            <w:tcBorders>
              <w:top w:val="nil"/>
              <w:left w:val="nil"/>
              <w:bottom w:val="single" w:sz="8" w:space="0" w:color="auto"/>
              <w:right w:val="nil"/>
            </w:tcBorders>
            <w:shd w:val="clear" w:color="auto" w:fill="auto"/>
            <w:vAlign w:val="center"/>
          </w:tcPr>
          <w:p w14:paraId="26506AB9" w14:textId="02904244" w:rsidR="0085174F" w:rsidRPr="00B56B34" w:rsidRDefault="00774694" w:rsidP="006076EC">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52" w:type="pct"/>
            <w:tcBorders>
              <w:top w:val="nil"/>
              <w:left w:val="nil"/>
              <w:bottom w:val="single" w:sz="8" w:space="0" w:color="auto"/>
              <w:right w:val="nil"/>
            </w:tcBorders>
            <w:shd w:val="clear" w:color="auto" w:fill="auto"/>
            <w:vAlign w:val="center"/>
          </w:tcPr>
          <w:p w14:paraId="761B1079" w14:textId="7322CC04" w:rsidR="0085174F" w:rsidRPr="00B56B34" w:rsidRDefault="00875646" w:rsidP="006076EC">
            <w:pPr>
              <w:spacing w:after="0" w:line="240" w:lineRule="auto"/>
              <w:rPr>
                <w:rFonts w:ascii="Calibri" w:eastAsia="Times New Roman" w:hAnsi="Calibri" w:cs="Calibri"/>
                <w:color w:val="000000"/>
                <w:sz w:val="20"/>
                <w:szCs w:val="20"/>
                <w:lang w:val="en-US" w:eastAsia="en-GB"/>
              </w:rPr>
            </w:pPr>
            <w:proofErr w:type="spellStart"/>
            <w:r>
              <w:rPr>
                <w:rFonts w:ascii="Calibri" w:eastAsia="Times New Roman" w:hAnsi="Calibri" w:cs="Calibri"/>
                <w:color w:val="181818"/>
                <w:sz w:val="20"/>
                <w:szCs w:val="20"/>
                <w:lang w:val="en-US" w:eastAsia="en-GB"/>
              </w:rPr>
              <w:t>MyPassword</w:t>
            </w:r>
            <w:proofErr w:type="spellEnd"/>
          </w:p>
        </w:tc>
        <w:tc>
          <w:tcPr>
            <w:tcW w:w="1254" w:type="pct"/>
            <w:tcBorders>
              <w:top w:val="nil"/>
              <w:left w:val="nil"/>
              <w:bottom w:val="single" w:sz="8" w:space="0" w:color="auto"/>
              <w:right w:val="nil"/>
            </w:tcBorders>
            <w:shd w:val="clear" w:color="auto" w:fill="auto"/>
            <w:noWrap/>
            <w:vAlign w:val="center"/>
          </w:tcPr>
          <w:p w14:paraId="0753E6ED" w14:textId="4A9CEEBF" w:rsidR="0085174F" w:rsidRPr="00B56B34" w:rsidRDefault="0085174F" w:rsidP="006076EC">
            <w:pPr>
              <w:spacing w:after="0" w:line="240" w:lineRule="auto"/>
              <w:rPr>
                <w:rFonts w:ascii="Calibri" w:eastAsia="Times New Roman" w:hAnsi="Calibri" w:cs="Calibri"/>
                <w:color w:val="000000"/>
                <w:sz w:val="20"/>
                <w:szCs w:val="20"/>
                <w:lang w:eastAsia="en-GB"/>
              </w:rPr>
            </w:pPr>
          </w:p>
        </w:tc>
        <w:tc>
          <w:tcPr>
            <w:tcW w:w="851" w:type="pct"/>
            <w:tcBorders>
              <w:top w:val="nil"/>
              <w:left w:val="nil"/>
              <w:bottom w:val="single" w:sz="8" w:space="0" w:color="auto"/>
              <w:right w:val="nil"/>
            </w:tcBorders>
            <w:shd w:val="clear" w:color="auto" w:fill="auto"/>
            <w:vAlign w:val="center"/>
          </w:tcPr>
          <w:p w14:paraId="38CEB40A" w14:textId="77777777" w:rsidR="0085174F" w:rsidRPr="00B56B34" w:rsidRDefault="0085174F" w:rsidP="006076EC">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r>
      <w:bookmarkEnd w:id="60"/>
    </w:tbl>
    <w:p w14:paraId="121247B3" w14:textId="77777777" w:rsidR="0085174F" w:rsidRPr="00F373A9" w:rsidRDefault="0085174F" w:rsidP="00D44920">
      <w:pPr>
        <w:pStyle w:val="BodyText"/>
      </w:pPr>
    </w:p>
    <w:p w14:paraId="61EDD97E" w14:textId="34064A7B" w:rsidR="00347DB5" w:rsidRDefault="00347DB5" w:rsidP="2E44ACF0">
      <w:pPr>
        <w:pStyle w:val="Heading4"/>
        <w:rPr>
          <w:rFonts w:ascii="Poppins" w:eastAsia="Poppins" w:hAnsi="Poppins" w:cs="Poppins"/>
        </w:rPr>
      </w:pPr>
      <w:r w:rsidRPr="2E44ACF0">
        <w:rPr>
          <w:rFonts w:ascii="Poppins" w:eastAsia="Poppins" w:hAnsi="Poppins" w:cs="Poppins"/>
        </w:rPr>
        <w:t>Model</w:t>
      </w:r>
      <w:r w:rsidR="00391802" w:rsidRPr="2E44ACF0">
        <w:rPr>
          <w:rFonts w:ascii="Poppins" w:eastAsia="Poppins" w:hAnsi="Poppins" w:cs="Poppins"/>
        </w:rPr>
        <w:t xml:space="preserve"> – </w:t>
      </w:r>
      <w:r w:rsidR="007269B4" w:rsidRPr="2E44ACF0">
        <w:rPr>
          <w:rFonts w:ascii="Poppins" w:eastAsia="Poppins" w:hAnsi="Poppins" w:cs="Poppins"/>
        </w:rPr>
        <w:t xml:space="preserve">Create </w:t>
      </w:r>
      <w:r w:rsidR="00391802" w:rsidRPr="2E44ACF0">
        <w:rPr>
          <w:rFonts w:ascii="Poppins" w:eastAsia="Poppins" w:hAnsi="Poppins" w:cs="Poppins"/>
        </w:rPr>
        <w:t>Asset</w:t>
      </w:r>
    </w:p>
    <w:p w14:paraId="7CBDA0B8" w14:textId="094B4E02" w:rsidR="00347DB5" w:rsidRDefault="00347DB5"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712"/>
        <w:gridCol w:w="1818"/>
        <w:gridCol w:w="1926"/>
        <w:gridCol w:w="2272"/>
        <w:gridCol w:w="4974"/>
        <w:gridCol w:w="2236"/>
      </w:tblGrid>
      <w:tr w:rsidR="00CF62AA" w:rsidRPr="00453CAB" w14:paraId="75F4B531" w14:textId="77777777" w:rsidTr="0078427A">
        <w:trPr>
          <w:trHeight w:val="315"/>
        </w:trPr>
        <w:tc>
          <w:tcPr>
            <w:tcW w:w="255" w:type="pct"/>
            <w:tcBorders>
              <w:top w:val="single" w:sz="8" w:space="0" w:color="auto"/>
              <w:left w:val="single" w:sz="8" w:space="0" w:color="auto"/>
              <w:bottom w:val="single" w:sz="8" w:space="0" w:color="auto"/>
              <w:right w:val="nil"/>
            </w:tcBorders>
            <w:shd w:val="clear" w:color="auto" w:fill="000000"/>
            <w:vAlign w:val="center"/>
          </w:tcPr>
          <w:p w14:paraId="464D55CE" w14:textId="77777777" w:rsidR="008D59FD" w:rsidRPr="00453CAB" w:rsidRDefault="008D59FD" w:rsidP="006076EC">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652" w:type="pct"/>
            <w:tcBorders>
              <w:top w:val="single" w:sz="8" w:space="0" w:color="auto"/>
              <w:left w:val="single" w:sz="8" w:space="0" w:color="auto"/>
              <w:bottom w:val="single" w:sz="8" w:space="0" w:color="auto"/>
              <w:right w:val="nil"/>
            </w:tcBorders>
            <w:shd w:val="clear" w:color="auto" w:fill="000000"/>
            <w:vAlign w:val="center"/>
            <w:hideMark/>
          </w:tcPr>
          <w:p w14:paraId="1FE18C0A" w14:textId="77777777" w:rsidR="008D59FD" w:rsidRPr="00453CAB" w:rsidRDefault="008D59F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auto" w:fill="000000"/>
            <w:vAlign w:val="center"/>
            <w:hideMark/>
          </w:tcPr>
          <w:p w14:paraId="2AC62B0F" w14:textId="77777777" w:rsidR="008D59FD" w:rsidRPr="00453CAB" w:rsidRDefault="008D59F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815" w:type="pct"/>
            <w:tcBorders>
              <w:top w:val="single" w:sz="8" w:space="0" w:color="auto"/>
              <w:left w:val="nil"/>
              <w:bottom w:val="single" w:sz="8" w:space="0" w:color="auto"/>
              <w:right w:val="nil"/>
            </w:tcBorders>
            <w:shd w:val="clear" w:color="auto" w:fill="000000"/>
            <w:vAlign w:val="center"/>
            <w:hideMark/>
          </w:tcPr>
          <w:p w14:paraId="0F6EA69C" w14:textId="77777777" w:rsidR="008D59FD" w:rsidRPr="00453CAB" w:rsidRDefault="008D59F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784" w:type="pct"/>
            <w:tcBorders>
              <w:top w:val="single" w:sz="8" w:space="0" w:color="auto"/>
              <w:left w:val="nil"/>
              <w:bottom w:val="single" w:sz="8" w:space="0" w:color="auto"/>
              <w:right w:val="nil"/>
            </w:tcBorders>
            <w:shd w:val="clear" w:color="auto" w:fill="000000"/>
            <w:vAlign w:val="center"/>
            <w:hideMark/>
          </w:tcPr>
          <w:p w14:paraId="22FA5F14" w14:textId="77777777" w:rsidR="008D59FD" w:rsidRPr="00453CAB" w:rsidRDefault="008D59F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802" w:type="pct"/>
            <w:tcBorders>
              <w:top w:val="single" w:sz="8" w:space="0" w:color="auto"/>
              <w:left w:val="nil"/>
              <w:bottom w:val="single" w:sz="8" w:space="0" w:color="auto"/>
              <w:right w:val="single" w:sz="8" w:space="0" w:color="auto"/>
            </w:tcBorders>
            <w:shd w:val="clear" w:color="auto" w:fill="000000"/>
            <w:vAlign w:val="center"/>
            <w:hideMark/>
          </w:tcPr>
          <w:p w14:paraId="7A1E42C7" w14:textId="77777777" w:rsidR="008D59FD" w:rsidRPr="00453CAB" w:rsidRDefault="008D59FD" w:rsidP="006076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CF62AA" w:rsidRPr="00453CAB" w14:paraId="1ECCC89E" w14:textId="77777777" w:rsidTr="0078427A">
        <w:trPr>
          <w:trHeight w:val="315"/>
        </w:trPr>
        <w:tc>
          <w:tcPr>
            <w:tcW w:w="255" w:type="pct"/>
            <w:tcBorders>
              <w:top w:val="nil"/>
              <w:left w:val="nil"/>
              <w:bottom w:val="single" w:sz="8" w:space="0" w:color="auto"/>
              <w:right w:val="nil"/>
            </w:tcBorders>
            <w:vAlign w:val="center"/>
          </w:tcPr>
          <w:p w14:paraId="6891B60C" w14:textId="24A75D1D" w:rsidR="004378B2" w:rsidRPr="00E25A88" w:rsidRDefault="004378B2" w:rsidP="004378B2">
            <w:pPr>
              <w:spacing w:after="0" w:line="240" w:lineRule="auto"/>
              <w:rPr>
                <w:rFonts w:ascii="Calibri" w:eastAsia="Times New Roman" w:hAnsi="Calibri" w:cs="Calibri"/>
                <w:color w:val="00000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3901D7E8" w14:textId="43ABE5F2" w:rsidR="004378B2" w:rsidRPr="00D14AAC" w:rsidRDefault="004378B2" w:rsidP="004378B2">
            <w:pPr>
              <w:spacing w:after="0" w:line="240" w:lineRule="auto"/>
              <w:rPr>
                <w:rFonts w:ascii="Calibri" w:eastAsia="Times New Roman" w:hAnsi="Calibri" w:cs="Calibri"/>
                <w:color w:val="000000"/>
                <w:lang w:val="en-US" w:eastAsia="en-GB"/>
              </w:rPr>
            </w:pPr>
            <w:r w:rsidRPr="00B56B34">
              <w:rPr>
                <w:rFonts w:ascii="Calibri" w:eastAsia="Times New Roman" w:hAnsi="Calibri" w:cs="Calibri"/>
                <w:color w:val="000000"/>
                <w:sz w:val="20"/>
                <w:szCs w:val="20"/>
                <w:lang w:val="en-US" w:eastAsia="en-GB"/>
              </w:rPr>
              <w:t>Asset Name</w:t>
            </w:r>
          </w:p>
        </w:tc>
        <w:tc>
          <w:tcPr>
            <w:tcW w:w="691" w:type="pct"/>
            <w:tcBorders>
              <w:top w:val="nil"/>
              <w:left w:val="nil"/>
              <w:bottom w:val="single" w:sz="8" w:space="0" w:color="auto"/>
              <w:right w:val="nil"/>
            </w:tcBorders>
            <w:shd w:val="clear" w:color="auto" w:fill="auto"/>
            <w:vAlign w:val="center"/>
          </w:tcPr>
          <w:p w14:paraId="16C4A830" w14:textId="34A14889" w:rsidR="004378B2" w:rsidRDefault="004378B2" w:rsidP="004378B2">
            <w:pPr>
              <w:spacing w:after="0" w:line="240" w:lineRule="auto"/>
              <w:rPr>
                <w:rFonts w:ascii="Calibri" w:eastAsia="Times New Roman" w:hAnsi="Calibri" w:cs="Calibri"/>
                <w:color w:val="00000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80)</w:t>
            </w:r>
          </w:p>
        </w:tc>
        <w:tc>
          <w:tcPr>
            <w:tcW w:w="815" w:type="pct"/>
            <w:tcBorders>
              <w:top w:val="nil"/>
              <w:left w:val="nil"/>
              <w:bottom w:val="single" w:sz="8" w:space="0" w:color="auto"/>
              <w:right w:val="nil"/>
            </w:tcBorders>
            <w:shd w:val="clear" w:color="auto" w:fill="auto"/>
            <w:vAlign w:val="center"/>
          </w:tcPr>
          <w:p w14:paraId="1175092A" w14:textId="2A687E85" w:rsidR="004378B2" w:rsidRDefault="004378B2" w:rsidP="004378B2">
            <w:pPr>
              <w:spacing w:after="0" w:line="240" w:lineRule="auto"/>
              <w:rPr>
                <w:rFonts w:ascii="Calibri" w:eastAsia="Times New Roman" w:hAnsi="Calibri" w:cs="Calibri"/>
                <w:color w:val="181818"/>
                <w:lang w:eastAsia="en-GB"/>
              </w:rPr>
            </w:pPr>
            <w:proofErr w:type="spellStart"/>
            <w:r w:rsidRPr="00B56B34">
              <w:rPr>
                <w:rFonts w:ascii="Calibri" w:eastAsia="Times New Roman" w:hAnsi="Calibri" w:cs="Calibri"/>
                <w:color w:val="181818"/>
                <w:sz w:val="20"/>
                <w:szCs w:val="20"/>
                <w:lang w:eastAsia="en-GB"/>
              </w:rPr>
              <w:t>MyAssetName</w:t>
            </w:r>
            <w:proofErr w:type="spellEnd"/>
          </w:p>
        </w:tc>
        <w:tc>
          <w:tcPr>
            <w:tcW w:w="1784" w:type="pct"/>
            <w:tcBorders>
              <w:top w:val="nil"/>
              <w:left w:val="nil"/>
              <w:bottom w:val="single" w:sz="8" w:space="0" w:color="auto"/>
              <w:right w:val="nil"/>
            </w:tcBorders>
            <w:shd w:val="clear" w:color="auto" w:fill="auto"/>
            <w:noWrap/>
            <w:vAlign w:val="center"/>
          </w:tcPr>
          <w:p w14:paraId="51ED4DEC" w14:textId="05CA8A7D" w:rsidR="004378B2" w:rsidRPr="00D13B96" w:rsidRDefault="004378B2" w:rsidP="004378B2">
            <w:pPr>
              <w:spacing w:after="0" w:line="240" w:lineRule="auto"/>
              <w:rPr>
                <w:rFonts w:ascii="Calibri" w:eastAsia="Times New Roman" w:hAnsi="Calibri" w:cs="Calibri"/>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17D34362" w14:textId="462F8C8A" w:rsidR="004378B2" w:rsidRPr="006C210C" w:rsidRDefault="004378B2" w:rsidP="004378B2">
            <w:pPr>
              <w:spacing w:after="0" w:line="240" w:lineRule="auto"/>
              <w:rPr>
                <w:rFonts w:ascii="Calibri" w:eastAsia="Times New Roman" w:hAnsi="Calibri" w:cs="Calibri"/>
                <w:lang w:eastAsia="en-GB"/>
              </w:rPr>
            </w:pPr>
            <w:r w:rsidRPr="00B56B34">
              <w:rPr>
                <w:rFonts w:ascii="Calibri" w:eastAsia="Times New Roman" w:hAnsi="Calibri" w:cs="Calibri"/>
                <w:color w:val="000000"/>
                <w:sz w:val="20"/>
                <w:szCs w:val="20"/>
                <w:lang w:eastAsia="en-GB"/>
              </w:rPr>
              <w:t>Must be Unique</w:t>
            </w:r>
          </w:p>
        </w:tc>
      </w:tr>
      <w:tr w:rsidR="00CF62AA" w:rsidRPr="00D44920" w14:paraId="55095FDC" w14:textId="77777777" w:rsidTr="0078427A">
        <w:trPr>
          <w:trHeight w:val="315"/>
        </w:trPr>
        <w:tc>
          <w:tcPr>
            <w:tcW w:w="255" w:type="pct"/>
            <w:tcBorders>
              <w:top w:val="nil"/>
              <w:left w:val="nil"/>
              <w:bottom w:val="single" w:sz="8" w:space="0" w:color="auto"/>
              <w:right w:val="nil"/>
            </w:tcBorders>
            <w:vAlign w:val="center"/>
          </w:tcPr>
          <w:p w14:paraId="147FEF91" w14:textId="514C4AFA" w:rsidR="004378B2" w:rsidRPr="004D7FF8" w:rsidRDefault="00E13916" w:rsidP="004378B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0B163ADC" w14:textId="76E52A0A" w:rsidR="004378B2" w:rsidRPr="004D7FF8" w:rsidRDefault="004378B2" w:rsidP="004378B2">
            <w:pPr>
              <w:spacing w:after="0" w:line="240" w:lineRule="auto"/>
              <w:rPr>
                <w:rFonts w:ascii="Calibri" w:eastAsia="Times New Roman" w:hAnsi="Calibri" w:cs="Calibri"/>
                <w:color w:val="000000"/>
                <w:sz w:val="20"/>
                <w:szCs w:val="20"/>
                <w:lang w:val="en-US" w:eastAsia="en-GB"/>
              </w:rPr>
            </w:pPr>
            <w:r w:rsidRPr="004D7FF8">
              <w:rPr>
                <w:rFonts w:ascii="Calibri" w:eastAsia="Times New Roman" w:hAnsi="Calibri" w:cs="Calibri"/>
                <w:color w:val="000000"/>
                <w:sz w:val="20"/>
                <w:szCs w:val="20"/>
                <w:lang w:val="en-US" w:eastAsia="en-GB"/>
              </w:rPr>
              <w:t xml:space="preserve">Asset </w:t>
            </w:r>
            <w:r w:rsidR="005F73F5" w:rsidRPr="004D7FF8">
              <w:rPr>
                <w:rFonts w:ascii="Calibri" w:eastAsia="Times New Roman" w:hAnsi="Calibri" w:cs="Calibri"/>
                <w:color w:val="000000"/>
                <w:sz w:val="20"/>
                <w:szCs w:val="20"/>
                <w:lang w:val="en-US" w:eastAsia="en-GB"/>
              </w:rPr>
              <w:t>Owner Company ID</w:t>
            </w:r>
          </w:p>
        </w:tc>
        <w:tc>
          <w:tcPr>
            <w:tcW w:w="691" w:type="pct"/>
            <w:tcBorders>
              <w:top w:val="nil"/>
              <w:left w:val="nil"/>
              <w:bottom w:val="single" w:sz="8" w:space="0" w:color="auto"/>
              <w:right w:val="nil"/>
            </w:tcBorders>
            <w:shd w:val="clear" w:color="auto" w:fill="auto"/>
            <w:vAlign w:val="center"/>
          </w:tcPr>
          <w:p w14:paraId="6EDCD1B3" w14:textId="1A0BEE27" w:rsidR="004378B2" w:rsidRPr="004D7FF8" w:rsidRDefault="004378B2" w:rsidP="004378B2">
            <w:pPr>
              <w:spacing w:after="0" w:line="240" w:lineRule="auto"/>
              <w:rPr>
                <w:rFonts w:ascii="Calibri" w:eastAsia="Times New Roman" w:hAnsi="Calibri" w:cs="Calibri"/>
                <w:color w:val="000000"/>
                <w:sz w:val="20"/>
                <w:szCs w:val="20"/>
                <w:lang w:val="en-US" w:eastAsia="en-GB"/>
              </w:rPr>
            </w:pPr>
            <w:proofErr w:type="gramStart"/>
            <w:r w:rsidRPr="004D7FF8">
              <w:rPr>
                <w:rFonts w:ascii="Calibri" w:eastAsia="Times New Roman" w:hAnsi="Calibri" w:cs="Calibri"/>
                <w:color w:val="000000"/>
                <w:sz w:val="20"/>
                <w:szCs w:val="20"/>
                <w:lang w:val="en-US" w:eastAsia="en-GB"/>
              </w:rPr>
              <w:t>Text(</w:t>
            </w:r>
            <w:proofErr w:type="gramEnd"/>
            <w:r w:rsidR="0078427A">
              <w:rPr>
                <w:rFonts w:ascii="Calibri" w:eastAsia="Times New Roman" w:hAnsi="Calibri" w:cs="Calibri"/>
                <w:color w:val="000000"/>
                <w:sz w:val="20"/>
                <w:szCs w:val="20"/>
                <w:lang w:val="en-US" w:eastAsia="en-GB"/>
              </w:rPr>
              <w:t>30</w:t>
            </w:r>
            <w:r w:rsidRPr="004D7FF8">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2865C0AE" w14:textId="75A58736" w:rsidR="004378B2" w:rsidRPr="004D7FF8" w:rsidRDefault="00621489" w:rsidP="004378B2">
            <w:pPr>
              <w:spacing w:after="0" w:line="240" w:lineRule="auto"/>
              <w:rPr>
                <w:rFonts w:ascii="Calibri" w:eastAsia="Times New Roman" w:hAnsi="Calibri" w:cs="Calibri"/>
                <w:color w:val="181818"/>
                <w:sz w:val="20"/>
                <w:szCs w:val="20"/>
                <w:lang w:val="en-US" w:eastAsia="en-GB"/>
              </w:rPr>
            </w:pPr>
            <w:r w:rsidRPr="00E13916">
              <w:rPr>
                <w:rFonts w:ascii="Calibri" w:eastAsia="Times New Roman" w:hAnsi="Calibri" w:cs="Calibri"/>
                <w:color w:val="181818"/>
                <w:sz w:val="20"/>
                <w:szCs w:val="20"/>
                <w:lang w:val="en-US" w:eastAsia="en-GB"/>
              </w:rPr>
              <w:t>04031152</w:t>
            </w:r>
          </w:p>
        </w:tc>
        <w:tc>
          <w:tcPr>
            <w:tcW w:w="1784" w:type="pct"/>
            <w:tcBorders>
              <w:top w:val="nil"/>
              <w:left w:val="nil"/>
              <w:bottom w:val="single" w:sz="8" w:space="0" w:color="auto"/>
              <w:right w:val="nil"/>
            </w:tcBorders>
            <w:shd w:val="clear" w:color="auto" w:fill="auto"/>
            <w:noWrap/>
            <w:vAlign w:val="center"/>
          </w:tcPr>
          <w:p w14:paraId="629DA867" w14:textId="06FA813E" w:rsidR="004378B2" w:rsidRPr="004D7FF8" w:rsidRDefault="004378B2" w:rsidP="004378B2">
            <w:pPr>
              <w:spacing w:after="0" w:line="240" w:lineRule="auto"/>
              <w:rPr>
                <w:rFonts w:ascii="Calibri" w:eastAsia="Times New Roman" w:hAnsi="Calibri" w:cs="Calibri"/>
                <w:color w:val="000000"/>
                <w:sz w:val="20"/>
                <w:szCs w:val="20"/>
                <w:lang w:eastAsia="en-GB"/>
              </w:rPr>
            </w:pPr>
            <w:r w:rsidRPr="004D7FF8">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732F7AFE" w14:textId="77777777" w:rsidR="00214E8A" w:rsidRDefault="714836FB" w:rsidP="004378B2">
            <w:pPr>
              <w:spacing w:after="0" w:line="240" w:lineRule="auto"/>
              <w:rPr>
                <w:rFonts w:ascii="Calibri" w:eastAsia="Times New Roman" w:hAnsi="Calibri" w:cs="Calibri"/>
                <w:color w:val="000000"/>
                <w:sz w:val="20"/>
                <w:szCs w:val="20"/>
                <w:lang w:val="en-US" w:eastAsia="en-GB"/>
              </w:rPr>
            </w:pPr>
            <w:r w:rsidRPr="29C57CF1">
              <w:rPr>
                <w:rFonts w:ascii="Calibri" w:eastAsia="Times New Roman" w:hAnsi="Calibri" w:cs="Calibri"/>
                <w:color w:val="000000"/>
                <w:sz w:val="20"/>
                <w:szCs w:val="20"/>
                <w:lang w:val="en-US" w:eastAsia="en-GB"/>
              </w:rPr>
              <w:t>Compan</w:t>
            </w:r>
            <w:r w:rsidR="7D0B9CB5" w:rsidRPr="29C57CF1">
              <w:rPr>
                <w:rFonts w:ascii="Calibri" w:eastAsia="Times New Roman" w:hAnsi="Calibri" w:cs="Calibri"/>
                <w:color w:val="000000"/>
                <w:sz w:val="20"/>
                <w:szCs w:val="20"/>
                <w:lang w:val="en-US" w:eastAsia="en-GB"/>
              </w:rPr>
              <w:t>ie</w:t>
            </w:r>
            <w:r w:rsidRPr="29C57CF1">
              <w:rPr>
                <w:rFonts w:ascii="Calibri" w:eastAsia="Times New Roman" w:hAnsi="Calibri" w:cs="Calibri"/>
                <w:color w:val="000000"/>
                <w:sz w:val="20"/>
                <w:szCs w:val="20"/>
                <w:lang w:val="en-US" w:eastAsia="en-GB"/>
              </w:rPr>
              <w:t>s House Number</w:t>
            </w:r>
          </w:p>
          <w:p w14:paraId="55526569" w14:textId="17A34D13" w:rsidR="002D1B95" w:rsidRPr="004D7FF8" w:rsidRDefault="001B2D12" w:rsidP="004378B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Must have a</w:t>
            </w:r>
            <w:r w:rsidR="008D2759">
              <w:rPr>
                <w:rFonts w:ascii="Calibri" w:eastAsia="Times New Roman" w:hAnsi="Calibri" w:cs="Calibri"/>
                <w:color w:val="000000"/>
                <w:sz w:val="20"/>
                <w:szCs w:val="20"/>
                <w:lang w:val="en-US" w:eastAsia="en-GB"/>
              </w:rPr>
              <w:t xml:space="preserve">n Approved Related Entity agreement between User’s </w:t>
            </w:r>
            <w:r w:rsidR="005C7AFA">
              <w:rPr>
                <w:rFonts w:ascii="Calibri" w:eastAsia="Times New Roman" w:hAnsi="Calibri" w:cs="Calibri"/>
                <w:color w:val="000000"/>
                <w:sz w:val="20"/>
                <w:szCs w:val="20"/>
                <w:lang w:val="en-US" w:eastAsia="en-GB"/>
              </w:rPr>
              <w:t>Account and Account belonging to the Company ID</w:t>
            </w:r>
          </w:p>
        </w:tc>
      </w:tr>
      <w:tr w:rsidR="0078427A" w:rsidRPr="00453CAB" w14:paraId="7000C7DB" w14:textId="77777777" w:rsidTr="0078427A">
        <w:trPr>
          <w:trHeight w:val="315"/>
        </w:trPr>
        <w:tc>
          <w:tcPr>
            <w:tcW w:w="255" w:type="pct"/>
            <w:tcBorders>
              <w:top w:val="nil"/>
              <w:left w:val="nil"/>
              <w:bottom w:val="single" w:sz="8" w:space="0" w:color="auto"/>
              <w:right w:val="nil"/>
            </w:tcBorders>
            <w:vAlign w:val="center"/>
          </w:tcPr>
          <w:p w14:paraId="78A9255E" w14:textId="4A7642A6"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0C0B7380" w14:textId="438E5C9D"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Asset Agent Company ID</w:t>
            </w:r>
          </w:p>
        </w:tc>
        <w:tc>
          <w:tcPr>
            <w:tcW w:w="691" w:type="pct"/>
            <w:tcBorders>
              <w:top w:val="nil"/>
              <w:left w:val="nil"/>
              <w:bottom w:val="single" w:sz="8" w:space="0" w:color="auto"/>
              <w:right w:val="nil"/>
            </w:tcBorders>
            <w:shd w:val="clear" w:color="auto" w:fill="auto"/>
            <w:vAlign w:val="center"/>
          </w:tcPr>
          <w:p w14:paraId="2E5A9BCA" w14:textId="212B5F5D"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4D7FF8">
              <w:rPr>
                <w:rFonts w:ascii="Calibri" w:eastAsia="Times New Roman" w:hAnsi="Calibri" w:cs="Calibri"/>
                <w:color w:val="000000"/>
                <w:sz w:val="20"/>
                <w:szCs w:val="20"/>
                <w:lang w:val="en-US" w:eastAsia="en-GB"/>
              </w:rPr>
              <w:t>Text(</w:t>
            </w:r>
            <w:proofErr w:type="gramEnd"/>
            <w:r>
              <w:rPr>
                <w:rFonts w:ascii="Calibri" w:eastAsia="Times New Roman" w:hAnsi="Calibri" w:cs="Calibri"/>
                <w:color w:val="000000"/>
                <w:sz w:val="20"/>
                <w:szCs w:val="20"/>
                <w:lang w:val="en-US" w:eastAsia="en-GB"/>
              </w:rPr>
              <w:t>30</w:t>
            </w:r>
            <w:r w:rsidRPr="004D7FF8">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65176740" w14:textId="2CA2B79F" w:rsidR="0078427A" w:rsidRPr="00B56B34" w:rsidRDefault="0078427A" w:rsidP="0078427A">
            <w:pPr>
              <w:spacing w:after="0" w:line="240" w:lineRule="auto"/>
              <w:rPr>
                <w:rFonts w:ascii="Calibri" w:eastAsia="Times New Roman" w:hAnsi="Calibri" w:cs="Calibri"/>
                <w:color w:val="181818"/>
                <w:sz w:val="20"/>
                <w:szCs w:val="20"/>
                <w:lang w:val="en-US" w:eastAsia="en-GB"/>
              </w:rPr>
            </w:pPr>
            <w:r w:rsidRPr="00E13916">
              <w:rPr>
                <w:rFonts w:ascii="Calibri" w:eastAsia="Times New Roman" w:hAnsi="Calibri" w:cs="Calibri"/>
                <w:color w:val="181818"/>
                <w:sz w:val="20"/>
                <w:szCs w:val="20"/>
                <w:lang w:val="en-US" w:eastAsia="en-GB"/>
              </w:rPr>
              <w:t>040311</w:t>
            </w:r>
            <w:r>
              <w:rPr>
                <w:rFonts w:ascii="Calibri" w:eastAsia="Times New Roman" w:hAnsi="Calibri" w:cs="Calibri"/>
                <w:color w:val="181818"/>
                <w:sz w:val="20"/>
                <w:szCs w:val="20"/>
                <w:lang w:val="en-US" w:eastAsia="en-GB"/>
              </w:rPr>
              <w:t>53</w:t>
            </w:r>
          </w:p>
        </w:tc>
        <w:tc>
          <w:tcPr>
            <w:tcW w:w="1784" w:type="pct"/>
            <w:tcBorders>
              <w:top w:val="nil"/>
              <w:left w:val="nil"/>
              <w:bottom w:val="single" w:sz="8" w:space="0" w:color="auto"/>
              <w:right w:val="nil"/>
            </w:tcBorders>
            <w:shd w:val="clear" w:color="auto" w:fill="auto"/>
            <w:noWrap/>
            <w:vAlign w:val="center"/>
          </w:tcPr>
          <w:p w14:paraId="4DE0FE68" w14:textId="77777777" w:rsidR="0078427A" w:rsidRDefault="0078427A" w:rsidP="0078427A">
            <w:pPr>
              <w:spacing w:after="0" w:line="240" w:lineRule="auto"/>
              <w:rPr>
                <w:rFonts w:ascii="Calibri" w:eastAsia="Times New Roman" w:hAnsi="Calibri" w:cs="Calibri"/>
                <w:b/>
                <w:bCs/>
                <w:color w:val="181818"/>
                <w:sz w:val="20"/>
                <w:szCs w:val="20"/>
                <w:lang w:val="en-US" w:eastAsia="en-GB"/>
              </w:rPr>
            </w:pPr>
          </w:p>
        </w:tc>
        <w:tc>
          <w:tcPr>
            <w:tcW w:w="802" w:type="pct"/>
            <w:tcBorders>
              <w:top w:val="nil"/>
              <w:left w:val="nil"/>
              <w:bottom w:val="single" w:sz="8" w:space="0" w:color="auto"/>
              <w:right w:val="nil"/>
            </w:tcBorders>
            <w:shd w:val="clear" w:color="auto" w:fill="auto"/>
            <w:vAlign w:val="center"/>
          </w:tcPr>
          <w:p w14:paraId="3B758B0D" w14:textId="77777777" w:rsidR="0078427A" w:rsidRDefault="00B26077"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Companies House Number</w:t>
            </w:r>
          </w:p>
          <w:p w14:paraId="54C6B82F" w14:textId="77777777" w:rsidR="00B26077" w:rsidRDefault="00B26077"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Must be the Companies House Number of the user’s Account</w:t>
            </w:r>
          </w:p>
          <w:p w14:paraId="4B8CB4CC" w14:textId="27B4881E" w:rsidR="0065532F" w:rsidRPr="00B56B34" w:rsidRDefault="0065532F"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 xml:space="preserve">Asset Owner Company ID must be populated </w:t>
            </w:r>
            <w:proofErr w:type="gramStart"/>
            <w:r>
              <w:rPr>
                <w:rFonts w:ascii="Calibri" w:eastAsia="Times New Roman" w:hAnsi="Calibri" w:cs="Calibri"/>
                <w:color w:val="000000"/>
                <w:sz w:val="20"/>
                <w:szCs w:val="20"/>
                <w:lang w:eastAsia="en-GB"/>
              </w:rPr>
              <w:t>in order for</w:t>
            </w:r>
            <w:proofErr w:type="gramEnd"/>
            <w:r>
              <w:rPr>
                <w:rFonts w:ascii="Calibri" w:eastAsia="Times New Roman" w:hAnsi="Calibri" w:cs="Calibri"/>
                <w:color w:val="000000"/>
                <w:sz w:val="20"/>
                <w:szCs w:val="20"/>
                <w:lang w:eastAsia="en-GB"/>
              </w:rPr>
              <w:t xml:space="preserve"> the user to pop</w:t>
            </w:r>
            <w:r w:rsidR="00C37BF6">
              <w:rPr>
                <w:rFonts w:ascii="Calibri" w:eastAsia="Times New Roman" w:hAnsi="Calibri" w:cs="Calibri"/>
                <w:color w:val="000000"/>
                <w:sz w:val="20"/>
                <w:szCs w:val="20"/>
                <w:lang w:eastAsia="en-GB"/>
              </w:rPr>
              <w:t>ulate this payload tag</w:t>
            </w:r>
          </w:p>
        </w:tc>
      </w:tr>
      <w:tr w:rsidR="0078427A" w:rsidRPr="00453CAB" w14:paraId="7E6A50B9" w14:textId="77777777" w:rsidTr="0078427A">
        <w:trPr>
          <w:trHeight w:val="315"/>
        </w:trPr>
        <w:tc>
          <w:tcPr>
            <w:tcW w:w="255" w:type="pct"/>
            <w:tcBorders>
              <w:top w:val="nil"/>
              <w:left w:val="nil"/>
              <w:bottom w:val="single" w:sz="8" w:space="0" w:color="auto"/>
              <w:right w:val="nil"/>
            </w:tcBorders>
            <w:vAlign w:val="center"/>
          </w:tcPr>
          <w:p w14:paraId="06A21250" w14:textId="4FA7C21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lastRenderedPageBreak/>
              <w:t>M</w:t>
            </w:r>
          </w:p>
        </w:tc>
        <w:tc>
          <w:tcPr>
            <w:tcW w:w="652" w:type="pct"/>
            <w:tcBorders>
              <w:top w:val="nil"/>
              <w:left w:val="nil"/>
              <w:bottom w:val="single" w:sz="8" w:space="0" w:color="auto"/>
              <w:right w:val="nil"/>
            </w:tcBorders>
            <w:shd w:val="clear" w:color="auto" w:fill="auto"/>
            <w:vAlign w:val="center"/>
          </w:tcPr>
          <w:p w14:paraId="12A52C28" w14:textId="71CCDF9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Asset Type</w:t>
            </w:r>
          </w:p>
        </w:tc>
        <w:tc>
          <w:tcPr>
            <w:tcW w:w="691" w:type="pct"/>
            <w:tcBorders>
              <w:top w:val="nil"/>
              <w:left w:val="nil"/>
              <w:bottom w:val="single" w:sz="8" w:space="0" w:color="auto"/>
              <w:right w:val="nil"/>
            </w:tcBorders>
            <w:shd w:val="clear" w:color="auto" w:fill="auto"/>
            <w:vAlign w:val="center"/>
          </w:tcPr>
          <w:p w14:paraId="659BAAA2" w14:textId="5BA98BE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 (</w:t>
            </w:r>
            <w:proofErr w:type="gramStart"/>
            <w:r w:rsidRPr="00B56B34">
              <w:rPr>
                <w:rFonts w:ascii="Calibri" w:eastAsia="Times New Roman" w:hAnsi="Calibri" w:cs="Calibri"/>
                <w:color w:val="000000"/>
                <w:sz w:val="20"/>
                <w:szCs w:val="20"/>
                <w:lang w:val="en-US" w:eastAsia="en-GB"/>
              </w:rPr>
              <w:t>Multi-Select</w:t>
            </w:r>
            <w:proofErr w:type="gramEnd"/>
            <w:r w:rsidRPr="00B56B34">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1FEDFA38" w14:textId="1268E8AC"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181818"/>
                <w:sz w:val="20"/>
                <w:szCs w:val="20"/>
                <w:lang w:val="en-US" w:eastAsia="en-GB"/>
              </w:rPr>
              <w:t>Generation Unit</w:t>
            </w:r>
          </w:p>
        </w:tc>
        <w:tc>
          <w:tcPr>
            <w:tcW w:w="1784" w:type="pct"/>
            <w:tcBorders>
              <w:top w:val="nil"/>
              <w:left w:val="nil"/>
              <w:bottom w:val="single" w:sz="8" w:space="0" w:color="auto"/>
              <w:right w:val="nil"/>
            </w:tcBorders>
            <w:shd w:val="clear" w:color="auto" w:fill="auto"/>
            <w:noWrap/>
            <w:vAlign w:val="center"/>
          </w:tcPr>
          <w:p w14:paraId="07A5095E" w14:textId="0AD79386"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Unit Types</w:t>
            </w:r>
          </w:p>
        </w:tc>
        <w:tc>
          <w:tcPr>
            <w:tcW w:w="802" w:type="pct"/>
            <w:tcBorders>
              <w:top w:val="nil"/>
              <w:left w:val="nil"/>
              <w:bottom w:val="single" w:sz="8" w:space="0" w:color="auto"/>
              <w:right w:val="nil"/>
            </w:tcBorders>
            <w:shd w:val="clear" w:color="auto" w:fill="auto"/>
            <w:vAlign w:val="center"/>
          </w:tcPr>
          <w:p w14:paraId="61651883" w14:textId="3173C1C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r>
      <w:tr w:rsidR="0078427A" w:rsidRPr="00453CAB" w14:paraId="526AB148" w14:textId="77777777" w:rsidTr="0078427A">
        <w:trPr>
          <w:trHeight w:val="315"/>
        </w:trPr>
        <w:tc>
          <w:tcPr>
            <w:tcW w:w="255" w:type="pct"/>
            <w:tcBorders>
              <w:top w:val="nil"/>
              <w:left w:val="nil"/>
              <w:bottom w:val="single" w:sz="8" w:space="0" w:color="auto"/>
              <w:right w:val="nil"/>
            </w:tcBorders>
            <w:vAlign w:val="center"/>
          </w:tcPr>
          <w:p w14:paraId="0CE6786F" w14:textId="621FFD65"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00A6F7FF" w14:textId="0048F2F2"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Applicable Market</w:t>
            </w:r>
          </w:p>
        </w:tc>
        <w:tc>
          <w:tcPr>
            <w:tcW w:w="691" w:type="pct"/>
            <w:tcBorders>
              <w:top w:val="nil"/>
              <w:left w:val="nil"/>
              <w:bottom w:val="single" w:sz="8" w:space="0" w:color="auto"/>
              <w:right w:val="nil"/>
            </w:tcBorders>
            <w:shd w:val="clear" w:color="auto" w:fill="auto"/>
            <w:vAlign w:val="center"/>
          </w:tcPr>
          <w:p w14:paraId="2084918F" w14:textId="72ECF1E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18D0DCF7" w14:textId="643A3715" w:rsidR="0078427A" w:rsidRPr="00B56B34" w:rsidRDefault="0078427A" w:rsidP="0078427A">
            <w:pPr>
              <w:spacing w:after="0" w:line="240" w:lineRule="auto"/>
              <w:rPr>
                <w:rFonts w:ascii="Calibri" w:eastAsia="Times New Roman" w:hAnsi="Calibri" w:cs="Calibri"/>
                <w:color w:val="181818"/>
                <w:sz w:val="20"/>
                <w:szCs w:val="20"/>
                <w:lang w:val="en-US" w:eastAsia="en-GB"/>
              </w:rPr>
            </w:pPr>
            <w:r w:rsidRPr="00B56B34">
              <w:rPr>
                <w:rFonts w:ascii="Calibri" w:eastAsia="Times New Roman" w:hAnsi="Calibri" w:cs="Calibri"/>
                <w:color w:val="181818"/>
                <w:sz w:val="20"/>
                <w:szCs w:val="20"/>
                <w:lang w:val="en-US" w:eastAsia="en-GB"/>
              </w:rPr>
              <w:t>Balancing Services</w:t>
            </w:r>
          </w:p>
        </w:tc>
        <w:tc>
          <w:tcPr>
            <w:tcW w:w="1784" w:type="pct"/>
            <w:tcBorders>
              <w:top w:val="nil"/>
              <w:left w:val="nil"/>
              <w:bottom w:val="single" w:sz="8" w:space="0" w:color="auto"/>
              <w:right w:val="nil"/>
            </w:tcBorders>
            <w:shd w:val="clear" w:color="auto" w:fill="auto"/>
            <w:noWrap/>
            <w:vAlign w:val="center"/>
          </w:tcPr>
          <w:p w14:paraId="1FB9AFAF" w14:textId="7EC5E981"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Asset Markets</w:t>
            </w:r>
          </w:p>
        </w:tc>
        <w:tc>
          <w:tcPr>
            <w:tcW w:w="802" w:type="pct"/>
            <w:tcBorders>
              <w:top w:val="nil"/>
              <w:left w:val="nil"/>
              <w:bottom w:val="single" w:sz="8" w:space="0" w:color="auto"/>
              <w:right w:val="nil"/>
            </w:tcBorders>
            <w:shd w:val="clear" w:color="auto" w:fill="auto"/>
            <w:vAlign w:val="center"/>
          </w:tcPr>
          <w:p w14:paraId="31959465" w14:textId="7A5EA5FB"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77E43C31" w14:textId="77777777" w:rsidTr="0078427A">
        <w:trPr>
          <w:trHeight w:val="315"/>
        </w:trPr>
        <w:tc>
          <w:tcPr>
            <w:tcW w:w="255" w:type="pct"/>
            <w:tcBorders>
              <w:top w:val="nil"/>
              <w:left w:val="nil"/>
              <w:bottom w:val="single" w:sz="8" w:space="0" w:color="auto"/>
              <w:right w:val="nil"/>
            </w:tcBorders>
            <w:vAlign w:val="center"/>
          </w:tcPr>
          <w:p w14:paraId="1C21530C" w14:textId="09E6141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457BB6CB" w14:textId="5A9EA78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Effective From Date</w:t>
            </w:r>
          </w:p>
        </w:tc>
        <w:tc>
          <w:tcPr>
            <w:tcW w:w="691" w:type="pct"/>
            <w:tcBorders>
              <w:top w:val="nil"/>
              <w:left w:val="nil"/>
              <w:bottom w:val="single" w:sz="8" w:space="0" w:color="auto"/>
              <w:right w:val="nil"/>
            </w:tcBorders>
            <w:shd w:val="clear" w:color="auto" w:fill="auto"/>
            <w:vAlign w:val="center"/>
          </w:tcPr>
          <w:p w14:paraId="362075DE" w14:textId="138DBDB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Date</w:t>
            </w:r>
          </w:p>
        </w:tc>
        <w:tc>
          <w:tcPr>
            <w:tcW w:w="815" w:type="pct"/>
            <w:tcBorders>
              <w:top w:val="nil"/>
              <w:left w:val="nil"/>
              <w:bottom w:val="single" w:sz="8" w:space="0" w:color="auto"/>
              <w:right w:val="nil"/>
            </w:tcBorders>
            <w:shd w:val="clear" w:color="auto" w:fill="auto"/>
            <w:vAlign w:val="center"/>
          </w:tcPr>
          <w:p w14:paraId="1656A39D" w14:textId="3FB3B686" w:rsidR="0078427A" w:rsidRPr="00B56B34" w:rsidRDefault="0078427A" w:rsidP="0078427A">
            <w:pPr>
              <w:spacing w:after="0" w:line="240" w:lineRule="auto"/>
              <w:rPr>
                <w:rFonts w:ascii="Calibri" w:eastAsia="Times New Roman" w:hAnsi="Calibri" w:cs="Calibri"/>
                <w:color w:val="181818"/>
                <w:sz w:val="20"/>
                <w:szCs w:val="20"/>
                <w:lang w:val="en-US" w:eastAsia="en-GB"/>
              </w:rPr>
            </w:pPr>
            <w:r w:rsidRPr="00B56B34">
              <w:rPr>
                <w:rFonts w:ascii="Calibri" w:eastAsia="Times New Roman" w:hAnsi="Calibri" w:cs="Calibri"/>
                <w:color w:val="181818"/>
                <w:sz w:val="20"/>
                <w:szCs w:val="20"/>
                <w:lang w:val="en-US" w:eastAsia="en-GB"/>
              </w:rPr>
              <w:t>2022-11-11</w:t>
            </w:r>
          </w:p>
        </w:tc>
        <w:tc>
          <w:tcPr>
            <w:tcW w:w="1784" w:type="pct"/>
            <w:tcBorders>
              <w:top w:val="nil"/>
              <w:left w:val="nil"/>
              <w:bottom w:val="single" w:sz="8" w:space="0" w:color="auto"/>
              <w:right w:val="nil"/>
            </w:tcBorders>
            <w:shd w:val="clear" w:color="auto" w:fill="auto"/>
            <w:noWrap/>
            <w:vAlign w:val="center"/>
          </w:tcPr>
          <w:p w14:paraId="14CF68F9" w14:textId="2C329AAB"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181818"/>
                <w:sz w:val="20"/>
                <w:szCs w:val="20"/>
                <w:lang w:val="en-US" w:eastAsia="en-GB"/>
              </w:rPr>
              <w:t>YYYY-MM-DD</w:t>
            </w:r>
          </w:p>
        </w:tc>
        <w:tc>
          <w:tcPr>
            <w:tcW w:w="802" w:type="pct"/>
            <w:tcBorders>
              <w:top w:val="nil"/>
              <w:left w:val="nil"/>
              <w:bottom w:val="single" w:sz="8" w:space="0" w:color="auto"/>
              <w:right w:val="nil"/>
            </w:tcBorders>
            <w:shd w:val="clear" w:color="auto" w:fill="auto"/>
            <w:vAlign w:val="center"/>
          </w:tcPr>
          <w:p w14:paraId="73FACF01" w14:textId="318A6DCD"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Must be today or later</w:t>
            </w:r>
          </w:p>
        </w:tc>
      </w:tr>
      <w:tr w:rsidR="0078427A" w:rsidRPr="00453CAB" w14:paraId="4F77E176" w14:textId="77777777" w:rsidTr="0078427A">
        <w:trPr>
          <w:trHeight w:val="315"/>
        </w:trPr>
        <w:tc>
          <w:tcPr>
            <w:tcW w:w="255" w:type="pct"/>
            <w:tcBorders>
              <w:top w:val="nil"/>
              <w:left w:val="nil"/>
              <w:bottom w:val="single" w:sz="8" w:space="0" w:color="auto"/>
              <w:right w:val="nil"/>
            </w:tcBorders>
            <w:vAlign w:val="center"/>
          </w:tcPr>
          <w:p w14:paraId="029FDE40" w14:textId="4511425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4A1DF18D" w14:textId="422AA83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Fuel Type</w:t>
            </w:r>
          </w:p>
        </w:tc>
        <w:tc>
          <w:tcPr>
            <w:tcW w:w="691" w:type="pct"/>
            <w:tcBorders>
              <w:top w:val="nil"/>
              <w:left w:val="nil"/>
              <w:bottom w:val="single" w:sz="8" w:space="0" w:color="auto"/>
              <w:right w:val="nil"/>
            </w:tcBorders>
            <w:shd w:val="clear" w:color="auto" w:fill="auto"/>
            <w:vAlign w:val="center"/>
          </w:tcPr>
          <w:p w14:paraId="79C87FD2" w14:textId="79854BE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1BDC84B7" w14:textId="09BDE704" w:rsidR="0078427A" w:rsidRPr="00B56B34" w:rsidRDefault="0078427A" w:rsidP="0078427A">
            <w:pPr>
              <w:spacing w:after="0" w:line="240" w:lineRule="auto"/>
              <w:rPr>
                <w:rFonts w:ascii="Calibri" w:eastAsia="Times New Roman" w:hAnsi="Calibri" w:cs="Calibri"/>
                <w:color w:val="181818"/>
                <w:sz w:val="20"/>
                <w:szCs w:val="20"/>
                <w:lang w:val="en-US" w:eastAsia="en-GB"/>
              </w:rPr>
            </w:pPr>
            <w:r w:rsidRPr="00B56B34">
              <w:rPr>
                <w:rFonts w:ascii="Calibri" w:eastAsia="Times New Roman" w:hAnsi="Calibri" w:cs="Calibri"/>
                <w:color w:val="000000"/>
                <w:sz w:val="20"/>
                <w:szCs w:val="20"/>
                <w:lang w:val="en-US" w:eastAsia="en-GB"/>
              </w:rPr>
              <w:t>Batteries</w:t>
            </w:r>
          </w:p>
        </w:tc>
        <w:tc>
          <w:tcPr>
            <w:tcW w:w="1784" w:type="pct"/>
            <w:tcBorders>
              <w:top w:val="nil"/>
              <w:left w:val="nil"/>
              <w:bottom w:val="single" w:sz="8" w:space="0" w:color="auto"/>
              <w:right w:val="nil"/>
            </w:tcBorders>
            <w:shd w:val="clear" w:color="auto" w:fill="auto"/>
            <w:noWrap/>
            <w:vAlign w:val="center"/>
          </w:tcPr>
          <w:p w14:paraId="75DC29D5" w14:textId="55542EF0"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Fuel Types</w:t>
            </w:r>
          </w:p>
        </w:tc>
        <w:tc>
          <w:tcPr>
            <w:tcW w:w="802" w:type="pct"/>
            <w:tcBorders>
              <w:top w:val="nil"/>
              <w:left w:val="nil"/>
              <w:bottom w:val="single" w:sz="8" w:space="0" w:color="auto"/>
              <w:right w:val="nil"/>
            </w:tcBorders>
            <w:shd w:val="clear" w:color="auto" w:fill="auto"/>
            <w:vAlign w:val="center"/>
          </w:tcPr>
          <w:p w14:paraId="1A3DC9EA" w14:textId="199986A8"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4CC0ED1E" w14:textId="77777777" w:rsidTr="0078427A">
        <w:trPr>
          <w:trHeight w:val="315"/>
        </w:trPr>
        <w:tc>
          <w:tcPr>
            <w:tcW w:w="255" w:type="pct"/>
            <w:tcBorders>
              <w:top w:val="nil"/>
              <w:left w:val="nil"/>
              <w:bottom w:val="single" w:sz="8" w:space="0" w:color="auto"/>
              <w:right w:val="nil"/>
            </w:tcBorders>
            <w:vAlign w:val="center"/>
          </w:tcPr>
          <w:p w14:paraId="3DD605E0" w14:textId="205571A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56AC28F5" w14:textId="08F6517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Other Fuel Type</w:t>
            </w:r>
          </w:p>
        </w:tc>
        <w:tc>
          <w:tcPr>
            <w:tcW w:w="691" w:type="pct"/>
            <w:tcBorders>
              <w:top w:val="nil"/>
              <w:left w:val="nil"/>
              <w:bottom w:val="single" w:sz="8" w:space="0" w:color="auto"/>
              <w:right w:val="nil"/>
            </w:tcBorders>
            <w:shd w:val="clear" w:color="auto" w:fill="auto"/>
            <w:vAlign w:val="center"/>
          </w:tcPr>
          <w:p w14:paraId="25AC1CE4" w14:textId="6C9FF960"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815" w:type="pct"/>
            <w:tcBorders>
              <w:top w:val="nil"/>
              <w:left w:val="nil"/>
              <w:bottom w:val="single" w:sz="8" w:space="0" w:color="auto"/>
              <w:right w:val="nil"/>
            </w:tcBorders>
            <w:shd w:val="clear" w:color="auto" w:fill="auto"/>
            <w:vAlign w:val="center"/>
          </w:tcPr>
          <w:p w14:paraId="56DD2128" w14:textId="502ECC17"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My</w:t>
            </w:r>
            <w:r w:rsidRPr="00B56B34">
              <w:rPr>
                <w:rFonts w:ascii="Calibri" w:eastAsia="Times New Roman" w:hAnsi="Calibri" w:cs="Calibri"/>
                <w:color w:val="000000"/>
                <w:sz w:val="20"/>
                <w:szCs w:val="20"/>
                <w:lang w:val="en-US" w:eastAsia="en-GB"/>
              </w:rPr>
              <w:t xml:space="preserve"> Fuel Type</w:t>
            </w:r>
          </w:p>
        </w:tc>
        <w:tc>
          <w:tcPr>
            <w:tcW w:w="1784" w:type="pct"/>
            <w:tcBorders>
              <w:top w:val="nil"/>
              <w:left w:val="nil"/>
              <w:bottom w:val="single" w:sz="8" w:space="0" w:color="auto"/>
              <w:right w:val="nil"/>
            </w:tcBorders>
            <w:shd w:val="clear" w:color="auto" w:fill="auto"/>
            <w:noWrap/>
            <w:vAlign w:val="center"/>
          </w:tcPr>
          <w:p w14:paraId="7C4DDC8F" w14:textId="2E585DB5" w:rsidR="0078427A" w:rsidRDefault="0078427A" w:rsidP="0078427A">
            <w:pPr>
              <w:spacing w:after="0" w:line="240" w:lineRule="auto"/>
              <w:rPr>
                <w:rFonts w:ascii="Calibri" w:eastAsia="Times New Roman" w:hAnsi="Calibri" w:cs="Calibri"/>
                <w:b/>
                <w:bCs/>
                <w:color w:val="181818"/>
                <w:sz w:val="20"/>
                <w:szCs w:val="20"/>
                <w:lang w:val="en-US"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521362C4" w14:textId="16B9FDDF"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xml:space="preserve">Mandatory if </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Fuel Type</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 xml:space="preserve"> = </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Other</w:t>
            </w:r>
            <w:r>
              <w:rPr>
                <w:rFonts w:ascii="Calibri" w:eastAsia="Times New Roman" w:hAnsi="Calibri" w:cs="Calibri"/>
                <w:color w:val="000000"/>
                <w:sz w:val="20"/>
                <w:szCs w:val="20"/>
                <w:lang w:eastAsia="en-GB"/>
              </w:rPr>
              <w:t>”</w:t>
            </w:r>
          </w:p>
        </w:tc>
      </w:tr>
      <w:tr w:rsidR="0078427A" w:rsidRPr="00453CAB" w14:paraId="711D2EAE" w14:textId="77777777" w:rsidTr="0078427A">
        <w:trPr>
          <w:trHeight w:val="315"/>
        </w:trPr>
        <w:tc>
          <w:tcPr>
            <w:tcW w:w="255" w:type="pct"/>
            <w:tcBorders>
              <w:top w:val="nil"/>
              <w:left w:val="nil"/>
              <w:bottom w:val="single" w:sz="8" w:space="0" w:color="auto"/>
              <w:right w:val="nil"/>
            </w:tcBorders>
            <w:vAlign w:val="center"/>
          </w:tcPr>
          <w:p w14:paraId="2022D02D" w14:textId="0794C765"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7299129B" w14:textId="1552AA19"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Generation Capacity </w:t>
            </w:r>
          </w:p>
        </w:tc>
        <w:tc>
          <w:tcPr>
            <w:tcW w:w="691" w:type="pct"/>
            <w:tcBorders>
              <w:top w:val="nil"/>
              <w:left w:val="nil"/>
              <w:bottom w:val="single" w:sz="8" w:space="0" w:color="auto"/>
              <w:right w:val="nil"/>
            </w:tcBorders>
            <w:shd w:val="clear" w:color="auto" w:fill="auto"/>
            <w:vAlign w:val="center"/>
          </w:tcPr>
          <w:p w14:paraId="756BB05A" w14:textId="719B35DD"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Pr>
                <w:rFonts w:ascii="Calibri" w:eastAsia="Times New Roman" w:hAnsi="Calibri" w:cs="Calibri"/>
                <w:color w:val="000000"/>
                <w:sz w:val="20"/>
                <w:szCs w:val="20"/>
                <w:lang w:val="en-US" w:eastAsia="en-GB"/>
              </w:rPr>
              <w:t>15</w:t>
            </w:r>
            <w:r w:rsidRPr="00B56B34">
              <w:rPr>
                <w:rFonts w:ascii="Calibri" w:eastAsia="Times New Roman" w:hAnsi="Calibri" w:cs="Calibri"/>
                <w:color w:val="000000"/>
                <w:sz w:val="20"/>
                <w:szCs w:val="20"/>
                <w:lang w:val="en-US" w:eastAsia="en-GB"/>
              </w:rPr>
              <w:t>,</w:t>
            </w:r>
            <w:r>
              <w:rPr>
                <w:rFonts w:ascii="Calibri" w:eastAsia="Times New Roman" w:hAnsi="Calibri" w:cs="Calibri"/>
                <w:color w:val="000000"/>
                <w:sz w:val="20"/>
                <w:szCs w:val="20"/>
                <w:lang w:val="en-US" w:eastAsia="en-GB"/>
              </w:rPr>
              <w:t>3</w:t>
            </w:r>
            <w:r w:rsidRPr="00B56B34">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3F596A33" w14:textId="5AC18558" w:rsidR="0078427A"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50</w:t>
            </w:r>
          </w:p>
        </w:tc>
        <w:tc>
          <w:tcPr>
            <w:tcW w:w="1784" w:type="pct"/>
            <w:tcBorders>
              <w:top w:val="nil"/>
              <w:left w:val="nil"/>
              <w:bottom w:val="single" w:sz="8" w:space="0" w:color="auto"/>
              <w:right w:val="nil"/>
            </w:tcBorders>
            <w:shd w:val="clear" w:color="auto" w:fill="auto"/>
            <w:noWrap/>
            <w:vAlign w:val="center"/>
          </w:tcPr>
          <w:p w14:paraId="644C09F5" w14:textId="426C43E7"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XXXXXXXXXXXXXXXX.XX</w:t>
            </w:r>
            <w:r>
              <w:rPr>
                <w:rFonts w:ascii="Calibri" w:eastAsia="Times New Roman" w:hAnsi="Calibri" w:cs="Calibri"/>
                <w:color w:val="000000"/>
                <w:sz w:val="20"/>
                <w:szCs w:val="20"/>
                <w:lang w:val="en-US" w:eastAsia="en-GB"/>
              </w:rPr>
              <w:t>X</w:t>
            </w:r>
          </w:p>
        </w:tc>
        <w:tc>
          <w:tcPr>
            <w:tcW w:w="802" w:type="pct"/>
            <w:tcBorders>
              <w:top w:val="nil"/>
              <w:left w:val="nil"/>
              <w:bottom w:val="single" w:sz="8" w:space="0" w:color="auto"/>
              <w:right w:val="nil"/>
            </w:tcBorders>
            <w:shd w:val="clear" w:color="auto" w:fill="auto"/>
            <w:vAlign w:val="center"/>
          </w:tcPr>
          <w:p w14:paraId="34BC9A39" w14:textId="28B45F7C" w:rsidR="0078427A"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 MW</w:t>
            </w:r>
          </w:p>
          <w:p w14:paraId="5426D744" w14:textId="62BAD650"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 xml:space="preserve">Mandatory if </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Asset Type</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 xml:space="preserve"> = </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Generation Unit</w:t>
            </w:r>
            <w:r>
              <w:rPr>
                <w:rFonts w:ascii="Calibri" w:eastAsia="Times New Roman" w:hAnsi="Calibri" w:cs="Calibri"/>
                <w:color w:val="000000"/>
                <w:sz w:val="20"/>
                <w:szCs w:val="20"/>
                <w:lang w:val="en-US" w:eastAsia="en-GB"/>
              </w:rPr>
              <w:t>”</w:t>
            </w:r>
          </w:p>
        </w:tc>
      </w:tr>
      <w:tr w:rsidR="0078427A" w:rsidRPr="00453CAB" w14:paraId="39F8D413" w14:textId="77777777" w:rsidTr="0078427A">
        <w:trPr>
          <w:trHeight w:val="315"/>
        </w:trPr>
        <w:tc>
          <w:tcPr>
            <w:tcW w:w="255" w:type="pct"/>
            <w:tcBorders>
              <w:top w:val="nil"/>
              <w:left w:val="nil"/>
              <w:bottom w:val="single" w:sz="8" w:space="0" w:color="auto"/>
              <w:right w:val="nil"/>
            </w:tcBorders>
            <w:vAlign w:val="center"/>
          </w:tcPr>
          <w:p w14:paraId="40ED80D9" w14:textId="19ECBE63"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7274EE2E" w14:textId="65814E93"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Demand </w:t>
            </w:r>
            <w:r>
              <w:rPr>
                <w:rFonts w:ascii="Calibri" w:eastAsia="Times New Roman" w:hAnsi="Calibri" w:cs="Calibri"/>
                <w:color w:val="000000"/>
                <w:sz w:val="20"/>
                <w:szCs w:val="20"/>
                <w:lang w:val="en-US" w:eastAsia="en-GB"/>
              </w:rPr>
              <w:t>C</w:t>
            </w:r>
            <w:r w:rsidRPr="5001AF0A">
              <w:rPr>
                <w:rFonts w:ascii="Calibri" w:eastAsia="Times New Roman" w:hAnsi="Calibri" w:cs="Calibri"/>
                <w:color w:val="000000"/>
                <w:sz w:val="20"/>
                <w:szCs w:val="20"/>
                <w:lang w:val="en-US" w:eastAsia="en-GB"/>
              </w:rPr>
              <w:t xml:space="preserve">apacity </w:t>
            </w:r>
          </w:p>
        </w:tc>
        <w:tc>
          <w:tcPr>
            <w:tcW w:w="691" w:type="pct"/>
            <w:tcBorders>
              <w:top w:val="nil"/>
              <w:left w:val="nil"/>
              <w:bottom w:val="single" w:sz="8" w:space="0" w:color="auto"/>
              <w:right w:val="nil"/>
            </w:tcBorders>
            <w:shd w:val="clear" w:color="auto" w:fill="auto"/>
            <w:vAlign w:val="center"/>
          </w:tcPr>
          <w:p w14:paraId="0AE24364" w14:textId="24ABAEAE"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Pr>
                <w:rFonts w:ascii="Calibri" w:eastAsia="Times New Roman" w:hAnsi="Calibri" w:cs="Calibri"/>
                <w:color w:val="000000"/>
                <w:sz w:val="20"/>
                <w:szCs w:val="20"/>
                <w:lang w:val="en-US" w:eastAsia="en-GB"/>
              </w:rPr>
              <w:t>15</w:t>
            </w:r>
            <w:r w:rsidRPr="00B56B34">
              <w:rPr>
                <w:rFonts w:ascii="Calibri" w:eastAsia="Times New Roman" w:hAnsi="Calibri" w:cs="Calibri"/>
                <w:color w:val="000000"/>
                <w:sz w:val="20"/>
                <w:szCs w:val="20"/>
                <w:lang w:val="en-US" w:eastAsia="en-GB"/>
              </w:rPr>
              <w:t>,</w:t>
            </w:r>
            <w:r>
              <w:rPr>
                <w:rFonts w:ascii="Calibri" w:eastAsia="Times New Roman" w:hAnsi="Calibri" w:cs="Calibri"/>
                <w:color w:val="000000"/>
                <w:sz w:val="20"/>
                <w:szCs w:val="20"/>
                <w:lang w:val="en-US" w:eastAsia="en-GB"/>
              </w:rPr>
              <w:t>3</w:t>
            </w:r>
            <w:r w:rsidRPr="00B56B34">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253FFD5D" w14:textId="1D9331F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50</w:t>
            </w:r>
          </w:p>
        </w:tc>
        <w:tc>
          <w:tcPr>
            <w:tcW w:w="1784" w:type="pct"/>
            <w:tcBorders>
              <w:top w:val="nil"/>
              <w:left w:val="nil"/>
              <w:bottom w:val="single" w:sz="8" w:space="0" w:color="auto"/>
              <w:right w:val="nil"/>
            </w:tcBorders>
            <w:shd w:val="clear" w:color="auto" w:fill="auto"/>
            <w:noWrap/>
            <w:vAlign w:val="center"/>
          </w:tcPr>
          <w:p w14:paraId="22E7AECE" w14:textId="245CE922"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XXXXXXXXXXXXXXXX.XX</w:t>
            </w:r>
            <w:r>
              <w:rPr>
                <w:rFonts w:ascii="Calibri" w:eastAsia="Times New Roman" w:hAnsi="Calibri" w:cs="Calibri"/>
                <w:color w:val="000000"/>
                <w:sz w:val="20"/>
                <w:szCs w:val="20"/>
                <w:lang w:val="en-US" w:eastAsia="en-GB"/>
              </w:rPr>
              <w:t>X</w:t>
            </w:r>
          </w:p>
        </w:tc>
        <w:tc>
          <w:tcPr>
            <w:tcW w:w="802" w:type="pct"/>
            <w:tcBorders>
              <w:top w:val="nil"/>
              <w:left w:val="nil"/>
              <w:bottom w:val="single" w:sz="8" w:space="0" w:color="auto"/>
              <w:right w:val="nil"/>
            </w:tcBorders>
            <w:shd w:val="clear" w:color="auto" w:fill="auto"/>
            <w:vAlign w:val="center"/>
          </w:tcPr>
          <w:p w14:paraId="1DFD8DC6" w14:textId="77777777" w:rsidR="0078427A"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 MW</w:t>
            </w:r>
          </w:p>
          <w:p w14:paraId="2D29DC65" w14:textId="5E19B20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 xml:space="preserve">Mandatory if </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Asset Type</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 xml:space="preserve"> = </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Demand Unit</w:t>
            </w:r>
            <w:r>
              <w:rPr>
                <w:rFonts w:ascii="Calibri" w:eastAsia="Times New Roman" w:hAnsi="Calibri" w:cs="Calibri"/>
                <w:color w:val="000000"/>
                <w:sz w:val="20"/>
                <w:szCs w:val="20"/>
                <w:lang w:val="en-US" w:eastAsia="en-GB"/>
              </w:rPr>
              <w:t>”</w:t>
            </w:r>
          </w:p>
        </w:tc>
      </w:tr>
      <w:tr w:rsidR="0078427A" w:rsidRPr="00453CAB" w14:paraId="42F18DBA" w14:textId="77777777" w:rsidTr="0078427A">
        <w:trPr>
          <w:trHeight w:val="315"/>
        </w:trPr>
        <w:tc>
          <w:tcPr>
            <w:tcW w:w="255" w:type="pct"/>
            <w:tcBorders>
              <w:top w:val="nil"/>
              <w:left w:val="nil"/>
              <w:bottom w:val="single" w:sz="8" w:space="0" w:color="auto"/>
              <w:right w:val="nil"/>
            </w:tcBorders>
            <w:vAlign w:val="center"/>
          </w:tcPr>
          <w:p w14:paraId="738CB1CB" w14:textId="7777777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778DBF5A" w14:textId="7777777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Connection Type</w:t>
            </w:r>
          </w:p>
        </w:tc>
        <w:tc>
          <w:tcPr>
            <w:tcW w:w="691" w:type="pct"/>
            <w:tcBorders>
              <w:top w:val="nil"/>
              <w:left w:val="nil"/>
              <w:bottom w:val="single" w:sz="8" w:space="0" w:color="auto"/>
              <w:right w:val="nil"/>
            </w:tcBorders>
            <w:shd w:val="clear" w:color="auto" w:fill="auto"/>
            <w:vAlign w:val="center"/>
          </w:tcPr>
          <w:p w14:paraId="13F2D902" w14:textId="7777777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667BD833" w14:textId="7777777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181818"/>
                <w:sz w:val="20"/>
                <w:szCs w:val="20"/>
                <w:lang w:val="en-US" w:eastAsia="en-GB"/>
              </w:rPr>
              <w:t>Firm</w:t>
            </w:r>
          </w:p>
        </w:tc>
        <w:tc>
          <w:tcPr>
            <w:tcW w:w="1784" w:type="pct"/>
            <w:tcBorders>
              <w:top w:val="nil"/>
              <w:left w:val="nil"/>
              <w:bottom w:val="single" w:sz="8" w:space="0" w:color="auto"/>
              <w:right w:val="nil"/>
            </w:tcBorders>
            <w:shd w:val="clear" w:color="auto" w:fill="auto"/>
            <w:noWrap/>
            <w:vAlign w:val="center"/>
          </w:tcPr>
          <w:p w14:paraId="3821F864" w14:textId="77777777" w:rsidR="0078427A" w:rsidRPr="00D44920"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Connection Type</w:t>
            </w:r>
            <w:r w:rsidRPr="00B56B34">
              <w:rPr>
                <w:rFonts w:ascii="Calibri" w:eastAsia="Times New Roman" w:hAnsi="Calibri" w:cs="Calibri"/>
                <w:color w:val="000000"/>
                <w:sz w:val="20"/>
                <w:szCs w:val="20"/>
                <w:lang w:eastAsia="en-GB"/>
              </w:rPr>
              <w:t xml:space="preserve"> </w:t>
            </w:r>
          </w:p>
        </w:tc>
        <w:tc>
          <w:tcPr>
            <w:tcW w:w="802" w:type="pct"/>
            <w:tcBorders>
              <w:top w:val="nil"/>
              <w:left w:val="nil"/>
              <w:bottom w:val="single" w:sz="8" w:space="0" w:color="auto"/>
              <w:right w:val="nil"/>
            </w:tcBorders>
            <w:shd w:val="clear" w:color="auto" w:fill="auto"/>
            <w:vAlign w:val="center"/>
          </w:tcPr>
          <w:p w14:paraId="0A42E255" w14:textId="7777777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r>
      <w:tr w:rsidR="0078427A" w:rsidRPr="00453CAB" w14:paraId="7954172B" w14:textId="77777777" w:rsidTr="0078427A">
        <w:trPr>
          <w:trHeight w:val="315"/>
        </w:trPr>
        <w:tc>
          <w:tcPr>
            <w:tcW w:w="255" w:type="pct"/>
            <w:tcBorders>
              <w:top w:val="nil"/>
              <w:left w:val="nil"/>
              <w:bottom w:val="single" w:sz="8" w:space="0" w:color="auto"/>
              <w:right w:val="nil"/>
            </w:tcBorders>
            <w:vAlign w:val="center"/>
          </w:tcPr>
          <w:p w14:paraId="31D85444" w14:textId="695910B1"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5325888C" w14:textId="18E23B15"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Connection Method</w:t>
            </w:r>
          </w:p>
        </w:tc>
        <w:tc>
          <w:tcPr>
            <w:tcW w:w="691" w:type="pct"/>
            <w:tcBorders>
              <w:top w:val="nil"/>
              <w:left w:val="nil"/>
              <w:bottom w:val="single" w:sz="8" w:space="0" w:color="auto"/>
              <w:right w:val="nil"/>
            </w:tcBorders>
            <w:shd w:val="clear" w:color="auto" w:fill="auto"/>
            <w:vAlign w:val="center"/>
          </w:tcPr>
          <w:p w14:paraId="61F44683" w14:textId="2F3CC1E3"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7341FFC1" w14:textId="48E6FA68"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181818"/>
                <w:sz w:val="20"/>
                <w:szCs w:val="20"/>
                <w:lang w:val="en-US" w:eastAsia="en-GB"/>
              </w:rPr>
              <w:t>Firm</w:t>
            </w:r>
          </w:p>
        </w:tc>
        <w:tc>
          <w:tcPr>
            <w:tcW w:w="1784" w:type="pct"/>
            <w:tcBorders>
              <w:top w:val="nil"/>
              <w:left w:val="nil"/>
              <w:bottom w:val="single" w:sz="8" w:space="0" w:color="auto"/>
              <w:right w:val="nil"/>
            </w:tcBorders>
            <w:shd w:val="clear" w:color="auto" w:fill="auto"/>
            <w:noWrap/>
            <w:vAlign w:val="center"/>
          </w:tcPr>
          <w:p w14:paraId="45FD8C18" w14:textId="5FFB512D" w:rsidR="0078427A" w:rsidRPr="00D44920"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Connection Method</w:t>
            </w:r>
            <w:r w:rsidRPr="00B56B34">
              <w:rPr>
                <w:rFonts w:ascii="Calibri" w:eastAsia="Times New Roman" w:hAnsi="Calibri" w:cs="Calibri"/>
                <w:color w:val="000000"/>
                <w:sz w:val="20"/>
                <w:szCs w:val="20"/>
                <w:lang w:eastAsia="en-GB"/>
              </w:rPr>
              <w:t xml:space="preserve"> </w:t>
            </w:r>
          </w:p>
        </w:tc>
        <w:tc>
          <w:tcPr>
            <w:tcW w:w="802" w:type="pct"/>
            <w:tcBorders>
              <w:top w:val="nil"/>
              <w:left w:val="nil"/>
              <w:bottom w:val="single" w:sz="8" w:space="0" w:color="auto"/>
              <w:right w:val="nil"/>
            </w:tcBorders>
            <w:shd w:val="clear" w:color="auto" w:fill="auto"/>
            <w:vAlign w:val="center"/>
          </w:tcPr>
          <w:p w14:paraId="2AF44DA9" w14:textId="3096EBF7" w:rsidR="0078427A" w:rsidRPr="00B56B34" w:rsidRDefault="0078427A" w:rsidP="0078427A">
            <w:pPr>
              <w:spacing w:after="0" w:line="240" w:lineRule="auto"/>
              <w:rPr>
                <w:rFonts w:ascii="Calibri" w:eastAsia="Times New Roman" w:hAnsi="Calibri" w:cs="Calibri"/>
                <w:color w:val="000000"/>
                <w:sz w:val="20"/>
                <w:szCs w:val="20"/>
                <w:lang w:val="en-US" w:eastAsia="en-GB"/>
              </w:rPr>
            </w:pPr>
          </w:p>
        </w:tc>
      </w:tr>
      <w:tr w:rsidR="0078427A" w:rsidRPr="00453CAB" w14:paraId="338FB268" w14:textId="77777777" w:rsidTr="0078427A">
        <w:trPr>
          <w:trHeight w:val="315"/>
        </w:trPr>
        <w:tc>
          <w:tcPr>
            <w:tcW w:w="255" w:type="pct"/>
            <w:tcBorders>
              <w:top w:val="nil"/>
              <w:left w:val="nil"/>
              <w:bottom w:val="single" w:sz="8" w:space="0" w:color="auto"/>
              <w:right w:val="nil"/>
            </w:tcBorders>
            <w:vAlign w:val="center"/>
          </w:tcPr>
          <w:p w14:paraId="62A9C40E" w14:textId="2ABC1055"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25D33BC2" w14:textId="0BCB4A79"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Connected to DNO</w:t>
            </w:r>
          </w:p>
        </w:tc>
        <w:tc>
          <w:tcPr>
            <w:tcW w:w="691" w:type="pct"/>
            <w:tcBorders>
              <w:top w:val="nil"/>
              <w:left w:val="nil"/>
              <w:bottom w:val="single" w:sz="8" w:space="0" w:color="auto"/>
              <w:right w:val="nil"/>
            </w:tcBorders>
            <w:shd w:val="clear" w:color="auto" w:fill="auto"/>
            <w:vAlign w:val="center"/>
          </w:tcPr>
          <w:p w14:paraId="33A83FD1" w14:textId="10F4C34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58A5138F" w14:textId="27A08866" w:rsidR="0078427A" w:rsidRPr="00B56B34" w:rsidRDefault="0078427A" w:rsidP="0078427A">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000000"/>
                <w:sz w:val="20"/>
                <w:szCs w:val="20"/>
                <w:lang w:val="en-US" w:eastAsia="en-GB"/>
              </w:rPr>
              <w:t>True</w:t>
            </w:r>
          </w:p>
        </w:tc>
        <w:tc>
          <w:tcPr>
            <w:tcW w:w="1784" w:type="pct"/>
            <w:tcBorders>
              <w:top w:val="nil"/>
              <w:left w:val="nil"/>
              <w:bottom w:val="single" w:sz="8" w:space="0" w:color="auto"/>
              <w:right w:val="nil"/>
            </w:tcBorders>
            <w:shd w:val="clear" w:color="auto" w:fill="auto"/>
            <w:noWrap/>
            <w:vAlign w:val="center"/>
          </w:tcPr>
          <w:p w14:paraId="4FEC3E99" w14:textId="39007AB8"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Boolean</w:t>
            </w:r>
          </w:p>
        </w:tc>
        <w:tc>
          <w:tcPr>
            <w:tcW w:w="802" w:type="pct"/>
            <w:tcBorders>
              <w:top w:val="nil"/>
              <w:left w:val="nil"/>
              <w:bottom w:val="single" w:sz="8" w:space="0" w:color="auto"/>
              <w:right w:val="nil"/>
            </w:tcBorders>
            <w:shd w:val="clear" w:color="auto" w:fill="auto"/>
            <w:vAlign w:val="center"/>
          </w:tcPr>
          <w:p w14:paraId="352A51C5" w14:textId="47DA08CE"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579F4645" w14:textId="77777777" w:rsidTr="0078427A">
        <w:trPr>
          <w:trHeight w:val="315"/>
        </w:trPr>
        <w:tc>
          <w:tcPr>
            <w:tcW w:w="255" w:type="pct"/>
            <w:tcBorders>
              <w:top w:val="nil"/>
              <w:left w:val="nil"/>
              <w:bottom w:val="single" w:sz="8" w:space="0" w:color="auto"/>
              <w:right w:val="nil"/>
            </w:tcBorders>
            <w:vAlign w:val="center"/>
          </w:tcPr>
          <w:p w14:paraId="0FB9D356" w14:textId="1457BBFB"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66ED5385" w14:textId="04D349C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DNO</w:t>
            </w:r>
          </w:p>
        </w:tc>
        <w:tc>
          <w:tcPr>
            <w:tcW w:w="691" w:type="pct"/>
            <w:tcBorders>
              <w:top w:val="nil"/>
              <w:left w:val="nil"/>
              <w:bottom w:val="single" w:sz="8" w:space="0" w:color="auto"/>
              <w:right w:val="nil"/>
            </w:tcBorders>
            <w:shd w:val="clear" w:color="auto" w:fill="auto"/>
            <w:vAlign w:val="center"/>
          </w:tcPr>
          <w:p w14:paraId="39AA07E2" w14:textId="38C2169C"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4AFD3886" w14:textId="08EA24C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SP Energy Networks</w:t>
            </w:r>
          </w:p>
        </w:tc>
        <w:tc>
          <w:tcPr>
            <w:tcW w:w="1784" w:type="pct"/>
            <w:tcBorders>
              <w:top w:val="nil"/>
              <w:left w:val="nil"/>
              <w:bottom w:val="single" w:sz="8" w:space="0" w:color="auto"/>
              <w:right w:val="nil"/>
            </w:tcBorders>
            <w:shd w:val="clear" w:color="auto" w:fill="auto"/>
            <w:noWrap/>
            <w:vAlign w:val="center"/>
          </w:tcPr>
          <w:p w14:paraId="6F6E5B32" w14:textId="1992CD47"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DNO</w:t>
            </w:r>
          </w:p>
        </w:tc>
        <w:tc>
          <w:tcPr>
            <w:tcW w:w="802" w:type="pct"/>
            <w:tcBorders>
              <w:top w:val="nil"/>
              <w:left w:val="nil"/>
              <w:bottom w:val="single" w:sz="8" w:space="0" w:color="auto"/>
              <w:right w:val="nil"/>
            </w:tcBorders>
            <w:shd w:val="clear" w:color="auto" w:fill="auto"/>
            <w:vAlign w:val="center"/>
          </w:tcPr>
          <w:p w14:paraId="44208CF2" w14:textId="77777777" w:rsidR="0078427A"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 xml:space="preserve">Mandatory if </w:t>
            </w:r>
            <w:r>
              <w:rPr>
                <w:rFonts w:ascii="Calibri" w:eastAsia="Times New Roman" w:hAnsi="Calibri" w:cs="Calibri"/>
                <w:color w:val="000000"/>
                <w:sz w:val="20"/>
                <w:szCs w:val="20"/>
                <w:lang w:val="en-US" w:eastAsia="en-GB"/>
              </w:rPr>
              <w:t>“</w:t>
            </w:r>
            <w:r w:rsidRPr="00D14AAC">
              <w:rPr>
                <w:rFonts w:ascii="Calibri" w:eastAsia="Times New Roman" w:hAnsi="Calibri" w:cs="Calibri"/>
                <w:color w:val="000000"/>
                <w:sz w:val="20"/>
                <w:szCs w:val="20"/>
                <w:lang w:val="en-US" w:eastAsia="en-GB"/>
              </w:rPr>
              <w:t>Connected to DNO</w:t>
            </w:r>
            <w:r>
              <w:rPr>
                <w:rFonts w:ascii="Calibri" w:eastAsia="Times New Roman" w:hAnsi="Calibri" w:cs="Calibri"/>
                <w:color w:val="000000"/>
                <w:sz w:val="20"/>
                <w:szCs w:val="20"/>
                <w:lang w:val="en-US" w:eastAsia="en-GB"/>
              </w:rPr>
              <w:t>”</w:t>
            </w:r>
            <w:r w:rsidRPr="00D14AAC">
              <w:rPr>
                <w:rFonts w:ascii="Calibri" w:eastAsia="Times New Roman" w:hAnsi="Calibri" w:cs="Calibri"/>
                <w:color w:val="000000"/>
                <w:sz w:val="20"/>
                <w:szCs w:val="20"/>
                <w:lang w:val="en-US" w:eastAsia="en-GB"/>
              </w:rPr>
              <w:t xml:space="preserve"> = </w:t>
            </w:r>
            <w:r>
              <w:rPr>
                <w:rFonts w:ascii="Calibri" w:eastAsia="Times New Roman" w:hAnsi="Calibri" w:cs="Calibri"/>
                <w:color w:val="000000"/>
                <w:sz w:val="20"/>
                <w:szCs w:val="20"/>
                <w:lang w:val="en-US" w:eastAsia="en-GB"/>
              </w:rPr>
              <w:t>True</w:t>
            </w:r>
          </w:p>
          <w:p w14:paraId="0F70CCC5" w14:textId="77777777" w:rsidR="0078427A" w:rsidRDefault="0078427A" w:rsidP="0078427A">
            <w:pPr>
              <w:spacing w:after="0" w:line="240" w:lineRule="auto"/>
              <w:rPr>
                <w:rFonts w:ascii="Calibri" w:eastAsia="Times New Roman" w:hAnsi="Calibri" w:cs="Calibri"/>
                <w:color w:val="000000"/>
                <w:sz w:val="20"/>
                <w:szCs w:val="20"/>
                <w:lang w:val="en-US" w:eastAsia="en-GB"/>
              </w:rPr>
            </w:pPr>
          </w:p>
          <w:p w14:paraId="77AD8A4B" w14:textId="2D8A40A9"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Must be one of ‘National Grid Electricity Distribution’ or ‘UK Power Networks’ if Applicable Market = RDP MW Dispatch</w:t>
            </w:r>
          </w:p>
        </w:tc>
      </w:tr>
      <w:tr w:rsidR="0078427A" w:rsidRPr="00453CAB" w14:paraId="7BF9D0B4" w14:textId="77777777" w:rsidTr="0078427A">
        <w:trPr>
          <w:trHeight w:val="315"/>
        </w:trPr>
        <w:tc>
          <w:tcPr>
            <w:tcW w:w="255" w:type="pct"/>
            <w:tcBorders>
              <w:top w:val="nil"/>
              <w:left w:val="nil"/>
              <w:bottom w:val="single" w:sz="8" w:space="0" w:color="auto"/>
              <w:right w:val="nil"/>
            </w:tcBorders>
            <w:vAlign w:val="center"/>
          </w:tcPr>
          <w:p w14:paraId="76FC31A0" w14:textId="39C8865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4408C947" w14:textId="5CD7C373" w:rsidR="0078427A"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DNO Unique Reference Number</w:t>
            </w:r>
          </w:p>
        </w:tc>
        <w:tc>
          <w:tcPr>
            <w:tcW w:w="691" w:type="pct"/>
            <w:tcBorders>
              <w:top w:val="nil"/>
              <w:left w:val="nil"/>
              <w:bottom w:val="single" w:sz="8" w:space="0" w:color="auto"/>
              <w:right w:val="nil"/>
            </w:tcBorders>
            <w:shd w:val="clear" w:color="auto" w:fill="auto"/>
            <w:vAlign w:val="center"/>
          </w:tcPr>
          <w:p w14:paraId="201E6FE7" w14:textId="5C7203EB" w:rsidR="0078427A"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10)</w:t>
            </w:r>
          </w:p>
        </w:tc>
        <w:tc>
          <w:tcPr>
            <w:tcW w:w="815" w:type="pct"/>
            <w:tcBorders>
              <w:top w:val="nil"/>
              <w:left w:val="nil"/>
              <w:bottom w:val="single" w:sz="8" w:space="0" w:color="auto"/>
              <w:right w:val="nil"/>
            </w:tcBorders>
            <w:shd w:val="clear" w:color="auto" w:fill="auto"/>
            <w:vAlign w:val="center"/>
          </w:tcPr>
          <w:p w14:paraId="4AB7B2DB" w14:textId="1D0D32DA" w:rsidR="0078427A"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93265829452</w:t>
            </w:r>
          </w:p>
        </w:tc>
        <w:tc>
          <w:tcPr>
            <w:tcW w:w="1784" w:type="pct"/>
            <w:tcBorders>
              <w:top w:val="nil"/>
              <w:left w:val="nil"/>
              <w:bottom w:val="single" w:sz="8" w:space="0" w:color="auto"/>
              <w:right w:val="nil"/>
            </w:tcBorders>
            <w:shd w:val="clear" w:color="auto" w:fill="auto"/>
            <w:noWrap/>
            <w:vAlign w:val="center"/>
          </w:tcPr>
          <w:p w14:paraId="04554F68" w14:textId="1E649EED" w:rsidR="0078427A" w:rsidRDefault="0078427A" w:rsidP="0078427A">
            <w:pPr>
              <w:spacing w:after="0" w:line="240" w:lineRule="auto"/>
              <w:rPr>
                <w:rFonts w:ascii="Calibri" w:eastAsia="Times New Roman" w:hAnsi="Calibri" w:cs="Calibri"/>
                <w:b/>
                <w:bCs/>
                <w:color w:val="181818"/>
                <w:sz w:val="20"/>
                <w:szCs w:val="20"/>
                <w:lang w:val="en-US"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57D40612" w14:textId="28E71EAD"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29C57CF1">
              <w:rPr>
                <w:rFonts w:ascii="Calibri" w:eastAsia="Times New Roman" w:hAnsi="Calibri" w:cs="Calibri"/>
                <w:color w:val="000000"/>
                <w:sz w:val="20"/>
                <w:szCs w:val="20"/>
                <w:lang w:val="en-US" w:eastAsia="en-GB"/>
              </w:rPr>
              <w:t xml:space="preserve">Only required if “Connected to DNO” = </w:t>
            </w:r>
            <w:r w:rsidRPr="29C57CF1">
              <w:rPr>
                <w:rFonts w:ascii="Calibri" w:eastAsia="Times New Roman" w:hAnsi="Calibri" w:cs="Calibri"/>
                <w:color w:val="000000"/>
                <w:sz w:val="20"/>
                <w:szCs w:val="20"/>
                <w:lang w:val="en-US" w:eastAsia="en-GB"/>
              </w:rPr>
              <w:lastRenderedPageBreak/>
              <w:t>True AND “Applicable Market” = “RDP MW Dispatch”</w:t>
            </w:r>
          </w:p>
        </w:tc>
      </w:tr>
      <w:tr w:rsidR="0078427A" w:rsidRPr="00453CAB" w14:paraId="7DE8E2F6" w14:textId="77777777" w:rsidTr="0078427A">
        <w:trPr>
          <w:trHeight w:val="315"/>
        </w:trPr>
        <w:tc>
          <w:tcPr>
            <w:tcW w:w="255" w:type="pct"/>
            <w:tcBorders>
              <w:top w:val="nil"/>
              <w:left w:val="nil"/>
              <w:bottom w:val="single" w:sz="8" w:space="0" w:color="auto"/>
              <w:right w:val="nil"/>
            </w:tcBorders>
            <w:vAlign w:val="center"/>
          </w:tcPr>
          <w:p w14:paraId="38996EFC" w14:textId="6A57FE03"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lastRenderedPageBreak/>
              <w:t>M</w:t>
            </w:r>
          </w:p>
        </w:tc>
        <w:tc>
          <w:tcPr>
            <w:tcW w:w="652" w:type="pct"/>
            <w:tcBorders>
              <w:top w:val="nil"/>
              <w:left w:val="nil"/>
              <w:bottom w:val="single" w:sz="8" w:space="0" w:color="auto"/>
              <w:right w:val="nil"/>
            </w:tcBorders>
            <w:shd w:val="clear" w:color="auto" w:fill="auto"/>
            <w:vAlign w:val="center"/>
          </w:tcPr>
          <w:p w14:paraId="7143981B" w14:textId="4CB8A2A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Connection Point Voltage</w:t>
            </w:r>
          </w:p>
        </w:tc>
        <w:tc>
          <w:tcPr>
            <w:tcW w:w="691" w:type="pct"/>
            <w:tcBorders>
              <w:top w:val="nil"/>
              <w:left w:val="nil"/>
              <w:bottom w:val="single" w:sz="8" w:space="0" w:color="auto"/>
              <w:right w:val="nil"/>
            </w:tcBorders>
            <w:shd w:val="clear" w:color="auto" w:fill="auto"/>
            <w:vAlign w:val="center"/>
          </w:tcPr>
          <w:p w14:paraId="492F267D" w14:textId="62452AF9"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30E46BCB" w14:textId="128E7CC9"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181818"/>
                <w:sz w:val="20"/>
                <w:szCs w:val="20"/>
                <w:lang w:val="en-US" w:eastAsia="en-GB"/>
              </w:rPr>
              <w:t>400</w:t>
            </w:r>
          </w:p>
        </w:tc>
        <w:tc>
          <w:tcPr>
            <w:tcW w:w="1784" w:type="pct"/>
            <w:tcBorders>
              <w:top w:val="nil"/>
              <w:left w:val="nil"/>
              <w:bottom w:val="single" w:sz="8" w:space="0" w:color="auto"/>
              <w:right w:val="nil"/>
            </w:tcBorders>
            <w:shd w:val="clear" w:color="auto" w:fill="auto"/>
            <w:noWrap/>
            <w:vAlign w:val="center"/>
          </w:tcPr>
          <w:p w14:paraId="4608112E" w14:textId="2B4421CF"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B56B34">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B56B34">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Connection Point Voltage</w:t>
            </w:r>
          </w:p>
        </w:tc>
        <w:tc>
          <w:tcPr>
            <w:tcW w:w="802" w:type="pct"/>
            <w:tcBorders>
              <w:top w:val="nil"/>
              <w:left w:val="nil"/>
              <w:bottom w:val="single" w:sz="8" w:space="0" w:color="auto"/>
              <w:right w:val="nil"/>
            </w:tcBorders>
            <w:shd w:val="clear" w:color="auto" w:fill="auto"/>
            <w:vAlign w:val="center"/>
          </w:tcPr>
          <w:p w14:paraId="3E87E1A9" w14:textId="1AD2B07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Unit: KV</w:t>
            </w:r>
          </w:p>
        </w:tc>
      </w:tr>
      <w:tr w:rsidR="0078427A" w:rsidRPr="00453CAB" w14:paraId="01AEF985" w14:textId="77777777" w:rsidTr="0078427A">
        <w:trPr>
          <w:trHeight w:val="315"/>
        </w:trPr>
        <w:tc>
          <w:tcPr>
            <w:tcW w:w="255" w:type="pct"/>
            <w:tcBorders>
              <w:top w:val="nil"/>
              <w:left w:val="nil"/>
              <w:bottom w:val="single" w:sz="8" w:space="0" w:color="auto"/>
              <w:right w:val="nil"/>
            </w:tcBorders>
            <w:vAlign w:val="center"/>
          </w:tcPr>
          <w:p w14:paraId="6632CE87" w14:textId="30A723AC"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462A0448" w14:textId="2AA688BC"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Other Connection Point Voltage kV</w:t>
            </w:r>
          </w:p>
        </w:tc>
        <w:tc>
          <w:tcPr>
            <w:tcW w:w="691" w:type="pct"/>
            <w:tcBorders>
              <w:top w:val="nil"/>
              <w:left w:val="nil"/>
              <w:bottom w:val="single" w:sz="8" w:space="0" w:color="auto"/>
              <w:right w:val="nil"/>
            </w:tcBorders>
            <w:shd w:val="clear" w:color="auto" w:fill="auto"/>
            <w:vAlign w:val="center"/>
          </w:tcPr>
          <w:p w14:paraId="54F325EE" w14:textId="66D4C03B"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sidRPr="00B56B34">
              <w:rPr>
                <w:rFonts w:ascii="Calibri" w:eastAsia="Times New Roman" w:hAnsi="Calibri" w:cs="Calibri"/>
                <w:color w:val="000000"/>
                <w:sz w:val="20"/>
                <w:szCs w:val="20"/>
                <w:lang w:val="en-US" w:eastAsia="en-GB"/>
              </w:rPr>
              <w:t>16,2)</w:t>
            </w:r>
          </w:p>
        </w:tc>
        <w:tc>
          <w:tcPr>
            <w:tcW w:w="815" w:type="pct"/>
            <w:tcBorders>
              <w:top w:val="nil"/>
              <w:left w:val="nil"/>
              <w:bottom w:val="single" w:sz="8" w:space="0" w:color="auto"/>
              <w:right w:val="nil"/>
            </w:tcBorders>
            <w:shd w:val="clear" w:color="auto" w:fill="auto"/>
            <w:vAlign w:val="center"/>
          </w:tcPr>
          <w:p w14:paraId="0F030B42" w14:textId="0ADF72B3" w:rsidR="0078427A" w:rsidRPr="00B56B34" w:rsidRDefault="0078427A" w:rsidP="0078427A">
            <w:pPr>
              <w:spacing w:after="0" w:line="240" w:lineRule="auto"/>
              <w:rPr>
                <w:rFonts w:ascii="Calibri" w:eastAsia="Times New Roman" w:hAnsi="Calibri" w:cs="Calibri"/>
                <w:color w:val="181818"/>
                <w:sz w:val="20"/>
                <w:szCs w:val="20"/>
                <w:lang w:val="en-US" w:eastAsia="en-GB"/>
              </w:rPr>
            </w:pPr>
            <w:r w:rsidRPr="00B56B34">
              <w:rPr>
                <w:rFonts w:ascii="Calibri" w:eastAsia="Times New Roman" w:hAnsi="Calibri" w:cs="Calibri"/>
                <w:color w:val="000000"/>
                <w:sz w:val="20"/>
                <w:szCs w:val="20"/>
                <w:lang w:val="en-US" w:eastAsia="en-GB"/>
              </w:rPr>
              <w:t>1100.00</w:t>
            </w:r>
          </w:p>
        </w:tc>
        <w:tc>
          <w:tcPr>
            <w:tcW w:w="1784" w:type="pct"/>
            <w:tcBorders>
              <w:top w:val="nil"/>
              <w:left w:val="nil"/>
              <w:bottom w:val="single" w:sz="8" w:space="0" w:color="auto"/>
              <w:right w:val="nil"/>
            </w:tcBorders>
            <w:shd w:val="clear" w:color="auto" w:fill="auto"/>
            <w:noWrap/>
            <w:vAlign w:val="center"/>
          </w:tcPr>
          <w:p w14:paraId="02D396C2" w14:textId="1DDA73B2" w:rsidR="0078427A" w:rsidRDefault="0078427A" w:rsidP="0078427A">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XXXXXXXXXXXXXXXX.YY</w:t>
            </w:r>
          </w:p>
        </w:tc>
        <w:tc>
          <w:tcPr>
            <w:tcW w:w="802" w:type="pct"/>
            <w:tcBorders>
              <w:top w:val="nil"/>
              <w:left w:val="nil"/>
              <w:bottom w:val="single" w:sz="8" w:space="0" w:color="auto"/>
              <w:right w:val="nil"/>
            </w:tcBorders>
            <w:shd w:val="clear" w:color="auto" w:fill="auto"/>
            <w:vAlign w:val="center"/>
          </w:tcPr>
          <w:p w14:paraId="393FF9A5" w14:textId="77777777" w:rsidR="0078427A"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Unit: KV</w:t>
            </w:r>
          </w:p>
          <w:p w14:paraId="0A4B314C" w14:textId="665906C1"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xml:space="preserve">Mandatory if </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Connection Point Voltage</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 xml:space="preserve"> = </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Other</w:t>
            </w:r>
            <w:r>
              <w:rPr>
                <w:rFonts w:ascii="Calibri" w:eastAsia="Times New Roman" w:hAnsi="Calibri" w:cs="Calibri"/>
                <w:color w:val="000000"/>
                <w:sz w:val="20"/>
                <w:szCs w:val="20"/>
                <w:lang w:eastAsia="en-GB"/>
              </w:rPr>
              <w:t>”</w:t>
            </w:r>
          </w:p>
        </w:tc>
      </w:tr>
      <w:tr w:rsidR="0078427A" w:rsidRPr="00453CAB" w14:paraId="58375A50" w14:textId="77777777" w:rsidTr="0078427A">
        <w:trPr>
          <w:trHeight w:val="315"/>
        </w:trPr>
        <w:tc>
          <w:tcPr>
            <w:tcW w:w="255" w:type="pct"/>
            <w:tcBorders>
              <w:top w:val="nil"/>
              <w:left w:val="nil"/>
              <w:bottom w:val="single" w:sz="8" w:space="0" w:color="auto"/>
              <w:right w:val="nil"/>
            </w:tcBorders>
            <w:vAlign w:val="center"/>
          </w:tcPr>
          <w:p w14:paraId="338887D2" w14:textId="5E909EB4"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17CF5484" w14:textId="4590925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 Postcode</w:t>
            </w:r>
          </w:p>
        </w:tc>
        <w:tc>
          <w:tcPr>
            <w:tcW w:w="691" w:type="pct"/>
            <w:tcBorders>
              <w:top w:val="nil"/>
              <w:left w:val="nil"/>
              <w:bottom w:val="single" w:sz="8" w:space="0" w:color="auto"/>
              <w:right w:val="nil"/>
            </w:tcBorders>
            <w:shd w:val="clear" w:color="auto" w:fill="auto"/>
            <w:vAlign w:val="center"/>
          </w:tcPr>
          <w:p w14:paraId="07E9FB89" w14:textId="4BC5F36D"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8)</w:t>
            </w:r>
          </w:p>
        </w:tc>
        <w:tc>
          <w:tcPr>
            <w:tcW w:w="815" w:type="pct"/>
            <w:tcBorders>
              <w:top w:val="nil"/>
              <w:left w:val="nil"/>
              <w:bottom w:val="single" w:sz="8" w:space="0" w:color="auto"/>
              <w:right w:val="nil"/>
            </w:tcBorders>
            <w:shd w:val="clear" w:color="auto" w:fill="auto"/>
            <w:vAlign w:val="center"/>
          </w:tcPr>
          <w:p w14:paraId="3663775C" w14:textId="31AC495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AB</w:t>
            </w:r>
            <w:r>
              <w:rPr>
                <w:rFonts w:ascii="Calibri" w:eastAsia="Times New Roman" w:hAnsi="Calibri" w:cs="Calibri"/>
                <w:color w:val="000000"/>
                <w:sz w:val="20"/>
                <w:szCs w:val="20"/>
                <w:lang w:val="en-US" w:eastAsia="en-GB"/>
              </w:rPr>
              <w:t>6</w:t>
            </w:r>
            <w:r w:rsidRPr="00B56B34">
              <w:rPr>
                <w:rFonts w:ascii="Calibri" w:eastAsia="Times New Roman" w:hAnsi="Calibri" w:cs="Calibri"/>
                <w:color w:val="000000"/>
                <w:sz w:val="20"/>
                <w:szCs w:val="20"/>
                <w:lang w:val="en-US" w:eastAsia="en-GB"/>
              </w:rPr>
              <w:t xml:space="preserve"> 7GH</w:t>
            </w:r>
          </w:p>
        </w:tc>
        <w:tc>
          <w:tcPr>
            <w:tcW w:w="1784" w:type="pct"/>
            <w:tcBorders>
              <w:top w:val="nil"/>
              <w:left w:val="nil"/>
              <w:bottom w:val="single" w:sz="8" w:space="0" w:color="auto"/>
              <w:right w:val="nil"/>
            </w:tcBorders>
            <w:shd w:val="clear" w:color="auto" w:fill="auto"/>
            <w:noWrap/>
            <w:vAlign w:val="center"/>
          </w:tcPr>
          <w:p w14:paraId="20E6CDEE" w14:textId="3C9DD4AA" w:rsidR="0078427A" w:rsidRDefault="0078427A" w:rsidP="0078427A">
            <w:pPr>
              <w:spacing w:after="0" w:line="240" w:lineRule="auto"/>
              <w:rPr>
                <w:rFonts w:ascii="Calibri" w:eastAsia="Times New Roman" w:hAnsi="Calibri" w:cs="Calibri"/>
                <w:b/>
                <w:bCs/>
                <w:color w:val="181818"/>
                <w:sz w:val="20"/>
                <w:szCs w:val="20"/>
                <w:lang w:val="en-US"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5176DE34" w14:textId="0DF464A3"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0C2D43BB" w14:textId="77777777" w:rsidTr="0078427A">
        <w:trPr>
          <w:trHeight w:val="315"/>
        </w:trPr>
        <w:tc>
          <w:tcPr>
            <w:tcW w:w="255" w:type="pct"/>
            <w:tcBorders>
              <w:top w:val="nil"/>
              <w:left w:val="nil"/>
              <w:bottom w:val="single" w:sz="8" w:space="0" w:color="auto"/>
              <w:right w:val="nil"/>
            </w:tcBorders>
            <w:vAlign w:val="center"/>
          </w:tcPr>
          <w:p w14:paraId="421E03E4" w14:textId="3F8C191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14881287" w14:textId="7CABCED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Longitude</w:t>
            </w:r>
          </w:p>
        </w:tc>
        <w:tc>
          <w:tcPr>
            <w:tcW w:w="691" w:type="pct"/>
            <w:tcBorders>
              <w:top w:val="nil"/>
              <w:left w:val="nil"/>
              <w:bottom w:val="single" w:sz="8" w:space="0" w:color="auto"/>
              <w:right w:val="nil"/>
            </w:tcBorders>
            <w:shd w:val="clear" w:color="auto" w:fill="auto"/>
            <w:vAlign w:val="center"/>
          </w:tcPr>
          <w:p w14:paraId="433B9092" w14:textId="6629EFA1"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sidRPr="00B56B34">
              <w:rPr>
                <w:rFonts w:ascii="Calibri" w:eastAsia="Times New Roman" w:hAnsi="Calibri" w:cs="Calibri"/>
                <w:color w:val="000000"/>
                <w:sz w:val="20"/>
                <w:szCs w:val="20"/>
                <w:lang w:val="en-US" w:eastAsia="en-GB"/>
              </w:rPr>
              <w:t>3,15)</w:t>
            </w:r>
          </w:p>
        </w:tc>
        <w:tc>
          <w:tcPr>
            <w:tcW w:w="815" w:type="pct"/>
            <w:tcBorders>
              <w:top w:val="nil"/>
              <w:left w:val="nil"/>
              <w:bottom w:val="single" w:sz="8" w:space="0" w:color="auto"/>
              <w:right w:val="nil"/>
            </w:tcBorders>
            <w:shd w:val="clear" w:color="auto" w:fill="auto"/>
            <w:vAlign w:val="center"/>
          </w:tcPr>
          <w:p w14:paraId="5F260E79" w14:textId="71DAED3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51.707079</w:t>
            </w:r>
          </w:p>
        </w:tc>
        <w:tc>
          <w:tcPr>
            <w:tcW w:w="1784" w:type="pct"/>
            <w:tcBorders>
              <w:top w:val="nil"/>
              <w:left w:val="nil"/>
              <w:bottom w:val="single" w:sz="8" w:space="0" w:color="auto"/>
              <w:right w:val="nil"/>
            </w:tcBorders>
            <w:shd w:val="clear" w:color="auto" w:fill="auto"/>
            <w:noWrap/>
            <w:vAlign w:val="center"/>
          </w:tcPr>
          <w:p w14:paraId="52062534" w14:textId="25FAC7BF"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 xml:space="preserve"> +/- XXX.</w:t>
            </w:r>
            <w:r>
              <w:rPr>
                <w:rFonts w:ascii="Calibri" w:eastAsia="Times New Roman" w:hAnsi="Calibri" w:cs="Calibri"/>
                <w:color w:val="000000"/>
                <w:sz w:val="20"/>
                <w:szCs w:val="20"/>
                <w:lang w:val="en-US" w:eastAsia="en-GB"/>
              </w:rPr>
              <w:t>YYYYYYYYYYYYYYY</w:t>
            </w:r>
          </w:p>
        </w:tc>
        <w:tc>
          <w:tcPr>
            <w:tcW w:w="802" w:type="pct"/>
            <w:tcBorders>
              <w:top w:val="nil"/>
              <w:left w:val="nil"/>
              <w:bottom w:val="single" w:sz="8" w:space="0" w:color="auto"/>
              <w:right w:val="nil"/>
            </w:tcBorders>
            <w:shd w:val="clear" w:color="auto" w:fill="auto"/>
            <w:vAlign w:val="center"/>
          </w:tcPr>
          <w:p w14:paraId="50CE0F49" w14:textId="1B0EFD41"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Accepts -180 to +180</w:t>
            </w:r>
          </w:p>
        </w:tc>
      </w:tr>
      <w:tr w:rsidR="0078427A" w:rsidRPr="00453CAB" w14:paraId="3CF0DE19" w14:textId="77777777" w:rsidTr="0078427A">
        <w:trPr>
          <w:trHeight w:val="315"/>
        </w:trPr>
        <w:tc>
          <w:tcPr>
            <w:tcW w:w="255" w:type="pct"/>
            <w:tcBorders>
              <w:top w:val="nil"/>
              <w:left w:val="nil"/>
              <w:bottom w:val="single" w:sz="8" w:space="0" w:color="auto"/>
              <w:right w:val="nil"/>
            </w:tcBorders>
            <w:vAlign w:val="center"/>
          </w:tcPr>
          <w:p w14:paraId="5C5184D5" w14:textId="7F8529C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3E61D40B" w14:textId="32A119E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Latitude</w:t>
            </w:r>
          </w:p>
        </w:tc>
        <w:tc>
          <w:tcPr>
            <w:tcW w:w="691" w:type="pct"/>
            <w:tcBorders>
              <w:top w:val="nil"/>
              <w:left w:val="nil"/>
              <w:bottom w:val="single" w:sz="8" w:space="0" w:color="auto"/>
              <w:right w:val="nil"/>
            </w:tcBorders>
            <w:shd w:val="clear" w:color="auto" w:fill="auto"/>
            <w:vAlign w:val="center"/>
          </w:tcPr>
          <w:p w14:paraId="4A107CB7" w14:textId="696A8B00"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sidRPr="00B56B34">
              <w:rPr>
                <w:rFonts w:ascii="Calibri" w:eastAsia="Times New Roman" w:hAnsi="Calibri" w:cs="Calibri"/>
                <w:color w:val="000000"/>
                <w:sz w:val="20"/>
                <w:szCs w:val="20"/>
                <w:lang w:val="en-US" w:eastAsia="en-GB"/>
              </w:rPr>
              <w:t>2,15)</w:t>
            </w:r>
          </w:p>
        </w:tc>
        <w:tc>
          <w:tcPr>
            <w:tcW w:w="815" w:type="pct"/>
            <w:tcBorders>
              <w:top w:val="nil"/>
              <w:left w:val="nil"/>
              <w:bottom w:val="single" w:sz="8" w:space="0" w:color="auto"/>
              <w:right w:val="nil"/>
            </w:tcBorders>
            <w:shd w:val="clear" w:color="auto" w:fill="auto"/>
            <w:vAlign w:val="center"/>
          </w:tcPr>
          <w:p w14:paraId="758D66B2" w14:textId="37637D08"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-3.584902</w:t>
            </w:r>
          </w:p>
        </w:tc>
        <w:tc>
          <w:tcPr>
            <w:tcW w:w="1784" w:type="pct"/>
            <w:tcBorders>
              <w:top w:val="nil"/>
              <w:left w:val="nil"/>
              <w:bottom w:val="single" w:sz="8" w:space="0" w:color="auto"/>
              <w:right w:val="nil"/>
            </w:tcBorders>
            <w:shd w:val="clear" w:color="auto" w:fill="auto"/>
            <w:noWrap/>
            <w:vAlign w:val="center"/>
          </w:tcPr>
          <w:p w14:paraId="4CA9C249" w14:textId="6C1DCE1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 xml:space="preserve"> +/- </w:t>
            </w:r>
            <w:proofErr w:type="gramStart"/>
            <w:r w:rsidRPr="00B56B34">
              <w:rPr>
                <w:rFonts w:ascii="Calibri" w:eastAsia="Times New Roman" w:hAnsi="Calibri" w:cs="Calibri"/>
                <w:color w:val="000000"/>
                <w:sz w:val="20"/>
                <w:szCs w:val="20"/>
                <w:lang w:val="en-US" w:eastAsia="en-GB"/>
              </w:rPr>
              <w:t>XX.</w:t>
            </w:r>
            <w:r>
              <w:rPr>
                <w:rFonts w:ascii="Calibri" w:eastAsia="Times New Roman" w:hAnsi="Calibri" w:cs="Calibri"/>
                <w:color w:val="000000"/>
                <w:sz w:val="20"/>
                <w:szCs w:val="20"/>
                <w:lang w:val="en-US" w:eastAsia="en-GB"/>
              </w:rPr>
              <w:t>YYYYYYYYYYYYYYY</w:t>
            </w:r>
            <w:proofErr w:type="gramEnd"/>
          </w:p>
        </w:tc>
        <w:tc>
          <w:tcPr>
            <w:tcW w:w="802" w:type="pct"/>
            <w:tcBorders>
              <w:top w:val="nil"/>
              <w:left w:val="nil"/>
              <w:bottom w:val="single" w:sz="8" w:space="0" w:color="auto"/>
              <w:right w:val="nil"/>
            </w:tcBorders>
            <w:shd w:val="clear" w:color="auto" w:fill="auto"/>
            <w:vAlign w:val="center"/>
          </w:tcPr>
          <w:p w14:paraId="278F3BAB" w14:textId="35AED1E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Accepts -90 to +90</w:t>
            </w:r>
          </w:p>
        </w:tc>
      </w:tr>
      <w:tr w:rsidR="0078427A" w:rsidRPr="00453CAB" w14:paraId="2E439641" w14:textId="77777777" w:rsidTr="0078427A">
        <w:trPr>
          <w:trHeight w:val="315"/>
        </w:trPr>
        <w:tc>
          <w:tcPr>
            <w:tcW w:w="255" w:type="pct"/>
            <w:tcBorders>
              <w:top w:val="nil"/>
              <w:left w:val="nil"/>
              <w:bottom w:val="single" w:sz="8" w:space="0" w:color="auto"/>
              <w:right w:val="nil"/>
            </w:tcBorders>
            <w:vAlign w:val="center"/>
          </w:tcPr>
          <w:p w14:paraId="4EC8B0FE" w14:textId="6A230A23"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043AE368" w14:textId="6B2ADE4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Nearest Node</w:t>
            </w:r>
          </w:p>
        </w:tc>
        <w:tc>
          <w:tcPr>
            <w:tcW w:w="691" w:type="pct"/>
            <w:tcBorders>
              <w:top w:val="nil"/>
              <w:left w:val="nil"/>
              <w:bottom w:val="single" w:sz="8" w:space="0" w:color="auto"/>
              <w:right w:val="nil"/>
            </w:tcBorders>
            <w:shd w:val="clear" w:color="auto" w:fill="auto"/>
            <w:vAlign w:val="center"/>
          </w:tcPr>
          <w:p w14:paraId="6232CC2B" w14:textId="669D2FF7"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6)</w:t>
            </w:r>
          </w:p>
        </w:tc>
        <w:tc>
          <w:tcPr>
            <w:tcW w:w="815" w:type="pct"/>
            <w:tcBorders>
              <w:top w:val="nil"/>
              <w:left w:val="nil"/>
              <w:bottom w:val="single" w:sz="8" w:space="0" w:color="auto"/>
              <w:right w:val="nil"/>
            </w:tcBorders>
            <w:shd w:val="clear" w:color="auto" w:fill="auto"/>
            <w:vAlign w:val="center"/>
          </w:tcPr>
          <w:p w14:paraId="51CF8116" w14:textId="3745F42B"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EFG</w:t>
            </w:r>
          </w:p>
        </w:tc>
        <w:tc>
          <w:tcPr>
            <w:tcW w:w="1784" w:type="pct"/>
            <w:tcBorders>
              <w:top w:val="nil"/>
              <w:left w:val="nil"/>
              <w:bottom w:val="single" w:sz="8" w:space="0" w:color="auto"/>
              <w:right w:val="nil"/>
            </w:tcBorders>
            <w:shd w:val="clear" w:color="auto" w:fill="auto"/>
            <w:noWrap/>
            <w:vAlign w:val="center"/>
          </w:tcPr>
          <w:p w14:paraId="2097FF50" w14:textId="11B4DC82"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022A5D22" w14:textId="107BDE1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Mandatory if “Applicable Markets = Balancing Services”</w:t>
            </w:r>
          </w:p>
        </w:tc>
      </w:tr>
      <w:tr w:rsidR="0078427A" w:rsidRPr="00453CAB" w14:paraId="453907F9" w14:textId="77777777" w:rsidTr="0078427A">
        <w:trPr>
          <w:trHeight w:val="315"/>
        </w:trPr>
        <w:tc>
          <w:tcPr>
            <w:tcW w:w="255" w:type="pct"/>
            <w:tcBorders>
              <w:top w:val="nil"/>
              <w:left w:val="nil"/>
              <w:bottom w:val="single" w:sz="8" w:space="0" w:color="auto"/>
              <w:right w:val="nil"/>
            </w:tcBorders>
            <w:vAlign w:val="center"/>
          </w:tcPr>
          <w:p w14:paraId="3117D2C9" w14:textId="37F3C3A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79FE3D03" w14:textId="1DA6DD74"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GSP</w:t>
            </w:r>
          </w:p>
        </w:tc>
        <w:tc>
          <w:tcPr>
            <w:tcW w:w="691" w:type="pct"/>
            <w:tcBorders>
              <w:top w:val="nil"/>
              <w:left w:val="nil"/>
              <w:bottom w:val="single" w:sz="8" w:space="0" w:color="auto"/>
              <w:right w:val="nil"/>
            </w:tcBorders>
            <w:shd w:val="clear" w:color="auto" w:fill="auto"/>
            <w:vAlign w:val="center"/>
          </w:tcPr>
          <w:p w14:paraId="29778DAF" w14:textId="258A6C8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 (</w:t>
            </w:r>
            <w:proofErr w:type="gramStart"/>
            <w:r w:rsidRPr="00B56B34">
              <w:rPr>
                <w:rFonts w:ascii="Calibri" w:eastAsia="Times New Roman" w:hAnsi="Calibri" w:cs="Calibri"/>
                <w:color w:val="000000"/>
                <w:sz w:val="20"/>
                <w:szCs w:val="20"/>
                <w:lang w:val="en-US" w:eastAsia="en-GB"/>
              </w:rPr>
              <w:t>Multi-Select</w:t>
            </w:r>
            <w:proofErr w:type="gramEnd"/>
            <w:r w:rsidRPr="00B56B34">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6A833422" w14:textId="4A734D04"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181818"/>
                <w:sz w:val="20"/>
                <w:szCs w:val="20"/>
                <w:lang w:val="en-US" w:eastAsia="en-GB"/>
              </w:rPr>
              <w:t>ABHA_1</w:t>
            </w:r>
          </w:p>
        </w:tc>
        <w:tc>
          <w:tcPr>
            <w:tcW w:w="1784" w:type="pct"/>
            <w:tcBorders>
              <w:top w:val="nil"/>
              <w:left w:val="nil"/>
              <w:bottom w:val="single" w:sz="8" w:space="0" w:color="auto"/>
              <w:right w:val="nil"/>
            </w:tcBorders>
            <w:shd w:val="clear" w:color="auto" w:fill="auto"/>
            <w:noWrap/>
            <w:vAlign w:val="center"/>
          </w:tcPr>
          <w:p w14:paraId="4673FA15" w14:textId="445E6C98"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B56B34">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B56B34">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xml:space="preserve">- </w:t>
            </w:r>
            <w:r w:rsidRPr="00B56B34">
              <w:rPr>
                <w:rFonts w:ascii="Calibri" w:eastAsia="Times New Roman" w:hAnsi="Calibri" w:cs="Calibri"/>
                <w:b/>
                <w:bCs/>
                <w:color w:val="181818"/>
                <w:sz w:val="20"/>
                <w:szCs w:val="20"/>
                <w:lang w:val="en-US" w:eastAsia="en-GB"/>
              </w:rPr>
              <w:t>GSP</w:t>
            </w:r>
          </w:p>
        </w:tc>
        <w:tc>
          <w:tcPr>
            <w:tcW w:w="802" w:type="pct"/>
            <w:tcBorders>
              <w:top w:val="nil"/>
              <w:left w:val="nil"/>
              <w:bottom w:val="single" w:sz="8" w:space="0" w:color="auto"/>
              <w:right w:val="nil"/>
            </w:tcBorders>
            <w:shd w:val="clear" w:color="auto" w:fill="auto"/>
            <w:vAlign w:val="center"/>
          </w:tcPr>
          <w:p w14:paraId="4ACF893C" w14:textId="77777777" w:rsidR="0078427A"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Must be one of </w:t>
            </w:r>
            <w:r w:rsidRPr="00C64170">
              <w:rPr>
                <w:rFonts w:ascii="Calibri" w:eastAsia="Times New Roman" w:hAnsi="Calibri" w:cs="Calibri"/>
                <w:color w:val="000000"/>
                <w:sz w:val="20"/>
                <w:szCs w:val="20"/>
                <w:lang w:eastAsia="en-GB"/>
              </w:rPr>
              <w:t>ABHA_1, ALVE_1, AXMI_1, BRWA_1, EXET_1, INDQ_1, LAND_1</w:t>
            </w:r>
            <w:r>
              <w:rPr>
                <w:rFonts w:ascii="Calibri" w:eastAsia="Times New Roman" w:hAnsi="Calibri" w:cs="Calibri"/>
                <w:color w:val="000000"/>
                <w:sz w:val="20"/>
                <w:szCs w:val="20"/>
                <w:lang w:eastAsia="en-GB"/>
              </w:rPr>
              <w:t xml:space="preserve"> or </w:t>
            </w:r>
            <w:r w:rsidRPr="00C64170">
              <w:rPr>
                <w:rFonts w:ascii="Calibri" w:eastAsia="Times New Roman" w:hAnsi="Calibri" w:cs="Calibri"/>
                <w:color w:val="000000"/>
                <w:sz w:val="20"/>
                <w:szCs w:val="20"/>
                <w:lang w:eastAsia="en-GB"/>
              </w:rPr>
              <w:t xml:space="preserve">TAUN_1 </w:t>
            </w:r>
            <w:r>
              <w:rPr>
                <w:rFonts w:ascii="Calibri" w:eastAsia="Times New Roman" w:hAnsi="Calibri" w:cs="Calibri"/>
                <w:color w:val="000000"/>
                <w:sz w:val="20"/>
                <w:szCs w:val="20"/>
                <w:lang w:eastAsia="en-GB"/>
              </w:rPr>
              <w:t>if the DNO = National Grid Electricity Distribution and the Applicable Market = RDP MW Dispatch</w:t>
            </w:r>
          </w:p>
          <w:p w14:paraId="1C1F94A1" w14:textId="77777777" w:rsidR="0078427A" w:rsidRDefault="0078427A" w:rsidP="0078427A">
            <w:pPr>
              <w:spacing w:after="0" w:line="240" w:lineRule="auto"/>
              <w:rPr>
                <w:rFonts w:ascii="Calibri" w:eastAsia="Times New Roman" w:hAnsi="Calibri" w:cs="Calibri"/>
                <w:color w:val="000000"/>
                <w:sz w:val="20"/>
                <w:szCs w:val="20"/>
                <w:lang w:eastAsia="en-GB"/>
              </w:rPr>
            </w:pPr>
          </w:p>
          <w:p w14:paraId="6A4DC986" w14:textId="44C3EA05"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Must be one of </w:t>
            </w:r>
            <w:r w:rsidRPr="00EF2A21">
              <w:rPr>
                <w:rFonts w:ascii="Calibri" w:eastAsia="Times New Roman" w:hAnsi="Calibri" w:cs="Calibri"/>
                <w:color w:val="000000"/>
                <w:sz w:val="20"/>
                <w:szCs w:val="20"/>
                <w:lang w:eastAsia="en-GB"/>
              </w:rPr>
              <w:t xml:space="preserve">BOLN_1, NINF_1, SELL_1, </w:t>
            </w:r>
            <w:proofErr w:type="gramStart"/>
            <w:r w:rsidRPr="00EF2A21">
              <w:rPr>
                <w:rFonts w:ascii="Calibri" w:eastAsia="Times New Roman" w:hAnsi="Calibri" w:cs="Calibri"/>
                <w:color w:val="000000"/>
                <w:sz w:val="20"/>
                <w:szCs w:val="20"/>
                <w:lang w:eastAsia="en-GB"/>
              </w:rPr>
              <w:t>CANT</w:t>
            </w:r>
            <w:proofErr w:type="gramEnd"/>
            <w:r w:rsidRPr="00EF2A21">
              <w:rPr>
                <w:rFonts w:ascii="Calibri" w:eastAsia="Times New Roman" w:hAnsi="Calibri" w:cs="Calibri"/>
                <w:color w:val="000000"/>
                <w:sz w:val="20"/>
                <w:szCs w:val="20"/>
                <w:lang w:eastAsia="en-GB"/>
              </w:rPr>
              <w:t xml:space="preserve">_1, RICH_1 </w:t>
            </w:r>
            <w:r>
              <w:rPr>
                <w:rFonts w:ascii="Calibri" w:eastAsia="Times New Roman" w:hAnsi="Calibri" w:cs="Calibri"/>
                <w:color w:val="000000"/>
                <w:sz w:val="20"/>
                <w:szCs w:val="20"/>
                <w:lang w:eastAsia="en-GB"/>
              </w:rPr>
              <w:t>if the DNO = UK Power Networks and the Applicable Market = RDP MW Dispatch</w:t>
            </w:r>
          </w:p>
        </w:tc>
      </w:tr>
      <w:tr w:rsidR="0078427A" w:rsidRPr="00453CAB" w14:paraId="783A4612" w14:textId="77777777" w:rsidTr="0078427A">
        <w:trPr>
          <w:trHeight w:val="415"/>
        </w:trPr>
        <w:tc>
          <w:tcPr>
            <w:tcW w:w="255" w:type="pct"/>
            <w:tcBorders>
              <w:top w:val="nil"/>
              <w:left w:val="nil"/>
              <w:bottom w:val="single" w:sz="8" w:space="0" w:color="auto"/>
              <w:right w:val="nil"/>
            </w:tcBorders>
            <w:vAlign w:val="center"/>
          </w:tcPr>
          <w:p w14:paraId="33B2EBEC" w14:textId="2CECD235"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72117B86" w14:textId="51CC762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Other GSP</w:t>
            </w:r>
          </w:p>
        </w:tc>
        <w:tc>
          <w:tcPr>
            <w:tcW w:w="691" w:type="pct"/>
            <w:tcBorders>
              <w:top w:val="nil"/>
              <w:left w:val="nil"/>
              <w:bottom w:val="single" w:sz="8" w:space="0" w:color="auto"/>
              <w:right w:val="nil"/>
            </w:tcBorders>
            <w:shd w:val="clear" w:color="auto" w:fill="auto"/>
            <w:vAlign w:val="center"/>
          </w:tcPr>
          <w:p w14:paraId="23BCA5C3" w14:textId="451F643D"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10)</w:t>
            </w:r>
          </w:p>
        </w:tc>
        <w:tc>
          <w:tcPr>
            <w:tcW w:w="815" w:type="pct"/>
            <w:tcBorders>
              <w:top w:val="nil"/>
              <w:left w:val="nil"/>
              <w:bottom w:val="single" w:sz="8" w:space="0" w:color="auto"/>
              <w:right w:val="nil"/>
            </w:tcBorders>
            <w:shd w:val="clear" w:color="auto" w:fill="auto"/>
            <w:vAlign w:val="center"/>
          </w:tcPr>
          <w:p w14:paraId="172FFAD7" w14:textId="45AA6AFD" w:rsidR="0078427A"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My</w:t>
            </w:r>
            <w:r w:rsidRPr="00B56B34">
              <w:rPr>
                <w:rFonts w:ascii="Calibri" w:eastAsia="Times New Roman" w:hAnsi="Calibri" w:cs="Calibri"/>
                <w:color w:val="000000"/>
                <w:sz w:val="20"/>
                <w:szCs w:val="20"/>
                <w:lang w:val="en-US" w:eastAsia="en-GB"/>
              </w:rPr>
              <w:t xml:space="preserve"> GSP</w:t>
            </w:r>
          </w:p>
        </w:tc>
        <w:tc>
          <w:tcPr>
            <w:tcW w:w="1784" w:type="pct"/>
            <w:tcBorders>
              <w:top w:val="nil"/>
              <w:left w:val="nil"/>
              <w:bottom w:val="single" w:sz="8" w:space="0" w:color="auto"/>
              <w:right w:val="nil"/>
            </w:tcBorders>
            <w:shd w:val="clear" w:color="auto" w:fill="auto"/>
            <w:noWrap/>
            <w:vAlign w:val="center"/>
          </w:tcPr>
          <w:p w14:paraId="26B6CB25" w14:textId="01ED72A2" w:rsidR="0078427A" w:rsidRPr="00B56B34" w:rsidRDefault="0078427A" w:rsidP="0078427A">
            <w:pPr>
              <w:spacing w:after="0" w:line="240" w:lineRule="auto"/>
              <w:rPr>
                <w:rFonts w:ascii="Calibri" w:eastAsia="Times New Roman" w:hAnsi="Calibri" w:cs="Calibri"/>
                <w:color w:val="000000"/>
                <w:sz w:val="20"/>
                <w:szCs w:val="20"/>
                <w:lang w:eastAsia="en-GB"/>
              </w:rPr>
            </w:pPr>
          </w:p>
        </w:tc>
        <w:tc>
          <w:tcPr>
            <w:tcW w:w="802" w:type="pct"/>
            <w:tcBorders>
              <w:top w:val="nil"/>
              <w:left w:val="nil"/>
              <w:bottom w:val="single" w:sz="8" w:space="0" w:color="auto"/>
              <w:right w:val="nil"/>
            </w:tcBorders>
            <w:shd w:val="clear" w:color="auto" w:fill="auto"/>
            <w:vAlign w:val="center"/>
          </w:tcPr>
          <w:p w14:paraId="4D9C1764" w14:textId="1C0A6900"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xml:space="preserve"> Mandatory if </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GSP</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 xml:space="preserve"> = </w:t>
            </w:r>
            <w:r>
              <w:rPr>
                <w:rFonts w:ascii="Calibri" w:eastAsia="Times New Roman" w:hAnsi="Calibri" w:cs="Calibri"/>
                <w:color w:val="000000"/>
                <w:sz w:val="20"/>
                <w:szCs w:val="20"/>
                <w:lang w:eastAsia="en-GB"/>
              </w:rPr>
              <w:t>“</w:t>
            </w:r>
            <w:r w:rsidRPr="00B56B34">
              <w:rPr>
                <w:rFonts w:ascii="Calibri" w:eastAsia="Times New Roman" w:hAnsi="Calibri" w:cs="Calibri"/>
                <w:color w:val="000000"/>
                <w:sz w:val="20"/>
                <w:szCs w:val="20"/>
                <w:lang w:eastAsia="en-GB"/>
              </w:rPr>
              <w:t>Others</w:t>
            </w:r>
            <w:r>
              <w:rPr>
                <w:rFonts w:ascii="Calibri" w:eastAsia="Times New Roman" w:hAnsi="Calibri" w:cs="Calibri"/>
                <w:color w:val="000000"/>
                <w:sz w:val="20"/>
                <w:szCs w:val="20"/>
                <w:lang w:eastAsia="en-GB"/>
              </w:rPr>
              <w:t>”</w:t>
            </w:r>
          </w:p>
        </w:tc>
      </w:tr>
      <w:tr w:rsidR="0078427A" w:rsidRPr="00453CAB" w14:paraId="176E7B0E" w14:textId="77777777" w:rsidTr="0078427A">
        <w:trPr>
          <w:trHeight w:val="315"/>
        </w:trPr>
        <w:tc>
          <w:tcPr>
            <w:tcW w:w="255" w:type="pct"/>
            <w:tcBorders>
              <w:top w:val="nil"/>
              <w:left w:val="nil"/>
              <w:bottom w:val="single" w:sz="8" w:space="0" w:color="auto"/>
              <w:right w:val="nil"/>
            </w:tcBorders>
            <w:vAlign w:val="center"/>
          </w:tcPr>
          <w:p w14:paraId="6A2B3B97" w14:textId="2946F4D3"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lastRenderedPageBreak/>
              <w:t>M</w:t>
            </w:r>
          </w:p>
        </w:tc>
        <w:tc>
          <w:tcPr>
            <w:tcW w:w="652" w:type="pct"/>
            <w:tcBorders>
              <w:top w:val="nil"/>
              <w:left w:val="nil"/>
              <w:bottom w:val="single" w:sz="8" w:space="0" w:color="auto"/>
              <w:right w:val="nil"/>
            </w:tcBorders>
            <w:shd w:val="clear" w:color="auto" w:fill="auto"/>
            <w:vAlign w:val="center"/>
          </w:tcPr>
          <w:p w14:paraId="1799ECB2" w14:textId="683EE16D"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435B1252">
              <w:rPr>
                <w:rFonts w:ascii="Calibri" w:eastAsia="Times New Roman" w:hAnsi="Calibri" w:cs="Calibri"/>
                <w:color w:val="000000"/>
                <w:sz w:val="20"/>
                <w:szCs w:val="20"/>
                <w:lang w:val="en-US" w:eastAsia="en-GB"/>
              </w:rPr>
              <w:t>GSP Group ID</w:t>
            </w:r>
          </w:p>
        </w:tc>
        <w:tc>
          <w:tcPr>
            <w:tcW w:w="691" w:type="pct"/>
            <w:tcBorders>
              <w:top w:val="nil"/>
              <w:left w:val="nil"/>
              <w:bottom w:val="single" w:sz="8" w:space="0" w:color="auto"/>
              <w:right w:val="nil"/>
            </w:tcBorders>
            <w:shd w:val="clear" w:color="auto" w:fill="auto"/>
            <w:vAlign w:val="center"/>
          </w:tcPr>
          <w:p w14:paraId="071A1E2B" w14:textId="65DD99E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1003FF43" w14:textId="0165FB3A" w:rsidR="0078427A"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181818"/>
                <w:sz w:val="20"/>
                <w:szCs w:val="20"/>
                <w:lang w:val="en-US" w:eastAsia="en-GB"/>
              </w:rPr>
              <w:t>Eastern England</w:t>
            </w:r>
          </w:p>
        </w:tc>
        <w:tc>
          <w:tcPr>
            <w:tcW w:w="1784" w:type="pct"/>
            <w:tcBorders>
              <w:top w:val="nil"/>
              <w:left w:val="nil"/>
              <w:bottom w:val="single" w:sz="8" w:space="0" w:color="auto"/>
              <w:right w:val="nil"/>
            </w:tcBorders>
            <w:shd w:val="clear" w:color="auto" w:fill="auto"/>
            <w:noWrap/>
            <w:vAlign w:val="center"/>
          </w:tcPr>
          <w:p w14:paraId="04646431" w14:textId="40639E69"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xml:space="preserve">– </w:t>
            </w:r>
            <w:r w:rsidRPr="00D14AAC">
              <w:rPr>
                <w:rFonts w:ascii="Calibri" w:eastAsia="Times New Roman" w:hAnsi="Calibri" w:cs="Calibri"/>
                <w:b/>
                <w:bCs/>
                <w:color w:val="181818"/>
                <w:sz w:val="20"/>
                <w:szCs w:val="20"/>
                <w:lang w:val="en-US" w:eastAsia="en-GB"/>
              </w:rPr>
              <w:t>GSP</w:t>
            </w:r>
            <w:r>
              <w:rPr>
                <w:rFonts w:ascii="Calibri" w:eastAsia="Times New Roman" w:hAnsi="Calibri" w:cs="Calibri"/>
                <w:b/>
                <w:bCs/>
                <w:color w:val="181818"/>
                <w:sz w:val="20"/>
                <w:szCs w:val="20"/>
                <w:lang w:val="en-US" w:eastAsia="en-GB"/>
              </w:rPr>
              <w:t xml:space="preserve"> Group</w:t>
            </w:r>
            <w:r w:rsidRPr="00B56B34" w:rsidDel="0049545C">
              <w:rPr>
                <w:rFonts w:ascii="Calibri" w:eastAsia="Times New Roman" w:hAnsi="Calibri" w:cs="Calibri"/>
                <w:color w:val="000000"/>
                <w:sz w:val="20"/>
                <w:szCs w:val="20"/>
                <w:lang w:eastAsia="en-GB"/>
              </w:rPr>
              <w:t xml:space="preserve"> </w:t>
            </w:r>
          </w:p>
        </w:tc>
        <w:tc>
          <w:tcPr>
            <w:tcW w:w="802" w:type="pct"/>
            <w:tcBorders>
              <w:top w:val="nil"/>
              <w:left w:val="nil"/>
              <w:bottom w:val="single" w:sz="8" w:space="0" w:color="auto"/>
              <w:right w:val="nil"/>
            </w:tcBorders>
            <w:shd w:val="clear" w:color="auto" w:fill="auto"/>
            <w:vAlign w:val="center"/>
          </w:tcPr>
          <w:p w14:paraId="1A8442DB" w14:textId="77777777" w:rsidR="0078427A"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 xml:space="preserve">Must be </w:t>
            </w:r>
            <w:proofErr w:type="gramStart"/>
            <w:r>
              <w:rPr>
                <w:rFonts w:ascii="Calibri" w:eastAsia="Times New Roman" w:hAnsi="Calibri" w:cs="Calibri"/>
                <w:color w:val="000000"/>
                <w:sz w:val="20"/>
                <w:szCs w:val="20"/>
                <w:lang w:eastAsia="en-GB"/>
              </w:rPr>
              <w:t>South Western</w:t>
            </w:r>
            <w:proofErr w:type="gramEnd"/>
            <w:r>
              <w:rPr>
                <w:rFonts w:ascii="Calibri" w:eastAsia="Times New Roman" w:hAnsi="Calibri" w:cs="Calibri"/>
                <w:color w:val="000000"/>
                <w:sz w:val="20"/>
                <w:szCs w:val="20"/>
                <w:lang w:eastAsia="en-GB"/>
              </w:rPr>
              <w:t xml:space="preserve"> England if the DNO = National Grid Electricity Distribution and the Applicable Market = RDP MW Dispatch</w:t>
            </w:r>
          </w:p>
          <w:p w14:paraId="7179E307" w14:textId="77777777" w:rsidR="0078427A" w:rsidRDefault="0078427A" w:rsidP="0078427A">
            <w:pPr>
              <w:spacing w:after="0" w:line="240" w:lineRule="auto"/>
              <w:rPr>
                <w:rFonts w:ascii="Calibri" w:eastAsia="Times New Roman" w:hAnsi="Calibri" w:cs="Calibri"/>
                <w:color w:val="000000"/>
                <w:sz w:val="20"/>
                <w:szCs w:val="20"/>
                <w:lang w:eastAsia="en-GB"/>
              </w:rPr>
            </w:pPr>
          </w:p>
          <w:p w14:paraId="1A645DC8" w14:textId="20DA51BD"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Must be </w:t>
            </w:r>
            <w:proofErr w:type="gramStart"/>
            <w:r>
              <w:rPr>
                <w:rFonts w:ascii="Calibri" w:eastAsia="Times New Roman" w:hAnsi="Calibri" w:cs="Calibri"/>
                <w:color w:val="000000"/>
                <w:sz w:val="20"/>
                <w:szCs w:val="20"/>
                <w:lang w:eastAsia="en-GB"/>
              </w:rPr>
              <w:t>South Eastern</w:t>
            </w:r>
            <w:proofErr w:type="gramEnd"/>
            <w:r>
              <w:rPr>
                <w:rFonts w:ascii="Calibri" w:eastAsia="Times New Roman" w:hAnsi="Calibri" w:cs="Calibri"/>
                <w:color w:val="000000"/>
                <w:sz w:val="20"/>
                <w:szCs w:val="20"/>
                <w:lang w:eastAsia="en-GB"/>
              </w:rPr>
              <w:t xml:space="preserve"> England if the DNO = UK Power Networks and the Applicable Market = RDP MW Dispatch</w:t>
            </w:r>
          </w:p>
        </w:tc>
      </w:tr>
      <w:tr w:rsidR="0078427A" w:rsidRPr="00453CAB" w14:paraId="4C83A543" w14:textId="77777777" w:rsidTr="0078427A">
        <w:trPr>
          <w:trHeight w:val="315"/>
        </w:trPr>
        <w:tc>
          <w:tcPr>
            <w:tcW w:w="255" w:type="pct"/>
            <w:tcBorders>
              <w:top w:val="nil"/>
              <w:left w:val="nil"/>
              <w:bottom w:val="single" w:sz="8" w:space="0" w:color="auto"/>
              <w:right w:val="nil"/>
            </w:tcBorders>
            <w:vAlign w:val="center"/>
          </w:tcPr>
          <w:p w14:paraId="1025FFFF" w14:textId="7167C84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1CDA8193" w14:textId="357BADA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 xml:space="preserve">Primary </w:t>
            </w:r>
            <w:proofErr w:type="spellStart"/>
            <w:r w:rsidRPr="00B56B34">
              <w:rPr>
                <w:rFonts w:ascii="Calibri" w:eastAsia="Times New Roman" w:hAnsi="Calibri" w:cs="Calibri"/>
                <w:color w:val="000000"/>
                <w:sz w:val="20"/>
                <w:szCs w:val="20"/>
                <w:lang w:val="en-US" w:eastAsia="en-GB"/>
              </w:rPr>
              <w:t>Despatch</w:t>
            </w:r>
            <w:proofErr w:type="spellEnd"/>
            <w:r w:rsidRPr="00B56B34">
              <w:rPr>
                <w:rFonts w:ascii="Calibri" w:eastAsia="Times New Roman" w:hAnsi="Calibri" w:cs="Calibri"/>
                <w:color w:val="000000"/>
                <w:sz w:val="20"/>
                <w:szCs w:val="20"/>
                <w:lang w:val="en-US" w:eastAsia="en-GB"/>
              </w:rPr>
              <w:t xml:space="preserve"> Phone Number</w:t>
            </w:r>
          </w:p>
        </w:tc>
        <w:tc>
          <w:tcPr>
            <w:tcW w:w="691" w:type="pct"/>
            <w:tcBorders>
              <w:top w:val="nil"/>
              <w:left w:val="nil"/>
              <w:bottom w:val="single" w:sz="8" w:space="0" w:color="auto"/>
              <w:right w:val="nil"/>
            </w:tcBorders>
            <w:shd w:val="clear" w:color="auto" w:fill="auto"/>
            <w:vAlign w:val="center"/>
          </w:tcPr>
          <w:p w14:paraId="05A9B721" w14:textId="5649DB22"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5001AF0A">
              <w:rPr>
                <w:rFonts w:ascii="Calibri" w:eastAsia="Times New Roman" w:hAnsi="Calibri" w:cs="Calibri"/>
                <w:color w:val="000000"/>
                <w:sz w:val="20"/>
                <w:szCs w:val="20"/>
                <w:lang w:val="en-US" w:eastAsia="en-GB"/>
              </w:rPr>
              <w:t>Text(</w:t>
            </w:r>
            <w:proofErr w:type="gramEnd"/>
            <w:r w:rsidRPr="5001AF0A">
              <w:rPr>
                <w:rFonts w:ascii="Calibri" w:eastAsia="Times New Roman" w:hAnsi="Calibri" w:cs="Calibri"/>
                <w:color w:val="000000"/>
                <w:sz w:val="20"/>
                <w:szCs w:val="20"/>
                <w:lang w:val="en-US" w:eastAsia="en-GB"/>
              </w:rPr>
              <w:t>10)</w:t>
            </w:r>
          </w:p>
        </w:tc>
        <w:tc>
          <w:tcPr>
            <w:tcW w:w="815" w:type="pct"/>
            <w:tcBorders>
              <w:top w:val="nil"/>
              <w:left w:val="nil"/>
              <w:bottom w:val="single" w:sz="8" w:space="0" w:color="auto"/>
              <w:right w:val="nil"/>
            </w:tcBorders>
            <w:shd w:val="clear" w:color="auto" w:fill="auto"/>
            <w:vAlign w:val="center"/>
          </w:tcPr>
          <w:p w14:paraId="5AE30E7B" w14:textId="516A325D" w:rsidR="0078427A" w:rsidRPr="00B56B34" w:rsidRDefault="0078427A" w:rsidP="0078427A">
            <w:pPr>
              <w:spacing w:after="0" w:line="240" w:lineRule="auto"/>
              <w:rPr>
                <w:rFonts w:ascii="Calibri" w:eastAsia="Times New Roman" w:hAnsi="Calibri" w:cs="Calibri"/>
                <w:color w:val="181818"/>
                <w:sz w:val="20"/>
                <w:szCs w:val="20"/>
                <w:lang w:val="en-US" w:eastAsia="en-GB"/>
              </w:rPr>
            </w:pPr>
            <w:r w:rsidRPr="00B56B34">
              <w:rPr>
                <w:rFonts w:ascii="Calibri" w:eastAsia="Times New Roman" w:hAnsi="Calibri" w:cs="Calibri"/>
                <w:color w:val="000000"/>
                <w:sz w:val="20"/>
                <w:szCs w:val="20"/>
                <w:lang w:val="en-US" w:eastAsia="en-GB"/>
              </w:rPr>
              <w:t>7554456564</w:t>
            </w:r>
          </w:p>
        </w:tc>
        <w:tc>
          <w:tcPr>
            <w:tcW w:w="1784" w:type="pct"/>
            <w:tcBorders>
              <w:top w:val="nil"/>
              <w:left w:val="nil"/>
              <w:bottom w:val="single" w:sz="8" w:space="0" w:color="auto"/>
              <w:right w:val="nil"/>
            </w:tcBorders>
            <w:shd w:val="clear" w:color="auto" w:fill="auto"/>
            <w:noWrap/>
            <w:vAlign w:val="center"/>
          </w:tcPr>
          <w:p w14:paraId="53AF65F1" w14:textId="721AFB90" w:rsidR="0078427A" w:rsidRDefault="0078427A" w:rsidP="0078427A">
            <w:pPr>
              <w:spacing w:after="0" w:line="240" w:lineRule="auto"/>
              <w:rPr>
                <w:rFonts w:ascii="Calibri" w:eastAsia="Times New Roman" w:hAnsi="Calibri" w:cs="Calibri"/>
                <w:b/>
                <w:bCs/>
                <w:color w:val="181818"/>
                <w:sz w:val="20"/>
                <w:szCs w:val="20"/>
                <w:lang w:val="en-US"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0AE69F8D" w14:textId="1031C517"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66C0D278" w14:textId="77777777" w:rsidTr="0078427A">
        <w:trPr>
          <w:trHeight w:val="315"/>
        </w:trPr>
        <w:tc>
          <w:tcPr>
            <w:tcW w:w="255" w:type="pct"/>
            <w:tcBorders>
              <w:top w:val="nil"/>
              <w:left w:val="nil"/>
              <w:bottom w:val="single" w:sz="8" w:space="0" w:color="auto"/>
              <w:right w:val="nil"/>
            </w:tcBorders>
            <w:vAlign w:val="center"/>
          </w:tcPr>
          <w:p w14:paraId="17A7027E" w14:textId="0E5737DD"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7D175E15" w14:textId="4306CCD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 xml:space="preserve">Primary </w:t>
            </w:r>
            <w:proofErr w:type="spellStart"/>
            <w:r w:rsidRPr="00B56B34">
              <w:rPr>
                <w:rFonts w:ascii="Calibri" w:eastAsia="Times New Roman" w:hAnsi="Calibri" w:cs="Calibri"/>
                <w:color w:val="000000"/>
                <w:sz w:val="20"/>
                <w:szCs w:val="20"/>
                <w:lang w:val="en-US" w:eastAsia="en-GB"/>
              </w:rPr>
              <w:t>Despatch</w:t>
            </w:r>
            <w:proofErr w:type="spellEnd"/>
            <w:r w:rsidRPr="00B56B34">
              <w:rPr>
                <w:rFonts w:ascii="Calibri" w:eastAsia="Times New Roman" w:hAnsi="Calibri" w:cs="Calibri"/>
                <w:color w:val="000000"/>
                <w:sz w:val="20"/>
                <w:szCs w:val="20"/>
                <w:lang w:val="en-US" w:eastAsia="en-GB"/>
              </w:rPr>
              <w:t xml:space="preserve"> Phone Country</w:t>
            </w:r>
          </w:p>
        </w:tc>
        <w:tc>
          <w:tcPr>
            <w:tcW w:w="691" w:type="pct"/>
            <w:tcBorders>
              <w:top w:val="nil"/>
              <w:left w:val="nil"/>
              <w:bottom w:val="single" w:sz="8" w:space="0" w:color="auto"/>
              <w:right w:val="nil"/>
            </w:tcBorders>
            <w:shd w:val="clear" w:color="auto" w:fill="auto"/>
            <w:vAlign w:val="center"/>
          </w:tcPr>
          <w:p w14:paraId="04814252" w14:textId="76ED066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6DD9EC79" w14:textId="7E1AB2D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United Kingdom</w:t>
            </w:r>
          </w:p>
        </w:tc>
        <w:tc>
          <w:tcPr>
            <w:tcW w:w="1784" w:type="pct"/>
            <w:tcBorders>
              <w:top w:val="nil"/>
              <w:left w:val="nil"/>
              <w:bottom w:val="single" w:sz="8" w:space="0" w:color="auto"/>
              <w:right w:val="nil"/>
            </w:tcBorders>
            <w:shd w:val="clear" w:color="auto" w:fill="auto"/>
            <w:noWrap/>
            <w:vAlign w:val="center"/>
          </w:tcPr>
          <w:p w14:paraId="5C51CFFF" w14:textId="614CE3C2" w:rsidR="0078427A" w:rsidRPr="00B56B34" w:rsidRDefault="0078427A" w:rsidP="0078427A">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 Appendix -</w:t>
            </w:r>
            <w:r w:rsidRPr="00B56B34">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802" w:type="pct"/>
            <w:tcBorders>
              <w:top w:val="nil"/>
              <w:left w:val="nil"/>
              <w:bottom w:val="single" w:sz="8" w:space="0" w:color="auto"/>
              <w:right w:val="nil"/>
            </w:tcBorders>
            <w:shd w:val="clear" w:color="auto" w:fill="auto"/>
            <w:vAlign w:val="center"/>
          </w:tcPr>
          <w:p w14:paraId="49A55529" w14:textId="5DCA8615"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6B67B0A6" w14:textId="77777777" w:rsidTr="0078427A">
        <w:trPr>
          <w:trHeight w:val="315"/>
        </w:trPr>
        <w:tc>
          <w:tcPr>
            <w:tcW w:w="255" w:type="pct"/>
            <w:tcBorders>
              <w:top w:val="nil"/>
              <w:left w:val="nil"/>
              <w:bottom w:val="single" w:sz="8" w:space="0" w:color="auto"/>
              <w:right w:val="nil"/>
            </w:tcBorders>
            <w:vAlign w:val="center"/>
          </w:tcPr>
          <w:p w14:paraId="1C602843" w14:textId="03F0B9C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2FF564D6" w14:textId="4514E41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 xml:space="preserve">Secondary </w:t>
            </w:r>
            <w:proofErr w:type="spellStart"/>
            <w:r w:rsidRPr="00B56B34">
              <w:rPr>
                <w:rFonts w:ascii="Calibri" w:eastAsia="Times New Roman" w:hAnsi="Calibri" w:cs="Calibri"/>
                <w:color w:val="000000"/>
                <w:sz w:val="20"/>
                <w:szCs w:val="20"/>
                <w:lang w:val="en-US" w:eastAsia="en-GB"/>
              </w:rPr>
              <w:t>Despatch</w:t>
            </w:r>
            <w:proofErr w:type="spellEnd"/>
            <w:r w:rsidRPr="00B56B34">
              <w:rPr>
                <w:rFonts w:ascii="Calibri" w:eastAsia="Times New Roman" w:hAnsi="Calibri" w:cs="Calibri"/>
                <w:color w:val="000000"/>
                <w:sz w:val="20"/>
                <w:szCs w:val="20"/>
                <w:lang w:val="en-US" w:eastAsia="en-GB"/>
              </w:rPr>
              <w:t xml:space="preserve"> Phone Number</w:t>
            </w:r>
          </w:p>
        </w:tc>
        <w:tc>
          <w:tcPr>
            <w:tcW w:w="691" w:type="pct"/>
            <w:tcBorders>
              <w:top w:val="nil"/>
              <w:left w:val="nil"/>
              <w:bottom w:val="single" w:sz="8" w:space="0" w:color="auto"/>
              <w:right w:val="nil"/>
            </w:tcBorders>
            <w:shd w:val="clear" w:color="auto" w:fill="auto"/>
            <w:vAlign w:val="center"/>
          </w:tcPr>
          <w:p w14:paraId="742A3F0E" w14:textId="4D7EE813"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sidRPr="00B56B34">
              <w:rPr>
                <w:rFonts w:ascii="Calibri" w:eastAsia="Times New Roman" w:hAnsi="Calibri" w:cs="Calibri"/>
                <w:color w:val="000000"/>
                <w:sz w:val="20"/>
                <w:szCs w:val="20"/>
                <w:lang w:val="en-US" w:eastAsia="en-GB"/>
              </w:rPr>
              <w:t>10)</w:t>
            </w:r>
          </w:p>
        </w:tc>
        <w:tc>
          <w:tcPr>
            <w:tcW w:w="815" w:type="pct"/>
            <w:tcBorders>
              <w:top w:val="nil"/>
              <w:left w:val="nil"/>
              <w:bottom w:val="single" w:sz="8" w:space="0" w:color="auto"/>
              <w:right w:val="nil"/>
            </w:tcBorders>
            <w:shd w:val="clear" w:color="auto" w:fill="auto"/>
            <w:vAlign w:val="center"/>
          </w:tcPr>
          <w:p w14:paraId="13C1E9B6" w14:textId="1899F0B4"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7676567657</w:t>
            </w:r>
          </w:p>
        </w:tc>
        <w:tc>
          <w:tcPr>
            <w:tcW w:w="1784" w:type="pct"/>
            <w:tcBorders>
              <w:top w:val="nil"/>
              <w:left w:val="nil"/>
              <w:bottom w:val="single" w:sz="8" w:space="0" w:color="auto"/>
              <w:right w:val="nil"/>
            </w:tcBorders>
            <w:shd w:val="clear" w:color="auto" w:fill="auto"/>
            <w:noWrap/>
            <w:vAlign w:val="center"/>
          </w:tcPr>
          <w:p w14:paraId="112F94B5" w14:textId="64B3EE06" w:rsidR="0078427A" w:rsidRDefault="0078427A" w:rsidP="0078427A">
            <w:pPr>
              <w:spacing w:after="0" w:line="240" w:lineRule="auto"/>
              <w:rPr>
                <w:rFonts w:ascii="Calibri" w:eastAsia="Times New Roman" w:hAnsi="Calibri" w:cs="Calibri"/>
                <w:b/>
                <w:bCs/>
                <w:color w:val="181818"/>
                <w:sz w:val="20"/>
                <w:szCs w:val="20"/>
                <w:lang w:val="en-US" w:eastAsia="en-GB"/>
              </w:rPr>
            </w:pPr>
            <w:r w:rsidRPr="00B56B34">
              <w:rPr>
                <w:rFonts w:ascii="Calibri" w:eastAsia="Times New Roman" w:hAnsi="Calibri" w:cs="Calibri"/>
                <w:color w:val="000000"/>
                <w:sz w:val="20"/>
                <w:szCs w:val="20"/>
                <w:lang w:val="en-US" w:eastAsia="en-GB"/>
              </w:rPr>
              <w:t> </w:t>
            </w:r>
          </w:p>
        </w:tc>
        <w:tc>
          <w:tcPr>
            <w:tcW w:w="802" w:type="pct"/>
            <w:tcBorders>
              <w:top w:val="nil"/>
              <w:left w:val="nil"/>
              <w:bottom w:val="single" w:sz="8" w:space="0" w:color="auto"/>
              <w:right w:val="nil"/>
            </w:tcBorders>
            <w:shd w:val="clear" w:color="auto" w:fill="auto"/>
            <w:vAlign w:val="center"/>
          </w:tcPr>
          <w:p w14:paraId="69688FF6" w14:textId="65BF44B4"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465C87A5" w14:textId="77777777" w:rsidTr="0078427A">
        <w:trPr>
          <w:trHeight w:val="315"/>
        </w:trPr>
        <w:tc>
          <w:tcPr>
            <w:tcW w:w="255" w:type="pct"/>
            <w:tcBorders>
              <w:top w:val="nil"/>
              <w:left w:val="nil"/>
              <w:bottom w:val="single" w:sz="8" w:space="0" w:color="auto"/>
              <w:right w:val="nil"/>
            </w:tcBorders>
            <w:vAlign w:val="center"/>
          </w:tcPr>
          <w:p w14:paraId="026F42FD" w14:textId="66CC91F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016992BF" w14:textId="5108A67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 xml:space="preserve">Secondary </w:t>
            </w:r>
            <w:proofErr w:type="spellStart"/>
            <w:r w:rsidRPr="00B56B34">
              <w:rPr>
                <w:rFonts w:ascii="Calibri" w:eastAsia="Times New Roman" w:hAnsi="Calibri" w:cs="Calibri"/>
                <w:color w:val="000000"/>
                <w:sz w:val="20"/>
                <w:szCs w:val="20"/>
                <w:lang w:val="en-US" w:eastAsia="en-GB"/>
              </w:rPr>
              <w:t>Despatch</w:t>
            </w:r>
            <w:proofErr w:type="spellEnd"/>
            <w:r w:rsidRPr="00B56B34">
              <w:rPr>
                <w:rFonts w:ascii="Calibri" w:eastAsia="Times New Roman" w:hAnsi="Calibri" w:cs="Calibri"/>
                <w:color w:val="000000"/>
                <w:sz w:val="20"/>
                <w:szCs w:val="20"/>
                <w:lang w:val="en-US" w:eastAsia="en-GB"/>
              </w:rPr>
              <w:t xml:space="preserve"> Phone Country</w:t>
            </w:r>
          </w:p>
        </w:tc>
        <w:tc>
          <w:tcPr>
            <w:tcW w:w="691" w:type="pct"/>
            <w:tcBorders>
              <w:top w:val="nil"/>
              <w:left w:val="nil"/>
              <w:bottom w:val="single" w:sz="8" w:space="0" w:color="auto"/>
              <w:right w:val="nil"/>
            </w:tcBorders>
            <w:shd w:val="clear" w:color="auto" w:fill="auto"/>
            <w:vAlign w:val="center"/>
          </w:tcPr>
          <w:p w14:paraId="4A2F4AA8" w14:textId="53E6249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134FF262" w14:textId="3F1702D5"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United Kingdom</w:t>
            </w:r>
          </w:p>
        </w:tc>
        <w:tc>
          <w:tcPr>
            <w:tcW w:w="1784" w:type="pct"/>
            <w:tcBorders>
              <w:top w:val="nil"/>
              <w:left w:val="nil"/>
              <w:bottom w:val="single" w:sz="8" w:space="0" w:color="auto"/>
              <w:right w:val="nil"/>
            </w:tcBorders>
            <w:shd w:val="clear" w:color="auto" w:fill="auto"/>
            <w:noWrap/>
            <w:vAlign w:val="center"/>
          </w:tcPr>
          <w:p w14:paraId="7D125AC9" w14:textId="70D48BE1"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802" w:type="pct"/>
            <w:tcBorders>
              <w:top w:val="nil"/>
              <w:left w:val="nil"/>
              <w:bottom w:val="single" w:sz="8" w:space="0" w:color="auto"/>
              <w:right w:val="nil"/>
            </w:tcBorders>
            <w:shd w:val="clear" w:color="auto" w:fill="auto"/>
            <w:vAlign w:val="center"/>
          </w:tcPr>
          <w:p w14:paraId="4431D245" w14:textId="25072329"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713D10D5" w14:textId="77777777" w:rsidTr="0078427A">
        <w:trPr>
          <w:trHeight w:val="315"/>
        </w:trPr>
        <w:tc>
          <w:tcPr>
            <w:tcW w:w="255" w:type="pct"/>
            <w:tcBorders>
              <w:top w:val="nil"/>
              <w:left w:val="nil"/>
              <w:bottom w:val="single" w:sz="8" w:space="0" w:color="auto"/>
              <w:right w:val="nil"/>
            </w:tcBorders>
            <w:vAlign w:val="center"/>
          </w:tcPr>
          <w:p w14:paraId="41E67AA1" w14:textId="4EBBB9AC"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41FB5C4A" w14:textId="6A68798C"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 Fax </w:t>
            </w:r>
            <w:proofErr w:type="spellStart"/>
            <w:r w:rsidRPr="5001AF0A">
              <w:rPr>
                <w:rFonts w:ascii="Calibri" w:eastAsia="Times New Roman" w:hAnsi="Calibri" w:cs="Calibri"/>
                <w:color w:val="000000"/>
                <w:sz w:val="20"/>
                <w:szCs w:val="20"/>
                <w:lang w:val="en-US" w:eastAsia="en-GB"/>
              </w:rPr>
              <w:t>Despatch</w:t>
            </w:r>
            <w:proofErr w:type="spellEnd"/>
            <w:r w:rsidRPr="5001AF0A">
              <w:rPr>
                <w:rFonts w:ascii="Calibri" w:eastAsia="Times New Roman" w:hAnsi="Calibri" w:cs="Calibri"/>
                <w:color w:val="000000"/>
                <w:sz w:val="20"/>
                <w:szCs w:val="20"/>
                <w:lang w:val="en-US" w:eastAsia="en-GB"/>
              </w:rPr>
              <w:t xml:space="preserve"> Phone Number</w:t>
            </w:r>
          </w:p>
        </w:tc>
        <w:tc>
          <w:tcPr>
            <w:tcW w:w="691" w:type="pct"/>
            <w:tcBorders>
              <w:top w:val="nil"/>
              <w:left w:val="nil"/>
              <w:bottom w:val="single" w:sz="8" w:space="0" w:color="auto"/>
              <w:right w:val="nil"/>
            </w:tcBorders>
            <w:shd w:val="clear" w:color="auto" w:fill="auto"/>
            <w:vAlign w:val="center"/>
          </w:tcPr>
          <w:p w14:paraId="631048A4" w14:textId="450BD3AA"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5001AF0A">
              <w:rPr>
                <w:rFonts w:ascii="Calibri" w:eastAsia="Times New Roman" w:hAnsi="Calibri" w:cs="Calibri"/>
                <w:color w:val="000000"/>
                <w:sz w:val="20"/>
                <w:szCs w:val="20"/>
                <w:lang w:val="en-US" w:eastAsia="en-GB"/>
              </w:rPr>
              <w:t>Text(</w:t>
            </w:r>
            <w:proofErr w:type="gramEnd"/>
            <w:r w:rsidRPr="5001AF0A">
              <w:rPr>
                <w:rFonts w:ascii="Calibri" w:eastAsia="Times New Roman" w:hAnsi="Calibri" w:cs="Calibri"/>
                <w:color w:val="000000"/>
                <w:sz w:val="20"/>
                <w:szCs w:val="20"/>
                <w:lang w:val="en-US" w:eastAsia="en-GB"/>
              </w:rPr>
              <w:t>10)</w:t>
            </w:r>
          </w:p>
        </w:tc>
        <w:tc>
          <w:tcPr>
            <w:tcW w:w="815" w:type="pct"/>
            <w:tcBorders>
              <w:top w:val="nil"/>
              <w:left w:val="nil"/>
              <w:bottom w:val="single" w:sz="8" w:space="0" w:color="auto"/>
              <w:right w:val="nil"/>
            </w:tcBorders>
            <w:shd w:val="clear" w:color="auto" w:fill="auto"/>
            <w:vAlign w:val="center"/>
          </w:tcPr>
          <w:p w14:paraId="02BF998B" w14:textId="453C8549"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4645654643</w:t>
            </w:r>
          </w:p>
        </w:tc>
        <w:tc>
          <w:tcPr>
            <w:tcW w:w="1784" w:type="pct"/>
            <w:tcBorders>
              <w:top w:val="nil"/>
              <w:left w:val="nil"/>
              <w:bottom w:val="single" w:sz="8" w:space="0" w:color="auto"/>
              <w:right w:val="nil"/>
            </w:tcBorders>
            <w:shd w:val="clear" w:color="auto" w:fill="auto"/>
            <w:noWrap/>
            <w:vAlign w:val="center"/>
          </w:tcPr>
          <w:p w14:paraId="0B72146F" w14:textId="3DD21A89" w:rsidR="0078427A" w:rsidRDefault="0078427A" w:rsidP="0078427A">
            <w:pPr>
              <w:spacing w:after="0" w:line="240" w:lineRule="auto"/>
              <w:rPr>
                <w:rFonts w:ascii="Calibri" w:eastAsia="Times New Roman" w:hAnsi="Calibri" w:cs="Calibri"/>
                <w:b/>
                <w:bCs/>
                <w:color w:val="181818"/>
                <w:sz w:val="20"/>
                <w:szCs w:val="20"/>
                <w:lang w:val="en-US" w:eastAsia="en-GB"/>
              </w:rPr>
            </w:pPr>
            <w:r w:rsidRPr="00B56B34">
              <w:rPr>
                <w:rFonts w:ascii="Calibri" w:eastAsia="Times New Roman" w:hAnsi="Calibri" w:cs="Calibri"/>
                <w:color w:val="000000"/>
                <w:sz w:val="20"/>
                <w:szCs w:val="20"/>
                <w:lang w:val="en-US" w:eastAsia="en-GB"/>
              </w:rPr>
              <w:t> </w:t>
            </w:r>
          </w:p>
        </w:tc>
        <w:tc>
          <w:tcPr>
            <w:tcW w:w="802" w:type="pct"/>
            <w:tcBorders>
              <w:top w:val="nil"/>
              <w:left w:val="nil"/>
              <w:bottom w:val="single" w:sz="8" w:space="0" w:color="auto"/>
              <w:right w:val="nil"/>
            </w:tcBorders>
            <w:shd w:val="clear" w:color="auto" w:fill="auto"/>
            <w:vAlign w:val="center"/>
          </w:tcPr>
          <w:p w14:paraId="32869CE0" w14:textId="4050CB84"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5D8AE010" w14:textId="77777777" w:rsidTr="0078427A">
        <w:trPr>
          <w:trHeight w:val="315"/>
        </w:trPr>
        <w:tc>
          <w:tcPr>
            <w:tcW w:w="255" w:type="pct"/>
            <w:tcBorders>
              <w:top w:val="nil"/>
              <w:left w:val="nil"/>
              <w:bottom w:val="single" w:sz="8" w:space="0" w:color="auto"/>
              <w:right w:val="nil"/>
            </w:tcBorders>
            <w:vAlign w:val="center"/>
          </w:tcPr>
          <w:p w14:paraId="37E290E1" w14:textId="33C2AFC3"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09DCCA5A" w14:textId="71C3F87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 Fax </w:t>
            </w:r>
            <w:proofErr w:type="spellStart"/>
            <w:r w:rsidRPr="5001AF0A">
              <w:rPr>
                <w:rFonts w:ascii="Calibri" w:eastAsia="Times New Roman" w:hAnsi="Calibri" w:cs="Calibri"/>
                <w:color w:val="000000"/>
                <w:sz w:val="20"/>
                <w:szCs w:val="20"/>
                <w:lang w:val="en-US" w:eastAsia="en-GB"/>
              </w:rPr>
              <w:t>Despatch</w:t>
            </w:r>
            <w:proofErr w:type="spellEnd"/>
            <w:r w:rsidRPr="5001AF0A">
              <w:rPr>
                <w:rFonts w:ascii="Calibri" w:eastAsia="Times New Roman" w:hAnsi="Calibri" w:cs="Calibri"/>
                <w:color w:val="000000"/>
                <w:sz w:val="20"/>
                <w:szCs w:val="20"/>
                <w:lang w:val="en-US" w:eastAsia="en-GB"/>
              </w:rPr>
              <w:t xml:space="preserve"> Phone Country</w:t>
            </w:r>
          </w:p>
        </w:tc>
        <w:tc>
          <w:tcPr>
            <w:tcW w:w="691" w:type="pct"/>
            <w:tcBorders>
              <w:top w:val="nil"/>
              <w:left w:val="nil"/>
              <w:bottom w:val="single" w:sz="8" w:space="0" w:color="auto"/>
              <w:right w:val="nil"/>
            </w:tcBorders>
            <w:shd w:val="clear" w:color="auto" w:fill="auto"/>
            <w:vAlign w:val="center"/>
          </w:tcPr>
          <w:p w14:paraId="764BA487" w14:textId="273E207D"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4EF3B3F9" w14:textId="15712D7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United Kingdom</w:t>
            </w:r>
          </w:p>
        </w:tc>
        <w:tc>
          <w:tcPr>
            <w:tcW w:w="1784" w:type="pct"/>
            <w:tcBorders>
              <w:top w:val="nil"/>
              <w:left w:val="nil"/>
              <w:bottom w:val="single" w:sz="8" w:space="0" w:color="auto"/>
              <w:right w:val="nil"/>
            </w:tcBorders>
            <w:shd w:val="clear" w:color="auto" w:fill="auto"/>
            <w:noWrap/>
            <w:vAlign w:val="center"/>
          </w:tcPr>
          <w:p w14:paraId="764C24B5" w14:textId="31E9B75F"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802" w:type="pct"/>
            <w:tcBorders>
              <w:top w:val="nil"/>
              <w:left w:val="nil"/>
              <w:bottom w:val="single" w:sz="8" w:space="0" w:color="auto"/>
              <w:right w:val="nil"/>
            </w:tcBorders>
            <w:shd w:val="clear" w:color="auto" w:fill="auto"/>
            <w:vAlign w:val="center"/>
          </w:tcPr>
          <w:p w14:paraId="62291802" w14:textId="6E2C977E"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002239D9" w14:textId="77777777" w:rsidTr="0078427A">
        <w:trPr>
          <w:trHeight w:val="315"/>
        </w:trPr>
        <w:tc>
          <w:tcPr>
            <w:tcW w:w="255" w:type="pct"/>
            <w:tcBorders>
              <w:top w:val="nil"/>
              <w:left w:val="nil"/>
              <w:bottom w:val="single" w:sz="8" w:space="0" w:color="auto"/>
              <w:right w:val="nil"/>
            </w:tcBorders>
            <w:vAlign w:val="center"/>
          </w:tcPr>
          <w:p w14:paraId="4678438F" w14:textId="3C11DEB3"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0EC49952" w14:textId="0563056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Operation</w:t>
            </w:r>
            <w:r>
              <w:rPr>
                <w:rFonts w:ascii="Calibri" w:eastAsia="Times New Roman" w:hAnsi="Calibri" w:cs="Calibri"/>
                <w:color w:val="000000"/>
                <w:sz w:val="20"/>
                <w:szCs w:val="20"/>
                <w:lang w:val="en-US" w:eastAsia="en-GB"/>
              </w:rPr>
              <w:t>al</w:t>
            </w:r>
            <w:r w:rsidRPr="00B56B34">
              <w:rPr>
                <w:rFonts w:ascii="Calibri" w:eastAsia="Times New Roman" w:hAnsi="Calibri" w:cs="Calibri"/>
                <w:color w:val="000000"/>
                <w:sz w:val="20"/>
                <w:szCs w:val="20"/>
                <w:lang w:val="en-US" w:eastAsia="en-GB"/>
              </w:rPr>
              <w:t xml:space="preserve"> Meter</w:t>
            </w:r>
            <w:r>
              <w:rPr>
                <w:rFonts w:ascii="Calibri" w:eastAsia="Times New Roman" w:hAnsi="Calibri" w:cs="Calibri"/>
                <w:color w:val="000000"/>
                <w:sz w:val="20"/>
                <w:szCs w:val="20"/>
                <w:lang w:val="en-US" w:eastAsia="en-GB"/>
              </w:rPr>
              <w:t>ing</w:t>
            </w:r>
            <w:r w:rsidRPr="00B56B34">
              <w:rPr>
                <w:rFonts w:ascii="Calibri" w:eastAsia="Times New Roman" w:hAnsi="Calibri" w:cs="Calibri"/>
                <w:color w:val="000000"/>
                <w:sz w:val="20"/>
                <w:szCs w:val="20"/>
                <w:lang w:val="en-US" w:eastAsia="en-GB"/>
              </w:rPr>
              <w:t xml:space="preserve"> Availab</w:t>
            </w:r>
            <w:r>
              <w:rPr>
                <w:rFonts w:ascii="Calibri" w:eastAsia="Times New Roman" w:hAnsi="Calibri" w:cs="Calibri"/>
                <w:color w:val="000000"/>
                <w:sz w:val="20"/>
                <w:szCs w:val="20"/>
                <w:lang w:val="en-US" w:eastAsia="en-GB"/>
              </w:rPr>
              <w:t>ility</w:t>
            </w:r>
          </w:p>
        </w:tc>
        <w:tc>
          <w:tcPr>
            <w:tcW w:w="691" w:type="pct"/>
            <w:tcBorders>
              <w:top w:val="nil"/>
              <w:left w:val="nil"/>
              <w:bottom w:val="single" w:sz="8" w:space="0" w:color="auto"/>
              <w:right w:val="nil"/>
            </w:tcBorders>
            <w:shd w:val="clear" w:color="auto" w:fill="auto"/>
            <w:vAlign w:val="center"/>
          </w:tcPr>
          <w:p w14:paraId="273AA67F" w14:textId="5569989B"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15" w:type="pct"/>
            <w:tcBorders>
              <w:top w:val="nil"/>
              <w:left w:val="nil"/>
              <w:bottom w:val="single" w:sz="8" w:space="0" w:color="auto"/>
              <w:right w:val="nil"/>
            </w:tcBorders>
            <w:shd w:val="clear" w:color="auto" w:fill="auto"/>
            <w:vAlign w:val="center"/>
          </w:tcPr>
          <w:p w14:paraId="10122976" w14:textId="062114E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 Yes</w:t>
            </w:r>
          </w:p>
        </w:tc>
        <w:tc>
          <w:tcPr>
            <w:tcW w:w="1784" w:type="pct"/>
            <w:tcBorders>
              <w:top w:val="nil"/>
              <w:left w:val="nil"/>
              <w:bottom w:val="single" w:sz="8" w:space="0" w:color="auto"/>
              <w:right w:val="nil"/>
            </w:tcBorders>
            <w:shd w:val="clear" w:color="auto" w:fill="auto"/>
            <w:noWrap/>
            <w:vAlign w:val="center"/>
          </w:tcPr>
          <w:p w14:paraId="23CD46BF" w14:textId="3E2AAF37" w:rsidR="0078427A" w:rsidRDefault="0078427A" w:rsidP="0078427A">
            <w:pPr>
              <w:spacing w:after="0" w:line="240" w:lineRule="auto"/>
              <w:rPr>
                <w:rFonts w:ascii="Calibri" w:eastAsia="Times New Roman" w:hAnsi="Calibri" w:cs="Calibri"/>
                <w:b/>
                <w:bCs/>
                <w:color w:val="181818"/>
                <w:sz w:val="20"/>
                <w:szCs w:val="20"/>
                <w:lang w:val="en-US" w:eastAsia="en-GB"/>
              </w:rPr>
            </w:pPr>
            <w:r w:rsidRPr="5001AF0A">
              <w:rPr>
                <w:rFonts w:ascii="Calibri" w:eastAsia="Times New Roman" w:hAnsi="Calibri" w:cs="Calibri"/>
                <w:b/>
                <w:bCs/>
                <w:color w:val="181818"/>
                <w:sz w:val="20"/>
                <w:szCs w:val="20"/>
                <w:lang w:val="en-US" w:eastAsia="en-GB"/>
              </w:rPr>
              <w:t xml:space="preserve">See Appendix Picklist </w:t>
            </w:r>
            <w:proofErr w:type="gramStart"/>
            <w:r w:rsidRPr="5001AF0A">
              <w:rPr>
                <w:rFonts w:ascii="Calibri" w:eastAsia="Times New Roman" w:hAnsi="Calibri" w:cs="Calibri"/>
                <w:b/>
                <w:bCs/>
                <w:color w:val="181818"/>
                <w:sz w:val="20"/>
                <w:szCs w:val="20"/>
                <w:lang w:val="en-US" w:eastAsia="en-GB"/>
              </w:rPr>
              <w:t>–  Operational</w:t>
            </w:r>
            <w:proofErr w:type="gramEnd"/>
            <w:r w:rsidRPr="5001AF0A">
              <w:rPr>
                <w:rFonts w:ascii="Calibri" w:eastAsia="Times New Roman" w:hAnsi="Calibri" w:cs="Calibri"/>
                <w:b/>
                <w:bCs/>
                <w:color w:val="181818"/>
                <w:sz w:val="20"/>
                <w:szCs w:val="20"/>
                <w:lang w:val="en-US" w:eastAsia="en-GB"/>
              </w:rPr>
              <w:t xml:space="preserve"> Metering Availability</w:t>
            </w:r>
          </w:p>
        </w:tc>
        <w:tc>
          <w:tcPr>
            <w:tcW w:w="802" w:type="pct"/>
            <w:tcBorders>
              <w:top w:val="nil"/>
              <w:left w:val="nil"/>
              <w:bottom w:val="single" w:sz="8" w:space="0" w:color="auto"/>
              <w:right w:val="nil"/>
            </w:tcBorders>
            <w:shd w:val="clear" w:color="auto" w:fill="auto"/>
            <w:vAlign w:val="center"/>
          </w:tcPr>
          <w:p w14:paraId="151FCDAE" w14:textId="10418DB1"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5536CA71" w14:textId="77777777" w:rsidTr="0078427A">
        <w:trPr>
          <w:trHeight w:val="315"/>
        </w:trPr>
        <w:tc>
          <w:tcPr>
            <w:tcW w:w="255" w:type="pct"/>
            <w:tcBorders>
              <w:top w:val="nil"/>
              <w:left w:val="nil"/>
              <w:bottom w:val="single" w:sz="8" w:space="0" w:color="auto"/>
              <w:right w:val="nil"/>
            </w:tcBorders>
            <w:vAlign w:val="center"/>
          </w:tcPr>
          <w:p w14:paraId="7D355BF1" w14:textId="32013A7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03153599" w14:textId="5426A904"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Asset Size</w:t>
            </w:r>
          </w:p>
        </w:tc>
        <w:tc>
          <w:tcPr>
            <w:tcW w:w="691" w:type="pct"/>
            <w:tcBorders>
              <w:top w:val="nil"/>
              <w:left w:val="nil"/>
              <w:bottom w:val="single" w:sz="8" w:space="0" w:color="auto"/>
              <w:right w:val="nil"/>
            </w:tcBorders>
            <w:shd w:val="clear" w:color="auto" w:fill="auto"/>
            <w:vAlign w:val="center"/>
          </w:tcPr>
          <w:p w14:paraId="5FB5EA99" w14:textId="75BCBA0E"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5001AF0A">
              <w:rPr>
                <w:rFonts w:ascii="Calibri" w:eastAsia="Times New Roman" w:hAnsi="Calibri" w:cs="Calibri"/>
                <w:color w:val="000000"/>
                <w:sz w:val="20"/>
                <w:szCs w:val="20"/>
                <w:lang w:val="en-US" w:eastAsia="en-GB"/>
              </w:rPr>
              <w:t>Number(</w:t>
            </w:r>
            <w:proofErr w:type="gramEnd"/>
            <w:r>
              <w:rPr>
                <w:rFonts w:ascii="Calibri" w:eastAsia="Times New Roman" w:hAnsi="Calibri" w:cs="Calibri"/>
                <w:color w:val="000000"/>
                <w:sz w:val="20"/>
                <w:szCs w:val="20"/>
                <w:lang w:val="en-US" w:eastAsia="en-GB"/>
              </w:rPr>
              <w:t>3,13</w:t>
            </w:r>
            <w:r w:rsidRPr="5001AF0A">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60F5DC61" w14:textId="71A25C4D"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50</w:t>
            </w:r>
          </w:p>
        </w:tc>
        <w:tc>
          <w:tcPr>
            <w:tcW w:w="1784" w:type="pct"/>
            <w:tcBorders>
              <w:top w:val="nil"/>
              <w:left w:val="nil"/>
              <w:bottom w:val="single" w:sz="8" w:space="0" w:color="auto"/>
              <w:right w:val="nil"/>
            </w:tcBorders>
            <w:shd w:val="clear" w:color="auto" w:fill="auto"/>
            <w:noWrap/>
            <w:vAlign w:val="center"/>
          </w:tcPr>
          <w:p w14:paraId="53145C30" w14:textId="643A9FAC"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eastAsia="en-GB"/>
              </w:rPr>
              <w:t> </w:t>
            </w:r>
            <w:r w:rsidRPr="5001AF0A">
              <w:rPr>
                <w:rFonts w:ascii="Calibri" w:eastAsia="Times New Roman" w:hAnsi="Calibri" w:cs="Calibri"/>
                <w:color w:val="000000"/>
                <w:sz w:val="20"/>
                <w:szCs w:val="20"/>
                <w:lang w:val="en-US" w:eastAsia="en-GB"/>
              </w:rPr>
              <w:t xml:space="preserve"> XXX</w:t>
            </w:r>
          </w:p>
        </w:tc>
        <w:tc>
          <w:tcPr>
            <w:tcW w:w="802" w:type="pct"/>
            <w:tcBorders>
              <w:top w:val="nil"/>
              <w:left w:val="nil"/>
              <w:bottom w:val="single" w:sz="8" w:space="0" w:color="auto"/>
              <w:right w:val="nil"/>
            </w:tcBorders>
            <w:shd w:val="clear" w:color="auto" w:fill="auto"/>
            <w:vAlign w:val="center"/>
          </w:tcPr>
          <w:p w14:paraId="4F218D4E" w14:textId="5044F797" w:rsidR="0078427A"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Unit: MW</w:t>
            </w:r>
          </w:p>
        </w:tc>
      </w:tr>
      <w:tr w:rsidR="0078427A" w:rsidRPr="00453CAB" w14:paraId="6A8BFED7" w14:textId="77777777" w:rsidTr="0078427A">
        <w:trPr>
          <w:trHeight w:val="315"/>
        </w:trPr>
        <w:tc>
          <w:tcPr>
            <w:tcW w:w="255" w:type="pct"/>
            <w:tcBorders>
              <w:top w:val="nil"/>
              <w:left w:val="nil"/>
              <w:bottom w:val="single" w:sz="8" w:space="0" w:color="auto"/>
              <w:right w:val="nil"/>
            </w:tcBorders>
            <w:vAlign w:val="center"/>
          </w:tcPr>
          <w:p w14:paraId="2DDC8D89" w14:textId="17BC6669"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012E9585" w14:textId="31B177A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Site Contact Name</w:t>
            </w:r>
          </w:p>
        </w:tc>
        <w:tc>
          <w:tcPr>
            <w:tcW w:w="691" w:type="pct"/>
            <w:tcBorders>
              <w:top w:val="nil"/>
              <w:left w:val="nil"/>
              <w:bottom w:val="single" w:sz="8" w:space="0" w:color="auto"/>
              <w:right w:val="nil"/>
            </w:tcBorders>
            <w:shd w:val="clear" w:color="auto" w:fill="auto"/>
            <w:vAlign w:val="center"/>
          </w:tcPr>
          <w:p w14:paraId="732AAD23" w14:textId="004718C9"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815" w:type="pct"/>
            <w:tcBorders>
              <w:top w:val="nil"/>
              <w:left w:val="nil"/>
              <w:bottom w:val="single" w:sz="8" w:space="0" w:color="auto"/>
              <w:right w:val="nil"/>
            </w:tcBorders>
            <w:shd w:val="clear" w:color="auto" w:fill="auto"/>
            <w:vAlign w:val="center"/>
          </w:tcPr>
          <w:p w14:paraId="4740FCCB" w14:textId="428E7A76"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SMP User</w:t>
            </w:r>
          </w:p>
        </w:tc>
        <w:tc>
          <w:tcPr>
            <w:tcW w:w="1784" w:type="pct"/>
            <w:tcBorders>
              <w:top w:val="nil"/>
              <w:left w:val="nil"/>
              <w:bottom w:val="single" w:sz="8" w:space="0" w:color="auto"/>
              <w:right w:val="nil"/>
            </w:tcBorders>
            <w:shd w:val="clear" w:color="auto" w:fill="auto"/>
            <w:noWrap/>
            <w:vAlign w:val="center"/>
          </w:tcPr>
          <w:p w14:paraId="232EDE7A" w14:textId="6EFCD77C"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5819A2EB" w14:textId="74E3975F"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r>
      <w:tr w:rsidR="0078427A" w:rsidRPr="00453CAB" w14:paraId="4EF0AE03" w14:textId="77777777" w:rsidTr="0078427A">
        <w:trPr>
          <w:trHeight w:val="315"/>
        </w:trPr>
        <w:tc>
          <w:tcPr>
            <w:tcW w:w="255" w:type="pct"/>
            <w:tcBorders>
              <w:top w:val="nil"/>
              <w:left w:val="nil"/>
              <w:bottom w:val="single" w:sz="8" w:space="0" w:color="auto"/>
              <w:right w:val="nil"/>
            </w:tcBorders>
            <w:vAlign w:val="center"/>
          </w:tcPr>
          <w:p w14:paraId="74072DB1" w14:textId="025081E2"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5270C38E" w14:textId="659377F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Site Contact Number</w:t>
            </w:r>
          </w:p>
        </w:tc>
        <w:tc>
          <w:tcPr>
            <w:tcW w:w="691" w:type="pct"/>
            <w:tcBorders>
              <w:top w:val="nil"/>
              <w:left w:val="nil"/>
              <w:bottom w:val="single" w:sz="8" w:space="0" w:color="auto"/>
              <w:right w:val="nil"/>
            </w:tcBorders>
            <w:shd w:val="clear" w:color="auto" w:fill="auto"/>
            <w:vAlign w:val="center"/>
          </w:tcPr>
          <w:p w14:paraId="4B0AF9EC" w14:textId="656D4546"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sidRPr="00B56B34">
              <w:rPr>
                <w:rFonts w:ascii="Calibri" w:eastAsia="Times New Roman" w:hAnsi="Calibri" w:cs="Calibri"/>
                <w:color w:val="000000"/>
                <w:sz w:val="20"/>
                <w:szCs w:val="20"/>
                <w:lang w:val="en-US" w:eastAsia="en-GB"/>
              </w:rPr>
              <w:t>10)</w:t>
            </w:r>
          </w:p>
        </w:tc>
        <w:tc>
          <w:tcPr>
            <w:tcW w:w="815" w:type="pct"/>
            <w:tcBorders>
              <w:top w:val="nil"/>
              <w:left w:val="nil"/>
              <w:bottom w:val="single" w:sz="8" w:space="0" w:color="auto"/>
              <w:right w:val="nil"/>
            </w:tcBorders>
            <w:shd w:val="clear" w:color="auto" w:fill="auto"/>
            <w:vAlign w:val="center"/>
          </w:tcPr>
          <w:p w14:paraId="7F22BCAE" w14:textId="2C076E6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65767687688</w:t>
            </w:r>
          </w:p>
        </w:tc>
        <w:tc>
          <w:tcPr>
            <w:tcW w:w="1784" w:type="pct"/>
            <w:tcBorders>
              <w:top w:val="nil"/>
              <w:left w:val="nil"/>
              <w:bottom w:val="single" w:sz="8" w:space="0" w:color="auto"/>
              <w:right w:val="nil"/>
            </w:tcBorders>
            <w:shd w:val="clear" w:color="auto" w:fill="auto"/>
            <w:noWrap/>
            <w:vAlign w:val="center"/>
          </w:tcPr>
          <w:p w14:paraId="72AD5944" w14:textId="3423A622"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7F4681DB" w14:textId="56A94715"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1EEA0F9A" w14:textId="77777777" w:rsidTr="0078427A">
        <w:trPr>
          <w:trHeight w:val="315"/>
        </w:trPr>
        <w:tc>
          <w:tcPr>
            <w:tcW w:w="255" w:type="pct"/>
            <w:tcBorders>
              <w:top w:val="nil"/>
              <w:left w:val="nil"/>
              <w:bottom w:val="single" w:sz="8" w:space="0" w:color="auto"/>
              <w:right w:val="nil"/>
            </w:tcBorders>
            <w:vAlign w:val="center"/>
          </w:tcPr>
          <w:p w14:paraId="1BC3B56E" w14:textId="14654357"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3E13F083" w14:textId="0BD52385"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Site </w:t>
            </w:r>
            <w:r w:rsidRPr="00B56B34">
              <w:rPr>
                <w:rFonts w:ascii="Calibri" w:eastAsia="Times New Roman" w:hAnsi="Calibri" w:cs="Calibri"/>
                <w:color w:val="000000"/>
                <w:sz w:val="20"/>
                <w:szCs w:val="20"/>
                <w:lang w:val="en-US" w:eastAsia="en-GB"/>
              </w:rPr>
              <w:t>Street</w:t>
            </w:r>
            <w:r>
              <w:rPr>
                <w:rFonts w:ascii="Calibri" w:eastAsia="Times New Roman" w:hAnsi="Calibri" w:cs="Calibri"/>
                <w:color w:val="000000"/>
                <w:sz w:val="20"/>
                <w:szCs w:val="20"/>
                <w:lang w:val="en-US" w:eastAsia="en-GB"/>
              </w:rPr>
              <w:t xml:space="preserve"> Address</w:t>
            </w:r>
          </w:p>
        </w:tc>
        <w:tc>
          <w:tcPr>
            <w:tcW w:w="691" w:type="pct"/>
            <w:tcBorders>
              <w:top w:val="nil"/>
              <w:left w:val="nil"/>
              <w:bottom w:val="single" w:sz="8" w:space="0" w:color="auto"/>
              <w:right w:val="nil"/>
            </w:tcBorders>
            <w:shd w:val="clear" w:color="auto" w:fill="auto"/>
            <w:vAlign w:val="center"/>
          </w:tcPr>
          <w:p w14:paraId="1DFEAA3B" w14:textId="0AC060AA"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815" w:type="pct"/>
            <w:tcBorders>
              <w:top w:val="nil"/>
              <w:left w:val="nil"/>
              <w:bottom w:val="single" w:sz="8" w:space="0" w:color="auto"/>
              <w:right w:val="nil"/>
            </w:tcBorders>
            <w:shd w:val="clear" w:color="auto" w:fill="auto"/>
            <w:vAlign w:val="center"/>
          </w:tcPr>
          <w:p w14:paraId="4DD56EB4" w14:textId="3D7D05F7" w:rsidR="0078427A" w:rsidRPr="00B56B34"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Coronation Street</w:t>
            </w:r>
          </w:p>
        </w:tc>
        <w:tc>
          <w:tcPr>
            <w:tcW w:w="1784" w:type="pct"/>
            <w:tcBorders>
              <w:top w:val="nil"/>
              <w:left w:val="nil"/>
              <w:bottom w:val="single" w:sz="8" w:space="0" w:color="auto"/>
              <w:right w:val="nil"/>
            </w:tcBorders>
            <w:shd w:val="clear" w:color="auto" w:fill="auto"/>
            <w:noWrap/>
            <w:vAlign w:val="center"/>
          </w:tcPr>
          <w:p w14:paraId="1004BDFE" w14:textId="39BE91C8"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20F98182" w14:textId="5EEB74DB"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188A8540" w14:textId="77777777" w:rsidTr="0078427A">
        <w:trPr>
          <w:trHeight w:val="315"/>
        </w:trPr>
        <w:tc>
          <w:tcPr>
            <w:tcW w:w="255" w:type="pct"/>
            <w:tcBorders>
              <w:top w:val="nil"/>
              <w:left w:val="nil"/>
              <w:bottom w:val="single" w:sz="8" w:space="0" w:color="auto"/>
              <w:right w:val="nil"/>
            </w:tcBorders>
            <w:vAlign w:val="center"/>
          </w:tcPr>
          <w:p w14:paraId="4367E8D1" w14:textId="1526B7C0"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lastRenderedPageBreak/>
              <w:t>M</w:t>
            </w:r>
          </w:p>
        </w:tc>
        <w:tc>
          <w:tcPr>
            <w:tcW w:w="652" w:type="pct"/>
            <w:tcBorders>
              <w:top w:val="nil"/>
              <w:left w:val="nil"/>
              <w:bottom w:val="single" w:sz="8" w:space="0" w:color="auto"/>
              <w:right w:val="nil"/>
            </w:tcBorders>
            <w:shd w:val="clear" w:color="auto" w:fill="auto"/>
            <w:vAlign w:val="center"/>
          </w:tcPr>
          <w:p w14:paraId="045B83F4" w14:textId="09640FE1" w:rsidR="0078427A"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Site </w:t>
            </w:r>
            <w:r w:rsidRPr="00B56B34">
              <w:rPr>
                <w:rFonts w:ascii="Calibri" w:eastAsia="Times New Roman" w:hAnsi="Calibri" w:cs="Calibri"/>
                <w:color w:val="000000"/>
                <w:sz w:val="20"/>
                <w:szCs w:val="20"/>
                <w:lang w:val="en-US" w:eastAsia="en-GB"/>
              </w:rPr>
              <w:t>City</w:t>
            </w:r>
          </w:p>
        </w:tc>
        <w:tc>
          <w:tcPr>
            <w:tcW w:w="691" w:type="pct"/>
            <w:tcBorders>
              <w:top w:val="nil"/>
              <w:left w:val="nil"/>
              <w:bottom w:val="single" w:sz="8" w:space="0" w:color="auto"/>
              <w:right w:val="nil"/>
            </w:tcBorders>
            <w:shd w:val="clear" w:color="auto" w:fill="auto"/>
            <w:vAlign w:val="center"/>
          </w:tcPr>
          <w:p w14:paraId="45E1DBF1" w14:textId="5EC1D705"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815" w:type="pct"/>
            <w:tcBorders>
              <w:top w:val="nil"/>
              <w:left w:val="nil"/>
              <w:bottom w:val="single" w:sz="8" w:space="0" w:color="auto"/>
              <w:right w:val="nil"/>
            </w:tcBorders>
            <w:shd w:val="clear" w:color="auto" w:fill="auto"/>
            <w:vAlign w:val="center"/>
          </w:tcPr>
          <w:p w14:paraId="04BF7E27" w14:textId="4D62C21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Reading</w:t>
            </w:r>
          </w:p>
        </w:tc>
        <w:tc>
          <w:tcPr>
            <w:tcW w:w="1784" w:type="pct"/>
            <w:tcBorders>
              <w:top w:val="nil"/>
              <w:left w:val="nil"/>
              <w:bottom w:val="single" w:sz="8" w:space="0" w:color="auto"/>
              <w:right w:val="nil"/>
            </w:tcBorders>
            <w:shd w:val="clear" w:color="auto" w:fill="auto"/>
            <w:noWrap/>
            <w:vAlign w:val="center"/>
          </w:tcPr>
          <w:p w14:paraId="41574A3A" w14:textId="60BBEB8D"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4CC7656B" w14:textId="24487736"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562800F7" w14:textId="77777777" w:rsidTr="0078427A">
        <w:trPr>
          <w:trHeight w:val="315"/>
        </w:trPr>
        <w:tc>
          <w:tcPr>
            <w:tcW w:w="255" w:type="pct"/>
            <w:tcBorders>
              <w:top w:val="nil"/>
              <w:left w:val="nil"/>
              <w:bottom w:val="single" w:sz="8" w:space="0" w:color="auto"/>
              <w:right w:val="nil"/>
            </w:tcBorders>
            <w:vAlign w:val="center"/>
          </w:tcPr>
          <w:p w14:paraId="4E7C43CE" w14:textId="57B9F0FA"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104217D8" w14:textId="2FB3121F" w:rsidR="0078427A"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Site </w:t>
            </w:r>
            <w:r w:rsidRPr="00B56B34">
              <w:rPr>
                <w:rFonts w:ascii="Calibri" w:eastAsia="Times New Roman" w:hAnsi="Calibri" w:cs="Calibri"/>
                <w:color w:val="000000"/>
                <w:sz w:val="20"/>
                <w:szCs w:val="20"/>
                <w:lang w:val="en-US" w:eastAsia="en-GB"/>
              </w:rPr>
              <w:t>State</w:t>
            </w:r>
            <w:r>
              <w:rPr>
                <w:rFonts w:ascii="Calibri" w:eastAsia="Times New Roman" w:hAnsi="Calibri" w:cs="Calibri"/>
                <w:color w:val="000000"/>
                <w:sz w:val="20"/>
                <w:szCs w:val="20"/>
                <w:lang w:val="en-US" w:eastAsia="en-GB"/>
              </w:rPr>
              <w:t xml:space="preserve"> or </w:t>
            </w:r>
            <w:r w:rsidRPr="00B56B34">
              <w:rPr>
                <w:rFonts w:ascii="Calibri" w:eastAsia="Times New Roman" w:hAnsi="Calibri" w:cs="Calibri"/>
                <w:color w:val="000000"/>
                <w:sz w:val="20"/>
                <w:szCs w:val="20"/>
                <w:lang w:val="en-US" w:eastAsia="en-GB"/>
              </w:rPr>
              <w:t>County</w:t>
            </w:r>
          </w:p>
        </w:tc>
        <w:tc>
          <w:tcPr>
            <w:tcW w:w="691" w:type="pct"/>
            <w:tcBorders>
              <w:top w:val="nil"/>
              <w:left w:val="nil"/>
              <w:bottom w:val="single" w:sz="8" w:space="0" w:color="auto"/>
              <w:right w:val="nil"/>
            </w:tcBorders>
            <w:shd w:val="clear" w:color="auto" w:fill="auto"/>
            <w:vAlign w:val="center"/>
          </w:tcPr>
          <w:p w14:paraId="5299836C" w14:textId="2A837031"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815" w:type="pct"/>
            <w:tcBorders>
              <w:top w:val="nil"/>
              <w:left w:val="nil"/>
              <w:bottom w:val="single" w:sz="8" w:space="0" w:color="auto"/>
              <w:right w:val="nil"/>
            </w:tcBorders>
            <w:shd w:val="clear" w:color="auto" w:fill="auto"/>
            <w:vAlign w:val="center"/>
          </w:tcPr>
          <w:p w14:paraId="6653AAC9" w14:textId="0F73C3F9"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Berkshire</w:t>
            </w:r>
          </w:p>
        </w:tc>
        <w:tc>
          <w:tcPr>
            <w:tcW w:w="1784" w:type="pct"/>
            <w:tcBorders>
              <w:top w:val="nil"/>
              <w:left w:val="nil"/>
              <w:bottom w:val="single" w:sz="8" w:space="0" w:color="auto"/>
              <w:right w:val="nil"/>
            </w:tcBorders>
            <w:shd w:val="clear" w:color="auto" w:fill="auto"/>
            <w:noWrap/>
            <w:vAlign w:val="center"/>
          </w:tcPr>
          <w:p w14:paraId="32CBD815" w14:textId="6731D576"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512D6928" w14:textId="7DD6FDEF"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1B97992B" w14:textId="77777777" w:rsidTr="0078427A">
        <w:trPr>
          <w:trHeight w:val="315"/>
        </w:trPr>
        <w:tc>
          <w:tcPr>
            <w:tcW w:w="255" w:type="pct"/>
            <w:tcBorders>
              <w:top w:val="nil"/>
              <w:left w:val="nil"/>
              <w:bottom w:val="single" w:sz="8" w:space="0" w:color="auto"/>
              <w:right w:val="nil"/>
            </w:tcBorders>
            <w:vAlign w:val="center"/>
          </w:tcPr>
          <w:p w14:paraId="00B8957F" w14:textId="21DBB48E"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M</w:t>
            </w:r>
          </w:p>
        </w:tc>
        <w:tc>
          <w:tcPr>
            <w:tcW w:w="652" w:type="pct"/>
            <w:tcBorders>
              <w:top w:val="nil"/>
              <w:left w:val="nil"/>
              <w:bottom w:val="single" w:sz="8" w:space="0" w:color="auto"/>
              <w:right w:val="nil"/>
            </w:tcBorders>
            <w:shd w:val="clear" w:color="auto" w:fill="auto"/>
            <w:vAlign w:val="center"/>
          </w:tcPr>
          <w:p w14:paraId="444BD4AC" w14:textId="04AA6C54" w:rsidR="0078427A" w:rsidRDefault="0078427A" w:rsidP="0078427A">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Site </w:t>
            </w:r>
            <w:r w:rsidRPr="00B56B34">
              <w:rPr>
                <w:rFonts w:ascii="Calibri" w:eastAsia="Times New Roman" w:hAnsi="Calibri" w:cs="Calibri"/>
                <w:color w:val="000000"/>
                <w:sz w:val="20"/>
                <w:szCs w:val="20"/>
                <w:lang w:val="en-US" w:eastAsia="en-GB"/>
              </w:rPr>
              <w:t>Country</w:t>
            </w:r>
          </w:p>
        </w:tc>
        <w:tc>
          <w:tcPr>
            <w:tcW w:w="691" w:type="pct"/>
            <w:tcBorders>
              <w:top w:val="nil"/>
              <w:left w:val="nil"/>
              <w:bottom w:val="single" w:sz="8" w:space="0" w:color="auto"/>
              <w:right w:val="nil"/>
            </w:tcBorders>
            <w:shd w:val="clear" w:color="auto" w:fill="auto"/>
            <w:vAlign w:val="center"/>
          </w:tcPr>
          <w:p w14:paraId="2C2A926B" w14:textId="190A8399" w:rsidR="0078427A" w:rsidRPr="00B56B34" w:rsidRDefault="0078427A" w:rsidP="0078427A">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815" w:type="pct"/>
            <w:tcBorders>
              <w:top w:val="nil"/>
              <w:left w:val="nil"/>
              <w:bottom w:val="single" w:sz="8" w:space="0" w:color="auto"/>
              <w:right w:val="nil"/>
            </w:tcBorders>
            <w:shd w:val="clear" w:color="auto" w:fill="auto"/>
            <w:vAlign w:val="center"/>
          </w:tcPr>
          <w:p w14:paraId="783FE032" w14:textId="43673715"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United Kingdom</w:t>
            </w:r>
          </w:p>
        </w:tc>
        <w:tc>
          <w:tcPr>
            <w:tcW w:w="1784" w:type="pct"/>
            <w:tcBorders>
              <w:top w:val="nil"/>
              <w:left w:val="nil"/>
              <w:bottom w:val="single" w:sz="8" w:space="0" w:color="auto"/>
              <w:right w:val="nil"/>
            </w:tcBorders>
            <w:shd w:val="clear" w:color="auto" w:fill="auto"/>
            <w:noWrap/>
            <w:vAlign w:val="center"/>
          </w:tcPr>
          <w:p w14:paraId="4588C963" w14:textId="69B90ACD"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2BA2B21C" w14:textId="7AE04312" w:rsidR="0078427A" w:rsidRPr="00B56B34" w:rsidRDefault="0078427A" w:rsidP="0078427A">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r>
      <w:tr w:rsidR="0078427A" w:rsidRPr="00453CAB" w14:paraId="2BEC5FC6" w14:textId="77777777" w:rsidTr="0078427A">
        <w:trPr>
          <w:trHeight w:val="315"/>
        </w:trPr>
        <w:tc>
          <w:tcPr>
            <w:tcW w:w="255" w:type="pct"/>
            <w:tcBorders>
              <w:top w:val="nil"/>
              <w:left w:val="nil"/>
              <w:bottom w:val="single" w:sz="8" w:space="0" w:color="auto"/>
              <w:right w:val="nil"/>
            </w:tcBorders>
            <w:vAlign w:val="center"/>
          </w:tcPr>
          <w:p w14:paraId="21EF7CBA" w14:textId="2622F0A5"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7B90C110" w14:textId="44847BE0" w:rsidR="0078427A"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Agent</w:t>
            </w:r>
            <w:r>
              <w:rPr>
                <w:rFonts w:ascii="Calibri" w:eastAsia="Times New Roman" w:hAnsi="Calibri" w:cs="Calibri"/>
                <w:color w:val="000000"/>
                <w:sz w:val="20"/>
                <w:szCs w:val="20"/>
                <w:lang w:val="en-US" w:eastAsia="en-GB"/>
              </w:rPr>
              <w:t xml:space="preserve"> or </w:t>
            </w:r>
            <w:r w:rsidRPr="00D14AAC">
              <w:rPr>
                <w:rFonts w:ascii="Calibri" w:eastAsia="Times New Roman" w:hAnsi="Calibri" w:cs="Calibri"/>
                <w:color w:val="000000"/>
                <w:sz w:val="20"/>
                <w:szCs w:val="20"/>
                <w:lang w:val="en-US" w:eastAsia="en-GB"/>
              </w:rPr>
              <w:t>Applicant Operational Email</w:t>
            </w:r>
          </w:p>
        </w:tc>
        <w:tc>
          <w:tcPr>
            <w:tcW w:w="691" w:type="pct"/>
            <w:tcBorders>
              <w:top w:val="nil"/>
              <w:left w:val="nil"/>
              <w:bottom w:val="single" w:sz="8" w:space="0" w:color="auto"/>
              <w:right w:val="nil"/>
            </w:tcBorders>
            <w:shd w:val="clear" w:color="auto" w:fill="auto"/>
            <w:vAlign w:val="center"/>
          </w:tcPr>
          <w:p w14:paraId="7B4B71D1" w14:textId="5439AFC1" w:rsidR="0078427A" w:rsidRPr="00B56B34"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Email</w:t>
            </w:r>
          </w:p>
        </w:tc>
        <w:tc>
          <w:tcPr>
            <w:tcW w:w="815" w:type="pct"/>
            <w:tcBorders>
              <w:top w:val="nil"/>
              <w:left w:val="nil"/>
              <w:bottom w:val="single" w:sz="8" w:space="0" w:color="auto"/>
              <w:right w:val="nil"/>
            </w:tcBorders>
            <w:shd w:val="clear" w:color="auto" w:fill="auto"/>
            <w:vAlign w:val="center"/>
          </w:tcPr>
          <w:p w14:paraId="185A4FD8" w14:textId="44186E28" w:rsidR="0078427A" w:rsidRPr="00B56B34" w:rsidRDefault="0078427A" w:rsidP="0078427A">
            <w:pPr>
              <w:spacing w:after="0" w:line="240" w:lineRule="auto"/>
              <w:rPr>
                <w:rFonts w:ascii="Calibri" w:eastAsia="Times New Roman" w:hAnsi="Calibri" w:cs="Calibri"/>
                <w:color w:val="000000"/>
                <w:sz w:val="20"/>
                <w:szCs w:val="20"/>
                <w:lang w:val="en-US" w:eastAsia="en-GB"/>
              </w:rPr>
            </w:pPr>
            <w:hyperlink r:id="rId42" w:history="1">
              <w:r w:rsidRPr="00D14AAC">
                <w:rPr>
                  <w:rFonts w:ascii="Calibri" w:eastAsia="Times New Roman" w:hAnsi="Calibri" w:cs="Calibri"/>
                  <w:color w:val="0563C1"/>
                  <w:sz w:val="20"/>
                  <w:szCs w:val="20"/>
                  <w:u w:val="single"/>
                  <w:lang w:val="en-US" w:eastAsia="en-GB"/>
                </w:rPr>
                <w:t>smpuser@test.com</w:t>
              </w:r>
            </w:hyperlink>
          </w:p>
        </w:tc>
        <w:tc>
          <w:tcPr>
            <w:tcW w:w="1784" w:type="pct"/>
            <w:tcBorders>
              <w:top w:val="nil"/>
              <w:left w:val="nil"/>
              <w:bottom w:val="single" w:sz="8" w:space="0" w:color="auto"/>
              <w:right w:val="nil"/>
            </w:tcBorders>
            <w:shd w:val="clear" w:color="auto" w:fill="auto"/>
            <w:noWrap/>
            <w:vAlign w:val="center"/>
          </w:tcPr>
          <w:p w14:paraId="5BB5E11E" w14:textId="7846D5B6" w:rsidR="0078427A" w:rsidRPr="00B56B34" w:rsidRDefault="0078427A" w:rsidP="0078427A">
            <w:pPr>
              <w:spacing w:after="0" w:line="240" w:lineRule="auto"/>
              <w:rPr>
                <w:rFonts w:ascii="Calibri" w:eastAsia="Times New Roman" w:hAnsi="Calibri" w:cs="Calibri"/>
                <w:color w:val="000000"/>
                <w:sz w:val="20"/>
                <w:szCs w:val="20"/>
                <w:lang w:eastAsia="en-GB"/>
              </w:rPr>
            </w:pPr>
            <w:r w:rsidRPr="00D14AAC">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6B8A18F5" w14:textId="50819782" w:rsidR="0078427A" w:rsidRPr="00B56B34" w:rsidRDefault="0078427A" w:rsidP="0078427A">
            <w:pPr>
              <w:spacing w:after="0" w:line="240" w:lineRule="auto"/>
              <w:rPr>
                <w:rFonts w:ascii="Calibri" w:eastAsia="Times New Roman" w:hAnsi="Calibri" w:cs="Calibri"/>
                <w:color w:val="000000"/>
                <w:sz w:val="20"/>
                <w:szCs w:val="20"/>
                <w:lang w:eastAsia="en-GB"/>
              </w:rPr>
            </w:pPr>
            <w:r w:rsidRPr="00D14AAC">
              <w:rPr>
                <w:rFonts w:ascii="Calibri" w:eastAsia="Times New Roman" w:hAnsi="Calibri" w:cs="Calibri"/>
                <w:color w:val="000000"/>
                <w:sz w:val="20"/>
                <w:szCs w:val="20"/>
                <w:lang w:eastAsia="en-GB"/>
              </w:rPr>
              <w:t> </w:t>
            </w:r>
          </w:p>
        </w:tc>
      </w:tr>
      <w:tr w:rsidR="0078427A" w:rsidRPr="00453CAB" w14:paraId="119CB189" w14:textId="77777777" w:rsidTr="0078427A">
        <w:trPr>
          <w:trHeight w:val="315"/>
        </w:trPr>
        <w:tc>
          <w:tcPr>
            <w:tcW w:w="255" w:type="pct"/>
            <w:tcBorders>
              <w:top w:val="nil"/>
              <w:left w:val="nil"/>
              <w:bottom w:val="single" w:sz="8" w:space="0" w:color="auto"/>
              <w:right w:val="nil"/>
            </w:tcBorders>
            <w:vAlign w:val="center"/>
          </w:tcPr>
          <w:p w14:paraId="6449AE81" w14:textId="43537CDB" w:rsidR="0078427A" w:rsidRPr="00D14AAC"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O</w:t>
            </w:r>
          </w:p>
        </w:tc>
        <w:tc>
          <w:tcPr>
            <w:tcW w:w="652" w:type="pct"/>
            <w:tcBorders>
              <w:top w:val="nil"/>
              <w:left w:val="nil"/>
              <w:bottom w:val="single" w:sz="8" w:space="0" w:color="auto"/>
              <w:right w:val="nil"/>
            </w:tcBorders>
            <w:shd w:val="clear" w:color="auto" w:fill="auto"/>
            <w:vAlign w:val="center"/>
          </w:tcPr>
          <w:p w14:paraId="79B88764" w14:textId="29911B90" w:rsidR="0078427A" w:rsidRPr="00D14AAC" w:rsidRDefault="0078427A" w:rsidP="0078427A">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Agent</w:t>
            </w:r>
            <w:r>
              <w:rPr>
                <w:rFonts w:ascii="Calibri" w:eastAsia="Times New Roman" w:hAnsi="Calibri" w:cs="Calibri"/>
                <w:color w:val="000000"/>
                <w:sz w:val="20"/>
                <w:szCs w:val="20"/>
                <w:lang w:val="en-US" w:eastAsia="en-GB"/>
              </w:rPr>
              <w:t xml:space="preserve"> or </w:t>
            </w:r>
            <w:r w:rsidRPr="00D14AAC">
              <w:rPr>
                <w:rFonts w:ascii="Calibri" w:eastAsia="Times New Roman" w:hAnsi="Calibri" w:cs="Calibri"/>
                <w:color w:val="000000"/>
                <w:sz w:val="20"/>
                <w:szCs w:val="20"/>
                <w:lang w:val="en-US" w:eastAsia="en-GB"/>
              </w:rPr>
              <w:t>Applicant Operational Phone</w:t>
            </w:r>
          </w:p>
        </w:tc>
        <w:tc>
          <w:tcPr>
            <w:tcW w:w="691" w:type="pct"/>
            <w:tcBorders>
              <w:top w:val="nil"/>
              <w:left w:val="nil"/>
              <w:bottom w:val="single" w:sz="8" w:space="0" w:color="auto"/>
              <w:right w:val="nil"/>
            </w:tcBorders>
            <w:shd w:val="clear" w:color="auto" w:fill="auto"/>
            <w:vAlign w:val="center"/>
          </w:tcPr>
          <w:p w14:paraId="372F032F" w14:textId="463329F5" w:rsidR="0078427A" w:rsidRPr="00D14AAC" w:rsidRDefault="0078427A" w:rsidP="0078427A">
            <w:pPr>
              <w:spacing w:after="0" w:line="240" w:lineRule="auto"/>
              <w:rPr>
                <w:rFonts w:ascii="Calibri" w:eastAsia="Times New Roman" w:hAnsi="Calibri" w:cs="Calibri"/>
                <w:color w:val="000000"/>
                <w:sz w:val="20"/>
                <w:szCs w:val="20"/>
                <w:lang w:val="en-US" w:eastAsia="en-GB"/>
              </w:rPr>
            </w:pPr>
            <w:proofErr w:type="gramStart"/>
            <w:r w:rsidRPr="00D14AAC">
              <w:rPr>
                <w:rFonts w:ascii="Calibri" w:eastAsia="Times New Roman" w:hAnsi="Calibri" w:cs="Calibri"/>
                <w:color w:val="000000"/>
                <w:sz w:val="20"/>
                <w:szCs w:val="20"/>
                <w:lang w:val="en-US" w:eastAsia="en-GB"/>
              </w:rPr>
              <w:t>Number(</w:t>
            </w:r>
            <w:proofErr w:type="gramEnd"/>
            <w:r w:rsidRPr="00D14AAC">
              <w:rPr>
                <w:rFonts w:ascii="Calibri" w:eastAsia="Times New Roman" w:hAnsi="Calibri" w:cs="Calibri"/>
                <w:color w:val="000000"/>
                <w:sz w:val="20"/>
                <w:szCs w:val="20"/>
                <w:lang w:val="en-US" w:eastAsia="en-GB"/>
              </w:rPr>
              <w:t>10)</w:t>
            </w:r>
          </w:p>
        </w:tc>
        <w:tc>
          <w:tcPr>
            <w:tcW w:w="815" w:type="pct"/>
            <w:tcBorders>
              <w:top w:val="nil"/>
              <w:left w:val="nil"/>
              <w:bottom w:val="single" w:sz="8" w:space="0" w:color="auto"/>
              <w:right w:val="nil"/>
            </w:tcBorders>
            <w:shd w:val="clear" w:color="auto" w:fill="auto"/>
            <w:vAlign w:val="center"/>
          </w:tcPr>
          <w:p w14:paraId="219A05A8" w14:textId="33DD7E16" w:rsidR="0078427A" w:rsidRPr="00D14AAC" w:rsidRDefault="0078427A" w:rsidP="0078427A">
            <w:pPr>
              <w:spacing w:after="0" w:line="240" w:lineRule="auto"/>
              <w:rPr>
                <w:sz w:val="20"/>
                <w:szCs w:val="20"/>
              </w:rPr>
            </w:pPr>
            <w:r w:rsidRPr="00D14AAC">
              <w:rPr>
                <w:rFonts w:ascii="Calibri" w:eastAsia="Times New Roman" w:hAnsi="Calibri" w:cs="Calibri"/>
                <w:color w:val="000000"/>
                <w:sz w:val="20"/>
                <w:szCs w:val="20"/>
                <w:lang w:val="en-US" w:eastAsia="en-GB"/>
              </w:rPr>
              <w:t>65767687688</w:t>
            </w:r>
          </w:p>
        </w:tc>
        <w:tc>
          <w:tcPr>
            <w:tcW w:w="1784" w:type="pct"/>
            <w:tcBorders>
              <w:top w:val="nil"/>
              <w:left w:val="nil"/>
              <w:bottom w:val="single" w:sz="8" w:space="0" w:color="auto"/>
              <w:right w:val="nil"/>
            </w:tcBorders>
            <w:shd w:val="clear" w:color="auto" w:fill="auto"/>
            <w:noWrap/>
            <w:vAlign w:val="center"/>
          </w:tcPr>
          <w:p w14:paraId="2CD7C0DE" w14:textId="533AE2EA" w:rsidR="0078427A" w:rsidRPr="00D14AAC" w:rsidRDefault="0078427A" w:rsidP="0078427A">
            <w:pPr>
              <w:spacing w:after="0" w:line="240" w:lineRule="auto"/>
              <w:rPr>
                <w:rFonts w:ascii="Calibri" w:eastAsia="Times New Roman" w:hAnsi="Calibri" w:cs="Calibri"/>
                <w:color w:val="000000"/>
                <w:sz w:val="20"/>
                <w:szCs w:val="20"/>
                <w:lang w:eastAsia="en-GB"/>
              </w:rPr>
            </w:pPr>
            <w:r w:rsidRPr="00D14AAC">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6C0EDF62" w14:textId="15200B72" w:rsidR="0078427A" w:rsidRPr="00D14AAC" w:rsidRDefault="0078427A" w:rsidP="0078427A">
            <w:pPr>
              <w:spacing w:after="0" w:line="240" w:lineRule="auto"/>
              <w:rPr>
                <w:rFonts w:ascii="Calibri" w:eastAsia="Times New Roman" w:hAnsi="Calibri" w:cs="Calibri"/>
                <w:color w:val="000000"/>
                <w:sz w:val="20"/>
                <w:szCs w:val="20"/>
                <w:lang w:eastAsia="en-GB"/>
              </w:rPr>
            </w:pPr>
            <w:r w:rsidRPr="00D14AAC">
              <w:rPr>
                <w:rFonts w:ascii="Calibri" w:eastAsia="Times New Roman" w:hAnsi="Calibri" w:cs="Calibri"/>
                <w:color w:val="000000"/>
                <w:sz w:val="20"/>
                <w:szCs w:val="20"/>
                <w:lang w:eastAsia="en-GB"/>
              </w:rPr>
              <w:t> </w:t>
            </w:r>
          </w:p>
        </w:tc>
      </w:tr>
    </w:tbl>
    <w:p w14:paraId="04A497FF" w14:textId="11DC2A3E" w:rsidR="00064C4A" w:rsidRDefault="00064C4A" w:rsidP="00347DB5"/>
    <w:p w14:paraId="5B7F681A" w14:textId="6528E8F8" w:rsidR="007269B4" w:rsidRDefault="007269B4" w:rsidP="2E44ACF0">
      <w:pPr>
        <w:pStyle w:val="Heading4"/>
        <w:rPr>
          <w:rFonts w:ascii="Poppins" w:eastAsia="Poppins" w:hAnsi="Poppins" w:cs="Poppins"/>
          <w:color w:val="FF00FF"/>
        </w:rPr>
      </w:pPr>
      <w:r w:rsidRPr="2E44ACF0">
        <w:rPr>
          <w:rFonts w:ascii="Poppins" w:eastAsia="Poppins" w:hAnsi="Poppins" w:cs="Poppins"/>
          <w:color w:val="FF00FF"/>
        </w:rPr>
        <w:t>Model –</w:t>
      </w:r>
      <w:r w:rsidR="00263CB0" w:rsidRPr="2E44ACF0">
        <w:rPr>
          <w:rFonts w:ascii="Poppins" w:eastAsia="Poppins" w:hAnsi="Poppins" w:cs="Poppins"/>
          <w:color w:val="FF00FF"/>
        </w:rPr>
        <w:t xml:space="preserve"> </w:t>
      </w:r>
      <w:r w:rsidRPr="2E44ACF0">
        <w:rPr>
          <w:rFonts w:ascii="Poppins" w:eastAsia="Poppins" w:hAnsi="Poppins" w:cs="Poppins"/>
          <w:color w:val="FF00FF"/>
        </w:rPr>
        <w:t>Asset</w:t>
      </w:r>
    </w:p>
    <w:p w14:paraId="29824360" w14:textId="1AB730BE" w:rsidR="00A64A84" w:rsidRDefault="00A64A84" w:rsidP="2E44ACF0">
      <w:pPr>
        <w:rPr>
          <w:rFonts w:ascii="Poppins" w:eastAsia="Poppins" w:hAnsi="Poppins" w:cs="Poppins"/>
        </w:rPr>
      </w:pPr>
      <w:r w:rsidRPr="2E44ACF0">
        <w:rPr>
          <w:rFonts w:ascii="Poppins" w:eastAsia="Poppins" w:hAnsi="Poppins" w:cs="Poppins"/>
        </w:rPr>
        <w:t>This Model includes all fields in Model – Create Asset plus the following:</w:t>
      </w:r>
    </w:p>
    <w:p w14:paraId="26C03E64" w14:textId="380C7B9A" w:rsidR="006C210C" w:rsidRDefault="006C210C"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r w:rsidR="00AC3EB2" w:rsidRPr="2E44ACF0">
        <w:rPr>
          <w:rFonts w:ascii="Poppins" w:eastAsia="Poppins" w:hAnsi="Poppins" w:cs="Poppins"/>
        </w:rPr>
        <w:t xml:space="preserve">. </w:t>
      </w:r>
    </w:p>
    <w:tbl>
      <w:tblPr>
        <w:tblW w:w="5000" w:type="pct"/>
        <w:tblLook w:val="04A0" w:firstRow="1" w:lastRow="0" w:firstColumn="1" w:lastColumn="0" w:noHBand="0" w:noVBand="1"/>
      </w:tblPr>
      <w:tblGrid>
        <w:gridCol w:w="965"/>
        <w:gridCol w:w="2213"/>
        <w:gridCol w:w="1926"/>
        <w:gridCol w:w="2662"/>
        <w:gridCol w:w="3518"/>
        <w:gridCol w:w="2654"/>
      </w:tblGrid>
      <w:tr w:rsidR="00EE30DD" w:rsidRPr="00453CAB" w14:paraId="20FAF42B" w14:textId="77777777" w:rsidTr="00EE30DD">
        <w:trPr>
          <w:trHeight w:val="315"/>
        </w:trPr>
        <w:tc>
          <w:tcPr>
            <w:tcW w:w="346" w:type="pct"/>
            <w:tcBorders>
              <w:top w:val="single" w:sz="8" w:space="0" w:color="auto"/>
              <w:left w:val="single" w:sz="8" w:space="0" w:color="auto"/>
              <w:bottom w:val="single" w:sz="8" w:space="0" w:color="auto"/>
              <w:right w:val="nil"/>
            </w:tcBorders>
            <w:shd w:val="clear" w:color="000000" w:fill="000000"/>
            <w:vAlign w:val="center"/>
          </w:tcPr>
          <w:p w14:paraId="50861556" w14:textId="77777777" w:rsidR="00EE30DD" w:rsidRPr="00453CAB" w:rsidRDefault="00EE30DD" w:rsidP="006076EC">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000000" w:fill="000000"/>
            <w:vAlign w:val="center"/>
            <w:hideMark/>
          </w:tcPr>
          <w:p w14:paraId="42ED6B1E" w14:textId="77777777" w:rsidR="00EE30DD" w:rsidRPr="00453CAB" w:rsidRDefault="00EE30D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000000" w:fill="000000"/>
            <w:vAlign w:val="center"/>
            <w:hideMark/>
          </w:tcPr>
          <w:p w14:paraId="293346CD" w14:textId="77777777" w:rsidR="00EE30DD" w:rsidRPr="00453CAB" w:rsidRDefault="00EE30D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955" w:type="pct"/>
            <w:tcBorders>
              <w:top w:val="single" w:sz="8" w:space="0" w:color="auto"/>
              <w:left w:val="nil"/>
              <w:bottom w:val="single" w:sz="8" w:space="0" w:color="auto"/>
              <w:right w:val="nil"/>
            </w:tcBorders>
            <w:shd w:val="clear" w:color="000000" w:fill="000000"/>
            <w:vAlign w:val="center"/>
            <w:hideMark/>
          </w:tcPr>
          <w:p w14:paraId="2F2FE557" w14:textId="77777777" w:rsidR="00EE30DD" w:rsidRPr="00453CAB" w:rsidRDefault="00EE30D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62" w:type="pct"/>
            <w:tcBorders>
              <w:top w:val="single" w:sz="8" w:space="0" w:color="auto"/>
              <w:left w:val="nil"/>
              <w:bottom w:val="single" w:sz="8" w:space="0" w:color="auto"/>
              <w:right w:val="nil"/>
            </w:tcBorders>
            <w:shd w:val="clear" w:color="000000" w:fill="000000"/>
            <w:vAlign w:val="center"/>
            <w:hideMark/>
          </w:tcPr>
          <w:p w14:paraId="5B7DFD4A" w14:textId="53C2E841" w:rsidR="00EE30DD" w:rsidRPr="00453CAB" w:rsidRDefault="00EE30DD"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952" w:type="pct"/>
            <w:tcBorders>
              <w:top w:val="single" w:sz="8" w:space="0" w:color="auto"/>
              <w:left w:val="nil"/>
              <w:bottom w:val="single" w:sz="8" w:space="0" w:color="auto"/>
              <w:right w:val="single" w:sz="8" w:space="0" w:color="auto"/>
            </w:tcBorders>
            <w:shd w:val="clear" w:color="000000" w:fill="000000"/>
            <w:vAlign w:val="center"/>
            <w:hideMark/>
          </w:tcPr>
          <w:p w14:paraId="0B6AF30D" w14:textId="77777777" w:rsidR="00EE30DD" w:rsidRPr="00453CAB" w:rsidRDefault="00EE30DD" w:rsidP="006076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970468" w:rsidRPr="00970468" w14:paraId="00D409EF" w14:textId="77777777" w:rsidTr="00EE30DD">
        <w:trPr>
          <w:trHeight w:val="315"/>
        </w:trPr>
        <w:tc>
          <w:tcPr>
            <w:tcW w:w="346" w:type="pct"/>
            <w:tcBorders>
              <w:top w:val="single" w:sz="8" w:space="0" w:color="auto"/>
              <w:left w:val="nil"/>
              <w:bottom w:val="single" w:sz="8" w:space="0" w:color="auto"/>
              <w:right w:val="nil"/>
            </w:tcBorders>
          </w:tcPr>
          <w:p w14:paraId="5675E32C" w14:textId="5F5BABFA" w:rsidR="00EE30DD" w:rsidRPr="00453CAB"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hideMark/>
          </w:tcPr>
          <w:p w14:paraId="0398E8C1" w14:textId="15183CFC" w:rsidR="00EE30DD" w:rsidRPr="00D44920"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Asset ID</w:t>
            </w:r>
          </w:p>
        </w:tc>
        <w:tc>
          <w:tcPr>
            <w:tcW w:w="691" w:type="pct"/>
            <w:tcBorders>
              <w:top w:val="single" w:sz="8" w:space="0" w:color="auto"/>
              <w:left w:val="nil"/>
              <w:bottom w:val="single" w:sz="8" w:space="0" w:color="auto"/>
              <w:right w:val="nil"/>
            </w:tcBorders>
            <w:shd w:val="clear" w:color="auto" w:fill="auto"/>
            <w:hideMark/>
          </w:tcPr>
          <w:p w14:paraId="1C25D875" w14:textId="32C78A32" w:rsidR="00EE30DD" w:rsidRPr="00D44920" w:rsidRDefault="00EE30DD" w:rsidP="00EE30DD">
            <w:pPr>
              <w:spacing w:after="0" w:line="240" w:lineRule="auto"/>
              <w:rPr>
                <w:rFonts w:ascii="Calibri" w:eastAsia="Times New Roman" w:hAnsi="Calibri" w:cs="Calibri"/>
                <w:color w:val="000000"/>
                <w:lang w:val="en-US" w:eastAsia="en-GB"/>
              </w:rPr>
            </w:pPr>
            <w:proofErr w:type="gramStart"/>
            <w:r w:rsidRPr="00D44920">
              <w:rPr>
                <w:rFonts w:ascii="Calibri" w:eastAsia="Times New Roman" w:hAnsi="Calibri" w:cs="Calibri"/>
                <w:color w:val="000000"/>
                <w:lang w:val="en-US" w:eastAsia="en-GB"/>
              </w:rPr>
              <w:t>Number(</w:t>
            </w:r>
            <w:proofErr w:type="gramEnd"/>
            <w:r w:rsidRPr="00D44920">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hideMark/>
          </w:tcPr>
          <w:p w14:paraId="72EDB7A6" w14:textId="1CC08205" w:rsidR="00EE30DD" w:rsidRPr="00D44920"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0000000636</w:t>
            </w:r>
          </w:p>
        </w:tc>
        <w:tc>
          <w:tcPr>
            <w:tcW w:w="1262" w:type="pct"/>
            <w:tcBorders>
              <w:top w:val="single" w:sz="8" w:space="0" w:color="auto"/>
              <w:left w:val="nil"/>
              <w:bottom w:val="single" w:sz="8" w:space="0" w:color="auto"/>
              <w:right w:val="nil"/>
            </w:tcBorders>
            <w:shd w:val="clear" w:color="auto" w:fill="auto"/>
            <w:noWrap/>
            <w:hideMark/>
          </w:tcPr>
          <w:p w14:paraId="24AB4F85" w14:textId="210FD232" w:rsidR="00EE30DD" w:rsidRPr="00D44920"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 xml:space="preserve"> XXXXXXXXXX</w:t>
            </w:r>
          </w:p>
        </w:tc>
        <w:tc>
          <w:tcPr>
            <w:tcW w:w="952" w:type="pct"/>
            <w:tcBorders>
              <w:top w:val="single" w:sz="8" w:space="0" w:color="auto"/>
              <w:left w:val="nil"/>
              <w:bottom w:val="single" w:sz="8" w:space="0" w:color="auto"/>
              <w:right w:val="nil"/>
            </w:tcBorders>
            <w:shd w:val="clear" w:color="auto" w:fill="auto"/>
          </w:tcPr>
          <w:p w14:paraId="5B1670AA" w14:textId="503E0F85" w:rsidR="00EE30DD" w:rsidRPr="00D44920" w:rsidRDefault="00EE30DD" w:rsidP="00EE30DD">
            <w:pPr>
              <w:spacing w:after="0" w:line="240" w:lineRule="auto"/>
              <w:rPr>
                <w:rFonts w:ascii="Calibri" w:eastAsia="Times New Roman" w:hAnsi="Calibri" w:cs="Calibri"/>
                <w:color w:val="000000"/>
                <w:lang w:val="en-US" w:eastAsia="en-GB"/>
              </w:rPr>
            </w:pPr>
            <w:r>
              <w:rPr>
                <w:rFonts w:ascii="Calibri" w:eastAsia="Times New Roman" w:hAnsi="Calibri" w:cs="Calibri"/>
                <w:lang w:eastAsia="en-GB"/>
              </w:rPr>
              <w:t>Will be returned if Assets Created successfully</w:t>
            </w:r>
          </w:p>
        </w:tc>
      </w:tr>
      <w:tr w:rsidR="00073CD1" w:rsidRPr="00073CD1" w14:paraId="210E15F1" w14:textId="77777777" w:rsidTr="006076EC">
        <w:trPr>
          <w:trHeight w:val="315"/>
        </w:trPr>
        <w:tc>
          <w:tcPr>
            <w:tcW w:w="346" w:type="pct"/>
            <w:tcBorders>
              <w:top w:val="single" w:sz="8" w:space="0" w:color="auto"/>
              <w:left w:val="nil"/>
              <w:bottom w:val="single" w:sz="8" w:space="0" w:color="auto"/>
              <w:right w:val="nil"/>
            </w:tcBorders>
          </w:tcPr>
          <w:p w14:paraId="4FBDDE96" w14:textId="586B3CF6" w:rsidR="00EE30DD" w:rsidRPr="00453CAB"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hideMark/>
          </w:tcPr>
          <w:p w14:paraId="421106FF" w14:textId="3BA958F3" w:rsidR="00EE30DD" w:rsidRPr="00D44920"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Error Message</w:t>
            </w:r>
          </w:p>
        </w:tc>
        <w:tc>
          <w:tcPr>
            <w:tcW w:w="691" w:type="pct"/>
            <w:tcBorders>
              <w:top w:val="single" w:sz="8" w:space="0" w:color="auto"/>
              <w:left w:val="nil"/>
              <w:bottom w:val="single" w:sz="8" w:space="0" w:color="auto"/>
              <w:right w:val="nil"/>
            </w:tcBorders>
            <w:shd w:val="clear" w:color="auto" w:fill="auto"/>
            <w:hideMark/>
          </w:tcPr>
          <w:p w14:paraId="22462AB2" w14:textId="4FAA1757" w:rsidR="00EE30DD" w:rsidRPr="00D44920"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Long Text</w:t>
            </w:r>
          </w:p>
        </w:tc>
        <w:tc>
          <w:tcPr>
            <w:tcW w:w="955" w:type="pct"/>
            <w:tcBorders>
              <w:top w:val="single" w:sz="8" w:space="0" w:color="auto"/>
              <w:left w:val="nil"/>
              <w:bottom w:val="single" w:sz="8" w:space="0" w:color="auto"/>
              <w:right w:val="nil"/>
            </w:tcBorders>
            <w:shd w:val="clear" w:color="auto" w:fill="auto"/>
            <w:hideMark/>
          </w:tcPr>
          <w:p w14:paraId="78E0C222" w14:textId="4B4E4723" w:rsidR="00EE30DD" w:rsidRPr="00D44920" w:rsidRDefault="00EE30DD" w:rsidP="00EE30DD">
            <w:pPr>
              <w:spacing w:after="0" w:line="240" w:lineRule="auto"/>
              <w:rPr>
                <w:rFonts w:ascii="Calibri" w:eastAsia="Times New Roman" w:hAnsi="Calibri" w:cs="Calibri"/>
                <w:color w:val="000000"/>
                <w:lang w:val="en-US" w:eastAsia="en-GB"/>
              </w:rPr>
            </w:pPr>
          </w:p>
        </w:tc>
        <w:tc>
          <w:tcPr>
            <w:tcW w:w="1262" w:type="pct"/>
            <w:tcBorders>
              <w:top w:val="single" w:sz="8" w:space="0" w:color="auto"/>
              <w:left w:val="nil"/>
              <w:bottom w:val="single" w:sz="8" w:space="0" w:color="auto"/>
              <w:right w:val="nil"/>
            </w:tcBorders>
            <w:shd w:val="clear" w:color="auto" w:fill="auto"/>
            <w:noWrap/>
            <w:hideMark/>
          </w:tcPr>
          <w:p w14:paraId="61847987" w14:textId="512E88EB" w:rsidR="00EE30DD" w:rsidRPr="00D44920"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O</w:t>
            </w:r>
          </w:p>
        </w:tc>
        <w:tc>
          <w:tcPr>
            <w:tcW w:w="952" w:type="pct"/>
            <w:tcBorders>
              <w:top w:val="single" w:sz="8" w:space="0" w:color="auto"/>
              <w:left w:val="nil"/>
              <w:bottom w:val="single" w:sz="8" w:space="0" w:color="auto"/>
              <w:right w:val="nil"/>
            </w:tcBorders>
            <w:shd w:val="clear" w:color="auto" w:fill="auto"/>
          </w:tcPr>
          <w:p w14:paraId="32370E87" w14:textId="01476FC6" w:rsidR="00EE30DD" w:rsidRPr="00D44920" w:rsidRDefault="00EE30DD" w:rsidP="00EE30DD">
            <w:pPr>
              <w:spacing w:after="0" w:line="240" w:lineRule="auto"/>
              <w:rPr>
                <w:rFonts w:ascii="Calibri" w:eastAsia="Times New Roman" w:hAnsi="Calibri" w:cs="Calibri"/>
                <w:color w:val="000000"/>
                <w:lang w:val="en-US" w:eastAsia="en-GB"/>
              </w:rPr>
            </w:pPr>
            <w:r w:rsidRPr="00D44920">
              <w:rPr>
                <w:rFonts w:ascii="Calibri" w:eastAsia="Times New Roman" w:hAnsi="Calibri" w:cs="Calibri"/>
                <w:color w:val="000000"/>
                <w:lang w:val="en-US" w:eastAsia="en-GB"/>
              </w:rPr>
              <w:t>Error Message</w:t>
            </w:r>
          </w:p>
        </w:tc>
      </w:tr>
    </w:tbl>
    <w:p w14:paraId="12E69597" w14:textId="77777777" w:rsidR="00EE30DD" w:rsidRDefault="00EE30DD" w:rsidP="007269B4"/>
    <w:p w14:paraId="696EE4E6" w14:textId="750C4182" w:rsidR="005E26A8" w:rsidRDefault="005E26A8" w:rsidP="2E44ACF0">
      <w:pPr>
        <w:pStyle w:val="Heading4"/>
        <w:rPr>
          <w:rFonts w:ascii="Poppins" w:eastAsia="Poppins" w:hAnsi="Poppins" w:cs="Poppins"/>
        </w:rPr>
      </w:pPr>
      <w:r w:rsidRPr="2E44ACF0">
        <w:rPr>
          <w:rFonts w:ascii="Poppins" w:eastAsia="Poppins" w:hAnsi="Poppins" w:cs="Poppins"/>
        </w:rPr>
        <w:t>Model – Transaction</w:t>
      </w:r>
    </w:p>
    <w:p w14:paraId="69108F64" w14:textId="51EE8EEC" w:rsidR="00C279D4" w:rsidRPr="00D83EC3" w:rsidRDefault="00C279D4"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965"/>
        <w:gridCol w:w="2213"/>
        <w:gridCol w:w="1926"/>
        <w:gridCol w:w="2662"/>
        <w:gridCol w:w="3518"/>
        <w:gridCol w:w="2654"/>
      </w:tblGrid>
      <w:tr w:rsidR="00B94E8F" w:rsidRPr="00453CAB" w14:paraId="2B95F1CF" w14:textId="77777777" w:rsidTr="00D44920">
        <w:trPr>
          <w:trHeight w:val="315"/>
        </w:trPr>
        <w:tc>
          <w:tcPr>
            <w:tcW w:w="346" w:type="pct"/>
            <w:tcBorders>
              <w:top w:val="single" w:sz="8" w:space="0" w:color="auto"/>
              <w:left w:val="single" w:sz="8" w:space="0" w:color="auto"/>
              <w:bottom w:val="single" w:sz="8" w:space="0" w:color="auto"/>
              <w:right w:val="nil"/>
            </w:tcBorders>
            <w:shd w:val="clear" w:color="000000" w:fill="000000"/>
            <w:vAlign w:val="center"/>
          </w:tcPr>
          <w:p w14:paraId="3B59E6C4" w14:textId="77777777" w:rsidR="00B94E8F" w:rsidRPr="00453CAB" w:rsidRDefault="00B94E8F" w:rsidP="006076EC">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000000" w:fill="000000"/>
            <w:vAlign w:val="center"/>
            <w:hideMark/>
          </w:tcPr>
          <w:p w14:paraId="02F6B537" w14:textId="77777777" w:rsidR="00B94E8F" w:rsidRPr="00453CAB" w:rsidRDefault="00B94E8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000000" w:fill="000000"/>
            <w:vAlign w:val="center"/>
            <w:hideMark/>
          </w:tcPr>
          <w:p w14:paraId="4D92A172" w14:textId="77777777" w:rsidR="00B94E8F" w:rsidRPr="00453CAB" w:rsidRDefault="00B94E8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955" w:type="pct"/>
            <w:tcBorders>
              <w:top w:val="single" w:sz="8" w:space="0" w:color="auto"/>
              <w:left w:val="nil"/>
              <w:bottom w:val="single" w:sz="8" w:space="0" w:color="auto"/>
              <w:right w:val="nil"/>
            </w:tcBorders>
            <w:shd w:val="clear" w:color="000000" w:fill="000000"/>
            <w:vAlign w:val="center"/>
            <w:hideMark/>
          </w:tcPr>
          <w:p w14:paraId="0D48818A" w14:textId="77777777" w:rsidR="00B94E8F" w:rsidRPr="00453CAB" w:rsidRDefault="00B94E8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62" w:type="pct"/>
            <w:tcBorders>
              <w:top w:val="single" w:sz="8" w:space="0" w:color="auto"/>
              <w:left w:val="nil"/>
              <w:bottom w:val="single" w:sz="8" w:space="0" w:color="auto"/>
              <w:right w:val="nil"/>
            </w:tcBorders>
            <w:shd w:val="clear" w:color="000000" w:fill="000000"/>
            <w:vAlign w:val="center"/>
            <w:hideMark/>
          </w:tcPr>
          <w:p w14:paraId="319E3D90" w14:textId="77777777" w:rsidR="00B94E8F" w:rsidRPr="00453CAB" w:rsidRDefault="00B94E8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p>
        </w:tc>
        <w:tc>
          <w:tcPr>
            <w:tcW w:w="953" w:type="pct"/>
            <w:tcBorders>
              <w:top w:val="single" w:sz="8" w:space="0" w:color="auto"/>
              <w:left w:val="nil"/>
              <w:bottom w:val="single" w:sz="8" w:space="0" w:color="auto"/>
              <w:right w:val="single" w:sz="8" w:space="0" w:color="auto"/>
            </w:tcBorders>
            <w:shd w:val="clear" w:color="000000" w:fill="000000"/>
            <w:vAlign w:val="center"/>
            <w:hideMark/>
          </w:tcPr>
          <w:p w14:paraId="59D716E3" w14:textId="77777777" w:rsidR="00B94E8F" w:rsidRPr="00453CAB" w:rsidRDefault="00B94E8F" w:rsidP="006076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B94E8F" w:rsidRPr="00453CAB" w14:paraId="6DF9459C" w14:textId="77777777" w:rsidTr="00D44920">
        <w:trPr>
          <w:trHeight w:val="315"/>
        </w:trPr>
        <w:tc>
          <w:tcPr>
            <w:tcW w:w="346" w:type="pct"/>
            <w:tcBorders>
              <w:top w:val="single" w:sz="8" w:space="0" w:color="auto"/>
              <w:left w:val="nil"/>
              <w:bottom w:val="single" w:sz="8" w:space="0" w:color="auto"/>
              <w:right w:val="nil"/>
            </w:tcBorders>
            <w:vAlign w:val="center"/>
          </w:tcPr>
          <w:p w14:paraId="239BAF10" w14:textId="46F58A48" w:rsidR="00B94E8F" w:rsidRPr="00453CAB" w:rsidRDefault="00A75EB4" w:rsidP="006076EC">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vAlign w:val="center"/>
            <w:hideMark/>
          </w:tcPr>
          <w:p w14:paraId="2697D041" w14:textId="77777777" w:rsidR="00B94E8F" w:rsidRPr="00453CAB" w:rsidRDefault="00B94E8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ID</w:t>
            </w:r>
          </w:p>
        </w:tc>
        <w:tc>
          <w:tcPr>
            <w:tcW w:w="691" w:type="pct"/>
            <w:tcBorders>
              <w:top w:val="single" w:sz="8" w:space="0" w:color="auto"/>
              <w:left w:val="nil"/>
              <w:bottom w:val="single" w:sz="8" w:space="0" w:color="auto"/>
              <w:right w:val="nil"/>
            </w:tcBorders>
            <w:shd w:val="clear" w:color="auto" w:fill="auto"/>
            <w:vAlign w:val="center"/>
            <w:hideMark/>
          </w:tcPr>
          <w:p w14:paraId="291D267B" w14:textId="77777777" w:rsidR="00B94E8F" w:rsidRPr="00453CAB" w:rsidRDefault="00B94E8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5E5A007E" w14:textId="03D70C25" w:rsidR="00B94E8F" w:rsidRPr="00453CAB" w:rsidRDefault="00B00270" w:rsidP="006076EC">
            <w:pPr>
              <w:spacing w:after="0" w:line="240" w:lineRule="auto"/>
              <w:rPr>
                <w:rFonts w:ascii="Calibri" w:eastAsia="Times New Roman" w:hAnsi="Calibri" w:cs="Calibri"/>
                <w:color w:val="181818"/>
                <w:lang w:eastAsia="en-GB"/>
              </w:rPr>
            </w:pPr>
            <w:r w:rsidRPr="00B00270">
              <w:rPr>
                <w:rFonts w:ascii="Calibri" w:eastAsia="Times New Roman" w:hAnsi="Calibri" w:cs="Calibri"/>
                <w:color w:val="181818"/>
                <w:lang w:eastAsia="en-GB"/>
              </w:rPr>
              <w:t>CL-0000000143</w:t>
            </w:r>
          </w:p>
        </w:tc>
        <w:tc>
          <w:tcPr>
            <w:tcW w:w="1262" w:type="pct"/>
            <w:tcBorders>
              <w:top w:val="single" w:sz="8" w:space="0" w:color="auto"/>
              <w:left w:val="nil"/>
              <w:bottom w:val="single" w:sz="8" w:space="0" w:color="auto"/>
              <w:right w:val="nil"/>
            </w:tcBorders>
            <w:shd w:val="clear" w:color="auto" w:fill="auto"/>
            <w:noWrap/>
            <w:vAlign w:val="center"/>
            <w:hideMark/>
          </w:tcPr>
          <w:p w14:paraId="3DD1CA60" w14:textId="77777777" w:rsidR="00B94E8F" w:rsidRPr="006C210C" w:rsidRDefault="00B94E8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p>
        </w:tc>
        <w:tc>
          <w:tcPr>
            <w:tcW w:w="953" w:type="pct"/>
            <w:tcBorders>
              <w:top w:val="single" w:sz="8" w:space="0" w:color="auto"/>
              <w:left w:val="nil"/>
              <w:bottom w:val="single" w:sz="8" w:space="0" w:color="auto"/>
              <w:right w:val="nil"/>
            </w:tcBorders>
            <w:shd w:val="clear" w:color="auto" w:fill="auto"/>
            <w:vAlign w:val="center"/>
          </w:tcPr>
          <w:p w14:paraId="1E56409B" w14:textId="2004D17A" w:rsidR="00B94E8F" w:rsidRPr="006C210C" w:rsidRDefault="00AC3EB2" w:rsidP="006076EC">
            <w:pPr>
              <w:spacing w:after="0" w:line="240" w:lineRule="auto"/>
              <w:rPr>
                <w:rFonts w:ascii="Calibri" w:eastAsia="Times New Roman" w:hAnsi="Calibri" w:cs="Calibri"/>
                <w:lang w:eastAsia="en-GB"/>
              </w:rPr>
            </w:pPr>
            <w:r>
              <w:rPr>
                <w:rFonts w:ascii="Calibri" w:eastAsia="Times New Roman" w:hAnsi="Calibri" w:cs="Calibri"/>
                <w:lang w:eastAsia="en-GB"/>
              </w:rPr>
              <w:t>Will be null if payload fails basic validation</w:t>
            </w:r>
          </w:p>
        </w:tc>
      </w:tr>
      <w:tr w:rsidR="00B94E8F" w:rsidRPr="00453CAB" w14:paraId="5BA89B8B" w14:textId="77777777" w:rsidTr="00D44920">
        <w:trPr>
          <w:trHeight w:val="315"/>
        </w:trPr>
        <w:tc>
          <w:tcPr>
            <w:tcW w:w="346" w:type="pct"/>
            <w:tcBorders>
              <w:top w:val="single" w:sz="8" w:space="0" w:color="auto"/>
              <w:left w:val="nil"/>
              <w:bottom w:val="single" w:sz="8" w:space="0" w:color="auto"/>
              <w:right w:val="nil"/>
            </w:tcBorders>
            <w:vAlign w:val="center"/>
          </w:tcPr>
          <w:p w14:paraId="0EF06092" w14:textId="77777777" w:rsidR="00B94E8F" w:rsidRPr="00453CAB" w:rsidRDefault="00B94E8F" w:rsidP="006076EC">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36B56DEC" w14:textId="33A9DD8C" w:rsidR="00B94E8F" w:rsidRPr="00453CAB" w:rsidRDefault="00B94E8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Status</w:t>
            </w:r>
          </w:p>
        </w:tc>
        <w:tc>
          <w:tcPr>
            <w:tcW w:w="691" w:type="pct"/>
            <w:tcBorders>
              <w:top w:val="single" w:sz="8" w:space="0" w:color="auto"/>
              <w:left w:val="nil"/>
              <w:bottom w:val="single" w:sz="8" w:space="0" w:color="auto"/>
              <w:right w:val="nil"/>
            </w:tcBorders>
            <w:shd w:val="clear" w:color="auto" w:fill="auto"/>
            <w:vAlign w:val="center"/>
            <w:hideMark/>
          </w:tcPr>
          <w:p w14:paraId="6946C901" w14:textId="77777777" w:rsidR="00B94E8F" w:rsidRPr="00453CAB" w:rsidRDefault="00B94E8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5B9A1622" w14:textId="510B4CF1" w:rsidR="00B94E8F" w:rsidRPr="00453CAB" w:rsidRDefault="00B94E8F" w:rsidP="006076EC">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Process Completed</w:t>
            </w:r>
          </w:p>
        </w:tc>
        <w:tc>
          <w:tcPr>
            <w:tcW w:w="1262" w:type="pct"/>
            <w:tcBorders>
              <w:top w:val="single" w:sz="8" w:space="0" w:color="auto"/>
              <w:left w:val="nil"/>
              <w:bottom w:val="single" w:sz="8" w:space="0" w:color="auto"/>
              <w:right w:val="nil"/>
            </w:tcBorders>
            <w:shd w:val="clear" w:color="auto" w:fill="auto"/>
            <w:noWrap/>
            <w:vAlign w:val="center"/>
            <w:hideMark/>
          </w:tcPr>
          <w:p w14:paraId="41501056" w14:textId="44348CF6" w:rsidR="00B94E8F" w:rsidRPr="006C210C" w:rsidRDefault="00B94E8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See Transaction State Diagram</w:t>
            </w:r>
          </w:p>
        </w:tc>
        <w:tc>
          <w:tcPr>
            <w:tcW w:w="953" w:type="pct"/>
            <w:tcBorders>
              <w:top w:val="single" w:sz="8" w:space="0" w:color="auto"/>
              <w:left w:val="nil"/>
              <w:bottom w:val="single" w:sz="8" w:space="0" w:color="auto"/>
              <w:right w:val="nil"/>
            </w:tcBorders>
            <w:shd w:val="clear" w:color="auto" w:fill="auto"/>
            <w:vAlign w:val="center"/>
          </w:tcPr>
          <w:p w14:paraId="177AC372" w14:textId="77777777" w:rsidR="00B94E8F" w:rsidRPr="006C210C" w:rsidRDefault="00B94E8F" w:rsidP="006076EC">
            <w:pPr>
              <w:spacing w:after="0" w:line="240" w:lineRule="auto"/>
              <w:rPr>
                <w:rFonts w:ascii="Calibri" w:eastAsia="Times New Roman" w:hAnsi="Calibri" w:cs="Calibri"/>
                <w:lang w:eastAsia="en-GB"/>
              </w:rPr>
            </w:pPr>
          </w:p>
        </w:tc>
      </w:tr>
      <w:tr w:rsidR="00B94E8F" w:rsidRPr="00453CAB" w14:paraId="4F9DE573" w14:textId="77777777" w:rsidTr="00D44920">
        <w:trPr>
          <w:trHeight w:val="315"/>
        </w:trPr>
        <w:tc>
          <w:tcPr>
            <w:tcW w:w="346" w:type="pct"/>
            <w:tcBorders>
              <w:top w:val="single" w:sz="8" w:space="0" w:color="auto"/>
              <w:left w:val="nil"/>
              <w:bottom w:val="single" w:sz="8" w:space="0" w:color="auto"/>
              <w:right w:val="nil"/>
            </w:tcBorders>
            <w:vAlign w:val="center"/>
          </w:tcPr>
          <w:p w14:paraId="6E640700" w14:textId="77777777" w:rsidR="00B94E8F" w:rsidRPr="00453CAB" w:rsidRDefault="00B94E8F" w:rsidP="006076EC">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0E6D6D3C" w14:textId="6CA9C030" w:rsidR="00B94E8F" w:rsidRPr="00453CAB" w:rsidRDefault="00B94E8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Type</w:t>
            </w:r>
          </w:p>
        </w:tc>
        <w:tc>
          <w:tcPr>
            <w:tcW w:w="691" w:type="pct"/>
            <w:tcBorders>
              <w:top w:val="single" w:sz="8" w:space="0" w:color="auto"/>
              <w:left w:val="nil"/>
              <w:bottom w:val="single" w:sz="8" w:space="0" w:color="auto"/>
              <w:right w:val="nil"/>
            </w:tcBorders>
            <w:shd w:val="clear" w:color="auto" w:fill="auto"/>
            <w:vAlign w:val="center"/>
            <w:hideMark/>
          </w:tcPr>
          <w:p w14:paraId="17044F5F" w14:textId="77777777" w:rsidR="00B94E8F" w:rsidRPr="00453CAB" w:rsidRDefault="00B94E8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1B65A84F" w14:textId="0D0A69DA" w:rsidR="00B94E8F" w:rsidRPr="00453CAB" w:rsidRDefault="00B94E8F" w:rsidP="006076EC">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Asset</w:t>
            </w:r>
          </w:p>
        </w:tc>
        <w:tc>
          <w:tcPr>
            <w:tcW w:w="1262" w:type="pct"/>
            <w:tcBorders>
              <w:top w:val="single" w:sz="8" w:space="0" w:color="auto"/>
              <w:left w:val="nil"/>
              <w:bottom w:val="single" w:sz="8" w:space="0" w:color="auto"/>
              <w:right w:val="nil"/>
            </w:tcBorders>
            <w:shd w:val="clear" w:color="auto" w:fill="auto"/>
            <w:noWrap/>
            <w:vAlign w:val="center"/>
            <w:hideMark/>
          </w:tcPr>
          <w:p w14:paraId="25F6AC67" w14:textId="387A48D4" w:rsidR="00B94E8F" w:rsidRPr="006C210C" w:rsidRDefault="00B94E8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“Asset”, “Unit”</w:t>
            </w:r>
          </w:p>
        </w:tc>
        <w:tc>
          <w:tcPr>
            <w:tcW w:w="953" w:type="pct"/>
            <w:tcBorders>
              <w:top w:val="single" w:sz="8" w:space="0" w:color="auto"/>
              <w:left w:val="nil"/>
              <w:bottom w:val="single" w:sz="8" w:space="0" w:color="auto"/>
              <w:right w:val="nil"/>
            </w:tcBorders>
            <w:shd w:val="clear" w:color="auto" w:fill="auto"/>
            <w:vAlign w:val="center"/>
          </w:tcPr>
          <w:p w14:paraId="633050F0" w14:textId="77777777" w:rsidR="00B94E8F" w:rsidRPr="006C210C" w:rsidRDefault="00B94E8F" w:rsidP="006076EC">
            <w:pPr>
              <w:spacing w:after="0" w:line="240" w:lineRule="auto"/>
              <w:rPr>
                <w:rFonts w:ascii="Calibri" w:eastAsia="Times New Roman" w:hAnsi="Calibri" w:cs="Calibri"/>
                <w:lang w:eastAsia="en-GB"/>
              </w:rPr>
            </w:pPr>
          </w:p>
        </w:tc>
      </w:tr>
      <w:tr w:rsidR="00B94E8F" w:rsidRPr="00453CAB" w14:paraId="25F02D4D" w14:textId="77777777" w:rsidTr="00D44920">
        <w:trPr>
          <w:trHeight w:val="315"/>
        </w:trPr>
        <w:tc>
          <w:tcPr>
            <w:tcW w:w="346" w:type="pct"/>
            <w:tcBorders>
              <w:top w:val="single" w:sz="8" w:space="0" w:color="auto"/>
              <w:left w:val="nil"/>
              <w:bottom w:val="single" w:sz="8" w:space="0" w:color="auto"/>
              <w:right w:val="nil"/>
            </w:tcBorders>
            <w:vAlign w:val="center"/>
          </w:tcPr>
          <w:p w14:paraId="326A68E4" w14:textId="77777777" w:rsidR="00B94E8F" w:rsidRPr="00453CAB" w:rsidRDefault="00B94E8F" w:rsidP="006076EC">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3746D2BD" w14:textId="56C03B43" w:rsidR="00B94E8F" w:rsidRPr="00453CAB" w:rsidRDefault="00B94E8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Action Type</w:t>
            </w:r>
          </w:p>
        </w:tc>
        <w:tc>
          <w:tcPr>
            <w:tcW w:w="691" w:type="pct"/>
            <w:tcBorders>
              <w:top w:val="single" w:sz="8" w:space="0" w:color="auto"/>
              <w:left w:val="nil"/>
              <w:bottom w:val="single" w:sz="8" w:space="0" w:color="auto"/>
              <w:right w:val="nil"/>
            </w:tcBorders>
            <w:shd w:val="clear" w:color="auto" w:fill="auto"/>
            <w:vAlign w:val="center"/>
            <w:hideMark/>
          </w:tcPr>
          <w:p w14:paraId="7061FF47" w14:textId="17F688A9" w:rsidR="00B94E8F" w:rsidRPr="00453CAB" w:rsidRDefault="00B94E8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7A8B335C" w14:textId="2DDC859D" w:rsidR="00B94E8F" w:rsidRPr="00453CAB" w:rsidRDefault="00B94E8F" w:rsidP="006076EC">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Create</w:t>
            </w:r>
          </w:p>
        </w:tc>
        <w:tc>
          <w:tcPr>
            <w:tcW w:w="1262" w:type="pct"/>
            <w:tcBorders>
              <w:top w:val="single" w:sz="8" w:space="0" w:color="auto"/>
              <w:left w:val="nil"/>
              <w:bottom w:val="single" w:sz="8" w:space="0" w:color="auto"/>
              <w:right w:val="nil"/>
            </w:tcBorders>
            <w:shd w:val="clear" w:color="auto" w:fill="auto"/>
            <w:noWrap/>
            <w:vAlign w:val="center"/>
            <w:hideMark/>
          </w:tcPr>
          <w:p w14:paraId="493E5844" w14:textId="0E254041" w:rsidR="00B94E8F" w:rsidRPr="006C210C" w:rsidRDefault="00B94E8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“Create”</w:t>
            </w:r>
          </w:p>
        </w:tc>
        <w:tc>
          <w:tcPr>
            <w:tcW w:w="953" w:type="pct"/>
            <w:tcBorders>
              <w:top w:val="single" w:sz="8" w:space="0" w:color="auto"/>
              <w:left w:val="nil"/>
              <w:bottom w:val="single" w:sz="8" w:space="0" w:color="auto"/>
              <w:right w:val="nil"/>
            </w:tcBorders>
            <w:shd w:val="clear" w:color="auto" w:fill="auto"/>
            <w:vAlign w:val="center"/>
          </w:tcPr>
          <w:p w14:paraId="10B90B38" w14:textId="77777777" w:rsidR="00B94E8F" w:rsidRPr="006C210C" w:rsidRDefault="00B94E8F" w:rsidP="006076EC">
            <w:pPr>
              <w:spacing w:after="0" w:line="240" w:lineRule="auto"/>
              <w:rPr>
                <w:rFonts w:ascii="Calibri" w:eastAsia="Times New Roman" w:hAnsi="Calibri" w:cs="Calibri"/>
                <w:lang w:eastAsia="en-GB"/>
              </w:rPr>
            </w:pPr>
          </w:p>
        </w:tc>
      </w:tr>
    </w:tbl>
    <w:p w14:paraId="51C723E5" w14:textId="77777777" w:rsidR="009568CC" w:rsidRDefault="009568CC" w:rsidP="00347DB5"/>
    <w:p w14:paraId="1026EC7C" w14:textId="77777777" w:rsidR="001B274A" w:rsidRPr="004838D5" w:rsidRDefault="001B274A" w:rsidP="00FA48FC">
      <w:pPr>
        <w:pStyle w:val="Heading2"/>
        <w:rPr>
          <w:color w:val="3F0731"/>
        </w:rPr>
        <w:sectPr w:rsidR="001B274A" w:rsidRPr="004838D5" w:rsidSect="00326EF7">
          <w:footerReference w:type="default" r:id="rId43"/>
          <w:footerReference w:type="first" r:id="rId44"/>
          <w:pgSz w:w="16838" w:h="11906" w:orient="landscape"/>
          <w:pgMar w:top="1440" w:right="1440" w:bottom="1440" w:left="1440" w:header="708" w:footer="708" w:gutter="0"/>
          <w:cols w:space="708"/>
          <w:docGrid w:linePitch="360"/>
        </w:sectPr>
      </w:pPr>
    </w:p>
    <w:p w14:paraId="3A1EFCBE" w14:textId="77777777" w:rsidR="00FA48FC" w:rsidRPr="004838D5" w:rsidRDefault="00FA48FC" w:rsidP="2E44ACF0">
      <w:pPr>
        <w:pStyle w:val="Heading2"/>
        <w:rPr>
          <w:rFonts w:ascii="Poppins" w:eastAsia="Poppins" w:hAnsi="Poppins" w:cs="Poppins"/>
          <w:color w:val="3F0731"/>
        </w:rPr>
      </w:pPr>
      <w:bookmarkStart w:id="61" w:name="_Toc212208087"/>
      <w:r w:rsidRPr="2E44ACF0">
        <w:rPr>
          <w:rFonts w:ascii="Poppins" w:eastAsia="Poppins" w:hAnsi="Poppins" w:cs="Poppins"/>
          <w:color w:val="3F0731"/>
        </w:rPr>
        <w:lastRenderedPageBreak/>
        <w:t>Payload Samples</w:t>
      </w:r>
      <w:bookmarkEnd w:id="61"/>
    </w:p>
    <w:p w14:paraId="3C5000F1" w14:textId="630EA85A" w:rsidR="00FA48FC" w:rsidRPr="004838D5" w:rsidRDefault="00FA48FC" w:rsidP="2E44ACF0">
      <w:pPr>
        <w:pStyle w:val="Heading3"/>
        <w:rPr>
          <w:rFonts w:ascii="Poppins" w:eastAsia="Poppins" w:hAnsi="Poppins" w:cs="Poppins"/>
          <w:color w:val="auto"/>
        </w:rPr>
      </w:pPr>
      <w:bookmarkStart w:id="62" w:name="_Toc212208088"/>
      <w:r w:rsidRPr="2E44ACF0">
        <w:rPr>
          <w:rFonts w:ascii="Poppins" w:eastAsia="Poppins" w:hAnsi="Poppins" w:cs="Poppins"/>
          <w:color w:val="auto"/>
        </w:rPr>
        <w:t>Request</w:t>
      </w:r>
      <w:bookmarkEnd w:id="62"/>
    </w:p>
    <w:p w14:paraId="5CEAAC3F" w14:textId="77777777" w:rsidR="000F3575" w:rsidRDefault="000F3575" w:rsidP="00D44920">
      <w:pPr>
        <w:pStyle w:val="CodeBody"/>
      </w:pPr>
      <w:r>
        <w:t>{</w:t>
      </w:r>
    </w:p>
    <w:p w14:paraId="45712666" w14:textId="69C93739" w:rsidR="000F3575" w:rsidRDefault="001B4E5A" w:rsidP="007D6781">
      <w:pPr>
        <w:pStyle w:val="CodeBody"/>
      </w:pPr>
      <w:r w:rsidRPr="09F8910F">
        <w:t xml:space="preserve">    </w:t>
      </w:r>
      <w:r w:rsidR="007D6781" w:rsidRPr="007D6781">
        <w:t xml:space="preserve">"Notification </w:t>
      </w:r>
      <w:proofErr w:type="spellStart"/>
      <w:r w:rsidR="007D6781" w:rsidRPr="007D6781">
        <w:t>Address":"</w:t>
      </w:r>
      <w:hyperlink r:id="rId45" w:history="1">
        <w:r w:rsidR="007D6781" w:rsidRPr="007D6781">
          <w:rPr>
            <w:rStyle w:val="Hyperlink"/>
          </w:rPr>
          <w:t>HTTPS</w:t>
        </w:r>
        <w:proofErr w:type="spellEnd"/>
        <w:r w:rsidR="007D6781" w:rsidRPr="007D6781">
          <w:rPr>
            <w:rStyle w:val="Hyperlink"/>
          </w:rPr>
          <w:t>://www.callback.xyztestenergy.co.uk</w:t>
        </w:r>
      </w:hyperlink>
      <w:r w:rsidR="007D6781" w:rsidRPr="007D6781">
        <w:t>",</w:t>
      </w:r>
      <w:r w:rsidR="007D6781" w:rsidRPr="007D6781">
        <w:br/>
        <w:t xml:space="preserve">"Notification </w:t>
      </w:r>
      <w:proofErr w:type="spellStart"/>
      <w:r w:rsidR="007D6781" w:rsidRPr="007D6781">
        <w:t>Username":"XYZ</w:t>
      </w:r>
      <w:proofErr w:type="spellEnd"/>
      <w:r w:rsidR="007D6781" w:rsidRPr="007D6781">
        <w:t xml:space="preserve"> Test Energy",</w:t>
      </w:r>
      <w:r w:rsidR="007D6781" w:rsidRPr="007D6781">
        <w:br/>
        <w:t>"Notification Password": "*************",</w:t>
      </w:r>
      <w:r w:rsidR="007D6781" w:rsidRPr="007D6781">
        <w:br/>
        <w:t xml:space="preserve">"Action </w:t>
      </w:r>
      <w:proofErr w:type="spellStart"/>
      <w:r w:rsidR="007D6781" w:rsidRPr="007D6781">
        <w:t>Type":"Create</w:t>
      </w:r>
      <w:proofErr w:type="spellEnd"/>
      <w:r w:rsidR="007D6781" w:rsidRPr="007D6781">
        <w:t>",</w:t>
      </w:r>
      <w:r w:rsidR="007D6781" w:rsidRPr="007D6781">
        <w:br/>
        <w:t>"Assets": [{</w:t>
      </w:r>
      <w:r w:rsidR="007D6781" w:rsidRPr="007D6781">
        <w:br/>
        <w:t>        "Asset Name": "</w:t>
      </w:r>
      <w:proofErr w:type="spellStart"/>
      <w:r w:rsidR="007D6781" w:rsidRPr="007D6781">
        <w:t>Asfordby</w:t>
      </w:r>
      <w:proofErr w:type="spellEnd"/>
      <w:r w:rsidR="007D6781" w:rsidRPr="007D6781">
        <w:t>",</w:t>
      </w:r>
      <w:r w:rsidR="007D6781" w:rsidRPr="007D6781">
        <w:br/>
        <w:t>        "Asset Owner Company ID": "2796628",</w:t>
      </w:r>
      <w:r w:rsidR="007D6781" w:rsidRPr="007D6781">
        <w:br/>
        <w:t>        "Asset Agent Company ID": "801002",</w:t>
      </w:r>
      <w:r w:rsidR="007D6781" w:rsidRPr="007D6781">
        <w:br/>
        <w:t>        "Asset Type": "Generation Unit",</w:t>
      </w:r>
      <w:r w:rsidR="007D6781" w:rsidRPr="007D6781">
        <w:br/>
        <w:t>        "Applicable Market": "RDP MW Dispatch",</w:t>
      </w:r>
      <w:r w:rsidR="007D6781" w:rsidRPr="007D6781">
        <w:br/>
        <w:t>        "Effective From Date": "2022-06-19",</w:t>
      </w:r>
      <w:r w:rsidR="007D6781" w:rsidRPr="007D6781">
        <w:br/>
        <w:t>        "Fuel Type": "Other",</w:t>
      </w:r>
      <w:r w:rsidR="007D6781" w:rsidRPr="007D6781">
        <w:br/>
        <w:t>        "Other Fuel Type": "Wind",</w:t>
      </w:r>
      <w:r w:rsidR="007D6781" w:rsidRPr="007D6781">
        <w:br/>
        <w:t>        "Generation Capacity MW":50,</w:t>
      </w:r>
      <w:r w:rsidR="007D6781" w:rsidRPr="007D6781">
        <w:br/>
        <w:t>        "Connection Type": "Firm",</w:t>
      </w:r>
      <w:r w:rsidR="007D6781" w:rsidRPr="007D6781">
        <w:br/>
        <w:t>        "Connected to DNO": true,</w:t>
      </w:r>
      <w:r w:rsidR="007D6781" w:rsidRPr="007D6781">
        <w:br/>
        <w:t>        "DNO": "South Western England",</w:t>
      </w:r>
      <w:r w:rsidR="007D6781" w:rsidRPr="007D6781">
        <w:br/>
        <w:t>        "DNO Unique Reference Number": "DNO1234567",</w:t>
      </w:r>
      <w:r w:rsidR="007D6781" w:rsidRPr="007D6781">
        <w:br/>
        <w:t>        "Connection Point Voltage": "Other",</w:t>
      </w:r>
      <w:r w:rsidR="007D6781" w:rsidRPr="007D6781">
        <w:br/>
        <w:t>        "Other Connection Point Voltage kV":1100.00,</w:t>
      </w:r>
      <w:r w:rsidR="007D6781" w:rsidRPr="007D6781">
        <w:br/>
        <w:t>        "Connection Method": "</w:t>
      </w:r>
      <w:proofErr w:type="spellStart"/>
      <w:r w:rsidR="007D6781" w:rsidRPr="007D6781">
        <w:t>Distribution;Private</w:t>
      </w:r>
      <w:proofErr w:type="spellEnd"/>
      <w:r w:rsidR="007D6781" w:rsidRPr="007D6781">
        <w:t xml:space="preserve"> Lines",</w:t>
      </w:r>
      <w:r w:rsidR="007D6781" w:rsidRPr="007D6781">
        <w:br/>
        <w:t>        "Postcode": "RG1 7QE",</w:t>
      </w:r>
      <w:r w:rsidR="007D6781" w:rsidRPr="007D6781">
        <w:br/>
        <w:t>        "Longitude": "51.707079",</w:t>
      </w:r>
      <w:r w:rsidR="007D6781" w:rsidRPr="007D6781">
        <w:br/>
        <w:t>        "Latitude": "-3.584902",</w:t>
      </w:r>
      <w:r w:rsidR="007D6781" w:rsidRPr="007D6781">
        <w:br/>
        <w:t>        "Nearest Node": "EFG123",</w:t>
      </w:r>
      <w:r w:rsidR="007D6781" w:rsidRPr="007D6781">
        <w:br/>
        <w:t>        "GSP": "ABHA_1",</w:t>
      </w:r>
      <w:r w:rsidR="007D6781" w:rsidRPr="007D6781">
        <w:br/>
        <w:t>        "Other GSP": ""</w:t>
      </w:r>
      <w:r w:rsidR="007D6781" w:rsidRPr="007D6781">
        <w:br/>
        <w:t>        "GSP Group ID": "Eastern England",</w:t>
      </w:r>
      <w:r w:rsidR="007D6781" w:rsidRPr="007D6781">
        <w:br/>
        <w:t>        "Primary Despatch Phone Country": "United Kingdom",</w:t>
      </w:r>
      <w:r w:rsidR="007D6781" w:rsidRPr="007D6781">
        <w:br/>
        <w:t>        "Primary Despatch Phone Number": "7554456564",</w:t>
      </w:r>
      <w:r w:rsidR="007D6781" w:rsidRPr="007D6781">
        <w:br/>
        <w:t>        "Secondary Despatch Phone Country": "United Kingdom",</w:t>
      </w:r>
      <w:r w:rsidR="007D6781" w:rsidRPr="007D6781">
        <w:br/>
        <w:t>        "Secondary Despatch Phone Number": "7676567657",</w:t>
      </w:r>
      <w:r w:rsidR="007D6781" w:rsidRPr="007D6781">
        <w:br/>
        <w:t>        "Fax Despatch Phone Country": "United Kingdom",</w:t>
      </w:r>
      <w:r w:rsidR="007D6781" w:rsidRPr="007D6781">
        <w:br/>
        <w:t>        "Fax Despatch Phone Number": "4645654643",</w:t>
      </w:r>
      <w:r w:rsidR="007D6781" w:rsidRPr="007D6781">
        <w:br/>
        <w:t>        "Operational Metering Availability": "Yes",</w:t>
      </w:r>
      <w:r w:rsidR="007D6781" w:rsidRPr="007D6781">
        <w:br/>
        <w:t>        "Asset Size MW":50,</w:t>
      </w:r>
      <w:r w:rsidR="007D6781" w:rsidRPr="007D6781">
        <w:br/>
        <w:t>        "Site Contact Name": "SMP User1",</w:t>
      </w:r>
      <w:r w:rsidR="007D6781" w:rsidRPr="007D6781">
        <w:br/>
        <w:t>        "Site Contact Number": "5767687688",</w:t>
      </w:r>
      <w:r w:rsidR="007D6781" w:rsidRPr="007D6781">
        <w:br/>
        <w:t>        "Site Street Address": "Street1",</w:t>
      </w:r>
      <w:r w:rsidR="007D6781" w:rsidRPr="007D6781">
        <w:br/>
        <w:t>        "Site City": "Reading",</w:t>
      </w:r>
      <w:r w:rsidR="007D6781" w:rsidRPr="007D6781">
        <w:br/>
        <w:t>        "Site State or County": "Berkshire",</w:t>
      </w:r>
      <w:r w:rsidR="007D6781" w:rsidRPr="007D6781">
        <w:br/>
        <w:t>        "Site Country": "United Kingdom",</w:t>
      </w:r>
      <w:r w:rsidR="007D6781" w:rsidRPr="007D6781">
        <w:br/>
        <w:t>        "Agent or Applicant Operational Email": "user1@</w:t>
      </w:r>
      <w:hyperlink r:id="rId46" w:history="1">
        <w:r w:rsidR="007D6781" w:rsidRPr="007D6781">
          <w:rPr>
            <w:rStyle w:val="Hyperlink"/>
          </w:rPr>
          <w:t>nationalgrid.com</w:t>
        </w:r>
      </w:hyperlink>
      <w:r w:rsidR="007D6781" w:rsidRPr="007D6781">
        <w:t>",</w:t>
      </w:r>
      <w:r w:rsidR="007D6781" w:rsidRPr="007D6781">
        <w:br/>
        <w:t>        "Agent or Applicant Operational Phone": "65767687688"</w:t>
      </w:r>
      <w:r w:rsidR="007D6781" w:rsidRPr="007D6781">
        <w:br/>
        <w:t>  },{</w:t>
      </w:r>
      <w:r w:rsidR="007D6781" w:rsidRPr="007D6781">
        <w:br/>
        <w:t>        "Asset Name": "</w:t>
      </w:r>
      <w:proofErr w:type="spellStart"/>
      <w:r w:rsidR="007D6781" w:rsidRPr="007D6781">
        <w:t>Lockleaze</w:t>
      </w:r>
      <w:proofErr w:type="spellEnd"/>
      <w:r w:rsidR="007D6781" w:rsidRPr="007D6781">
        <w:t>",</w:t>
      </w:r>
      <w:r w:rsidR="007D6781" w:rsidRPr="007D6781">
        <w:br/>
        <w:t>        "Asset Owner Company ID": "",</w:t>
      </w:r>
      <w:r w:rsidR="007D6781" w:rsidRPr="007D6781">
        <w:br/>
        <w:t xml:space="preserve">        "Asset Type": "Generation </w:t>
      </w:r>
      <w:proofErr w:type="spellStart"/>
      <w:r w:rsidR="007D6781" w:rsidRPr="007D6781">
        <w:t>Unit;Demand</w:t>
      </w:r>
      <w:proofErr w:type="spellEnd"/>
      <w:r w:rsidR="007D6781" w:rsidRPr="007D6781">
        <w:t xml:space="preserve"> Unit",</w:t>
      </w:r>
      <w:r w:rsidR="007D6781" w:rsidRPr="007D6781">
        <w:br/>
        <w:t>        "Applicable Market": "Balancing Services",</w:t>
      </w:r>
      <w:r w:rsidR="007D6781" w:rsidRPr="007D6781">
        <w:br/>
        <w:t>        "Effective From Date": "2022-11-30",</w:t>
      </w:r>
      <w:r w:rsidR="007D6781" w:rsidRPr="007D6781">
        <w:br/>
        <w:t>        "Fuel Type": "Batteries",</w:t>
      </w:r>
      <w:r w:rsidR="007D6781" w:rsidRPr="007D6781">
        <w:br/>
        <w:t>        "Other Fuel Type": "",</w:t>
      </w:r>
      <w:r w:rsidR="007D6781" w:rsidRPr="007D6781">
        <w:br/>
        <w:t>        "Generation Capacity MW":50,</w:t>
      </w:r>
      <w:r w:rsidR="007D6781" w:rsidRPr="007D6781">
        <w:br/>
        <w:t>        "Demand Capacity MW":50,</w:t>
      </w:r>
      <w:r w:rsidR="007D6781" w:rsidRPr="007D6781">
        <w:br/>
        <w:t>        "Connection Type": "Flexible",</w:t>
      </w:r>
      <w:r w:rsidR="007D6781" w:rsidRPr="007D6781">
        <w:br/>
        <w:t xml:space="preserve">        "Connected to </w:t>
      </w:r>
      <w:proofErr w:type="spellStart"/>
      <w:r w:rsidR="007D6781" w:rsidRPr="007D6781">
        <w:t>DNO":false</w:t>
      </w:r>
      <w:proofErr w:type="spellEnd"/>
      <w:r w:rsidR="007D6781" w:rsidRPr="007D6781">
        <w:t>,</w:t>
      </w:r>
      <w:r w:rsidR="007D6781" w:rsidRPr="007D6781">
        <w:br/>
        <w:t>        "DNO": "",</w:t>
      </w:r>
      <w:r w:rsidR="007D6781" w:rsidRPr="007D6781">
        <w:br/>
        <w:t>        "DNO Unique Reference Number": "",</w:t>
      </w:r>
      <w:r w:rsidR="007D6781" w:rsidRPr="007D6781">
        <w:br/>
        <w:t>        "Connection Point Voltage": "400",</w:t>
      </w:r>
      <w:r w:rsidR="007D6781" w:rsidRPr="007D6781">
        <w:br/>
        <w:t>        "Connection Method": "Distribution",</w:t>
      </w:r>
      <w:r w:rsidR="007D6781" w:rsidRPr="007D6781">
        <w:br/>
      </w:r>
      <w:r w:rsidR="007D6781" w:rsidRPr="007D6781">
        <w:lastRenderedPageBreak/>
        <w:t>        "Postcode": "RG30 2HT",</w:t>
      </w:r>
      <w:r w:rsidR="007D6781" w:rsidRPr="007D6781">
        <w:br/>
        <w:t>        "Longitude": "41.707079",</w:t>
      </w:r>
      <w:r w:rsidR="007D6781" w:rsidRPr="007D6781">
        <w:br/>
        <w:t>        "Latitude": "-10.584902",</w:t>
      </w:r>
      <w:r w:rsidR="007D6781" w:rsidRPr="007D6781">
        <w:br/>
        <w:t>        "Nearest Node": "EFGABC",</w:t>
      </w:r>
      <w:r w:rsidR="007D6781" w:rsidRPr="007D6781">
        <w:br/>
        <w:t>        "GSP": "ABHA_1;Others",</w:t>
      </w:r>
      <w:r w:rsidR="007D6781" w:rsidRPr="007D6781">
        <w:br/>
        <w:t>        "Other GSP": "Other GSP"</w:t>
      </w:r>
      <w:r w:rsidR="007D6781" w:rsidRPr="007D6781">
        <w:br/>
        <w:t>        "GSP Group ID": "Eastern England",</w:t>
      </w:r>
      <w:r w:rsidR="007D6781" w:rsidRPr="007D6781">
        <w:br/>
        <w:t>         "Primary Despatch Phone Country": "United Kingdom",</w:t>
      </w:r>
      <w:r w:rsidR="007D6781" w:rsidRPr="007D6781">
        <w:br/>
        <w:t>        "Primary Despatch Phone Number": "7554456564",</w:t>
      </w:r>
      <w:r w:rsidR="007D6781" w:rsidRPr="007D6781">
        <w:br/>
        <w:t>        "Secondary Despatch Phone Country": "United Kingdom",</w:t>
      </w:r>
      <w:r w:rsidR="007D6781" w:rsidRPr="007D6781">
        <w:br/>
        <w:t>        "Secondary Despatch Phone Number": "7676567657",</w:t>
      </w:r>
      <w:r w:rsidR="007D6781" w:rsidRPr="007D6781">
        <w:br/>
        <w:t>        "Fax Despatch Phone Country": "United Kingdom",</w:t>
      </w:r>
      <w:r w:rsidR="007D6781" w:rsidRPr="007D6781">
        <w:br/>
        <w:t>        "Fax Despatch Phone Number": "4645654643",</w:t>
      </w:r>
      <w:r w:rsidR="007D6781" w:rsidRPr="007D6781">
        <w:br/>
        <w:t>        "Operational Metering Availability": "Yes",</w:t>
      </w:r>
      <w:r w:rsidR="007D6781" w:rsidRPr="007D6781">
        <w:br/>
        <w:t>        "Asset Size MW":50,</w:t>
      </w:r>
      <w:r w:rsidR="007D6781" w:rsidRPr="007D6781">
        <w:br/>
        <w:t>        "Site Contact Name": "SMP User2",</w:t>
      </w:r>
      <w:r w:rsidR="007D6781" w:rsidRPr="007D6781">
        <w:br/>
        <w:t>        "Site Contact Number": "5767687689",</w:t>
      </w:r>
      <w:r w:rsidR="007D6781" w:rsidRPr="007D6781">
        <w:br/>
        <w:t>        "Site Street Address": "Street2",</w:t>
      </w:r>
      <w:r w:rsidR="007D6781" w:rsidRPr="007D6781">
        <w:br/>
        <w:t>        "Site City": "Reading",</w:t>
      </w:r>
      <w:r w:rsidR="007D6781" w:rsidRPr="007D6781">
        <w:br/>
        <w:t>        "Site State or County": "Berkshire",</w:t>
      </w:r>
      <w:r w:rsidR="007D6781" w:rsidRPr="007D6781">
        <w:br/>
        <w:t>        "Site Country": "United Kingdom",</w:t>
      </w:r>
      <w:r w:rsidR="007D6781" w:rsidRPr="007D6781">
        <w:br/>
        <w:t>        "Agent or Applicant Operational Email": "user2@</w:t>
      </w:r>
      <w:hyperlink r:id="rId47" w:history="1">
        <w:r w:rsidR="007D6781" w:rsidRPr="007D6781">
          <w:rPr>
            <w:rStyle w:val="Hyperlink"/>
          </w:rPr>
          <w:t>nationalgrid.com</w:t>
        </w:r>
      </w:hyperlink>
      <w:r w:rsidR="007D6781" w:rsidRPr="007D6781">
        <w:t>",</w:t>
      </w:r>
      <w:r w:rsidR="007D6781" w:rsidRPr="007D6781">
        <w:br/>
        <w:t>        "Agent or Applicant Operational Phone": "65767687689"</w:t>
      </w:r>
      <w:r w:rsidR="007D6781" w:rsidRPr="007D6781">
        <w:br/>
        <w:t>  }]</w:t>
      </w:r>
    </w:p>
    <w:p w14:paraId="20DAE0C9" w14:textId="77777777" w:rsidR="000F3575" w:rsidRDefault="000F3575" w:rsidP="00D44920">
      <w:pPr>
        <w:pStyle w:val="CodeBody"/>
      </w:pPr>
      <w:r>
        <w:t>}</w:t>
      </w:r>
    </w:p>
    <w:p w14:paraId="3EB235EE" w14:textId="6A7F2D17" w:rsidR="00FA48FC" w:rsidRPr="004838D5" w:rsidRDefault="00FA48FC" w:rsidP="2E44ACF0">
      <w:pPr>
        <w:pStyle w:val="Heading3"/>
        <w:rPr>
          <w:rFonts w:ascii="Poppins" w:eastAsia="Poppins" w:hAnsi="Poppins" w:cs="Poppins"/>
          <w:color w:val="auto"/>
        </w:rPr>
      </w:pPr>
      <w:bookmarkStart w:id="63" w:name="_Toc212208089"/>
      <w:r w:rsidRPr="2E44ACF0">
        <w:rPr>
          <w:rFonts w:ascii="Poppins" w:eastAsia="Poppins" w:hAnsi="Poppins" w:cs="Poppins"/>
          <w:color w:val="auto"/>
        </w:rPr>
        <w:t>Response - Success</w:t>
      </w:r>
      <w:bookmarkEnd w:id="63"/>
    </w:p>
    <w:p w14:paraId="55CBAFB8" w14:textId="252569E8" w:rsidR="00FA48FC" w:rsidRPr="00D44920" w:rsidRDefault="00FA48FC" w:rsidP="00D44920">
      <w:pPr>
        <w:pStyle w:val="CodeBody"/>
      </w:pPr>
      <w:r w:rsidRPr="09F8910F">
        <w:t>{</w:t>
      </w:r>
      <w:r>
        <w:br/>
      </w:r>
      <w:r w:rsidRPr="09F8910F">
        <w:t>    "Transaction ID":"</w:t>
      </w:r>
      <w:r w:rsidR="00B00270" w:rsidRPr="00B00270">
        <w:rPr>
          <w:rFonts w:ascii="Segoe UI" w:eastAsiaTheme="minorHAnsi" w:hAnsi="Segoe UI" w:cs="Segoe UI"/>
          <w:sz w:val="21"/>
          <w:szCs w:val="21"/>
          <w:shd w:val="clear" w:color="auto" w:fill="FFFFFF"/>
          <w:lang w:eastAsia="en-US"/>
        </w:rPr>
        <w:t xml:space="preserve"> </w:t>
      </w:r>
      <w:r w:rsidR="00B00270" w:rsidRPr="00B00270">
        <w:t>CL-0000000143</w:t>
      </w:r>
      <w:r w:rsidRPr="09F8910F">
        <w:t>",</w:t>
      </w:r>
      <w:r>
        <w:br/>
      </w:r>
      <w:r w:rsidRPr="09F8910F">
        <w:t xml:space="preserve">    "Transaction </w:t>
      </w:r>
      <w:proofErr w:type="spellStart"/>
      <w:r w:rsidRPr="09F8910F">
        <w:t>Status":"</w:t>
      </w:r>
      <w:r w:rsidR="00D351ED" w:rsidRPr="09F8910F">
        <w:t>Load</w:t>
      </w:r>
      <w:proofErr w:type="spellEnd"/>
      <w:r w:rsidR="00D351ED" w:rsidRPr="09F8910F">
        <w:t xml:space="preserve"> Completed</w:t>
      </w:r>
      <w:r w:rsidRPr="09F8910F">
        <w:t>",</w:t>
      </w:r>
      <w:r>
        <w:br/>
      </w:r>
      <w:r w:rsidRPr="09F8910F">
        <w:t xml:space="preserve">    "Transaction </w:t>
      </w:r>
      <w:proofErr w:type="spellStart"/>
      <w:r w:rsidRPr="09F8910F">
        <w:t>Type":"Asset</w:t>
      </w:r>
      <w:proofErr w:type="spellEnd"/>
      <w:r w:rsidRPr="09F8910F">
        <w:t>",</w:t>
      </w:r>
      <w:r>
        <w:br/>
      </w:r>
      <w:r w:rsidRPr="09F8910F">
        <w:t xml:space="preserve">    "Action </w:t>
      </w:r>
      <w:proofErr w:type="spellStart"/>
      <w:r w:rsidRPr="09F8910F">
        <w:t>Type":"Create</w:t>
      </w:r>
      <w:proofErr w:type="spellEnd"/>
      <w:r w:rsidRPr="09F8910F">
        <w:t>"</w:t>
      </w:r>
      <w:r>
        <w:br/>
      </w:r>
      <w:r w:rsidRPr="09F8910F">
        <w:t>}</w:t>
      </w:r>
    </w:p>
    <w:p w14:paraId="2F8A778E" w14:textId="34A429BF" w:rsidR="00D860B8" w:rsidRPr="004838D5" w:rsidRDefault="00FA48FC" w:rsidP="2E44ACF0">
      <w:pPr>
        <w:pStyle w:val="Heading3"/>
        <w:rPr>
          <w:rFonts w:ascii="Poppins" w:eastAsia="Poppins" w:hAnsi="Poppins" w:cs="Poppins"/>
          <w:color w:val="auto"/>
        </w:rPr>
      </w:pPr>
      <w:bookmarkStart w:id="64" w:name="_Toc212208090"/>
      <w:r w:rsidRPr="2E44ACF0">
        <w:rPr>
          <w:rFonts w:ascii="Poppins" w:eastAsia="Poppins" w:hAnsi="Poppins" w:cs="Poppins"/>
          <w:color w:val="auto"/>
        </w:rPr>
        <w:t>Response - Failur</w:t>
      </w:r>
      <w:r w:rsidR="00D860B8" w:rsidRPr="2E44ACF0">
        <w:rPr>
          <w:rFonts w:ascii="Poppins" w:eastAsia="Poppins" w:hAnsi="Poppins" w:cs="Poppins"/>
          <w:color w:val="auto"/>
        </w:rPr>
        <w:t>e</w:t>
      </w:r>
      <w:bookmarkEnd w:id="64"/>
    </w:p>
    <w:p w14:paraId="5DECF660" w14:textId="77777777" w:rsidR="00D860B8" w:rsidRDefault="00D860B8" w:rsidP="00D44920">
      <w:pPr>
        <w:pStyle w:val="CodeBody"/>
      </w:pPr>
      <w:r>
        <w:t>{</w:t>
      </w:r>
    </w:p>
    <w:p w14:paraId="66B4A9D9" w14:textId="2D3F0498" w:rsidR="00D860B8" w:rsidRDefault="00D860B8" w:rsidP="00D44920">
      <w:pPr>
        <w:pStyle w:val="CodeBody"/>
      </w:pPr>
      <w:r>
        <w:t xml:space="preserve">    "Transaction ID</w:t>
      </w:r>
      <w:r w:rsidR="00BB48D7">
        <w:t>"</w:t>
      </w:r>
      <w:r w:rsidR="00D50D67">
        <w:t>:</w:t>
      </w:r>
      <w:r>
        <w:t>"</w:t>
      </w:r>
      <w:r w:rsidR="00B00270" w:rsidRPr="00B00270">
        <w:rPr>
          <w:rFonts w:ascii="Segoe UI" w:eastAsiaTheme="minorHAnsi" w:hAnsi="Segoe UI" w:cs="Segoe UI"/>
          <w:sz w:val="21"/>
          <w:szCs w:val="21"/>
          <w:shd w:val="clear" w:color="auto" w:fill="FFFFFF"/>
          <w:lang w:eastAsia="en-US"/>
        </w:rPr>
        <w:t xml:space="preserve"> </w:t>
      </w:r>
      <w:r w:rsidR="00B00270" w:rsidRPr="00B00270">
        <w:t>CL-0000000143</w:t>
      </w:r>
      <w:r>
        <w:t>",</w:t>
      </w:r>
    </w:p>
    <w:p w14:paraId="3BE4D607" w14:textId="09B42A13" w:rsidR="00D860B8" w:rsidRDefault="00D860B8" w:rsidP="00D44920">
      <w:pPr>
        <w:pStyle w:val="CodeBody"/>
      </w:pPr>
      <w:r w:rsidRPr="09F8910F">
        <w:t xml:space="preserve">    "Transaction </w:t>
      </w:r>
      <w:proofErr w:type="spellStart"/>
      <w:r w:rsidRPr="09F8910F">
        <w:t>Status</w:t>
      </w:r>
      <w:r w:rsidR="00BB48D7" w:rsidRPr="09F8910F">
        <w:t>"</w:t>
      </w:r>
      <w:r w:rsidR="00D50D67" w:rsidRPr="09F8910F">
        <w:t>:</w:t>
      </w:r>
      <w:r w:rsidRPr="09F8910F">
        <w:t>"Load</w:t>
      </w:r>
      <w:proofErr w:type="spellEnd"/>
      <w:r w:rsidRPr="09F8910F">
        <w:t xml:space="preserve"> Failed",</w:t>
      </w:r>
    </w:p>
    <w:p w14:paraId="50AC6E02" w14:textId="5FBEC4B6" w:rsidR="009C64B1" w:rsidRDefault="009C64B1" w:rsidP="009C64B1">
      <w:pPr>
        <w:pStyle w:val="CodeBody"/>
      </w:pPr>
      <w:r w:rsidRPr="09F8910F">
        <w:t xml:space="preserve">    "Transaction </w:t>
      </w:r>
      <w:proofErr w:type="spellStart"/>
      <w:r w:rsidRPr="09F8910F">
        <w:t>Type</w:t>
      </w:r>
      <w:r w:rsidR="00BB48D7" w:rsidRPr="09F8910F">
        <w:t>"</w:t>
      </w:r>
      <w:r w:rsidR="00D50D67" w:rsidRPr="09F8910F">
        <w:t>:</w:t>
      </w:r>
      <w:r w:rsidRPr="09F8910F">
        <w:t>"Asset</w:t>
      </w:r>
      <w:proofErr w:type="spellEnd"/>
      <w:r w:rsidRPr="09F8910F">
        <w:t>",</w:t>
      </w:r>
    </w:p>
    <w:p w14:paraId="0205361F" w14:textId="348D6198" w:rsidR="009C64B1" w:rsidRDefault="009C64B1" w:rsidP="009C64B1">
      <w:pPr>
        <w:pStyle w:val="CodeBody"/>
      </w:pPr>
      <w:r w:rsidRPr="09F8910F">
        <w:t xml:space="preserve">    "Action </w:t>
      </w:r>
      <w:proofErr w:type="spellStart"/>
      <w:r w:rsidRPr="09F8910F">
        <w:t>Type</w:t>
      </w:r>
      <w:r w:rsidR="00BB48D7" w:rsidRPr="09F8910F">
        <w:t>"</w:t>
      </w:r>
      <w:r w:rsidR="00D50D67" w:rsidRPr="09F8910F">
        <w:t>:</w:t>
      </w:r>
      <w:r w:rsidRPr="09F8910F">
        <w:t>"Create</w:t>
      </w:r>
      <w:proofErr w:type="spellEnd"/>
      <w:r w:rsidRPr="09F8910F">
        <w:t>",</w:t>
      </w:r>
    </w:p>
    <w:p w14:paraId="1CF9EC40" w14:textId="2EE5D824" w:rsidR="009C64B1" w:rsidRPr="00623771" w:rsidRDefault="009C64B1" w:rsidP="09F8910F">
      <w:pPr>
        <w:pStyle w:val="CodeBody"/>
      </w:pPr>
      <w:r w:rsidRPr="09F8910F">
        <w:t xml:space="preserve">    "Assets</w:t>
      </w:r>
      <w:proofErr w:type="gramStart"/>
      <w:r w:rsidR="00BB48D7" w:rsidRPr="09F8910F">
        <w:t>"</w:t>
      </w:r>
      <w:r w:rsidR="00D50D67" w:rsidRPr="09F8910F">
        <w:t>:</w:t>
      </w:r>
      <w:r w:rsidRPr="09F8910F">
        <w:t>[</w:t>
      </w:r>
      <w:proofErr w:type="gramEnd"/>
    </w:p>
    <w:p w14:paraId="3AE91471" w14:textId="77777777" w:rsidR="009C64B1" w:rsidRPr="00623771" w:rsidRDefault="009C64B1">
      <w:pPr>
        <w:pStyle w:val="CodeBody"/>
      </w:pPr>
      <w:r w:rsidRPr="00623771">
        <w:t xml:space="preserve">        {</w:t>
      </w:r>
    </w:p>
    <w:p w14:paraId="1AC1FE95" w14:textId="42A1A157" w:rsidR="009C64B1" w:rsidRPr="00623771" w:rsidRDefault="009C64B1">
      <w:pPr>
        <w:pStyle w:val="CodeBody"/>
      </w:pPr>
      <w:r w:rsidRPr="00623771">
        <w:t xml:space="preserve">            "Asset Name</w:t>
      </w:r>
      <w:r w:rsidR="00BB48D7" w:rsidRPr="00623771">
        <w:t>"</w:t>
      </w:r>
      <w:r w:rsidR="00D50D67" w:rsidRPr="00623771">
        <w:t>:</w:t>
      </w:r>
      <w:r w:rsidRPr="00623771">
        <w:t>"MyAsset01",</w:t>
      </w:r>
    </w:p>
    <w:p w14:paraId="1F505134" w14:textId="4DB74C4A" w:rsidR="009C64B1" w:rsidRPr="00623771" w:rsidRDefault="009C64B1">
      <w:pPr>
        <w:pStyle w:val="CodeBody"/>
      </w:pPr>
      <w:r w:rsidRPr="00623771">
        <w:t xml:space="preserve">            </w:t>
      </w:r>
      <w:r w:rsidRPr="004D7FF8">
        <w:t>"</w:t>
      </w:r>
      <w:r w:rsidR="007739EC" w:rsidRPr="004D7FF8">
        <w:t>Error Message</w:t>
      </w:r>
      <w:r w:rsidR="00BB48D7" w:rsidRPr="008825A3">
        <w:t>"</w:t>
      </w:r>
      <w:r w:rsidR="00D50D67" w:rsidRPr="004D7FF8">
        <w:t>:</w:t>
      </w:r>
      <w:r w:rsidRPr="004D7FF8">
        <w:t>"</w:t>
      </w:r>
      <w:r w:rsidR="00051DE6" w:rsidRPr="004D7FF8">
        <w:t xml:space="preserve"> Operational Metering Availability: </w:t>
      </w:r>
      <w:r w:rsidR="00F30792" w:rsidRPr="004D7FF8">
        <w:t>Missing Mandatory</w:t>
      </w:r>
      <w:r w:rsidR="00F30792" w:rsidRPr="008825A3">
        <w:t xml:space="preserve"> Fiel</w:t>
      </w:r>
      <w:r w:rsidR="00051DE6" w:rsidRPr="00623771">
        <w:t>d</w:t>
      </w:r>
      <w:r w:rsidRPr="00623771">
        <w:t>"</w:t>
      </w:r>
    </w:p>
    <w:p w14:paraId="6747FEC5" w14:textId="77777777" w:rsidR="009C64B1" w:rsidRPr="00623771" w:rsidRDefault="009C64B1">
      <w:pPr>
        <w:pStyle w:val="CodeBody"/>
      </w:pPr>
      <w:r w:rsidRPr="00623771">
        <w:t xml:space="preserve">        },</w:t>
      </w:r>
    </w:p>
    <w:p w14:paraId="5005C553" w14:textId="77777777" w:rsidR="009C64B1" w:rsidRPr="00623771" w:rsidRDefault="009C64B1">
      <w:pPr>
        <w:pStyle w:val="CodeBody"/>
      </w:pPr>
      <w:r w:rsidRPr="00623771">
        <w:t xml:space="preserve">        {</w:t>
      </w:r>
    </w:p>
    <w:p w14:paraId="086FE15D" w14:textId="0BF689E1" w:rsidR="009C64B1" w:rsidRPr="00623771" w:rsidRDefault="009C64B1">
      <w:pPr>
        <w:pStyle w:val="CodeBody"/>
      </w:pPr>
      <w:r w:rsidRPr="00623771">
        <w:t xml:space="preserve">            "Asset Name</w:t>
      </w:r>
      <w:r w:rsidR="00BB48D7" w:rsidRPr="00623771">
        <w:t>"</w:t>
      </w:r>
      <w:r w:rsidR="00D50D67" w:rsidRPr="00623771">
        <w:t>:</w:t>
      </w:r>
      <w:r w:rsidRPr="00623771">
        <w:t>"MyAsset02"</w:t>
      </w:r>
    </w:p>
    <w:p w14:paraId="5FC61BF6" w14:textId="593B1DDF" w:rsidR="00051DE6" w:rsidRPr="008825A3" w:rsidRDefault="00051DE6">
      <w:pPr>
        <w:pStyle w:val="CodeBody"/>
      </w:pPr>
      <w:r w:rsidRPr="09F8910F">
        <w:t xml:space="preserve">            "Error </w:t>
      </w:r>
      <w:proofErr w:type="spellStart"/>
      <w:r w:rsidRPr="09F8910F">
        <w:t>Message</w:t>
      </w:r>
      <w:r w:rsidR="00BB48D7" w:rsidRPr="09F8910F">
        <w:t>"</w:t>
      </w:r>
      <w:r w:rsidR="00D50D67" w:rsidRPr="09F8910F">
        <w:t>:</w:t>
      </w:r>
      <w:r w:rsidRPr="09F8910F">
        <w:t>"</w:t>
      </w:r>
      <w:r w:rsidR="50822FC6" w:rsidRPr="09F8910F">
        <w:t>Fax</w:t>
      </w:r>
      <w:proofErr w:type="spellEnd"/>
      <w:r w:rsidR="50822FC6" w:rsidRPr="09F8910F">
        <w:t xml:space="preserve"> Despatch Phone Number</w:t>
      </w:r>
      <w:r w:rsidR="0093360D" w:rsidRPr="09F8910F">
        <w:t xml:space="preserve">: </w:t>
      </w:r>
      <w:r w:rsidRPr="09F8910F">
        <w:t>Invalid Format"</w:t>
      </w:r>
    </w:p>
    <w:p w14:paraId="3DEA9501" w14:textId="7D3F4AF7" w:rsidR="009C64B1" w:rsidRPr="00623771" w:rsidRDefault="009C64B1">
      <w:pPr>
        <w:pStyle w:val="CodeBody"/>
      </w:pPr>
      <w:r w:rsidRPr="00623771">
        <w:t xml:space="preserve">        }</w:t>
      </w:r>
    </w:p>
    <w:p w14:paraId="6B632C11" w14:textId="77777777" w:rsidR="009C64B1" w:rsidRPr="00623771" w:rsidRDefault="009C64B1">
      <w:pPr>
        <w:pStyle w:val="CodeBody"/>
      </w:pPr>
      <w:r w:rsidRPr="00623771">
        <w:t xml:space="preserve">    ]</w:t>
      </w:r>
    </w:p>
    <w:p w14:paraId="50C4966A" w14:textId="2CD48EE5" w:rsidR="00D860B8" w:rsidRPr="00623771" w:rsidRDefault="009C64B1">
      <w:pPr>
        <w:pStyle w:val="CodeBody"/>
      </w:pPr>
      <w:r w:rsidRPr="00623771">
        <w:t>}</w:t>
      </w:r>
    </w:p>
    <w:p w14:paraId="2F9E591A" w14:textId="77777777" w:rsidR="00D860B8" w:rsidRDefault="00D860B8" w:rsidP="00D860B8">
      <w:pPr>
        <w:pStyle w:val="BodyText"/>
      </w:pPr>
    </w:p>
    <w:p w14:paraId="795288B5" w14:textId="65C861A1" w:rsidR="00867D86" w:rsidRPr="004838D5" w:rsidRDefault="00867D86" w:rsidP="2E44ACF0">
      <w:pPr>
        <w:pStyle w:val="Heading3"/>
        <w:rPr>
          <w:rFonts w:ascii="Poppins" w:eastAsia="Poppins" w:hAnsi="Poppins" w:cs="Poppins"/>
          <w:color w:val="3F0731"/>
        </w:rPr>
      </w:pPr>
      <w:bookmarkStart w:id="65" w:name="_Toc212208091"/>
      <w:r w:rsidRPr="2E44ACF0">
        <w:rPr>
          <w:rFonts w:ascii="Poppins" w:eastAsia="Poppins" w:hAnsi="Poppins" w:cs="Poppins"/>
          <w:color w:val="3F0731"/>
        </w:rPr>
        <w:t>Notification - Failure</w:t>
      </w:r>
      <w:bookmarkEnd w:id="65"/>
    </w:p>
    <w:p w14:paraId="6E537BF7" w14:textId="77777777" w:rsidR="00867D86" w:rsidRDefault="00867D86" w:rsidP="00D44920">
      <w:pPr>
        <w:pStyle w:val="CodeBody"/>
      </w:pPr>
      <w:r>
        <w:t>{</w:t>
      </w:r>
    </w:p>
    <w:p w14:paraId="13C7A872" w14:textId="447DCA1B" w:rsidR="00867D86" w:rsidRDefault="00867D86" w:rsidP="00867D86">
      <w:pPr>
        <w:pStyle w:val="CodeBody"/>
      </w:pPr>
      <w:r>
        <w:t xml:space="preserve">    "Transaction ID</w:t>
      </w:r>
      <w:r w:rsidR="00BB48D7">
        <w:t>"</w:t>
      </w:r>
      <w:r w:rsidR="00D50D67">
        <w:t>:</w:t>
      </w:r>
      <w:r>
        <w:t>"</w:t>
      </w:r>
      <w:r w:rsidR="00B00270" w:rsidRPr="00B00270">
        <w:rPr>
          <w:rFonts w:ascii="Segoe UI" w:eastAsiaTheme="minorHAnsi" w:hAnsi="Segoe UI" w:cs="Segoe UI"/>
          <w:sz w:val="21"/>
          <w:szCs w:val="21"/>
          <w:shd w:val="clear" w:color="auto" w:fill="FFFFFF"/>
          <w:lang w:eastAsia="en-US"/>
        </w:rPr>
        <w:t xml:space="preserve"> </w:t>
      </w:r>
      <w:r w:rsidR="00B00270" w:rsidRPr="00B00270">
        <w:t>CL-0000000143</w:t>
      </w:r>
      <w:r>
        <w:t>",</w:t>
      </w:r>
    </w:p>
    <w:p w14:paraId="6D95DEAD" w14:textId="5B159B82" w:rsidR="00867D86" w:rsidRDefault="00867D86" w:rsidP="00867D86">
      <w:pPr>
        <w:pStyle w:val="CodeBody"/>
      </w:pPr>
      <w:r w:rsidRPr="09F8910F">
        <w:t xml:space="preserve">    "Transaction </w:t>
      </w:r>
      <w:proofErr w:type="spellStart"/>
      <w:r w:rsidRPr="09F8910F">
        <w:t>Status</w:t>
      </w:r>
      <w:r w:rsidR="00BB48D7" w:rsidRPr="09F8910F">
        <w:t>"</w:t>
      </w:r>
      <w:r w:rsidR="00D50D67" w:rsidRPr="09F8910F">
        <w:t>:</w:t>
      </w:r>
      <w:r w:rsidRPr="09F8910F">
        <w:t>"</w:t>
      </w:r>
      <w:r w:rsidR="004D4973" w:rsidRPr="09F8910F">
        <w:t>Process</w:t>
      </w:r>
      <w:proofErr w:type="spellEnd"/>
      <w:r w:rsidR="004D4973" w:rsidRPr="09F8910F">
        <w:t xml:space="preserve"> Error</w:t>
      </w:r>
      <w:r w:rsidRPr="09F8910F">
        <w:t>",</w:t>
      </w:r>
    </w:p>
    <w:p w14:paraId="298C74B5" w14:textId="66FBA8DC" w:rsidR="00867D86" w:rsidRDefault="00867D86" w:rsidP="00867D86">
      <w:pPr>
        <w:pStyle w:val="CodeBody"/>
      </w:pPr>
      <w:r w:rsidRPr="09F8910F">
        <w:t xml:space="preserve">    "Transaction </w:t>
      </w:r>
      <w:proofErr w:type="spellStart"/>
      <w:r w:rsidRPr="09F8910F">
        <w:t>Type</w:t>
      </w:r>
      <w:r w:rsidR="00BB48D7" w:rsidRPr="09F8910F">
        <w:t>"</w:t>
      </w:r>
      <w:r w:rsidR="00D50D67" w:rsidRPr="09F8910F">
        <w:t>:</w:t>
      </w:r>
      <w:r w:rsidRPr="09F8910F">
        <w:t>"Asset</w:t>
      </w:r>
      <w:proofErr w:type="spellEnd"/>
      <w:r w:rsidRPr="09F8910F">
        <w:t>",</w:t>
      </w:r>
    </w:p>
    <w:p w14:paraId="0C65FFED" w14:textId="5F89E992" w:rsidR="00867D86" w:rsidRDefault="00867D86" w:rsidP="00867D86">
      <w:pPr>
        <w:pStyle w:val="CodeBody"/>
      </w:pPr>
      <w:r w:rsidRPr="09F8910F">
        <w:t xml:space="preserve">    "Action </w:t>
      </w:r>
      <w:proofErr w:type="spellStart"/>
      <w:r w:rsidRPr="09F8910F">
        <w:t>Type</w:t>
      </w:r>
      <w:r w:rsidR="00BB48D7" w:rsidRPr="09F8910F">
        <w:t>"</w:t>
      </w:r>
      <w:r w:rsidR="00D50D67" w:rsidRPr="09F8910F">
        <w:t>:</w:t>
      </w:r>
      <w:r w:rsidRPr="09F8910F">
        <w:t>"Create</w:t>
      </w:r>
      <w:proofErr w:type="spellEnd"/>
      <w:r w:rsidRPr="09F8910F">
        <w:t>",</w:t>
      </w:r>
    </w:p>
    <w:p w14:paraId="4017D51B" w14:textId="3ABF8A1A" w:rsidR="00867D86" w:rsidRDefault="00867D86" w:rsidP="00867D86">
      <w:pPr>
        <w:pStyle w:val="CodeBody"/>
      </w:pPr>
      <w:r>
        <w:lastRenderedPageBreak/>
        <w:t xml:space="preserve">    "Assets</w:t>
      </w:r>
      <w:r w:rsidR="287D96A1">
        <w:t>": [</w:t>
      </w:r>
    </w:p>
    <w:p w14:paraId="6D573483" w14:textId="77777777" w:rsidR="00867D86" w:rsidRDefault="00867D86" w:rsidP="00867D86">
      <w:pPr>
        <w:pStyle w:val="CodeBody"/>
      </w:pPr>
      <w:r>
        <w:t xml:space="preserve">        {</w:t>
      </w:r>
    </w:p>
    <w:p w14:paraId="45867F46" w14:textId="4A5BC4E9" w:rsidR="00867D86" w:rsidRDefault="00867D86" w:rsidP="00867D86">
      <w:pPr>
        <w:pStyle w:val="CodeBody"/>
      </w:pPr>
      <w:r>
        <w:t xml:space="preserve">            "Asset Name</w:t>
      </w:r>
      <w:r w:rsidR="00BB48D7">
        <w:t>"</w:t>
      </w:r>
      <w:r w:rsidR="00D50D67">
        <w:t>:</w:t>
      </w:r>
      <w:r>
        <w:t>"MyAsset01",</w:t>
      </w:r>
    </w:p>
    <w:p w14:paraId="53CD79AB" w14:textId="3D9DEF31" w:rsidR="00867D86" w:rsidRDefault="00867D86" w:rsidP="09F8910F">
      <w:pPr>
        <w:pStyle w:val="CodeBody"/>
      </w:pPr>
      <w:r w:rsidRPr="09F8910F">
        <w:t xml:space="preserve">            "Error </w:t>
      </w:r>
      <w:proofErr w:type="spellStart"/>
      <w:r w:rsidRPr="09F8910F">
        <w:t>Message</w:t>
      </w:r>
      <w:r w:rsidR="00BB48D7" w:rsidRPr="09F8910F">
        <w:t>"</w:t>
      </w:r>
      <w:r w:rsidR="00D50D67" w:rsidRPr="09F8910F">
        <w:t>:</w:t>
      </w:r>
      <w:r w:rsidRPr="09F8910F">
        <w:t>"Asset</w:t>
      </w:r>
      <w:proofErr w:type="spellEnd"/>
      <w:r w:rsidRPr="09F8910F">
        <w:t xml:space="preserve"> with the same name already exists for this company"</w:t>
      </w:r>
    </w:p>
    <w:p w14:paraId="2C1C4D0D" w14:textId="0DBAB87B" w:rsidR="001D4196" w:rsidRDefault="001D4196" w:rsidP="00867D86">
      <w:pPr>
        <w:pStyle w:val="CodeBody"/>
      </w:pPr>
      <w:r>
        <w:t xml:space="preserve">            …</w:t>
      </w:r>
    </w:p>
    <w:p w14:paraId="0CC17BC7" w14:textId="77777777" w:rsidR="00867D86" w:rsidRDefault="00867D86" w:rsidP="00867D86">
      <w:pPr>
        <w:pStyle w:val="CodeBody"/>
      </w:pPr>
      <w:r>
        <w:t xml:space="preserve">        },</w:t>
      </w:r>
    </w:p>
    <w:p w14:paraId="75B62EEC" w14:textId="77777777" w:rsidR="00867D86" w:rsidRDefault="00867D86" w:rsidP="00867D86">
      <w:pPr>
        <w:pStyle w:val="CodeBody"/>
      </w:pPr>
      <w:r>
        <w:t xml:space="preserve">        {</w:t>
      </w:r>
    </w:p>
    <w:p w14:paraId="69330553" w14:textId="6EEE0EC1" w:rsidR="00867D86" w:rsidRDefault="00867D86" w:rsidP="00867D86">
      <w:pPr>
        <w:pStyle w:val="CodeBody"/>
      </w:pPr>
      <w:r>
        <w:t xml:space="preserve">            "Asset Name</w:t>
      </w:r>
      <w:r w:rsidR="00BB48D7">
        <w:t>"</w:t>
      </w:r>
      <w:r w:rsidR="00D50D67">
        <w:t>:</w:t>
      </w:r>
      <w:r>
        <w:t>"MyAsset02",</w:t>
      </w:r>
    </w:p>
    <w:p w14:paraId="65602913" w14:textId="3DB8E7CB" w:rsidR="00867D86" w:rsidRDefault="00867D86" w:rsidP="09F8910F">
      <w:pPr>
        <w:pStyle w:val="CodeBody"/>
      </w:pPr>
      <w:r w:rsidRPr="09F8910F">
        <w:t xml:space="preserve">            "Error </w:t>
      </w:r>
      <w:proofErr w:type="spellStart"/>
      <w:r w:rsidRPr="09F8910F">
        <w:t>Message</w:t>
      </w:r>
      <w:r w:rsidR="00BB48D7" w:rsidRPr="09F8910F">
        <w:t>"</w:t>
      </w:r>
      <w:r w:rsidR="00D50D67" w:rsidRPr="09F8910F">
        <w:t>:</w:t>
      </w:r>
      <w:r w:rsidRPr="09F8910F">
        <w:t>"Asset</w:t>
      </w:r>
      <w:proofErr w:type="spellEnd"/>
      <w:r w:rsidRPr="09F8910F">
        <w:t xml:space="preserve"> with the same name already exists for this company"</w:t>
      </w:r>
    </w:p>
    <w:p w14:paraId="7D8A8C71" w14:textId="77777777" w:rsidR="001D4196" w:rsidRDefault="001D4196" w:rsidP="001D4196">
      <w:pPr>
        <w:pStyle w:val="CodeBody"/>
      </w:pPr>
      <w:r>
        <w:t xml:space="preserve">            …</w:t>
      </w:r>
    </w:p>
    <w:p w14:paraId="3514BBA2" w14:textId="0266B33C" w:rsidR="00867D86" w:rsidRDefault="00867D86" w:rsidP="00867D86">
      <w:pPr>
        <w:pStyle w:val="CodeBody"/>
      </w:pPr>
      <w:r>
        <w:t xml:space="preserve">        }</w:t>
      </w:r>
    </w:p>
    <w:p w14:paraId="776F07BF" w14:textId="77777777" w:rsidR="00867D86" w:rsidRDefault="00867D86" w:rsidP="00867D86">
      <w:pPr>
        <w:pStyle w:val="CodeBody"/>
      </w:pPr>
      <w:r>
        <w:t xml:space="preserve">    ]</w:t>
      </w:r>
    </w:p>
    <w:p w14:paraId="1B84B370" w14:textId="084C96BB" w:rsidR="00867D86" w:rsidRDefault="00867D86" w:rsidP="00867D86">
      <w:pPr>
        <w:pStyle w:val="CodeBody"/>
      </w:pPr>
      <w:r>
        <w:t>}</w:t>
      </w:r>
    </w:p>
    <w:p w14:paraId="2A362994" w14:textId="77777777" w:rsidR="00867D86" w:rsidRDefault="00867D86" w:rsidP="00D860B8">
      <w:pPr>
        <w:pStyle w:val="BodyText"/>
      </w:pPr>
    </w:p>
    <w:p w14:paraId="6D52BF5D" w14:textId="04B788A8" w:rsidR="004D4973" w:rsidRPr="004838D5" w:rsidRDefault="004D4973" w:rsidP="004D4973">
      <w:pPr>
        <w:pStyle w:val="Heading3"/>
        <w:rPr>
          <w:color w:val="3F0731"/>
        </w:rPr>
      </w:pPr>
      <w:bookmarkStart w:id="66" w:name="_Toc212208092"/>
      <w:r w:rsidRPr="3957F010">
        <w:rPr>
          <w:color w:val="3F0731"/>
        </w:rPr>
        <w:t>Notification - Success</w:t>
      </w:r>
      <w:bookmarkEnd w:id="66"/>
    </w:p>
    <w:p w14:paraId="1A844EA5" w14:textId="77777777" w:rsidR="004D4973" w:rsidRDefault="004D4973" w:rsidP="004D4973">
      <w:pPr>
        <w:pStyle w:val="CodeBody"/>
      </w:pPr>
      <w:r>
        <w:t>{</w:t>
      </w:r>
    </w:p>
    <w:p w14:paraId="7C029DDA" w14:textId="77E7171C" w:rsidR="006566A6" w:rsidRPr="006566A6" w:rsidRDefault="004D4973" w:rsidP="006566A6">
      <w:pPr>
        <w:pStyle w:val="CodeBody"/>
      </w:pPr>
      <w:r>
        <w:t xml:space="preserve">    </w:t>
      </w:r>
      <w:r w:rsidR="006566A6" w:rsidRPr="006566A6">
        <w:t>"Transaction ID": "CL-0000001135",</w:t>
      </w:r>
    </w:p>
    <w:p w14:paraId="5D764086" w14:textId="776E7D30" w:rsidR="006566A6" w:rsidRPr="006566A6" w:rsidRDefault="006566A6" w:rsidP="006566A6">
      <w:pPr>
        <w:pStyle w:val="CodeBody"/>
      </w:pPr>
      <w:r w:rsidRPr="006566A6">
        <w:t>    "Transaction Status": "Process Completed",</w:t>
      </w:r>
    </w:p>
    <w:p w14:paraId="1C962A07" w14:textId="77777777" w:rsidR="006566A6" w:rsidRPr="006566A6" w:rsidRDefault="006566A6" w:rsidP="006566A6">
      <w:pPr>
        <w:pStyle w:val="CodeBody"/>
      </w:pPr>
      <w:r w:rsidRPr="006566A6">
        <w:t>    "Transaction Type": "Asset",</w:t>
      </w:r>
    </w:p>
    <w:p w14:paraId="47D6FDBF" w14:textId="77777777" w:rsidR="006566A6" w:rsidRPr="006566A6" w:rsidRDefault="006566A6" w:rsidP="006566A6">
      <w:pPr>
        <w:pStyle w:val="CodeBody"/>
      </w:pPr>
      <w:r w:rsidRPr="006566A6">
        <w:t>    "Action Type": "Create"</w:t>
      </w:r>
    </w:p>
    <w:p w14:paraId="0B6E9EBF" w14:textId="1DD172DD" w:rsidR="006566A6" w:rsidRPr="006566A6" w:rsidRDefault="006566A6" w:rsidP="006566A6">
      <w:pPr>
        <w:pStyle w:val="CodeBody"/>
      </w:pPr>
    </w:p>
    <w:p w14:paraId="6DCBB845" w14:textId="2DCCC441" w:rsidR="004D4973" w:rsidRDefault="004D4973" w:rsidP="00AD6BBC">
      <w:pPr>
        <w:pStyle w:val="CodeBody"/>
      </w:pPr>
    </w:p>
    <w:p w14:paraId="4B0295F0" w14:textId="45F535B8" w:rsidR="004D4973" w:rsidRDefault="004D4973" w:rsidP="00D44920">
      <w:pPr>
        <w:pStyle w:val="CodeBody"/>
      </w:pPr>
      <w:r>
        <w:t>}</w:t>
      </w:r>
    </w:p>
    <w:p w14:paraId="229A7CB6" w14:textId="77777777" w:rsidR="004D4973" w:rsidRPr="00F373A9" w:rsidRDefault="004D4973" w:rsidP="00D44920">
      <w:pPr>
        <w:pStyle w:val="BodyText"/>
      </w:pPr>
    </w:p>
    <w:p w14:paraId="59A3620B" w14:textId="275BB9FB" w:rsidR="007108DC" w:rsidRPr="004838D5" w:rsidRDefault="007108DC" w:rsidP="007108DC">
      <w:pPr>
        <w:pStyle w:val="Heading1"/>
        <w:rPr>
          <w:rFonts w:ascii="Poppins" w:eastAsia="Poppins" w:hAnsi="Poppins" w:cs="Poppins"/>
          <w:color w:val="3F0731"/>
        </w:rPr>
      </w:pPr>
      <w:bookmarkStart w:id="67" w:name="_Toc212208093"/>
      <w:r w:rsidRPr="2E44ACF0">
        <w:rPr>
          <w:rFonts w:ascii="Poppins" w:eastAsia="Poppins" w:hAnsi="Poppins" w:cs="Poppins"/>
          <w:color w:val="3F0731"/>
        </w:rPr>
        <w:t xml:space="preserve">API: Create </w:t>
      </w:r>
      <w:r>
        <w:rPr>
          <w:rFonts w:ascii="Poppins" w:eastAsia="Poppins" w:hAnsi="Poppins" w:cs="Poppins"/>
          <w:color w:val="3F0731"/>
        </w:rPr>
        <w:t>MPAN</w:t>
      </w:r>
      <w:r w:rsidR="00B93C03">
        <w:rPr>
          <w:rFonts w:ascii="Poppins" w:eastAsia="Poppins" w:hAnsi="Poppins" w:cs="Poppins"/>
          <w:color w:val="3F0731"/>
        </w:rPr>
        <w:t xml:space="preserve"> Pairs</w:t>
      </w:r>
      <w:bookmarkEnd w:id="67"/>
    </w:p>
    <w:p w14:paraId="6BF52EBD" w14:textId="77777777" w:rsidR="007108DC" w:rsidRDefault="007108DC" w:rsidP="007108DC">
      <w:pPr>
        <w:pStyle w:val="Heading2"/>
        <w:rPr>
          <w:rFonts w:ascii="Poppins" w:eastAsia="Poppins" w:hAnsi="Poppins" w:cs="Poppins"/>
          <w:color w:val="FF00FF"/>
        </w:rPr>
      </w:pPr>
      <w:bookmarkStart w:id="68" w:name="_Toc212208094"/>
      <w:r w:rsidRPr="2E44ACF0">
        <w:rPr>
          <w:rFonts w:ascii="Poppins" w:eastAsia="Poppins" w:hAnsi="Poppins" w:cs="Poppins"/>
          <w:color w:val="FF00FF"/>
        </w:rPr>
        <w:t>Overview</w:t>
      </w:r>
      <w:bookmarkEnd w:id="68"/>
    </w:p>
    <w:p w14:paraId="380EF455" w14:textId="0856C0E5" w:rsidR="007108DC" w:rsidRPr="00BC613E" w:rsidRDefault="00536F90" w:rsidP="007108DC">
      <w:r>
        <w:rPr>
          <w:noProof/>
          <w14:ligatures w14:val="none"/>
        </w:rPr>
        <w:drawing>
          <wp:inline distT="0" distB="0" distL="0" distR="0" wp14:anchorId="0332D0A9" wp14:editId="2B99EDEA">
            <wp:extent cx="5324475" cy="2352675"/>
            <wp:effectExtent l="0" t="0" r="9525" b="9525"/>
            <wp:docPr id="1411656265"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56265" name="Picture 1" descr="A diagram of a process&#10;&#10;AI-generated content may be incorrect."/>
                    <pic:cNvPicPr/>
                  </pic:nvPicPr>
                  <pic:blipFill>
                    <a:blip r:embed="rId48"/>
                    <a:stretch>
                      <a:fillRect/>
                    </a:stretch>
                  </pic:blipFill>
                  <pic:spPr>
                    <a:xfrm>
                      <a:off x="0" y="0"/>
                      <a:ext cx="5324475" cy="2352675"/>
                    </a:xfrm>
                    <a:prstGeom prst="rect">
                      <a:avLst/>
                    </a:prstGeom>
                  </pic:spPr>
                </pic:pic>
              </a:graphicData>
            </a:graphic>
          </wp:inline>
        </w:drawing>
      </w:r>
    </w:p>
    <w:p w14:paraId="30C03B78" w14:textId="67A8E168" w:rsidR="007108DC" w:rsidRDefault="007108DC" w:rsidP="007108DC">
      <w:pPr>
        <w:jc w:val="center"/>
      </w:pPr>
    </w:p>
    <w:p w14:paraId="59B63539" w14:textId="77777777" w:rsidR="007108DC" w:rsidRDefault="007108DC" w:rsidP="007108DC"/>
    <w:tbl>
      <w:tblPr>
        <w:tblW w:w="5000" w:type="pct"/>
        <w:jc w:val="center"/>
        <w:tblLook w:val="04A0" w:firstRow="1" w:lastRow="0" w:firstColumn="1" w:lastColumn="0" w:noHBand="0" w:noVBand="1"/>
      </w:tblPr>
      <w:tblGrid>
        <w:gridCol w:w="567"/>
        <w:gridCol w:w="2553"/>
        <w:gridCol w:w="1700"/>
        <w:gridCol w:w="4206"/>
      </w:tblGrid>
      <w:tr w:rsidR="007108DC" w:rsidRPr="00D111B6" w14:paraId="0EB5C5C3" w14:textId="77777777" w:rsidTr="00172800">
        <w:trPr>
          <w:trHeight w:val="567"/>
          <w:jc w:val="center"/>
        </w:trPr>
        <w:tc>
          <w:tcPr>
            <w:tcW w:w="314" w:type="pct"/>
            <w:tcBorders>
              <w:top w:val="nil"/>
              <w:left w:val="nil"/>
              <w:bottom w:val="nil"/>
              <w:right w:val="nil"/>
            </w:tcBorders>
            <w:shd w:val="clear" w:color="auto" w:fill="000000" w:themeFill="text1"/>
            <w:vAlign w:val="bottom"/>
          </w:tcPr>
          <w:p w14:paraId="3E24A240" w14:textId="77777777" w:rsidR="007108DC" w:rsidRDefault="007108DC" w:rsidP="0017280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w:t>
            </w:r>
          </w:p>
        </w:tc>
        <w:tc>
          <w:tcPr>
            <w:tcW w:w="1414" w:type="pct"/>
            <w:tcBorders>
              <w:top w:val="nil"/>
              <w:left w:val="nil"/>
              <w:bottom w:val="nil"/>
              <w:right w:val="nil"/>
            </w:tcBorders>
            <w:shd w:val="clear" w:color="auto" w:fill="000000" w:themeFill="text1"/>
            <w:vAlign w:val="bottom"/>
          </w:tcPr>
          <w:p w14:paraId="1E714339" w14:textId="77777777" w:rsidR="007108DC" w:rsidRPr="00D111B6" w:rsidRDefault="007108DC" w:rsidP="0017280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Dataflow</w:t>
            </w:r>
          </w:p>
        </w:tc>
        <w:tc>
          <w:tcPr>
            <w:tcW w:w="942" w:type="pct"/>
            <w:tcBorders>
              <w:top w:val="nil"/>
              <w:left w:val="nil"/>
              <w:bottom w:val="nil"/>
              <w:right w:val="nil"/>
            </w:tcBorders>
            <w:shd w:val="clear" w:color="auto" w:fill="000000" w:themeFill="text1"/>
            <w:vAlign w:val="bottom"/>
            <w:hideMark/>
          </w:tcPr>
          <w:p w14:paraId="7A2CB09A" w14:textId="77777777" w:rsidR="007108DC" w:rsidRPr="00D111B6" w:rsidRDefault="007108DC" w:rsidP="0017280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Transfer Type</w:t>
            </w:r>
          </w:p>
        </w:tc>
        <w:tc>
          <w:tcPr>
            <w:tcW w:w="2330" w:type="pct"/>
            <w:tcBorders>
              <w:top w:val="nil"/>
              <w:left w:val="nil"/>
              <w:bottom w:val="nil"/>
              <w:right w:val="nil"/>
            </w:tcBorders>
            <w:shd w:val="clear" w:color="auto" w:fill="000000" w:themeFill="text1"/>
            <w:vAlign w:val="bottom"/>
          </w:tcPr>
          <w:p w14:paraId="1F800E6A" w14:textId="77777777" w:rsidR="007108DC" w:rsidRDefault="007108DC" w:rsidP="00172800">
            <w:pPr>
              <w:spacing w:after="0" w:line="240" w:lineRule="auto"/>
              <w:rPr>
                <w:rFonts w:ascii="Poppins" w:eastAsia="Poppins" w:hAnsi="Poppins" w:cs="Poppins"/>
                <w:b/>
                <w:bCs/>
                <w:color w:val="FFFFFF"/>
                <w:lang w:eastAsia="en-GB"/>
              </w:rPr>
            </w:pPr>
            <w:r w:rsidRPr="2E44ACF0">
              <w:rPr>
                <w:rFonts w:ascii="Poppins" w:eastAsia="Poppins" w:hAnsi="Poppins" w:cs="Poppins"/>
                <w:b/>
                <w:bCs/>
                <w:color w:val="FFFFFF" w:themeColor="background1"/>
                <w:lang w:eastAsia="en-GB"/>
              </w:rPr>
              <w:t>Payload</w:t>
            </w:r>
          </w:p>
        </w:tc>
      </w:tr>
      <w:tr w:rsidR="007108DC" w:rsidRPr="00D111B6" w14:paraId="7ED46EE0" w14:textId="77777777" w:rsidTr="00172800">
        <w:trPr>
          <w:trHeight w:val="601"/>
          <w:jc w:val="center"/>
        </w:trPr>
        <w:tc>
          <w:tcPr>
            <w:tcW w:w="314" w:type="pct"/>
            <w:tcBorders>
              <w:top w:val="single" w:sz="4" w:space="0" w:color="auto"/>
              <w:left w:val="nil"/>
              <w:bottom w:val="single" w:sz="4" w:space="0" w:color="auto"/>
              <w:right w:val="nil"/>
            </w:tcBorders>
            <w:vAlign w:val="center"/>
          </w:tcPr>
          <w:p w14:paraId="6E7087BA"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1.1</w:t>
            </w:r>
          </w:p>
        </w:tc>
        <w:tc>
          <w:tcPr>
            <w:tcW w:w="1414" w:type="pct"/>
            <w:tcBorders>
              <w:top w:val="single" w:sz="4" w:space="0" w:color="auto"/>
              <w:left w:val="nil"/>
              <w:bottom w:val="single" w:sz="4" w:space="0" w:color="auto"/>
              <w:right w:val="nil"/>
            </w:tcBorders>
            <w:vAlign w:val="center"/>
          </w:tcPr>
          <w:p w14:paraId="6E13EC1E"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Submit Asset Transaction</w:t>
            </w:r>
          </w:p>
        </w:tc>
        <w:tc>
          <w:tcPr>
            <w:tcW w:w="942" w:type="pct"/>
            <w:tcBorders>
              <w:top w:val="single" w:sz="4" w:space="0" w:color="auto"/>
              <w:left w:val="nil"/>
              <w:bottom w:val="single" w:sz="4" w:space="0" w:color="auto"/>
              <w:right w:val="nil"/>
            </w:tcBorders>
            <w:shd w:val="clear" w:color="auto" w:fill="auto"/>
            <w:vAlign w:val="center"/>
            <w:hideMark/>
          </w:tcPr>
          <w:p w14:paraId="0D563D5A" w14:textId="77777777" w:rsidR="007108DC" w:rsidRPr="00D111B6"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Request</w:t>
            </w:r>
          </w:p>
        </w:tc>
        <w:tc>
          <w:tcPr>
            <w:tcW w:w="2330" w:type="pct"/>
            <w:tcBorders>
              <w:top w:val="single" w:sz="4" w:space="0" w:color="auto"/>
              <w:left w:val="nil"/>
              <w:bottom w:val="single" w:sz="4" w:space="0" w:color="auto"/>
              <w:right w:val="nil"/>
            </w:tcBorders>
            <w:vAlign w:val="center"/>
          </w:tcPr>
          <w:p w14:paraId="407C6250" w14:textId="21D4A095"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 xml:space="preserve">JSON </w:t>
            </w:r>
            <w:r w:rsidR="007E73B1">
              <w:rPr>
                <w:rFonts w:ascii="Poppins" w:eastAsia="Poppins" w:hAnsi="Poppins" w:cs="Poppins"/>
                <w:color w:val="000000" w:themeColor="text1"/>
                <w:lang w:eastAsia="en-GB"/>
              </w:rPr>
              <w:t>MPAN</w:t>
            </w:r>
            <w:r w:rsidRPr="2E44ACF0">
              <w:rPr>
                <w:rFonts w:ascii="Poppins" w:eastAsia="Poppins" w:hAnsi="Poppins" w:cs="Poppins"/>
                <w:color w:val="000000" w:themeColor="text1"/>
                <w:lang w:eastAsia="en-GB"/>
              </w:rPr>
              <w:t xml:space="preserve"> Payload</w:t>
            </w:r>
          </w:p>
        </w:tc>
      </w:tr>
      <w:tr w:rsidR="007108DC" w:rsidRPr="00D111B6" w14:paraId="2073BF57" w14:textId="77777777" w:rsidTr="00172800">
        <w:trPr>
          <w:trHeight w:val="411"/>
          <w:jc w:val="center"/>
        </w:trPr>
        <w:tc>
          <w:tcPr>
            <w:tcW w:w="314" w:type="pct"/>
            <w:tcBorders>
              <w:top w:val="single" w:sz="4" w:space="0" w:color="auto"/>
              <w:left w:val="nil"/>
              <w:bottom w:val="single" w:sz="4" w:space="0" w:color="auto"/>
              <w:right w:val="nil"/>
            </w:tcBorders>
            <w:vAlign w:val="center"/>
          </w:tcPr>
          <w:p w14:paraId="36AE8315"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lastRenderedPageBreak/>
              <w:t>1.2</w:t>
            </w:r>
          </w:p>
        </w:tc>
        <w:tc>
          <w:tcPr>
            <w:tcW w:w="1414" w:type="pct"/>
            <w:tcBorders>
              <w:top w:val="single" w:sz="4" w:space="0" w:color="auto"/>
              <w:left w:val="nil"/>
              <w:bottom w:val="single" w:sz="4" w:space="0" w:color="auto"/>
              <w:right w:val="nil"/>
            </w:tcBorders>
            <w:vAlign w:val="center"/>
          </w:tcPr>
          <w:p w14:paraId="5FE79245"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Transaction Response</w:t>
            </w:r>
          </w:p>
        </w:tc>
        <w:tc>
          <w:tcPr>
            <w:tcW w:w="942" w:type="pct"/>
            <w:tcBorders>
              <w:top w:val="single" w:sz="4" w:space="0" w:color="auto"/>
              <w:left w:val="nil"/>
              <w:bottom w:val="single" w:sz="4" w:space="0" w:color="auto"/>
              <w:right w:val="nil"/>
            </w:tcBorders>
            <w:shd w:val="clear" w:color="auto" w:fill="auto"/>
            <w:vAlign w:val="center"/>
          </w:tcPr>
          <w:p w14:paraId="51E35282"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Response</w:t>
            </w:r>
          </w:p>
        </w:tc>
        <w:tc>
          <w:tcPr>
            <w:tcW w:w="2330" w:type="pct"/>
            <w:tcBorders>
              <w:top w:val="single" w:sz="4" w:space="0" w:color="auto"/>
              <w:left w:val="nil"/>
              <w:bottom w:val="single" w:sz="4" w:space="0" w:color="auto"/>
              <w:right w:val="nil"/>
            </w:tcBorders>
            <w:vAlign w:val="center"/>
          </w:tcPr>
          <w:p w14:paraId="18E11F38"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One of:</w:t>
            </w:r>
          </w:p>
          <w:p w14:paraId="0F776098" w14:textId="77777777" w:rsidR="007108DC" w:rsidRDefault="007108DC" w:rsidP="00172800">
            <w:pPr>
              <w:pStyle w:val="ListParagraph"/>
              <w:numPr>
                <w:ilvl w:val="0"/>
                <w:numId w:val="22"/>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Failed Data Validation</w:t>
            </w:r>
          </w:p>
          <w:p w14:paraId="71C15200" w14:textId="77777777" w:rsidR="007108DC" w:rsidRPr="007B64D5" w:rsidRDefault="007108DC" w:rsidP="00172800">
            <w:pPr>
              <w:pStyle w:val="ListParagraph"/>
              <w:numPr>
                <w:ilvl w:val="0"/>
                <w:numId w:val="22"/>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Transaction ID</w:t>
            </w:r>
          </w:p>
        </w:tc>
      </w:tr>
      <w:tr w:rsidR="007108DC" w:rsidRPr="0097644B" w14:paraId="1F1E5E22" w14:textId="77777777" w:rsidTr="00172800">
        <w:trPr>
          <w:trHeight w:val="1151"/>
          <w:jc w:val="center"/>
        </w:trPr>
        <w:tc>
          <w:tcPr>
            <w:tcW w:w="314" w:type="pct"/>
            <w:tcBorders>
              <w:top w:val="single" w:sz="4" w:space="0" w:color="auto"/>
              <w:left w:val="nil"/>
              <w:bottom w:val="single" w:sz="4" w:space="0" w:color="auto"/>
              <w:right w:val="nil"/>
            </w:tcBorders>
            <w:vAlign w:val="center"/>
          </w:tcPr>
          <w:p w14:paraId="13803178"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1.3</w:t>
            </w:r>
          </w:p>
        </w:tc>
        <w:tc>
          <w:tcPr>
            <w:tcW w:w="1414" w:type="pct"/>
            <w:tcBorders>
              <w:top w:val="single" w:sz="4" w:space="0" w:color="auto"/>
              <w:left w:val="nil"/>
              <w:bottom w:val="single" w:sz="4" w:space="0" w:color="auto"/>
              <w:right w:val="nil"/>
            </w:tcBorders>
            <w:vAlign w:val="center"/>
          </w:tcPr>
          <w:p w14:paraId="37F6794C"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Notification</w:t>
            </w:r>
          </w:p>
        </w:tc>
        <w:tc>
          <w:tcPr>
            <w:tcW w:w="942" w:type="pct"/>
            <w:tcBorders>
              <w:top w:val="single" w:sz="4" w:space="0" w:color="auto"/>
              <w:left w:val="nil"/>
              <w:bottom w:val="single" w:sz="4" w:space="0" w:color="auto"/>
              <w:right w:val="nil"/>
            </w:tcBorders>
            <w:shd w:val="clear" w:color="auto" w:fill="auto"/>
            <w:vAlign w:val="center"/>
          </w:tcPr>
          <w:p w14:paraId="05983500"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Request</w:t>
            </w:r>
          </w:p>
        </w:tc>
        <w:tc>
          <w:tcPr>
            <w:tcW w:w="2330" w:type="pct"/>
            <w:tcBorders>
              <w:top w:val="single" w:sz="4" w:space="0" w:color="auto"/>
              <w:left w:val="nil"/>
              <w:bottom w:val="single" w:sz="4" w:space="0" w:color="auto"/>
              <w:right w:val="nil"/>
            </w:tcBorders>
            <w:vAlign w:val="center"/>
          </w:tcPr>
          <w:p w14:paraId="3B35F30D" w14:textId="77777777" w:rsidR="007108DC" w:rsidRDefault="007108DC" w:rsidP="00172800">
            <w:p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Asset Transaction JSON file providing:</w:t>
            </w:r>
          </w:p>
          <w:p w14:paraId="1FBA2074" w14:textId="77777777" w:rsidR="007108DC" w:rsidRPr="0097644B" w:rsidRDefault="007108DC" w:rsidP="00172800">
            <w:pPr>
              <w:pStyle w:val="ListParagraph"/>
              <w:numPr>
                <w:ilvl w:val="0"/>
                <w:numId w:val="23"/>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Successful records with SMP Asset ID</w:t>
            </w:r>
          </w:p>
          <w:p w14:paraId="427BB6BE" w14:textId="77777777" w:rsidR="007108DC" w:rsidRPr="0043016B" w:rsidRDefault="007108DC" w:rsidP="00172800">
            <w:pPr>
              <w:pStyle w:val="ListParagraph"/>
              <w:numPr>
                <w:ilvl w:val="0"/>
                <w:numId w:val="23"/>
              </w:numPr>
              <w:spacing w:after="0" w:line="240" w:lineRule="auto"/>
              <w:rPr>
                <w:rFonts w:ascii="Poppins" w:eastAsia="Poppins" w:hAnsi="Poppins" w:cs="Poppins"/>
                <w:color w:val="000000"/>
                <w:lang w:eastAsia="en-GB"/>
              </w:rPr>
            </w:pPr>
            <w:r w:rsidRPr="2E44ACF0">
              <w:rPr>
                <w:rFonts w:ascii="Poppins" w:eastAsia="Poppins" w:hAnsi="Poppins" w:cs="Poppins"/>
                <w:color w:val="000000" w:themeColor="text1"/>
                <w:lang w:eastAsia="en-GB"/>
              </w:rPr>
              <w:t>Unsuccessful records with errors</w:t>
            </w:r>
          </w:p>
        </w:tc>
      </w:tr>
    </w:tbl>
    <w:p w14:paraId="6B0E0049" w14:textId="77777777" w:rsidR="007108DC" w:rsidRDefault="007108DC" w:rsidP="007108DC"/>
    <w:p w14:paraId="132DEABB" w14:textId="77777777" w:rsidR="007108DC" w:rsidRPr="004838D5" w:rsidRDefault="007108DC" w:rsidP="007108DC">
      <w:pPr>
        <w:pStyle w:val="Heading2"/>
        <w:rPr>
          <w:color w:val="FF00FF"/>
        </w:rPr>
      </w:pPr>
    </w:p>
    <w:p w14:paraId="6392C54C" w14:textId="77777777" w:rsidR="007108DC" w:rsidRPr="004838D5" w:rsidRDefault="007108DC" w:rsidP="007108DC">
      <w:pPr>
        <w:pStyle w:val="Heading2"/>
        <w:rPr>
          <w:color w:val="FF00FF"/>
        </w:rPr>
      </w:pPr>
    </w:p>
    <w:p w14:paraId="10A7EBC0" w14:textId="77777777" w:rsidR="007108DC" w:rsidRPr="004838D5" w:rsidRDefault="007108DC" w:rsidP="007108DC">
      <w:pPr>
        <w:pStyle w:val="Heading2"/>
        <w:rPr>
          <w:color w:val="FF00FF"/>
        </w:rPr>
      </w:pPr>
    </w:p>
    <w:p w14:paraId="150BD0E3" w14:textId="77777777" w:rsidR="007108DC" w:rsidRPr="004838D5" w:rsidRDefault="007108DC" w:rsidP="007108DC">
      <w:pPr>
        <w:pStyle w:val="Heading2"/>
        <w:rPr>
          <w:color w:val="FF00FF"/>
        </w:rPr>
      </w:pPr>
      <w:bookmarkStart w:id="69" w:name="_Toc212208095"/>
      <w:r w:rsidRPr="2E44ACF0">
        <w:rPr>
          <w:color w:val="FF00FF"/>
        </w:rPr>
        <w:t>Specification</w:t>
      </w:r>
      <w:bookmarkEnd w:id="69"/>
    </w:p>
    <w:p w14:paraId="0159476C" w14:textId="77777777" w:rsidR="007108DC" w:rsidRPr="004838D5" w:rsidRDefault="007108DC" w:rsidP="007108DC">
      <w:pPr>
        <w:pStyle w:val="Heading3"/>
        <w:rPr>
          <w:rFonts w:ascii="Poppins" w:eastAsia="Poppins" w:hAnsi="Poppins" w:cs="Poppins"/>
          <w:color w:val="3F0731"/>
        </w:rPr>
      </w:pPr>
      <w:bookmarkStart w:id="70" w:name="_Toc212208096"/>
      <w:r w:rsidRPr="2E44ACF0">
        <w:rPr>
          <w:rFonts w:ascii="Poppins" w:eastAsia="Poppins" w:hAnsi="Poppins" w:cs="Poppins"/>
          <w:color w:val="3F0731"/>
        </w:rPr>
        <w:t>Request</w:t>
      </w:r>
      <w:bookmarkEnd w:id="70"/>
    </w:p>
    <w:p w14:paraId="59159B20" w14:textId="77777777" w:rsidR="007108DC" w:rsidRDefault="007108DC" w:rsidP="007108DC">
      <w:pPr>
        <w:pStyle w:val="BodyText"/>
        <w:rPr>
          <w:rFonts w:ascii="Poppins" w:eastAsia="Poppins" w:hAnsi="Poppins" w:cs="Poppins"/>
        </w:rPr>
      </w:pPr>
      <w:r w:rsidRPr="2E44ACF0">
        <w:rPr>
          <w:rFonts w:ascii="Poppins" w:eastAsia="Poppins" w:hAnsi="Poppins" w:cs="Poppins"/>
        </w:rPr>
        <w:t>The request is a simple JSON payload made up of 2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7108DC" w:rsidRPr="00D55E21" w14:paraId="081BEA16" w14:textId="77777777" w:rsidTr="00172800">
        <w:tc>
          <w:tcPr>
            <w:tcW w:w="2689" w:type="dxa"/>
          </w:tcPr>
          <w:p w14:paraId="2CED10DD" w14:textId="77777777" w:rsidR="007108DC" w:rsidRPr="00D55E21" w:rsidRDefault="007108DC" w:rsidP="00172800">
            <w:pPr>
              <w:pStyle w:val="BodyText"/>
              <w:rPr>
                <w:rFonts w:ascii="Poppins" w:eastAsia="Poppins" w:hAnsi="Poppins" w:cs="Poppins"/>
                <w:b/>
                <w:bCs/>
              </w:rPr>
            </w:pPr>
            <w:r w:rsidRPr="2E44ACF0">
              <w:rPr>
                <w:rFonts w:ascii="Poppins" w:eastAsia="Poppins" w:hAnsi="Poppins" w:cs="Poppins"/>
                <w:b/>
                <w:bCs/>
              </w:rPr>
              <w:t>Key</w:t>
            </w:r>
          </w:p>
        </w:tc>
        <w:tc>
          <w:tcPr>
            <w:tcW w:w="6327" w:type="dxa"/>
          </w:tcPr>
          <w:p w14:paraId="1DACC55B" w14:textId="77777777" w:rsidR="007108DC" w:rsidRPr="00D55E21" w:rsidRDefault="007108DC" w:rsidP="00172800">
            <w:pPr>
              <w:pStyle w:val="BodyText"/>
              <w:rPr>
                <w:rFonts w:ascii="Poppins" w:eastAsia="Poppins" w:hAnsi="Poppins" w:cs="Poppins"/>
                <w:b/>
                <w:bCs/>
              </w:rPr>
            </w:pPr>
            <w:r w:rsidRPr="2E44ACF0">
              <w:rPr>
                <w:rFonts w:ascii="Poppins" w:eastAsia="Poppins" w:hAnsi="Poppins" w:cs="Poppins"/>
                <w:b/>
                <w:bCs/>
              </w:rPr>
              <w:t>Value</w:t>
            </w:r>
          </w:p>
        </w:tc>
      </w:tr>
      <w:tr w:rsidR="007108DC" w:rsidRPr="00D55E21" w14:paraId="7DA9702B" w14:textId="77777777" w:rsidTr="00172800">
        <w:tc>
          <w:tcPr>
            <w:tcW w:w="2689" w:type="dxa"/>
          </w:tcPr>
          <w:p w14:paraId="31F0000C" w14:textId="77777777" w:rsidR="007108DC" w:rsidRPr="00447E85" w:rsidRDefault="007108DC" w:rsidP="00172800">
            <w:pPr>
              <w:pStyle w:val="Code"/>
              <w:rPr>
                <w:rFonts w:ascii="Poppins" w:eastAsia="Poppins" w:hAnsi="Poppins" w:cs="Poppins"/>
              </w:rPr>
            </w:pPr>
            <w:r w:rsidRPr="2E44ACF0">
              <w:rPr>
                <w:rFonts w:ascii="Poppins" w:eastAsia="Poppins" w:hAnsi="Poppins" w:cs="Poppins"/>
              </w:rPr>
              <w:t>{</w:t>
            </w:r>
          </w:p>
        </w:tc>
        <w:tc>
          <w:tcPr>
            <w:tcW w:w="6327" w:type="dxa"/>
          </w:tcPr>
          <w:p w14:paraId="5F3E8CB9" w14:textId="77777777" w:rsidR="007108DC" w:rsidRPr="00D55E21" w:rsidRDefault="007108DC" w:rsidP="00172800">
            <w:pPr>
              <w:pStyle w:val="BodyText"/>
              <w:rPr>
                <w:rFonts w:ascii="Poppins" w:eastAsia="Poppins" w:hAnsi="Poppins" w:cs="Poppins"/>
              </w:rPr>
            </w:pPr>
          </w:p>
        </w:tc>
      </w:tr>
      <w:tr w:rsidR="007108DC" w:rsidRPr="00D55E21" w14:paraId="719D59BE" w14:textId="77777777" w:rsidTr="00172800">
        <w:tc>
          <w:tcPr>
            <w:tcW w:w="2689" w:type="dxa"/>
          </w:tcPr>
          <w:p w14:paraId="68410F17" w14:textId="77777777" w:rsidR="007108DC" w:rsidRPr="00447E85" w:rsidRDefault="007108DC" w:rsidP="00172800">
            <w:pPr>
              <w:pStyle w:val="Code"/>
              <w:rPr>
                <w:rFonts w:ascii="Poppins" w:eastAsia="Poppins" w:hAnsi="Poppins" w:cs="Poppins"/>
              </w:rPr>
            </w:pPr>
            <w:r w:rsidRPr="2E44ACF0">
              <w:rPr>
                <w:rFonts w:ascii="Poppins" w:eastAsia="Poppins" w:hAnsi="Poppins" w:cs="Poppins"/>
              </w:rPr>
              <w:t xml:space="preserve"> &lt;</w:t>
            </w:r>
            <w:r w:rsidRPr="2E44ACF0">
              <w:rPr>
                <w:rFonts w:ascii="Poppins" w:eastAsia="Poppins" w:hAnsi="Poppins" w:cs="Poppins"/>
                <w:i/>
                <w:iCs/>
              </w:rPr>
              <w:t>Notify Block</w:t>
            </w:r>
            <w:r w:rsidRPr="2E44ACF0">
              <w:rPr>
                <w:rFonts w:ascii="Poppins" w:eastAsia="Poppins" w:hAnsi="Poppins" w:cs="Poppins"/>
              </w:rPr>
              <w:t>&gt;, </w:t>
            </w:r>
          </w:p>
        </w:tc>
        <w:tc>
          <w:tcPr>
            <w:tcW w:w="6327" w:type="dxa"/>
          </w:tcPr>
          <w:p w14:paraId="22ECCDBC" w14:textId="77777777" w:rsidR="007108DC" w:rsidRPr="00D55E21" w:rsidRDefault="007108DC" w:rsidP="00172800">
            <w:pPr>
              <w:pStyle w:val="BodyText"/>
              <w:rPr>
                <w:rFonts w:ascii="Poppins" w:eastAsia="Poppins" w:hAnsi="Poppins" w:cs="Poppins"/>
                <w:i/>
                <w:iCs/>
              </w:rPr>
            </w:pPr>
            <w:r w:rsidRPr="2E44ACF0">
              <w:rPr>
                <w:rFonts w:ascii="Poppins" w:eastAsia="Poppins" w:hAnsi="Poppins" w:cs="Poppins"/>
              </w:rPr>
              <w:t xml:space="preserve">Information required for SMP API to notify of transaction completion – see “Model – Notify” for key-value pairs contained in </w:t>
            </w:r>
            <w:r w:rsidRPr="2E44ACF0">
              <w:rPr>
                <w:rFonts w:ascii="Poppins" w:eastAsia="Poppins" w:hAnsi="Poppins" w:cs="Poppins"/>
                <w:i/>
                <w:iCs/>
              </w:rPr>
              <w:t>&lt;Notify Block&gt;</w:t>
            </w:r>
          </w:p>
        </w:tc>
      </w:tr>
      <w:tr w:rsidR="007108DC" w14:paraId="6B6FA604" w14:textId="77777777" w:rsidTr="00172800">
        <w:tc>
          <w:tcPr>
            <w:tcW w:w="2689" w:type="dxa"/>
          </w:tcPr>
          <w:p w14:paraId="3C88D3EC" w14:textId="6AA9815F" w:rsidR="007108DC" w:rsidRDefault="007108DC" w:rsidP="00172800">
            <w:pPr>
              <w:pStyle w:val="Code"/>
              <w:rPr>
                <w:rFonts w:ascii="Poppins" w:eastAsia="Poppins" w:hAnsi="Poppins" w:cs="Poppins"/>
              </w:rPr>
            </w:pPr>
            <w:r w:rsidRPr="2E44ACF0">
              <w:rPr>
                <w:rFonts w:ascii="Poppins" w:eastAsia="Poppins" w:hAnsi="Poppins" w:cs="Poppins"/>
              </w:rPr>
              <w:t xml:space="preserve"> "</w:t>
            </w:r>
            <w:r w:rsidR="00B93C03">
              <w:rPr>
                <w:rFonts w:ascii="Poppins" w:eastAsia="Poppins" w:hAnsi="Poppins" w:cs="Poppins"/>
              </w:rPr>
              <w:t>MPAN Pairs</w:t>
            </w:r>
            <w:r w:rsidR="00A827D1" w:rsidRPr="2E44ACF0">
              <w:rPr>
                <w:rFonts w:ascii="Poppins" w:eastAsia="Poppins" w:hAnsi="Poppins" w:cs="Poppins"/>
              </w:rPr>
              <w:t>"</w:t>
            </w:r>
            <w:r w:rsidRPr="2E44ACF0">
              <w:rPr>
                <w:rFonts w:ascii="Poppins" w:eastAsia="Poppins" w:hAnsi="Poppins" w:cs="Poppins"/>
              </w:rPr>
              <w:t>:</w:t>
            </w:r>
          </w:p>
          <w:p w14:paraId="6836CEFC" w14:textId="77777777" w:rsidR="007108DC" w:rsidRDefault="007108DC" w:rsidP="00172800">
            <w:pPr>
              <w:pStyle w:val="Code"/>
              <w:rPr>
                <w:rFonts w:ascii="Poppins" w:eastAsia="Poppins" w:hAnsi="Poppins" w:cs="Poppins"/>
              </w:rPr>
            </w:pPr>
            <w:r w:rsidRPr="2E44ACF0">
              <w:rPr>
                <w:rFonts w:ascii="Poppins" w:eastAsia="Poppins" w:hAnsi="Poppins" w:cs="Poppins"/>
              </w:rPr>
              <w:t xml:space="preserve">  [</w:t>
            </w:r>
          </w:p>
          <w:p w14:paraId="544246C1" w14:textId="7151F2CD" w:rsidR="00055790" w:rsidRDefault="007108DC" w:rsidP="00172800">
            <w:pPr>
              <w:pStyle w:val="Code"/>
              <w:rPr>
                <w:rFonts w:ascii="Poppins" w:eastAsia="Poppins" w:hAnsi="Poppins" w:cs="Poppins"/>
              </w:rPr>
            </w:pPr>
            <w:r w:rsidRPr="2E44ACF0">
              <w:rPr>
                <w:rFonts w:ascii="Poppins" w:eastAsia="Poppins" w:hAnsi="Poppins" w:cs="Poppins"/>
              </w:rPr>
              <w:t xml:space="preserve">   {&lt;</w:t>
            </w:r>
            <w:r w:rsidRPr="2E44ACF0">
              <w:rPr>
                <w:rFonts w:ascii="Poppins" w:eastAsia="Poppins" w:hAnsi="Poppins" w:cs="Poppins"/>
                <w:i/>
                <w:iCs/>
              </w:rPr>
              <w:t xml:space="preserve">Create </w:t>
            </w:r>
            <w:r w:rsidR="00B93C03">
              <w:rPr>
                <w:rFonts w:ascii="Poppins" w:eastAsia="Poppins" w:hAnsi="Poppins" w:cs="Poppins"/>
                <w:i/>
                <w:iCs/>
              </w:rPr>
              <w:t>MPAN Pair</w:t>
            </w:r>
            <w:r w:rsidRPr="2E44ACF0">
              <w:rPr>
                <w:rFonts w:ascii="Poppins" w:eastAsia="Poppins" w:hAnsi="Poppins" w:cs="Poppins"/>
              </w:rPr>
              <w:t>&gt;},</w:t>
            </w:r>
          </w:p>
          <w:p w14:paraId="7C3A511C" w14:textId="72F1171D" w:rsidR="00A827D1" w:rsidRPr="00447E85" w:rsidRDefault="00A827D1" w:rsidP="00172800">
            <w:pPr>
              <w:pStyle w:val="Code"/>
              <w:rPr>
                <w:rFonts w:ascii="Poppins" w:eastAsia="Poppins" w:hAnsi="Poppins" w:cs="Poppins"/>
              </w:rPr>
            </w:pPr>
            <w:r w:rsidRPr="2E44ACF0">
              <w:rPr>
                <w:rFonts w:ascii="Poppins" w:eastAsia="Poppins" w:hAnsi="Poppins" w:cs="Poppins"/>
              </w:rPr>
              <w:t>"</w:t>
            </w:r>
            <w:r>
              <w:rPr>
                <w:rFonts w:ascii="Poppins" w:eastAsia="Poppins" w:hAnsi="Poppins" w:cs="Poppins"/>
              </w:rPr>
              <w:t>MPAN Consent</w:t>
            </w:r>
            <w:r w:rsidRPr="2E44ACF0">
              <w:rPr>
                <w:rFonts w:ascii="Poppins" w:eastAsia="Poppins" w:hAnsi="Poppins" w:cs="Poppins"/>
              </w:rPr>
              <w:t>"</w:t>
            </w:r>
          </w:p>
          <w:p w14:paraId="00B2CC0A" w14:textId="42BAECF6" w:rsidR="007108DC" w:rsidRDefault="007108DC" w:rsidP="00172800">
            <w:pPr>
              <w:pStyle w:val="Code"/>
              <w:rPr>
                <w:rFonts w:ascii="Poppins" w:eastAsia="Poppins" w:hAnsi="Poppins" w:cs="Poppins"/>
              </w:rPr>
            </w:pPr>
            <w:r w:rsidRPr="2E44ACF0">
              <w:rPr>
                <w:rFonts w:ascii="Poppins" w:eastAsia="Poppins" w:hAnsi="Poppins" w:cs="Poppins"/>
              </w:rPr>
              <w:t xml:space="preserve">   {&lt;</w:t>
            </w:r>
            <w:r w:rsidRPr="2E44ACF0">
              <w:rPr>
                <w:rFonts w:ascii="Poppins" w:eastAsia="Poppins" w:hAnsi="Poppins" w:cs="Poppins"/>
                <w:i/>
                <w:iCs/>
              </w:rPr>
              <w:t xml:space="preserve">Create </w:t>
            </w:r>
            <w:r w:rsidR="002E1189">
              <w:rPr>
                <w:rFonts w:ascii="Poppins" w:eastAsia="Poppins" w:hAnsi="Poppins" w:cs="Poppins"/>
                <w:i/>
                <w:iCs/>
              </w:rPr>
              <w:t>MPAN Consent</w:t>
            </w:r>
            <w:r w:rsidRPr="2E44ACF0">
              <w:rPr>
                <w:rFonts w:ascii="Poppins" w:eastAsia="Poppins" w:hAnsi="Poppins" w:cs="Poppins"/>
              </w:rPr>
              <w:t>&gt;}</w:t>
            </w:r>
          </w:p>
          <w:p w14:paraId="664A424B" w14:textId="77777777" w:rsidR="007108DC" w:rsidRPr="00447E85" w:rsidRDefault="007108DC" w:rsidP="00172800">
            <w:pPr>
              <w:pStyle w:val="Code"/>
              <w:rPr>
                <w:rFonts w:ascii="Poppins" w:eastAsia="Poppins" w:hAnsi="Poppins" w:cs="Poppins"/>
              </w:rPr>
            </w:pPr>
            <w:r w:rsidRPr="2E44ACF0">
              <w:rPr>
                <w:rFonts w:ascii="Poppins" w:eastAsia="Poppins" w:hAnsi="Poppins" w:cs="Poppins"/>
              </w:rPr>
              <w:t xml:space="preserve">  ]</w:t>
            </w:r>
          </w:p>
        </w:tc>
        <w:tc>
          <w:tcPr>
            <w:tcW w:w="6327" w:type="dxa"/>
          </w:tcPr>
          <w:p w14:paraId="33D232EE" w14:textId="7A9521C9" w:rsidR="008522A5" w:rsidRPr="008522A5" w:rsidRDefault="007108DC" w:rsidP="008522A5">
            <w:pPr>
              <w:pStyle w:val="BodyText"/>
              <w:rPr>
                <w:rFonts w:ascii="Poppins" w:eastAsia="Poppins" w:hAnsi="Poppins" w:cs="Poppins"/>
              </w:rPr>
            </w:pPr>
            <w:r w:rsidRPr="2E44ACF0">
              <w:rPr>
                <w:rFonts w:ascii="Poppins" w:eastAsia="Poppins" w:hAnsi="Poppins" w:cs="Poppins"/>
              </w:rPr>
              <w:t xml:space="preserve">Section containing information on the </w:t>
            </w:r>
            <w:r w:rsidR="00B93C03">
              <w:rPr>
                <w:rFonts w:ascii="Poppins" w:eastAsia="Poppins" w:hAnsi="Poppins" w:cs="Poppins"/>
              </w:rPr>
              <w:t xml:space="preserve">MPAN Pairs </w:t>
            </w:r>
            <w:r w:rsidR="00C26037">
              <w:rPr>
                <w:rFonts w:ascii="Poppins" w:eastAsia="Poppins" w:hAnsi="Poppins" w:cs="Poppins"/>
              </w:rPr>
              <w:t>&amp; Consent</w:t>
            </w:r>
            <w:r w:rsidRPr="2E44ACF0">
              <w:rPr>
                <w:rFonts w:ascii="Poppins" w:eastAsia="Poppins" w:hAnsi="Poppins" w:cs="Poppins"/>
              </w:rPr>
              <w:t xml:space="preserve"> to be loaded into </w:t>
            </w:r>
            <w:proofErr w:type="gramStart"/>
            <w:r w:rsidRPr="2E44ACF0">
              <w:rPr>
                <w:rFonts w:ascii="Poppins" w:eastAsia="Poppins" w:hAnsi="Poppins" w:cs="Poppins"/>
              </w:rPr>
              <w:t>SMP</w:t>
            </w:r>
            <w:r w:rsidR="00F4191C">
              <w:rPr>
                <w:rFonts w:ascii="Poppins" w:eastAsia="Poppins" w:hAnsi="Poppins" w:cs="Poppins"/>
              </w:rPr>
              <w:t xml:space="preserve"> </w:t>
            </w:r>
            <w:r w:rsidRPr="2E44ACF0">
              <w:rPr>
                <w:rFonts w:ascii="Poppins" w:eastAsia="Poppins" w:hAnsi="Poppins" w:cs="Poppins"/>
              </w:rPr>
              <w:t>.It</w:t>
            </w:r>
            <w:proofErr w:type="gramEnd"/>
            <w:r w:rsidRPr="2E44ACF0">
              <w:rPr>
                <w:rFonts w:ascii="Poppins" w:eastAsia="Poppins" w:hAnsi="Poppins" w:cs="Poppins"/>
              </w:rPr>
              <w:t xml:space="preserve"> will consist of one or more instance of &lt;Create </w:t>
            </w:r>
            <w:r w:rsidR="00C26037">
              <w:rPr>
                <w:rFonts w:ascii="Poppins" w:eastAsia="Poppins" w:hAnsi="Poppins" w:cs="Poppins"/>
              </w:rPr>
              <w:t>MPAN Pairs</w:t>
            </w:r>
            <w:r w:rsidRPr="2E44ACF0">
              <w:rPr>
                <w:rFonts w:ascii="Poppins" w:eastAsia="Poppins" w:hAnsi="Poppins" w:cs="Poppins"/>
              </w:rPr>
              <w:t xml:space="preserve">&gt;. See “Model – Create </w:t>
            </w:r>
            <w:r w:rsidR="00C26037">
              <w:rPr>
                <w:rFonts w:ascii="Poppins" w:eastAsia="Poppins" w:hAnsi="Poppins" w:cs="Poppins"/>
              </w:rPr>
              <w:t>MPAN Pairs</w:t>
            </w:r>
            <w:r w:rsidRPr="2E44ACF0">
              <w:rPr>
                <w:rFonts w:ascii="Poppins" w:eastAsia="Poppins" w:hAnsi="Poppins" w:cs="Poppins"/>
              </w:rPr>
              <w:t>” for key-value pairs.</w:t>
            </w:r>
            <w:r w:rsidR="008522A5">
              <w:rPr>
                <w:rFonts w:ascii="Poppins" w:eastAsia="Poppins" w:hAnsi="Poppins" w:cs="Poppins"/>
              </w:rPr>
              <w:t xml:space="preserve"> </w:t>
            </w:r>
            <w:r w:rsidR="008522A5" w:rsidRPr="008522A5">
              <w:rPr>
                <w:rFonts w:ascii="Poppins" w:eastAsia="Poppins" w:hAnsi="Poppins" w:cs="Poppins"/>
              </w:rPr>
              <w:t>It is now mandatory to create MPAN Pair and Consent records for every Asset prior to aligning an asset to a Unit. The payload tags for MPAN Import/Export and Additional MPAN Import/Export have been removed from the Create Asset API as this API now supersedes the need for them to be included.</w:t>
            </w:r>
          </w:p>
          <w:p w14:paraId="49DE2CF6" w14:textId="21F893ED" w:rsidR="007108DC" w:rsidRDefault="007108DC" w:rsidP="00172800">
            <w:pPr>
              <w:pStyle w:val="BodyText"/>
              <w:rPr>
                <w:rFonts w:ascii="Poppins" w:eastAsia="Poppins" w:hAnsi="Poppins" w:cs="Poppins"/>
              </w:rPr>
            </w:pPr>
          </w:p>
        </w:tc>
      </w:tr>
      <w:tr w:rsidR="007108DC" w14:paraId="1F9ABFB1" w14:textId="77777777" w:rsidTr="00172800">
        <w:tc>
          <w:tcPr>
            <w:tcW w:w="2689" w:type="dxa"/>
          </w:tcPr>
          <w:p w14:paraId="3540E0B0" w14:textId="77777777" w:rsidR="007108DC" w:rsidRPr="00447E85" w:rsidRDefault="007108DC" w:rsidP="00172800">
            <w:pPr>
              <w:pStyle w:val="Code"/>
              <w:rPr>
                <w:rFonts w:ascii="Poppins" w:eastAsia="Poppins" w:hAnsi="Poppins" w:cs="Poppins"/>
              </w:rPr>
            </w:pPr>
            <w:r w:rsidRPr="2E44ACF0">
              <w:rPr>
                <w:rFonts w:ascii="Poppins" w:eastAsia="Poppins" w:hAnsi="Poppins" w:cs="Poppins"/>
              </w:rPr>
              <w:t>}</w:t>
            </w:r>
          </w:p>
        </w:tc>
        <w:tc>
          <w:tcPr>
            <w:tcW w:w="6327" w:type="dxa"/>
          </w:tcPr>
          <w:p w14:paraId="14F895E2" w14:textId="77777777" w:rsidR="007108DC" w:rsidRDefault="007108DC" w:rsidP="00172800">
            <w:pPr>
              <w:pStyle w:val="BodyText"/>
              <w:rPr>
                <w:rFonts w:ascii="Poppins" w:eastAsia="Poppins" w:hAnsi="Poppins" w:cs="Poppins"/>
              </w:rPr>
            </w:pPr>
          </w:p>
        </w:tc>
      </w:tr>
    </w:tbl>
    <w:p w14:paraId="0EB8B2CF" w14:textId="77777777" w:rsidR="007108DC" w:rsidRDefault="007108DC" w:rsidP="007108DC">
      <w:pPr>
        <w:rPr>
          <w:rFonts w:ascii="Poppins" w:eastAsia="Poppins" w:hAnsi="Poppins" w:cs="Poppins"/>
        </w:rPr>
      </w:pPr>
    </w:p>
    <w:p w14:paraId="5EB069F1" w14:textId="77777777" w:rsidR="007108DC" w:rsidRPr="004838D5" w:rsidRDefault="007108DC" w:rsidP="007108DC">
      <w:pPr>
        <w:pStyle w:val="Heading3"/>
        <w:rPr>
          <w:rFonts w:ascii="Poppins" w:eastAsia="Poppins" w:hAnsi="Poppins" w:cs="Poppins"/>
          <w:color w:val="3F0731"/>
        </w:rPr>
      </w:pPr>
      <w:bookmarkStart w:id="71" w:name="_Toc212208097"/>
      <w:r w:rsidRPr="2E44ACF0">
        <w:rPr>
          <w:rFonts w:ascii="Poppins" w:eastAsia="Poppins" w:hAnsi="Poppins" w:cs="Poppins"/>
          <w:color w:val="3F0731"/>
        </w:rPr>
        <w:t>Response</w:t>
      </w:r>
      <w:bookmarkEnd w:id="71"/>
    </w:p>
    <w:p w14:paraId="30DD2BFA" w14:textId="77777777" w:rsidR="007108DC" w:rsidRDefault="007108DC" w:rsidP="007108DC">
      <w:pPr>
        <w:pStyle w:val="BodyText"/>
        <w:rPr>
          <w:rFonts w:ascii="Poppins" w:eastAsia="Poppins" w:hAnsi="Poppins" w:cs="Poppins"/>
        </w:rPr>
      </w:pPr>
      <w:r w:rsidRPr="2E44ACF0">
        <w:rPr>
          <w:rFonts w:ascii="Poppins" w:eastAsia="Poppins" w:hAnsi="Poppins" w:cs="Poppins"/>
        </w:rPr>
        <w:t>A successful response is a JSON payload made up of 2 sections</w:t>
      </w:r>
    </w:p>
    <w:tbl>
      <w:tblPr>
        <w:tblStyle w:val="TableGrid"/>
        <w:tblW w:w="9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799"/>
      </w:tblGrid>
      <w:tr w:rsidR="007108DC" w:rsidRPr="00D55E21" w14:paraId="4D1A13BA" w14:textId="77777777" w:rsidTr="00172800">
        <w:tc>
          <w:tcPr>
            <w:tcW w:w="2660" w:type="dxa"/>
          </w:tcPr>
          <w:p w14:paraId="2FECDF1A" w14:textId="77777777" w:rsidR="007108DC" w:rsidRPr="00F373A9" w:rsidRDefault="007108DC" w:rsidP="00172800">
            <w:pPr>
              <w:pStyle w:val="Code"/>
              <w:rPr>
                <w:rFonts w:ascii="Poppins" w:eastAsia="Poppins" w:hAnsi="Poppins" w:cs="Poppins"/>
              </w:rPr>
            </w:pPr>
            <w:r w:rsidRPr="2E44ACF0">
              <w:rPr>
                <w:rFonts w:ascii="Poppins" w:eastAsia="Poppins" w:hAnsi="Poppins" w:cs="Poppins"/>
              </w:rPr>
              <w:t>{</w:t>
            </w:r>
          </w:p>
        </w:tc>
        <w:tc>
          <w:tcPr>
            <w:tcW w:w="6799" w:type="dxa"/>
          </w:tcPr>
          <w:p w14:paraId="2D37B4A6" w14:textId="77777777" w:rsidR="007108DC" w:rsidRPr="00D55E21" w:rsidRDefault="007108DC" w:rsidP="00172800">
            <w:pPr>
              <w:pStyle w:val="BodyText"/>
              <w:rPr>
                <w:rFonts w:ascii="Poppins" w:eastAsia="Poppins" w:hAnsi="Poppins" w:cs="Poppins"/>
              </w:rPr>
            </w:pPr>
          </w:p>
        </w:tc>
      </w:tr>
      <w:tr w:rsidR="007108DC" w:rsidRPr="00D55E21" w14:paraId="4A989D6E" w14:textId="77777777" w:rsidTr="00172800">
        <w:tc>
          <w:tcPr>
            <w:tcW w:w="2660" w:type="dxa"/>
          </w:tcPr>
          <w:p w14:paraId="7C73B516" w14:textId="77777777" w:rsidR="007108DC" w:rsidRPr="00F373A9" w:rsidRDefault="007108DC" w:rsidP="00172800">
            <w:pPr>
              <w:pStyle w:val="Code"/>
              <w:rPr>
                <w:rFonts w:ascii="Poppins" w:eastAsia="Poppins" w:hAnsi="Poppins" w:cs="Poppins"/>
              </w:rPr>
            </w:pPr>
            <w:r w:rsidRPr="2E44ACF0">
              <w:rPr>
                <w:rFonts w:ascii="Poppins" w:eastAsia="Poppins" w:hAnsi="Poppins" w:cs="Poppins"/>
              </w:rPr>
              <w:t xml:space="preserve"> </w:t>
            </w:r>
            <w:r w:rsidRPr="2E44ACF0">
              <w:rPr>
                <w:rFonts w:ascii="Poppins" w:eastAsia="Poppins" w:hAnsi="Poppins" w:cs="Poppins"/>
                <w:i/>
                <w:iCs/>
              </w:rPr>
              <w:t>&lt;Transaction Block&gt;</w:t>
            </w:r>
            <w:r w:rsidRPr="2E44ACF0">
              <w:rPr>
                <w:rFonts w:ascii="Poppins" w:eastAsia="Poppins" w:hAnsi="Poppins" w:cs="Poppins"/>
              </w:rPr>
              <w:t>, </w:t>
            </w:r>
          </w:p>
        </w:tc>
        <w:tc>
          <w:tcPr>
            <w:tcW w:w="6799" w:type="dxa"/>
          </w:tcPr>
          <w:p w14:paraId="7DF70A1E" w14:textId="77777777" w:rsidR="007108DC" w:rsidRDefault="007108DC" w:rsidP="00172800">
            <w:pPr>
              <w:pStyle w:val="BodyText"/>
              <w:rPr>
                <w:rFonts w:ascii="Poppins" w:eastAsia="Poppins" w:hAnsi="Poppins" w:cs="Poppins"/>
                <w:i/>
                <w:iCs/>
              </w:rPr>
            </w:pPr>
            <w:r w:rsidRPr="2E44ACF0">
              <w:rPr>
                <w:rFonts w:ascii="Poppins" w:eastAsia="Poppins" w:hAnsi="Poppins" w:cs="Poppins"/>
              </w:rPr>
              <w:t xml:space="preserve">Information to notify of transaction information – see “Model – Transaction” for key-value pairs contained in </w:t>
            </w:r>
            <w:r w:rsidRPr="2E44ACF0">
              <w:rPr>
                <w:rFonts w:ascii="Poppins" w:eastAsia="Poppins" w:hAnsi="Poppins" w:cs="Poppins"/>
                <w:i/>
                <w:iCs/>
              </w:rPr>
              <w:t>&lt;Transaction Block&gt;</w:t>
            </w:r>
          </w:p>
          <w:p w14:paraId="094C2E4B" w14:textId="77777777" w:rsidR="007108DC" w:rsidRPr="00D55E21" w:rsidRDefault="007108DC" w:rsidP="00172800">
            <w:pPr>
              <w:pStyle w:val="BodyText"/>
              <w:rPr>
                <w:rFonts w:ascii="Poppins" w:eastAsia="Poppins" w:hAnsi="Poppins" w:cs="Poppins"/>
              </w:rPr>
            </w:pPr>
          </w:p>
        </w:tc>
      </w:tr>
      <w:tr w:rsidR="00F66F04" w14:paraId="35D12F1E" w14:textId="77777777" w:rsidTr="00172800">
        <w:tc>
          <w:tcPr>
            <w:tcW w:w="2660" w:type="dxa"/>
          </w:tcPr>
          <w:p w14:paraId="344274B2" w14:textId="77777777" w:rsidR="00F66F04" w:rsidRDefault="00F66F04" w:rsidP="00F66F04">
            <w:pPr>
              <w:pStyle w:val="Code"/>
              <w:rPr>
                <w:rFonts w:ascii="Poppins" w:eastAsia="Poppins" w:hAnsi="Poppins" w:cs="Poppins"/>
              </w:rPr>
            </w:pPr>
            <w:r w:rsidRPr="2E44ACF0">
              <w:rPr>
                <w:rFonts w:ascii="Poppins" w:eastAsia="Poppins" w:hAnsi="Poppins" w:cs="Poppins"/>
              </w:rPr>
              <w:lastRenderedPageBreak/>
              <w:t xml:space="preserve"> "</w:t>
            </w:r>
            <w:r>
              <w:rPr>
                <w:rFonts w:ascii="Poppins" w:eastAsia="Poppins" w:hAnsi="Poppins" w:cs="Poppins"/>
              </w:rPr>
              <w:t>MPAN Pairs</w:t>
            </w:r>
            <w:r w:rsidRPr="2E44ACF0">
              <w:rPr>
                <w:rFonts w:ascii="Poppins" w:eastAsia="Poppins" w:hAnsi="Poppins" w:cs="Poppins"/>
              </w:rPr>
              <w:t>":</w:t>
            </w:r>
          </w:p>
          <w:p w14:paraId="748398D1" w14:textId="77777777" w:rsidR="00F66F04" w:rsidRDefault="00F66F04" w:rsidP="00F66F04">
            <w:pPr>
              <w:pStyle w:val="Code"/>
              <w:rPr>
                <w:rFonts w:ascii="Poppins" w:eastAsia="Poppins" w:hAnsi="Poppins" w:cs="Poppins"/>
              </w:rPr>
            </w:pPr>
            <w:r w:rsidRPr="2E44ACF0">
              <w:rPr>
                <w:rFonts w:ascii="Poppins" w:eastAsia="Poppins" w:hAnsi="Poppins" w:cs="Poppins"/>
              </w:rPr>
              <w:t xml:space="preserve">  [</w:t>
            </w:r>
          </w:p>
          <w:p w14:paraId="778A870E" w14:textId="77777777" w:rsidR="00F66F04" w:rsidRDefault="00F66F04" w:rsidP="00F66F04">
            <w:pPr>
              <w:pStyle w:val="Code"/>
              <w:rPr>
                <w:rFonts w:ascii="Poppins" w:eastAsia="Poppins" w:hAnsi="Poppins" w:cs="Poppins"/>
              </w:rPr>
            </w:pPr>
            <w:r w:rsidRPr="2E44ACF0">
              <w:rPr>
                <w:rFonts w:ascii="Poppins" w:eastAsia="Poppins" w:hAnsi="Poppins" w:cs="Poppins"/>
              </w:rPr>
              <w:t xml:space="preserve">   {&lt;</w:t>
            </w:r>
            <w:r w:rsidRPr="2E44ACF0">
              <w:rPr>
                <w:rFonts w:ascii="Poppins" w:eastAsia="Poppins" w:hAnsi="Poppins" w:cs="Poppins"/>
                <w:i/>
                <w:iCs/>
              </w:rPr>
              <w:t xml:space="preserve">Create </w:t>
            </w:r>
            <w:r>
              <w:rPr>
                <w:rFonts w:ascii="Poppins" w:eastAsia="Poppins" w:hAnsi="Poppins" w:cs="Poppins"/>
                <w:i/>
                <w:iCs/>
              </w:rPr>
              <w:t>MPAN Pair</w:t>
            </w:r>
            <w:r w:rsidRPr="2E44ACF0">
              <w:rPr>
                <w:rFonts w:ascii="Poppins" w:eastAsia="Poppins" w:hAnsi="Poppins" w:cs="Poppins"/>
              </w:rPr>
              <w:t>&gt;},</w:t>
            </w:r>
          </w:p>
          <w:p w14:paraId="186C0B1D" w14:textId="77777777" w:rsidR="00F66F04" w:rsidRPr="00447E85" w:rsidRDefault="00F66F04" w:rsidP="00F66F04">
            <w:pPr>
              <w:pStyle w:val="Code"/>
              <w:rPr>
                <w:rFonts w:ascii="Poppins" w:eastAsia="Poppins" w:hAnsi="Poppins" w:cs="Poppins"/>
              </w:rPr>
            </w:pPr>
            <w:r w:rsidRPr="2E44ACF0">
              <w:rPr>
                <w:rFonts w:ascii="Poppins" w:eastAsia="Poppins" w:hAnsi="Poppins" w:cs="Poppins"/>
              </w:rPr>
              <w:t>"</w:t>
            </w:r>
            <w:r>
              <w:rPr>
                <w:rFonts w:ascii="Poppins" w:eastAsia="Poppins" w:hAnsi="Poppins" w:cs="Poppins"/>
              </w:rPr>
              <w:t>MPAN Consent</w:t>
            </w:r>
            <w:r w:rsidRPr="2E44ACF0">
              <w:rPr>
                <w:rFonts w:ascii="Poppins" w:eastAsia="Poppins" w:hAnsi="Poppins" w:cs="Poppins"/>
              </w:rPr>
              <w:t>"</w:t>
            </w:r>
          </w:p>
          <w:p w14:paraId="03F32816" w14:textId="77777777" w:rsidR="00F66F04" w:rsidRDefault="00F66F04" w:rsidP="00F66F04">
            <w:pPr>
              <w:pStyle w:val="Code"/>
              <w:rPr>
                <w:rFonts w:ascii="Poppins" w:eastAsia="Poppins" w:hAnsi="Poppins" w:cs="Poppins"/>
              </w:rPr>
            </w:pPr>
            <w:r w:rsidRPr="2E44ACF0">
              <w:rPr>
                <w:rFonts w:ascii="Poppins" w:eastAsia="Poppins" w:hAnsi="Poppins" w:cs="Poppins"/>
              </w:rPr>
              <w:t xml:space="preserve">   {&lt;</w:t>
            </w:r>
            <w:r w:rsidRPr="2E44ACF0">
              <w:rPr>
                <w:rFonts w:ascii="Poppins" w:eastAsia="Poppins" w:hAnsi="Poppins" w:cs="Poppins"/>
                <w:i/>
                <w:iCs/>
              </w:rPr>
              <w:t xml:space="preserve">Create </w:t>
            </w:r>
            <w:r>
              <w:rPr>
                <w:rFonts w:ascii="Poppins" w:eastAsia="Poppins" w:hAnsi="Poppins" w:cs="Poppins"/>
                <w:i/>
                <w:iCs/>
              </w:rPr>
              <w:t>MPAN Consent</w:t>
            </w:r>
            <w:r w:rsidRPr="2E44ACF0">
              <w:rPr>
                <w:rFonts w:ascii="Poppins" w:eastAsia="Poppins" w:hAnsi="Poppins" w:cs="Poppins"/>
              </w:rPr>
              <w:t>&gt;}</w:t>
            </w:r>
          </w:p>
          <w:p w14:paraId="4053C1E0" w14:textId="22559196" w:rsidR="00F66F04" w:rsidRPr="00F373A9" w:rsidRDefault="00F66F04" w:rsidP="00F66F04">
            <w:pPr>
              <w:pStyle w:val="Code"/>
              <w:rPr>
                <w:rFonts w:ascii="Poppins" w:eastAsia="Poppins" w:hAnsi="Poppins" w:cs="Poppins"/>
              </w:rPr>
            </w:pPr>
            <w:r w:rsidRPr="2E44ACF0">
              <w:rPr>
                <w:rFonts w:ascii="Poppins" w:eastAsia="Poppins" w:hAnsi="Poppins" w:cs="Poppins"/>
              </w:rPr>
              <w:t xml:space="preserve">  ]</w:t>
            </w:r>
          </w:p>
        </w:tc>
        <w:tc>
          <w:tcPr>
            <w:tcW w:w="6799" w:type="dxa"/>
          </w:tcPr>
          <w:p w14:paraId="68418D28" w14:textId="4A56EC9E" w:rsidR="00F66F04" w:rsidRDefault="00F66F04" w:rsidP="00F66F04">
            <w:pPr>
              <w:pStyle w:val="BodyText"/>
              <w:rPr>
                <w:rFonts w:ascii="Poppins" w:eastAsia="Poppins" w:hAnsi="Poppins" w:cs="Poppins"/>
              </w:rPr>
            </w:pPr>
            <w:r w:rsidRPr="2E44ACF0">
              <w:rPr>
                <w:rFonts w:ascii="Poppins" w:eastAsia="Poppins" w:hAnsi="Poppins" w:cs="Poppins"/>
              </w:rPr>
              <w:t xml:space="preserve">Optional Section containing information on the </w:t>
            </w:r>
            <w:r>
              <w:rPr>
                <w:rFonts w:ascii="Poppins" w:eastAsia="Poppins" w:hAnsi="Poppins" w:cs="Poppins"/>
              </w:rPr>
              <w:t>MPAN Pairs and Consents</w:t>
            </w:r>
            <w:r w:rsidRPr="2E44ACF0">
              <w:rPr>
                <w:rFonts w:ascii="Poppins" w:eastAsia="Poppins" w:hAnsi="Poppins" w:cs="Poppins"/>
              </w:rPr>
              <w:t xml:space="preserve"> to be loaded into </w:t>
            </w:r>
            <w:proofErr w:type="spellStart"/>
            <w:r w:rsidRPr="2E44ACF0">
              <w:rPr>
                <w:rFonts w:ascii="Poppins" w:eastAsia="Poppins" w:hAnsi="Poppins" w:cs="Poppins"/>
              </w:rPr>
              <w:t>SMP.It</w:t>
            </w:r>
            <w:proofErr w:type="spellEnd"/>
            <w:r w:rsidRPr="2E44ACF0">
              <w:rPr>
                <w:rFonts w:ascii="Poppins" w:eastAsia="Poppins" w:hAnsi="Poppins" w:cs="Poppins"/>
              </w:rPr>
              <w:t xml:space="preserve"> will consist of one or more instance of &lt;</w:t>
            </w:r>
            <w:r>
              <w:rPr>
                <w:rFonts w:ascii="Poppins" w:eastAsia="Poppins" w:hAnsi="Poppins" w:cs="Poppins"/>
              </w:rPr>
              <w:t>MPAN Pair</w:t>
            </w:r>
            <w:r w:rsidRPr="2E44ACF0">
              <w:rPr>
                <w:rFonts w:ascii="Poppins" w:eastAsia="Poppins" w:hAnsi="Poppins" w:cs="Poppins"/>
              </w:rPr>
              <w:t xml:space="preserve"> Block&gt;. See “Model – Create </w:t>
            </w:r>
            <w:r>
              <w:rPr>
                <w:rFonts w:ascii="Poppins" w:eastAsia="Poppins" w:hAnsi="Poppins" w:cs="Poppins"/>
              </w:rPr>
              <w:t>MPAN Pair</w:t>
            </w:r>
            <w:r w:rsidRPr="2E44ACF0">
              <w:rPr>
                <w:rFonts w:ascii="Poppins" w:eastAsia="Poppins" w:hAnsi="Poppins" w:cs="Poppins"/>
              </w:rPr>
              <w:t>” for key-value pairs.</w:t>
            </w:r>
          </w:p>
        </w:tc>
      </w:tr>
      <w:tr w:rsidR="00F66F04" w14:paraId="1B7A2AF5" w14:textId="77777777" w:rsidTr="00172800">
        <w:tc>
          <w:tcPr>
            <w:tcW w:w="2660" w:type="dxa"/>
          </w:tcPr>
          <w:p w14:paraId="350967D8" w14:textId="01A95956" w:rsidR="00F66F04" w:rsidRPr="00F373A9" w:rsidRDefault="00F66F04" w:rsidP="00F66F04">
            <w:pPr>
              <w:pStyle w:val="Code"/>
              <w:rPr>
                <w:rFonts w:ascii="Poppins" w:eastAsia="Poppins" w:hAnsi="Poppins" w:cs="Poppins"/>
              </w:rPr>
            </w:pPr>
            <w:r w:rsidRPr="2E44ACF0">
              <w:rPr>
                <w:rFonts w:ascii="Poppins" w:eastAsia="Poppins" w:hAnsi="Poppins" w:cs="Poppins"/>
              </w:rPr>
              <w:t>}</w:t>
            </w:r>
          </w:p>
        </w:tc>
        <w:tc>
          <w:tcPr>
            <w:tcW w:w="6799" w:type="dxa"/>
          </w:tcPr>
          <w:p w14:paraId="44E18A0F" w14:textId="77777777" w:rsidR="00F66F04" w:rsidRDefault="00F66F04" w:rsidP="00F66F04">
            <w:pPr>
              <w:pStyle w:val="BodyText"/>
              <w:rPr>
                <w:rFonts w:ascii="Poppins" w:eastAsia="Poppins" w:hAnsi="Poppins" w:cs="Poppins"/>
              </w:rPr>
            </w:pPr>
          </w:p>
        </w:tc>
      </w:tr>
    </w:tbl>
    <w:p w14:paraId="38CEB3C0" w14:textId="77777777" w:rsidR="007108DC" w:rsidRDefault="007108DC" w:rsidP="007108DC">
      <w:pPr>
        <w:pStyle w:val="BodyText"/>
        <w:rPr>
          <w:rFonts w:ascii="Poppins" w:eastAsia="Poppins" w:hAnsi="Poppins" w:cs="Poppins"/>
        </w:rPr>
      </w:pPr>
    </w:p>
    <w:p w14:paraId="6CD28FCF" w14:textId="77777777" w:rsidR="007108DC" w:rsidRPr="004838D5" w:rsidRDefault="007108DC" w:rsidP="007108DC">
      <w:pPr>
        <w:pStyle w:val="Heading3"/>
        <w:rPr>
          <w:rFonts w:ascii="Poppins" w:eastAsia="Poppins" w:hAnsi="Poppins" w:cs="Poppins"/>
          <w:color w:val="3F0731"/>
        </w:rPr>
      </w:pPr>
      <w:bookmarkStart w:id="72" w:name="_Toc212208098"/>
      <w:r w:rsidRPr="2E44ACF0">
        <w:rPr>
          <w:rFonts w:ascii="Poppins" w:eastAsia="Poppins" w:hAnsi="Poppins" w:cs="Poppins"/>
          <w:color w:val="3F0731"/>
        </w:rPr>
        <w:t>Notify</w:t>
      </w:r>
      <w:bookmarkEnd w:id="72"/>
    </w:p>
    <w:p w14:paraId="64E3E7D7" w14:textId="6C494B65" w:rsidR="007108DC" w:rsidRDefault="007108DC" w:rsidP="007108DC">
      <w:pPr>
        <w:pStyle w:val="BodyText"/>
        <w:rPr>
          <w:rFonts w:ascii="Poppins" w:eastAsia="Poppins" w:hAnsi="Poppins" w:cs="Poppins"/>
        </w:rPr>
      </w:pPr>
      <w:r w:rsidRPr="2E44ACF0">
        <w:rPr>
          <w:rFonts w:ascii="Poppins" w:eastAsia="Poppins" w:hAnsi="Poppins" w:cs="Poppins"/>
        </w:rPr>
        <w:t xml:space="preserve">After a Create </w:t>
      </w:r>
      <w:r w:rsidR="002C0FFF">
        <w:rPr>
          <w:rFonts w:ascii="Poppins" w:eastAsia="Poppins" w:hAnsi="Poppins" w:cs="Poppins"/>
        </w:rPr>
        <w:t xml:space="preserve">MPAN Pair </w:t>
      </w:r>
      <w:r w:rsidRPr="2E44ACF0">
        <w:rPr>
          <w:rFonts w:ascii="Poppins" w:eastAsia="Poppins" w:hAnsi="Poppins" w:cs="Poppins"/>
        </w:rPr>
        <w:t xml:space="preserve">transaction has completed, the resulting </w:t>
      </w:r>
      <w:r w:rsidR="00C26037" w:rsidRPr="2E44ACF0">
        <w:rPr>
          <w:rFonts w:ascii="Poppins" w:eastAsia="Poppins" w:hAnsi="Poppins" w:cs="Poppins"/>
        </w:rPr>
        <w:t>notification</w:t>
      </w:r>
      <w:r w:rsidRPr="2E44ACF0">
        <w:rPr>
          <w:rFonts w:ascii="Poppins" w:eastAsia="Poppins" w:hAnsi="Poppins" w:cs="Poppins"/>
        </w:rPr>
        <w:t xml:space="preserve"> will consist of a JSON payload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7108DC" w:rsidRPr="00D55E21" w14:paraId="7D422494" w14:textId="77777777" w:rsidTr="00172800">
        <w:tc>
          <w:tcPr>
            <w:tcW w:w="2689" w:type="dxa"/>
          </w:tcPr>
          <w:p w14:paraId="164215D3" w14:textId="77777777" w:rsidR="007108DC" w:rsidRPr="00447E85" w:rsidRDefault="007108DC" w:rsidP="00172800">
            <w:pPr>
              <w:pStyle w:val="Code"/>
              <w:rPr>
                <w:rFonts w:ascii="Poppins" w:eastAsia="Poppins" w:hAnsi="Poppins" w:cs="Poppins"/>
              </w:rPr>
            </w:pPr>
            <w:r w:rsidRPr="2E44ACF0">
              <w:rPr>
                <w:rFonts w:ascii="Poppins" w:eastAsia="Poppins" w:hAnsi="Poppins" w:cs="Poppins"/>
              </w:rPr>
              <w:t>{</w:t>
            </w:r>
          </w:p>
        </w:tc>
        <w:tc>
          <w:tcPr>
            <w:tcW w:w="6327" w:type="dxa"/>
          </w:tcPr>
          <w:p w14:paraId="004BF6A7" w14:textId="77777777" w:rsidR="007108DC" w:rsidRPr="00D55E21" w:rsidRDefault="007108DC" w:rsidP="00172800">
            <w:pPr>
              <w:pStyle w:val="BodyText"/>
              <w:rPr>
                <w:rFonts w:ascii="Poppins" w:eastAsia="Poppins" w:hAnsi="Poppins" w:cs="Poppins"/>
              </w:rPr>
            </w:pPr>
          </w:p>
        </w:tc>
      </w:tr>
      <w:tr w:rsidR="007108DC" w:rsidRPr="00D55E21" w14:paraId="3377853A" w14:textId="77777777" w:rsidTr="00172800">
        <w:tc>
          <w:tcPr>
            <w:tcW w:w="2689" w:type="dxa"/>
          </w:tcPr>
          <w:p w14:paraId="6D823FA5" w14:textId="77777777" w:rsidR="007108DC" w:rsidRPr="00447E85" w:rsidRDefault="007108DC" w:rsidP="00172800">
            <w:pPr>
              <w:pStyle w:val="Code"/>
              <w:rPr>
                <w:rFonts w:ascii="Poppins" w:eastAsia="Poppins" w:hAnsi="Poppins" w:cs="Poppins"/>
              </w:rPr>
            </w:pPr>
            <w:r w:rsidRPr="2E44ACF0">
              <w:rPr>
                <w:rFonts w:ascii="Poppins" w:eastAsia="Poppins" w:hAnsi="Poppins" w:cs="Poppins"/>
              </w:rPr>
              <w:t xml:space="preserve"> </w:t>
            </w:r>
            <w:r w:rsidRPr="2E44ACF0">
              <w:rPr>
                <w:rFonts w:ascii="Poppins" w:eastAsia="Poppins" w:hAnsi="Poppins" w:cs="Poppins"/>
                <w:i/>
                <w:iCs/>
              </w:rPr>
              <w:t>&lt;Transaction Block&gt;</w:t>
            </w:r>
            <w:r w:rsidRPr="2E44ACF0">
              <w:rPr>
                <w:rFonts w:ascii="Poppins" w:eastAsia="Poppins" w:hAnsi="Poppins" w:cs="Poppins"/>
              </w:rPr>
              <w:t>, </w:t>
            </w:r>
          </w:p>
        </w:tc>
        <w:tc>
          <w:tcPr>
            <w:tcW w:w="6327" w:type="dxa"/>
          </w:tcPr>
          <w:p w14:paraId="38D08B29" w14:textId="77777777" w:rsidR="007108DC" w:rsidRPr="00D55E21" w:rsidRDefault="007108DC" w:rsidP="00172800">
            <w:pPr>
              <w:pStyle w:val="BodyText"/>
              <w:rPr>
                <w:rFonts w:ascii="Poppins" w:eastAsia="Poppins" w:hAnsi="Poppins" w:cs="Poppins"/>
                <w:i/>
                <w:iCs/>
              </w:rPr>
            </w:pPr>
            <w:r w:rsidRPr="2E44ACF0">
              <w:rPr>
                <w:rFonts w:ascii="Poppins" w:eastAsia="Poppins" w:hAnsi="Poppins" w:cs="Poppins"/>
              </w:rPr>
              <w:t xml:space="preserve">Information to notify of transaction information – see “Model – Transaction” for key-value pairs contained in </w:t>
            </w:r>
            <w:r w:rsidRPr="2E44ACF0">
              <w:rPr>
                <w:rFonts w:ascii="Poppins" w:eastAsia="Poppins" w:hAnsi="Poppins" w:cs="Poppins"/>
                <w:i/>
                <w:iCs/>
              </w:rPr>
              <w:t>&lt;Transaction Block&gt;</w:t>
            </w:r>
          </w:p>
        </w:tc>
      </w:tr>
      <w:tr w:rsidR="007108DC" w14:paraId="6D80E48C" w14:textId="77777777" w:rsidTr="00172800">
        <w:tc>
          <w:tcPr>
            <w:tcW w:w="2689" w:type="dxa"/>
          </w:tcPr>
          <w:p w14:paraId="0B3EDA0A" w14:textId="77777777" w:rsidR="007108DC" w:rsidRPr="00447E85" w:rsidRDefault="007108DC" w:rsidP="00172800">
            <w:pPr>
              <w:pStyle w:val="Code"/>
              <w:rPr>
                <w:rFonts w:ascii="Poppins" w:eastAsia="Poppins" w:hAnsi="Poppins" w:cs="Poppins"/>
              </w:rPr>
            </w:pPr>
            <w:r w:rsidRPr="2E44ACF0">
              <w:rPr>
                <w:rFonts w:ascii="Poppins" w:eastAsia="Poppins" w:hAnsi="Poppins" w:cs="Poppins"/>
              </w:rPr>
              <w:t>}</w:t>
            </w:r>
          </w:p>
        </w:tc>
        <w:tc>
          <w:tcPr>
            <w:tcW w:w="6327" w:type="dxa"/>
          </w:tcPr>
          <w:p w14:paraId="053F6E8E" w14:textId="77777777" w:rsidR="007108DC" w:rsidRDefault="007108DC" w:rsidP="00172800">
            <w:pPr>
              <w:pStyle w:val="BodyText"/>
              <w:rPr>
                <w:rFonts w:ascii="Poppins" w:eastAsia="Poppins" w:hAnsi="Poppins" w:cs="Poppins"/>
              </w:rPr>
            </w:pPr>
          </w:p>
        </w:tc>
      </w:tr>
      <w:tr w:rsidR="007108DC" w14:paraId="7F70FEEB" w14:textId="77777777" w:rsidTr="00172800">
        <w:tc>
          <w:tcPr>
            <w:tcW w:w="2689" w:type="dxa"/>
          </w:tcPr>
          <w:p w14:paraId="04CCBA16" w14:textId="77777777" w:rsidR="007108DC" w:rsidRPr="00447E85" w:rsidRDefault="007108DC" w:rsidP="00172800">
            <w:pPr>
              <w:pStyle w:val="Code"/>
              <w:rPr>
                <w:rFonts w:ascii="Poppins" w:eastAsia="Poppins" w:hAnsi="Poppins" w:cs="Poppins"/>
              </w:rPr>
            </w:pPr>
          </w:p>
        </w:tc>
        <w:tc>
          <w:tcPr>
            <w:tcW w:w="6327" w:type="dxa"/>
          </w:tcPr>
          <w:p w14:paraId="3D0B8EC5" w14:textId="77777777" w:rsidR="007108DC" w:rsidRDefault="007108DC" w:rsidP="00172800">
            <w:pPr>
              <w:pStyle w:val="BodyText"/>
              <w:rPr>
                <w:rFonts w:ascii="Poppins" w:eastAsia="Poppins" w:hAnsi="Poppins" w:cs="Poppins"/>
              </w:rPr>
            </w:pPr>
          </w:p>
        </w:tc>
      </w:tr>
    </w:tbl>
    <w:p w14:paraId="2CF07808" w14:textId="77777777" w:rsidR="007108DC" w:rsidRDefault="007108DC" w:rsidP="007108DC">
      <w:pPr>
        <w:pStyle w:val="Heading4"/>
      </w:pPr>
    </w:p>
    <w:p w14:paraId="20398BB9" w14:textId="77777777" w:rsidR="007108DC" w:rsidRDefault="007108DC" w:rsidP="007108DC"/>
    <w:p w14:paraId="5AB1F041" w14:textId="77777777" w:rsidR="007108DC" w:rsidRDefault="007108DC" w:rsidP="007108DC"/>
    <w:p w14:paraId="775AC25B" w14:textId="77777777" w:rsidR="007108DC" w:rsidRPr="00F373A9" w:rsidRDefault="007108DC" w:rsidP="007108DC">
      <w:pPr>
        <w:rPr>
          <w:b/>
          <w:iCs/>
        </w:rPr>
        <w:sectPr w:rsidR="007108DC" w:rsidRPr="00F373A9" w:rsidSect="007108DC">
          <w:footerReference w:type="default" r:id="rId49"/>
          <w:footerReference w:type="first" r:id="rId50"/>
          <w:pgSz w:w="11906" w:h="16838"/>
          <w:pgMar w:top="1440" w:right="1440" w:bottom="1440" w:left="1440" w:header="708" w:footer="708" w:gutter="0"/>
          <w:cols w:space="708"/>
          <w:docGrid w:linePitch="360"/>
        </w:sectPr>
      </w:pPr>
    </w:p>
    <w:p w14:paraId="6FDF079B" w14:textId="77777777" w:rsidR="007108DC" w:rsidRPr="004838D5" w:rsidRDefault="007108DC" w:rsidP="007108DC">
      <w:pPr>
        <w:pStyle w:val="Heading3"/>
        <w:rPr>
          <w:rFonts w:ascii="Poppins" w:eastAsia="Poppins" w:hAnsi="Poppins" w:cs="Poppins"/>
          <w:color w:val="3F0731"/>
          <w:sz w:val="28"/>
          <w:szCs w:val="28"/>
        </w:rPr>
      </w:pPr>
      <w:bookmarkStart w:id="73" w:name="_Toc212208099"/>
      <w:r w:rsidRPr="2E44ACF0">
        <w:rPr>
          <w:rFonts w:ascii="Poppins" w:eastAsia="Poppins" w:hAnsi="Poppins" w:cs="Poppins"/>
          <w:color w:val="3F0731"/>
          <w:sz w:val="28"/>
          <w:szCs w:val="28"/>
        </w:rPr>
        <w:lastRenderedPageBreak/>
        <w:t>Payload Models</w:t>
      </w:r>
      <w:bookmarkEnd w:id="73"/>
    </w:p>
    <w:p w14:paraId="5A33AA89" w14:textId="77777777" w:rsidR="007108DC" w:rsidRDefault="007108DC" w:rsidP="007108DC">
      <w:pPr>
        <w:pStyle w:val="Heading4"/>
        <w:rPr>
          <w:rFonts w:ascii="Poppins" w:eastAsia="Poppins" w:hAnsi="Poppins" w:cs="Poppins"/>
          <w:color w:val="FF00FF"/>
        </w:rPr>
      </w:pPr>
      <w:r w:rsidRPr="2E44ACF0">
        <w:rPr>
          <w:rFonts w:ascii="Poppins" w:eastAsia="Poppins" w:hAnsi="Poppins" w:cs="Poppins"/>
          <w:color w:val="FF00FF"/>
        </w:rPr>
        <w:t>Model – Notify</w:t>
      </w:r>
    </w:p>
    <w:p w14:paraId="0B2232E6" w14:textId="77777777" w:rsidR="007108DC" w:rsidRDefault="007108DC" w:rsidP="007108DC">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42" w:type="pct"/>
        <w:tblInd w:w="-118" w:type="dxa"/>
        <w:tblLook w:val="04A0" w:firstRow="1" w:lastRow="0" w:firstColumn="1" w:lastColumn="0" w:noHBand="0" w:noVBand="1"/>
      </w:tblPr>
      <w:tblGrid>
        <w:gridCol w:w="118"/>
        <w:gridCol w:w="846"/>
        <w:gridCol w:w="562"/>
        <w:gridCol w:w="1391"/>
        <w:gridCol w:w="379"/>
        <w:gridCol w:w="1681"/>
        <w:gridCol w:w="245"/>
        <w:gridCol w:w="2662"/>
        <w:gridCol w:w="304"/>
        <w:gridCol w:w="3213"/>
        <w:gridCol w:w="284"/>
        <w:gridCol w:w="2370"/>
      </w:tblGrid>
      <w:tr w:rsidR="007108DC" w:rsidRPr="00453CAB" w14:paraId="67380984" w14:textId="77777777" w:rsidTr="007425E0">
        <w:trPr>
          <w:gridBefore w:val="1"/>
          <w:wBefore w:w="42" w:type="pct"/>
          <w:trHeight w:val="315"/>
        </w:trPr>
        <w:tc>
          <w:tcPr>
            <w:tcW w:w="301" w:type="pct"/>
            <w:tcBorders>
              <w:top w:val="single" w:sz="8" w:space="0" w:color="auto"/>
              <w:left w:val="single" w:sz="8" w:space="0" w:color="auto"/>
              <w:bottom w:val="single" w:sz="8" w:space="0" w:color="auto"/>
              <w:right w:val="nil"/>
            </w:tcBorders>
            <w:shd w:val="clear" w:color="000000" w:fill="000000"/>
            <w:vAlign w:val="center"/>
          </w:tcPr>
          <w:p w14:paraId="3A074EF6" w14:textId="77777777" w:rsidR="007108DC" w:rsidRPr="00453CAB" w:rsidRDefault="007108DC" w:rsidP="00172800">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695" w:type="pct"/>
            <w:gridSpan w:val="2"/>
            <w:tcBorders>
              <w:top w:val="single" w:sz="8" w:space="0" w:color="auto"/>
              <w:left w:val="single" w:sz="8" w:space="0" w:color="auto"/>
              <w:bottom w:val="single" w:sz="8" w:space="0" w:color="auto"/>
              <w:right w:val="nil"/>
            </w:tcBorders>
            <w:shd w:val="clear" w:color="000000" w:fill="000000"/>
            <w:vAlign w:val="center"/>
            <w:hideMark/>
          </w:tcPr>
          <w:p w14:paraId="456D100E"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733" w:type="pct"/>
            <w:gridSpan w:val="2"/>
            <w:tcBorders>
              <w:top w:val="single" w:sz="8" w:space="0" w:color="auto"/>
              <w:left w:val="nil"/>
              <w:bottom w:val="single" w:sz="8" w:space="0" w:color="auto"/>
              <w:right w:val="nil"/>
            </w:tcBorders>
            <w:shd w:val="clear" w:color="000000" w:fill="000000"/>
            <w:vAlign w:val="center"/>
            <w:hideMark/>
          </w:tcPr>
          <w:p w14:paraId="040DB704"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1142" w:type="pct"/>
            <w:gridSpan w:val="3"/>
            <w:tcBorders>
              <w:top w:val="single" w:sz="8" w:space="0" w:color="auto"/>
              <w:left w:val="nil"/>
              <w:bottom w:val="single" w:sz="8" w:space="0" w:color="auto"/>
              <w:right w:val="nil"/>
            </w:tcBorders>
            <w:shd w:val="clear" w:color="000000" w:fill="000000"/>
            <w:vAlign w:val="center"/>
            <w:hideMark/>
          </w:tcPr>
          <w:p w14:paraId="1D32C456"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44" w:type="pct"/>
            <w:gridSpan w:val="2"/>
            <w:tcBorders>
              <w:top w:val="single" w:sz="8" w:space="0" w:color="auto"/>
              <w:left w:val="nil"/>
              <w:bottom w:val="single" w:sz="8" w:space="0" w:color="auto"/>
              <w:right w:val="nil"/>
            </w:tcBorders>
            <w:shd w:val="clear" w:color="000000" w:fill="000000"/>
            <w:vAlign w:val="center"/>
            <w:hideMark/>
          </w:tcPr>
          <w:p w14:paraId="3FA2CD57"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844" w:type="pct"/>
            <w:tcBorders>
              <w:top w:val="single" w:sz="8" w:space="0" w:color="auto"/>
              <w:left w:val="nil"/>
              <w:bottom w:val="single" w:sz="8" w:space="0" w:color="auto"/>
              <w:right w:val="single" w:sz="8" w:space="0" w:color="auto"/>
            </w:tcBorders>
            <w:shd w:val="clear" w:color="000000" w:fill="000000"/>
            <w:vAlign w:val="center"/>
            <w:hideMark/>
          </w:tcPr>
          <w:p w14:paraId="63AC61FD" w14:textId="77777777" w:rsidR="007108DC" w:rsidRPr="00453CAB" w:rsidRDefault="007108DC" w:rsidP="00172800">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7108DC" w:rsidRPr="00453CAB" w14:paraId="188143D8" w14:textId="77777777" w:rsidTr="007425E0">
        <w:trPr>
          <w:gridBefore w:val="1"/>
          <w:wBefore w:w="42" w:type="pct"/>
          <w:trHeight w:val="315"/>
        </w:trPr>
        <w:tc>
          <w:tcPr>
            <w:tcW w:w="301" w:type="pct"/>
            <w:tcBorders>
              <w:top w:val="nil"/>
              <w:left w:val="nil"/>
              <w:bottom w:val="single" w:sz="8" w:space="0" w:color="auto"/>
              <w:right w:val="nil"/>
            </w:tcBorders>
            <w:vAlign w:val="center"/>
          </w:tcPr>
          <w:p w14:paraId="6BD1E84A"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695" w:type="pct"/>
            <w:gridSpan w:val="2"/>
            <w:tcBorders>
              <w:top w:val="nil"/>
              <w:left w:val="nil"/>
              <w:bottom w:val="single" w:sz="8" w:space="0" w:color="auto"/>
              <w:right w:val="nil"/>
            </w:tcBorders>
            <w:shd w:val="clear" w:color="auto" w:fill="auto"/>
            <w:vAlign w:val="center"/>
          </w:tcPr>
          <w:p w14:paraId="6EC948D4"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Address</w:t>
            </w:r>
          </w:p>
        </w:tc>
        <w:tc>
          <w:tcPr>
            <w:tcW w:w="733" w:type="pct"/>
            <w:gridSpan w:val="2"/>
            <w:tcBorders>
              <w:top w:val="nil"/>
              <w:left w:val="nil"/>
              <w:bottom w:val="single" w:sz="8" w:space="0" w:color="auto"/>
              <w:right w:val="nil"/>
            </w:tcBorders>
            <w:shd w:val="clear" w:color="auto" w:fill="auto"/>
            <w:vAlign w:val="center"/>
          </w:tcPr>
          <w:p w14:paraId="3AFBE739"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42" w:type="pct"/>
            <w:gridSpan w:val="3"/>
            <w:tcBorders>
              <w:top w:val="nil"/>
              <w:left w:val="nil"/>
              <w:bottom w:val="single" w:sz="8" w:space="0" w:color="auto"/>
              <w:right w:val="nil"/>
            </w:tcBorders>
            <w:shd w:val="clear" w:color="auto" w:fill="auto"/>
            <w:vAlign w:val="center"/>
          </w:tcPr>
          <w:p w14:paraId="6CE2596F" w14:textId="77777777" w:rsidR="007108DC" w:rsidRPr="00B56B34" w:rsidRDefault="007108DC" w:rsidP="00172800">
            <w:pPr>
              <w:spacing w:after="0" w:line="240" w:lineRule="auto"/>
              <w:rPr>
                <w:rFonts w:ascii="Calibri" w:eastAsia="Times New Roman" w:hAnsi="Calibri" w:cs="Calibri"/>
                <w:color w:val="181818"/>
                <w:sz w:val="20"/>
                <w:szCs w:val="20"/>
                <w:lang w:eastAsia="en-GB"/>
              </w:rPr>
            </w:pPr>
            <w:r w:rsidRPr="001A1567">
              <w:rPr>
                <w:rFonts w:ascii="Calibri" w:hAnsi="Calibri" w:cs="Calibri"/>
                <w:color w:val="000000"/>
                <w:sz w:val="20"/>
                <w:szCs w:val="20"/>
              </w:rPr>
              <w:t>https://api.myco.com/SMP</w:t>
            </w:r>
            <w:r w:rsidRPr="001A1567">
              <w:rPr>
                <w:rFonts w:ascii="Calibri" w:eastAsia="Times New Roman" w:hAnsi="Calibri" w:cs="Calibri"/>
                <w:color w:val="000000"/>
                <w:sz w:val="20"/>
                <w:szCs w:val="20"/>
                <w:lang w:eastAsia="en-GB"/>
              </w:rPr>
              <w:t>Notify</w:t>
            </w:r>
            <w:r>
              <w:rPr>
                <w:rFonts w:ascii="Calibri" w:eastAsia="Times New Roman" w:hAnsi="Calibri" w:cs="Calibri"/>
                <w:color w:val="000000"/>
                <w:sz w:val="20"/>
                <w:szCs w:val="20"/>
                <w:lang w:eastAsia="en-GB"/>
              </w:rPr>
              <w:t>/</w:t>
            </w:r>
          </w:p>
        </w:tc>
        <w:tc>
          <w:tcPr>
            <w:tcW w:w="1244" w:type="pct"/>
            <w:gridSpan w:val="2"/>
            <w:tcBorders>
              <w:top w:val="nil"/>
              <w:left w:val="nil"/>
              <w:bottom w:val="single" w:sz="8" w:space="0" w:color="auto"/>
              <w:right w:val="nil"/>
            </w:tcBorders>
            <w:shd w:val="clear" w:color="auto" w:fill="auto"/>
            <w:noWrap/>
            <w:vAlign w:val="center"/>
          </w:tcPr>
          <w:p w14:paraId="428DEE76" w14:textId="77777777" w:rsidR="007108DC" w:rsidRPr="00B56B34" w:rsidRDefault="007108DC" w:rsidP="00172800">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44" w:type="pct"/>
            <w:tcBorders>
              <w:top w:val="nil"/>
              <w:left w:val="nil"/>
              <w:bottom w:val="single" w:sz="8" w:space="0" w:color="auto"/>
              <w:right w:val="nil"/>
            </w:tcBorders>
            <w:shd w:val="clear" w:color="auto" w:fill="auto"/>
            <w:vAlign w:val="center"/>
          </w:tcPr>
          <w:p w14:paraId="5A01F783" w14:textId="77777777" w:rsidR="007108DC" w:rsidRPr="00B56B34" w:rsidRDefault="007108DC" w:rsidP="00172800">
            <w:pPr>
              <w:spacing w:after="0" w:line="240" w:lineRule="auto"/>
              <w:rPr>
                <w:rFonts w:ascii="Calibri" w:eastAsia="Times New Roman" w:hAnsi="Calibri" w:cs="Calibri"/>
                <w:color w:val="000000"/>
                <w:sz w:val="20"/>
                <w:szCs w:val="20"/>
                <w:lang w:eastAsia="en-GB"/>
              </w:rPr>
            </w:pPr>
          </w:p>
        </w:tc>
      </w:tr>
      <w:tr w:rsidR="007108DC" w:rsidRPr="00453CAB" w14:paraId="0D4B7FAB" w14:textId="77777777" w:rsidTr="007425E0">
        <w:trPr>
          <w:gridBefore w:val="1"/>
          <w:wBefore w:w="42" w:type="pct"/>
          <w:trHeight w:val="315"/>
        </w:trPr>
        <w:tc>
          <w:tcPr>
            <w:tcW w:w="301" w:type="pct"/>
            <w:tcBorders>
              <w:top w:val="nil"/>
              <w:left w:val="nil"/>
              <w:bottom w:val="single" w:sz="8" w:space="0" w:color="auto"/>
              <w:right w:val="nil"/>
            </w:tcBorders>
            <w:vAlign w:val="center"/>
          </w:tcPr>
          <w:p w14:paraId="3214747C"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695" w:type="pct"/>
            <w:gridSpan w:val="2"/>
            <w:tcBorders>
              <w:top w:val="nil"/>
              <w:left w:val="nil"/>
              <w:bottom w:val="single" w:sz="8" w:space="0" w:color="auto"/>
              <w:right w:val="nil"/>
            </w:tcBorders>
            <w:shd w:val="clear" w:color="auto" w:fill="auto"/>
            <w:vAlign w:val="center"/>
          </w:tcPr>
          <w:p w14:paraId="55C589AB"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Username</w:t>
            </w:r>
          </w:p>
        </w:tc>
        <w:tc>
          <w:tcPr>
            <w:tcW w:w="733" w:type="pct"/>
            <w:gridSpan w:val="2"/>
            <w:tcBorders>
              <w:top w:val="nil"/>
              <w:left w:val="nil"/>
              <w:bottom w:val="single" w:sz="8" w:space="0" w:color="auto"/>
              <w:right w:val="nil"/>
            </w:tcBorders>
            <w:shd w:val="clear" w:color="auto" w:fill="auto"/>
            <w:vAlign w:val="center"/>
          </w:tcPr>
          <w:p w14:paraId="163F500C"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42" w:type="pct"/>
            <w:gridSpan w:val="3"/>
            <w:tcBorders>
              <w:top w:val="nil"/>
              <w:left w:val="nil"/>
              <w:bottom w:val="single" w:sz="8" w:space="0" w:color="auto"/>
              <w:right w:val="nil"/>
            </w:tcBorders>
            <w:shd w:val="clear" w:color="auto" w:fill="auto"/>
            <w:vAlign w:val="center"/>
          </w:tcPr>
          <w:p w14:paraId="15EE978E" w14:textId="77777777" w:rsidR="007108DC" w:rsidRPr="00B56B34" w:rsidRDefault="007108DC" w:rsidP="00172800">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val="en-US" w:eastAsia="en-GB"/>
              </w:rPr>
              <w:t>MyUsername</w:t>
            </w:r>
            <w:proofErr w:type="spellEnd"/>
          </w:p>
        </w:tc>
        <w:tc>
          <w:tcPr>
            <w:tcW w:w="1244" w:type="pct"/>
            <w:gridSpan w:val="2"/>
            <w:tcBorders>
              <w:top w:val="nil"/>
              <w:left w:val="nil"/>
              <w:bottom w:val="single" w:sz="8" w:space="0" w:color="auto"/>
              <w:right w:val="nil"/>
            </w:tcBorders>
            <w:shd w:val="clear" w:color="auto" w:fill="auto"/>
            <w:noWrap/>
            <w:vAlign w:val="center"/>
          </w:tcPr>
          <w:p w14:paraId="7D38E917" w14:textId="77777777" w:rsidR="007108DC" w:rsidRPr="00B56B34" w:rsidRDefault="007108DC" w:rsidP="00172800">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44" w:type="pct"/>
            <w:tcBorders>
              <w:top w:val="nil"/>
              <w:left w:val="nil"/>
              <w:bottom w:val="single" w:sz="8" w:space="0" w:color="auto"/>
              <w:right w:val="nil"/>
            </w:tcBorders>
            <w:shd w:val="clear" w:color="auto" w:fill="auto"/>
            <w:vAlign w:val="center"/>
          </w:tcPr>
          <w:p w14:paraId="0B5314A4"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p>
        </w:tc>
      </w:tr>
      <w:tr w:rsidR="007108DC" w:rsidRPr="00453CAB" w14:paraId="6303A522" w14:textId="77777777" w:rsidTr="007425E0">
        <w:trPr>
          <w:gridBefore w:val="1"/>
          <w:wBefore w:w="42" w:type="pct"/>
          <w:trHeight w:val="315"/>
        </w:trPr>
        <w:tc>
          <w:tcPr>
            <w:tcW w:w="301" w:type="pct"/>
            <w:tcBorders>
              <w:top w:val="nil"/>
              <w:left w:val="nil"/>
              <w:bottom w:val="single" w:sz="8" w:space="0" w:color="auto"/>
              <w:right w:val="nil"/>
            </w:tcBorders>
            <w:vAlign w:val="center"/>
          </w:tcPr>
          <w:p w14:paraId="246D7D6B"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95" w:type="pct"/>
            <w:gridSpan w:val="2"/>
            <w:tcBorders>
              <w:top w:val="nil"/>
              <w:left w:val="nil"/>
              <w:bottom w:val="single" w:sz="8" w:space="0" w:color="auto"/>
              <w:right w:val="nil"/>
            </w:tcBorders>
            <w:shd w:val="clear" w:color="auto" w:fill="auto"/>
            <w:vAlign w:val="center"/>
          </w:tcPr>
          <w:p w14:paraId="1771317D"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Password</w:t>
            </w:r>
          </w:p>
        </w:tc>
        <w:tc>
          <w:tcPr>
            <w:tcW w:w="733" w:type="pct"/>
            <w:gridSpan w:val="2"/>
            <w:tcBorders>
              <w:top w:val="nil"/>
              <w:left w:val="nil"/>
              <w:bottom w:val="single" w:sz="8" w:space="0" w:color="auto"/>
              <w:right w:val="nil"/>
            </w:tcBorders>
            <w:shd w:val="clear" w:color="auto" w:fill="auto"/>
            <w:vAlign w:val="center"/>
          </w:tcPr>
          <w:p w14:paraId="6C84440D"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42" w:type="pct"/>
            <w:gridSpan w:val="3"/>
            <w:tcBorders>
              <w:top w:val="nil"/>
              <w:left w:val="nil"/>
              <w:bottom w:val="single" w:sz="8" w:space="0" w:color="auto"/>
              <w:right w:val="nil"/>
            </w:tcBorders>
            <w:shd w:val="clear" w:color="auto" w:fill="auto"/>
            <w:vAlign w:val="center"/>
          </w:tcPr>
          <w:p w14:paraId="2933970B"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proofErr w:type="spellStart"/>
            <w:r>
              <w:rPr>
                <w:rFonts w:ascii="Calibri" w:eastAsia="Times New Roman" w:hAnsi="Calibri" w:cs="Calibri"/>
                <w:color w:val="181818"/>
                <w:sz w:val="20"/>
                <w:szCs w:val="20"/>
                <w:lang w:val="en-US" w:eastAsia="en-GB"/>
              </w:rPr>
              <w:t>MyPassword</w:t>
            </w:r>
            <w:proofErr w:type="spellEnd"/>
          </w:p>
        </w:tc>
        <w:tc>
          <w:tcPr>
            <w:tcW w:w="1244" w:type="pct"/>
            <w:gridSpan w:val="2"/>
            <w:tcBorders>
              <w:top w:val="nil"/>
              <w:left w:val="nil"/>
              <w:bottom w:val="single" w:sz="8" w:space="0" w:color="auto"/>
              <w:right w:val="nil"/>
            </w:tcBorders>
            <w:shd w:val="clear" w:color="auto" w:fill="auto"/>
            <w:noWrap/>
            <w:vAlign w:val="center"/>
          </w:tcPr>
          <w:p w14:paraId="3B363F43" w14:textId="77777777" w:rsidR="007108DC" w:rsidRPr="00B56B34" w:rsidRDefault="007108DC" w:rsidP="00172800">
            <w:pPr>
              <w:spacing w:after="0" w:line="240" w:lineRule="auto"/>
              <w:rPr>
                <w:rFonts w:ascii="Calibri" w:eastAsia="Times New Roman" w:hAnsi="Calibri" w:cs="Calibri"/>
                <w:color w:val="000000"/>
                <w:sz w:val="20"/>
                <w:szCs w:val="20"/>
                <w:lang w:eastAsia="en-GB"/>
              </w:rPr>
            </w:pPr>
          </w:p>
        </w:tc>
        <w:tc>
          <w:tcPr>
            <w:tcW w:w="844" w:type="pct"/>
            <w:tcBorders>
              <w:top w:val="nil"/>
              <w:left w:val="nil"/>
              <w:bottom w:val="single" w:sz="8" w:space="0" w:color="auto"/>
              <w:right w:val="nil"/>
            </w:tcBorders>
            <w:shd w:val="clear" w:color="auto" w:fill="auto"/>
            <w:vAlign w:val="center"/>
          </w:tcPr>
          <w:p w14:paraId="2B25C502"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r>
      <w:tr w:rsidR="007425E0" w:rsidRPr="006F1C87" w14:paraId="67039851" w14:textId="77777777" w:rsidTr="007425E0">
        <w:trPr>
          <w:trHeight w:val="315"/>
        </w:trPr>
        <w:tc>
          <w:tcPr>
            <w:tcW w:w="543" w:type="pct"/>
            <w:gridSpan w:val="3"/>
            <w:tcBorders>
              <w:top w:val="single" w:sz="8" w:space="0" w:color="auto"/>
              <w:left w:val="nil"/>
              <w:bottom w:val="single" w:sz="8" w:space="0" w:color="auto"/>
              <w:right w:val="nil"/>
            </w:tcBorders>
            <w:vAlign w:val="center"/>
          </w:tcPr>
          <w:p w14:paraId="6AC589FA" w14:textId="77777777" w:rsidR="007425E0" w:rsidRPr="006F1C87" w:rsidRDefault="007425E0" w:rsidP="007425E0">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O</w:t>
            </w:r>
          </w:p>
        </w:tc>
        <w:tc>
          <w:tcPr>
            <w:tcW w:w="630" w:type="pct"/>
            <w:gridSpan w:val="2"/>
            <w:tcBorders>
              <w:top w:val="single" w:sz="8" w:space="0" w:color="auto"/>
              <w:left w:val="nil"/>
              <w:bottom w:val="single" w:sz="8" w:space="0" w:color="auto"/>
              <w:right w:val="nil"/>
            </w:tcBorders>
            <w:shd w:val="clear" w:color="auto" w:fill="auto"/>
            <w:vAlign w:val="center"/>
          </w:tcPr>
          <w:p w14:paraId="374B2B04" w14:textId="77777777" w:rsidR="007425E0" w:rsidRPr="006F1C87" w:rsidRDefault="007425E0" w:rsidP="007425E0">
            <w:pPr>
              <w:spacing w:after="0" w:line="240" w:lineRule="auto"/>
              <w:rPr>
                <w:rFonts w:ascii="Calibri" w:eastAsia="Times New Roman" w:hAnsi="Calibri" w:cs="Calibri"/>
                <w:color w:val="000000" w:themeColor="text1"/>
                <w:sz w:val="20"/>
                <w:szCs w:val="20"/>
                <w:lang w:val="en-US" w:eastAsia="en-GB"/>
              </w:rPr>
            </w:pPr>
            <w:proofErr w:type="spellStart"/>
            <w:r w:rsidRPr="006F1C87">
              <w:rPr>
                <w:rFonts w:ascii="Calibri" w:eastAsia="Times New Roman" w:hAnsi="Calibri" w:cs="Calibri"/>
                <w:color w:val="000000" w:themeColor="text1"/>
                <w:sz w:val="20"/>
                <w:szCs w:val="20"/>
                <w:lang w:val="en-US" w:eastAsia="en-GB"/>
              </w:rPr>
              <w:t>hasMore</w:t>
            </w:r>
            <w:proofErr w:type="spellEnd"/>
          </w:p>
        </w:tc>
        <w:tc>
          <w:tcPr>
            <w:tcW w:w="685" w:type="pct"/>
            <w:gridSpan w:val="2"/>
            <w:tcBorders>
              <w:top w:val="single" w:sz="8" w:space="0" w:color="auto"/>
              <w:left w:val="nil"/>
              <w:bottom w:val="single" w:sz="8" w:space="0" w:color="auto"/>
              <w:right w:val="nil"/>
            </w:tcBorders>
            <w:shd w:val="clear" w:color="auto" w:fill="auto"/>
            <w:vAlign w:val="center"/>
          </w:tcPr>
          <w:p w14:paraId="59BE1849" w14:textId="77777777" w:rsidR="007425E0" w:rsidRPr="006F1C87" w:rsidRDefault="007425E0" w:rsidP="007425E0">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Boolean</w:t>
            </w:r>
          </w:p>
        </w:tc>
        <w:tc>
          <w:tcPr>
            <w:tcW w:w="947" w:type="pct"/>
            <w:tcBorders>
              <w:top w:val="single" w:sz="8" w:space="0" w:color="auto"/>
              <w:left w:val="nil"/>
              <w:bottom w:val="single" w:sz="8" w:space="0" w:color="auto"/>
              <w:right w:val="nil"/>
            </w:tcBorders>
            <w:shd w:val="clear" w:color="auto" w:fill="auto"/>
            <w:vAlign w:val="center"/>
          </w:tcPr>
          <w:p w14:paraId="6CB68E92" w14:textId="77777777" w:rsidR="007425E0" w:rsidRPr="006F1C87" w:rsidRDefault="007425E0" w:rsidP="007425E0">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True</w:t>
            </w:r>
          </w:p>
        </w:tc>
        <w:tc>
          <w:tcPr>
            <w:tcW w:w="1251" w:type="pct"/>
            <w:gridSpan w:val="2"/>
            <w:tcBorders>
              <w:top w:val="single" w:sz="8" w:space="0" w:color="auto"/>
              <w:left w:val="nil"/>
              <w:bottom w:val="single" w:sz="8" w:space="0" w:color="auto"/>
              <w:right w:val="nil"/>
            </w:tcBorders>
            <w:shd w:val="clear" w:color="auto" w:fill="auto"/>
            <w:noWrap/>
            <w:vAlign w:val="center"/>
          </w:tcPr>
          <w:p w14:paraId="32886004" w14:textId="77777777" w:rsidR="007425E0" w:rsidRPr="006F1C87" w:rsidRDefault="007425E0" w:rsidP="007425E0">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true, false</w:t>
            </w:r>
          </w:p>
        </w:tc>
        <w:tc>
          <w:tcPr>
            <w:tcW w:w="944" w:type="pct"/>
            <w:gridSpan w:val="2"/>
            <w:tcBorders>
              <w:top w:val="single" w:sz="8" w:space="0" w:color="auto"/>
              <w:left w:val="nil"/>
              <w:bottom w:val="single" w:sz="8" w:space="0" w:color="auto"/>
              <w:right w:val="nil"/>
            </w:tcBorders>
            <w:shd w:val="clear" w:color="auto" w:fill="auto"/>
            <w:vAlign w:val="center"/>
          </w:tcPr>
          <w:p w14:paraId="34D83F5D" w14:textId="77777777" w:rsidR="007425E0" w:rsidRPr="006F1C87" w:rsidRDefault="007425E0" w:rsidP="007425E0">
            <w:pPr>
              <w:spacing w:after="0" w:line="240" w:lineRule="auto"/>
              <w:rPr>
                <w:rFonts w:ascii="Calibri" w:eastAsia="Times New Roman" w:hAnsi="Calibri" w:cs="Calibri"/>
                <w:color w:val="000000" w:themeColor="text1"/>
                <w:sz w:val="20"/>
                <w:szCs w:val="20"/>
                <w:lang w:eastAsia="en-GB"/>
              </w:rPr>
            </w:pPr>
            <w:r w:rsidRPr="006F1C87">
              <w:rPr>
                <w:rFonts w:ascii="Calibri" w:eastAsia="Times New Roman" w:hAnsi="Calibri" w:cs="Calibri"/>
                <w:color w:val="000000" w:themeColor="text1"/>
                <w:sz w:val="20"/>
                <w:szCs w:val="20"/>
                <w:lang w:eastAsia="en-GB"/>
              </w:rPr>
              <w:t>If selected as “true”, User will be able to submit another payload as part of the same transaction</w:t>
            </w:r>
          </w:p>
        </w:tc>
      </w:tr>
    </w:tbl>
    <w:p w14:paraId="1DE2E72A" w14:textId="77777777" w:rsidR="007108DC" w:rsidRPr="00F373A9" w:rsidRDefault="007108DC" w:rsidP="007108DC">
      <w:pPr>
        <w:pStyle w:val="BodyText"/>
      </w:pPr>
    </w:p>
    <w:p w14:paraId="24CAF99F" w14:textId="3E9ACCA4" w:rsidR="007108DC" w:rsidRDefault="007108DC" w:rsidP="007108DC">
      <w:pPr>
        <w:pStyle w:val="Heading4"/>
        <w:rPr>
          <w:rFonts w:ascii="Poppins" w:eastAsia="Poppins" w:hAnsi="Poppins" w:cs="Poppins"/>
        </w:rPr>
      </w:pPr>
      <w:r w:rsidRPr="2E44ACF0">
        <w:rPr>
          <w:rFonts w:ascii="Poppins" w:eastAsia="Poppins" w:hAnsi="Poppins" w:cs="Poppins"/>
        </w:rPr>
        <w:t xml:space="preserve">Model – Create </w:t>
      </w:r>
      <w:r w:rsidR="00C26037">
        <w:rPr>
          <w:rFonts w:ascii="Poppins" w:eastAsia="Poppins" w:hAnsi="Poppins" w:cs="Poppins"/>
        </w:rPr>
        <w:t>MPAN Pair</w:t>
      </w:r>
    </w:p>
    <w:p w14:paraId="19D7078E" w14:textId="77777777" w:rsidR="007108DC" w:rsidRDefault="007108DC" w:rsidP="007108DC">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711"/>
        <w:gridCol w:w="1820"/>
        <w:gridCol w:w="1926"/>
        <w:gridCol w:w="2272"/>
        <w:gridCol w:w="4973"/>
        <w:gridCol w:w="2236"/>
      </w:tblGrid>
      <w:tr w:rsidR="007108DC" w:rsidRPr="00453CAB" w14:paraId="7BE63CC0" w14:textId="77777777" w:rsidTr="00245DF3">
        <w:trPr>
          <w:trHeight w:val="315"/>
        </w:trPr>
        <w:tc>
          <w:tcPr>
            <w:tcW w:w="255" w:type="pct"/>
            <w:tcBorders>
              <w:top w:val="single" w:sz="8" w:space="0" w:color="auto"/>
              <w:left w:val="single" w:sz="8" w:space="0" w:color="auto"/>
              <w:bottom w:val="single" w:sz="8" w:space="0" w:color="auto"/>
              <w:right w:val="nil"/>
            </w:tcBorders>
            <w:shd w:val="clear" w:color="auto" w:fill="000000"/>
            <w:vAlign w:val="center"/>
          </w:tcPr>
          <w:p w14:paraId="69498E4D" w14:textId="77777777" w:rsidR="007108DC" w:rsidRPr="00453CAB" w:rsidRDefault="007108DC" w:rsidP="00172800">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653" w:type="pct"/>
            <w:tcBorders>
              <w:top w:val="single" w:sz="8" w:space="0" w:color="auto"/>
              <w:left w:val="single" w:sz="8" w:space="0" w:color="auto"/>
              <w:bottom w:val="single" w:sz="8" w:space="0" w:color="auto"/>
              <w:right w:val="nil"/>
            </w:tcBorders>
            <w:shd w:val="clear" w:color="auto" w:fill="000000"/>
            <w:vAlign w:val="center"/>
            <w:hideMark/>
          </w:tcPr>
          <w:p w14:paraId="45E51742"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auto" w:fill="000000"/>
            <w:vAlign w:val="center"/>
            <w:hideMark/>
          </w:tcPr>
          <w:p w14:paraId="00BA1F6A"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815" w:type="pct"/>
            <w:tcBorders>
              <w:top w:val="single" w:sz="8" w:space="0" w:color="auto"/>
              <w:left w:val="nil"/>
              <w:bottom w:val="single" w:sz="8" w:space="0" w:color="auto"/>
              <w:right w:val="nil"/>
            </w:tcBorders>
            <w:shd w:val="clear" w:color="auto" w:fill="000000"/>
            <w:vAlign w:val="center"/>
            <w:hideMark/>
          </w:tcPr>
          <w:p w14:paraId="7F53D037"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784" w:type="pct"/>
            <w:tcBorders>
              <w:top w:val="single" w:sz="8" w:space="0" w:color="auto"/>
              <w:left w:val="nil"/>
              <w:bottom w:val="single" w:sz="8" w:space="0" w:color="auto"/>
              <w:right w:val="nil"/>
            </w:tcBorders>
            <w:shd w:val="clear" w:color="auto" w:fill="000000"/>
            <w:vAlign w:val="center"/>
            <w:hideMark/>
          </w:tcPr>
          <w:p w14:paraId="4D67BC5A"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802" w:type="pct"/>
            <w:tcBorders>
              <w:top w:val="single" w:sz="8" w:space="0" w:color="auto"/>
              <w:left w:val="nil"/>
              <w:bottom w:val="single" w:sz="8" w:space="0" w:color="auto"/>
              <w:right w:val="single" w:sz="8" w:space="0" w:color="auto"/>
            </w:tcBorders>
            <w:shd w:val="clear" w:color="auto" w:fill="000000"/>
            <w:vAlign w:val="center"/>
            <w:hideMark/>
          </w:tcPr>
          <w:p w14:paraId="1FB19D24" w14:textId="77777777" w:rsidR="007108DC" w:rsidRPr="00453CAB" w:rsidRDefault="007108DC" w:rsidP="00172800">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7108DC" w:rsidRPr="00453CAB" w14:paraId="44D1F5CA" w14:textId="77777777" w:rsidTr="00245DF3">
        <w:trPr>
          <w:trHeight w:val="315"/>
        </w:trPr>
        <w:tc>
          <w:tcPr>
            <w:tcW w:w="255" w:type="pct"/>
            <w:tcBorders>
              <w:top w:val="nil"/>
              <w:left w:val="nil"/>
              <w:bottom w:val="single" w:sz="8" w:space="0" w:color="auto"/>
              <w:right w:val="nil"/>
            </w:tcBorders>
            <w:vAlign w:val="center"/>
          </w:tcPr>
          <w:p w14:paraId="4AB58750" w14:textId="77777777" w:rsidR="007108DC" w:rsidRPr="00E25A88" w:rsidRDefault="007108DC" w:rsidP="00172800">
            <w:pPr>
              <w:spacing w:after="0" w:line="240" w:lineRule="auto"/>
              <w:rPr>
                <w:rFonts w:ascii="Calibri" w:eastAsia="Times New Roman" w:hAnsi="Calibri" w:cs="Calibri"/>
                <w:color w:val="000000"/>
                <w:lang w:val="en-US" w:eastAsia="en-GB"/>
              </w:rPr>
            </w:pPr>
            <w:r w:rsidRPr="00B56B34">
              <w:rPr>
                <w:rFonts w:ascii="Calibri" w:eastAsia="Times New Roman" w:hAnsi="Calibri" w:cs="Calibri"/>
                <w:color w:val="000000"/>
                <w:sz w:val="20"/>
                <w:szCs w:val="20"/>
                <w:lang w:val="en-US" w:eastAsia="en-GB"/>
              </w:rPr>
              <w:t>M</w:t>
            </w:r>
          </w:p>
        </w:tc>
        <w:tc>
          <w:tcPr>
            <w:tcW w:w="653" w:type="pct"/>
            <w:tcBorders>
              <w:top w:val="nil"/>
              <w:left w:val="nil"/>
              <w:bottom w:val="single" w:sz="8" w:space="0" w:color="auto"/>
              <w:right w:val="nil"/>
            </w:tcBorders>
            <w:shd w:val="clear" w:color="auto" w:fill="auto"/>
            <w:vAlign w:val="center"/>
          </w:tcPr>
          <w:p w14:paraId="3114E1C1" w14:textId="475C4941" w:rsidR="007108DC" w:rsidRPr="00D14AAC" w:rsidRDefault="007108DC" w:rsidP="00172800">
            <w:pPr>
              <w:spacing w:after="0" w:line="240" w:lineRule="auto"/>
              <w:rPr>
                <w:rFonts w:ascii="Calibri" w:eastAsia="Times New Roman" w:hAnsi="Calibri" w:cs="Calibri"/>
                <w:color w:val="000000"/>
                <w:lang w:val="en-US" w:eastAsia="en-GB"/>
              </w:rPr>
            </w:pPr>
            <w:r w:rsidRPr="00B56B34">
              <w:rPr>
                <w:rFonts w:ascii="Calibri" w:eastAsia="Times New Roman" w:hAnsi="Calibri" w:cs="Calibri"/>
                <w:color w:val="000000"/>
                <w:sz w:val="20"/>
                <w:szCs w:val="20"/>
                <w:lang w:val="en-US" w:eastAsia="en-GB"/>
              </w:rPr>
              <w:t xml:space="preserve">Asset </w:t>
            </w:r>
            <w:r w:rsidR="00245DF3">
              <w:rPr>
                <w:rFonts w:ascii="Calibri" w:eastAsia="Times New Roman" w:hAnsi="Calibri" w:cs="Calibri"/>
                <w:color w:val="000000"/>
                <w:sz w:val="20"/>
                <w:szCs w:val="20"/>
                <w:lang w:val="en-US" w:eastAsia="en-GB"/>
              </w:rPr>
              <w:t>ID</w:t>
            </w:r>
          </w:p>
        </w:tc>
        <w:tc>
          <w:tcPr>
            <w:tcW w:w="691" w:type="pct"/>
            <w:tcBorders>
              <w:top w:val="nil"/>
              <w:left w:val="nil"/>
              <w:bottom w:val="single" w:sz="8" w:space="0" w:color="auto"/>
              <w:right w:val="nil"/>
            </w:tcBorders>
            <w:shd w:val="clear" w:color="auto" w:fill="auto"/>
            <w:vAlign w:val="center"/>
          </w:tcPr>
          <w:p w14:paraId="09256CDA" w14:textId="75179C30" w:rsidR="007108DC" w:rsidRDefault="007108DC" w:rsidP="00172800">
            <w:pPr>
              <w:spacing w:after="0" w:line="240" w:lineRule="auto"/>
              <w:rPr>
                <w:rFonts w:ascii="Calibri" w:eastAsia="Times New Roman" w:hAnsi="Calibri" w:cs="Calibri"/>
                <w:color w:val="00000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00245DF3">
              <w:rPr>
                <w:rFonts w:ascii="Calibri" w:eastAsia="Times New Roman" w:hAnsi="Calibri" w:cs="Calibri"/>
                <w:color w:val="000000"/>
                <w:sz w:val="20"/>
                <w:szCs w:val="20"/>
                <w:lang w:val="en-US" w:eastAsia="en-GB"/>
              </w:rPr>
              <w:t>15</w:t>
            </w:r>
            <w:r w:rsidRPr="00B56B34">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7BCDA276" w14:textId="15BE5CC7" w:rsidR="007108DC" w:rsidRDefault="00AB70B8" w:rsidP="00172800">
            <w:pPr>
              <w:spacing w:after="0" w:line="240" w:lineRule="auto"/>
              <w:rPr>
                <w:rFonts w:ascii="Calibri" w:eastAsia="Times New Roman" w:hAnsi="Calibri" w:cs="Calibri"/>
                <w:color w:val="181818"/>
                <w:lang w:eastAsia="en-GB"/>
              </w:rPr>
            </w:pPr>
            <w:r w:rsidRPr="00AB70B8">
              <w:rPr>
                <w:rFonts w:ascii="Calibri" w:eastAsia="Times New Roman" w:hAnsi="Calibri" w:cs="Calibri"/>
                <w:color w:val="181818"/>
                <w:lang w:eastAsia="en-GB"/>
              </w:rPr>
              <w:t>0000199306</w:t>
            </w:r>
          </w:p>
        </w:tc>
        <w:tc>
          <w:tcPr>
            <w:tcW w:w="1784" w:type="pct"/>
            <w:tcBorders>
              <w:top w:val="nil"/>
              <w:left w:val="nil"/>
              <w:bottom w:val="single" w:sz="8" w:space="0" w:color="auto"/>
              <w:right w:val="nil"/>
            </w:tcBorders>
            <w:shd w:val="clear" w:color="auto" w:fill="auto"/>
            <w:noWrap/>
            <w:vAlign w:val="center"/>
          </w:tcPr>
          <w:p w14:paraId="1ADE7CB5" w14:textId="77777777" w:rsidR="007108DC" w:rsidRPr="00D13B96" w:rsidRDefault="007108DC" w:rsidP="00172800">
            <w:pPr>
              <w:spacing w:after="0" w:line="240" w:lineRule="auto"/>
              <w:rPr>
                <w:rFonts w:ascii="Calibri" w:eastAsia="Times New Roman" w:hAnsi="Calibri" w:cs="Calibri"/>
                <w:lang w:eastAsia="en-GB"/>
              </w:rPr>
            </w:pPr>
            <w:r w:rsidRPr="00B56B34">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6462FEB3" w14:textId="24A7E190" w:rsidR="007108DC" w:rsidRPr="006C210C" w:rsidRDefault="007108DC" w:rsidP="00172800">
            <w:pPr>
              <w:spacing w:after="0" w:line="240" w:lineRule="auto"/>
              <w:rPr>
                <w:rFonts w:ascii="Calibri" w:eastAsia="Times New Roman" w:hAnsi="Calibri" w:cs="Calibri"/>
                <w:lang w:eastAsia="en-GB"/>
              </w:rPr>
            </w:pPr>
            <w:r w:rsidRPr="00B56B34">
              <w:rPr>
                <w:rFonts w:ascii="Calibri" w:eastAsia="Times New Roman" w:hAnsi="Calibri" w:cs="Calibri"/>
                <w:color w:val="000000"/>
                <w:sz w:val="20"/>
                <w:szCs w:val="20"/>
                <w:lang w:eastAsia="en-GB"/>
              </w:rPr>
              <w:t xml:space="preserve">Must </w:t>
            </w:r>
            <w:r w:rsidR="00AB70B8">
              <w:rPr>
                <w:rFonts w:ascii="Calibri" w:eastAsia="Times New Roman" w:hAnsi="Calibri" w:cs="Calibri"/>
                <w:color w:val="000000"/>
                <w:sz w:val="20"/>
                <w:szCs w:val="20"/>
                <w:lang w:eastAsia="en-GB"/>
              </w:rPr>
              <w:t xml:space="preserve">be the Asset ID of an Asset owned or </w:t>
            </w:r>
            <w:r w:rsidR="002C6D64">
              <w:rPr>
                <w:rFonts w:ascii="Calibri" w:eastAsia="Times New Roman" w:hAnsi="Calibri" w:cs="Calibri"/>
                <w:color w:val="000000"/>
                <w:sz w:val="20"/>
                <w:szCs w:val="20"/>
                <w:lang w:eastAsia="en-GB"/>
              </w:rPr>
              <w:t>managed by</w:t>
            </w:r>
            <w:r w:rsidR="00AB70B8">
              <w:rPr>
                <w:rFonts w:ascii="Calibri" w:eastAsia="Times New Roman" w:hAnsi="Calibri" w:cs="Calibri"/>
                <w:color w:val="000000"/>
                <w:sz w:val="20"/>
                <w:szCs w:val="20"/>
                <w:lang w:eastAsia="en-GB"/>
              </w:rPr>
              <w:t xml:space="preserve"> the user’s account. This is obtainable through the </w:t>
            </w:r>
            <w:r w:rsidR="003715CA">
              <w:rPr>
                <w:rFonts w:ascii="Calibri" w:eastAsia="Times New Roman" w:hAnsi="Calibri" w:cs="Calibri"/>
                <w:color w:val="000000"/>
                <w:sz w:val="20"/>
                <w:szCs w:val="20"/>
                <w:lang w:eastAsia="en-GB"/>
              </w:rPr>
              <w:t xml:space="preserve">Select Asset API. </w:t>
            </w:r>
          </w:p>
        </w:tc>
      </w:tr>
      <w:tr w:rsidR="007108DC" w:rsidRPr="00D44920" w14:paraId="6254D428" w14:textId="77777777" w:rsidTr="00245DF3">
        <w:trPr>
          <w:trHeight w:val="315"/>
        </w:trPr>
        <w:tc>
          <w:tcPr>
            <w:tcW w:w="255" w:type="pct"/>
            <w:tcBorders>
              <w:top w:val="nil"/>
              <w:left w:val="nil"/>
              <w:bottom w:val="single" w:sz="8" w:space="0" w:color="auto"/>
              <w:right w:val="nil"/>
            </w:tcBorders>
            <w:vAlign w:val="center"/>
          </w:tcPr>
          <w:p w14:paraId="45CF1B47" w14:textId="77777777" w:rsidR="007108DC" w:rsidRPr="004D7FF8" w:rsidRDefault="007108DC"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53" w:type="pct"/>
            <w:tcBorders>
              <w:top w:val="nil"/>
              <w:left w:val="nil"/>
              <w:bottom w:val="single" w:sz="8" w:space="0" w:color="auto"/>
              <w:right w:val="nil"/>
            </w:tcBorders>
            <w:shd w:val="clear" w:color="auto" w:fill="auto"/>
            <w:vAlign w:val="center"/>
          </w:tcPr>
          <w:p w14:paraId="355644EA" w14:textId="0DA49F9C" w:rsidR="007108DC" w:rsidRPr="004D7FF8" w:rsidRDefault="003715CA"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MPAN Import</w:t>
            </w:r>
          </w:p>
        </w:tc>
        <w:tc>
          <w:tcPr>
            <w:tcW w:w="691" w:type="pct"/>
            <w:tcBorders>
              <w:top w:val="nil"/>
              <w:left w:val="nil"/>
              <w:bottom w:val="single" w:sz="8" w:space="0" w:color="auto"/>
              <w:right w:val="nil"/>
            </w:tcBorders>
            <w:shd w:val="clear" w:color="auto" w:fill="auto"/>
            <w:vAlign w:val="center"/>
          </w:tcPr>
          <w:p w14:paraId="499EA1D8" w14:textId="087FA6D1" w:rsidR="007108DC" w:rsidRPr="004D7FF8" w:rsidRDefault="007108DC" w:rsidP="00172800">
            <w:pPr>
              <w:spacing w:after="0" w:line="240" w:lineRule="auto"/>
              <w:rPr>
                <w:rFonts w:ascii="Calibri" w:eastAsia="Times New Roman" w:hAnsi="Calibri" w:cs="Calibri"/>
                <w:color w:val="000000"/>
                <w:sz w:val="20"/>
                <w:szCs w:val="20"/>
                <w:lang w:val="en-US" w:eastAsia="en-GB"/>
              </w:rPr>
            </w:pPr>
            <w:proofErr w:type="gramStart"/>
            <w:r w:rsidRPr="004D7FF8">
              <w:rPr>
                <w:rFonts w:ascii="Calibri" w:eastAsia="Times New Roman" w:hAnsi="Calibri" w:cs="Calibri"/>
                <w:color w:val="000000"/>
                <w:sz w:val="20"/>
                <w:szCs w:val="20"/>
                <w:lang w:val="en-US" w:eastAsia="en-GB"/>
              </w:rPr>
              <w:t>Text(</w:t>
            </w:r>
            <w:proofErr w:type="gramEnd"/>
            <w:r w:rsidR="00D33C0A">
              <w:rPr>
                <w:rFonts w:ascii="Calibri" w:eastAsia="Times New Roman" w:hAnsi="Calibri" w:cs="Calibri"/>
                <w:color w:val="000000"/>
                <w:sz w:val="20"/>
                <w:szCs w:val="20"/>
                <w:lang w:val="en-US" w:eastAsia="en-GB"/>
              </w:rPr>
              <w:t>13</w:t>
            </w:r>
            <w:r w:rsidRPr="004D7FF8">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4CC9E4AE" w14:textId="77777777" w:rsidR="00E559AD" w:rsidRPr="00E559AD" w:rsidRDefault="00E559AD" w:rsidP="00E559AD">
            <w:pPr>
              <w:spacing w:after="0" w:line="240" w:lineRule="auto"/>
              <w:rPr>
                <w:rFonts w:ascii="Calibri" w:eastAsia="Times New Roman" w:hAnsi="Calibri" w:cs="Calibri"/>
                <w:color w:val="181818"/>
                <w:sz w:val="20"/>
                <w:szCs w:val="20"/>
                <w:lang w:eastAsia="en-GB"/>
              </w:rPr>
            </w:pPr>
            <w:r w:rsidRPr="00E559AD">
              <w:rPr>
                <w:rFonts w:ascii="Calibri" w:eastAsia="Times New Roman" w:hAnsi="Calibri" w:cs="Calibri"/>
                <w:color w:val="181818"/>
                <w:sz w:val="20"/>
                <w:szCs w:val="20"/>
                <w:lang w:eastAsia="en-GB"/>
              </w:rPr>
              <w:t>1127146756189</w:t>
            </w:r>
          </w:p>
          <w:p w14:paraId="65B3B754" w14:textId="6076E8B2" w:rsidR="007108DC" w:rsidRPr="004D7FF8" w:rsidRDefault="007108DC" w:rsidP="00172800">
            <w:pPr>
              <w:spacing w:after="0" w:line="240" w:lineRule="auto"/>
              <w:rPr>
                <w:rFonts w:ascii="Calibri" w:eastAsia="Times New Roman" w:hAnsi="Calibri" w:cs="Calibri"/>
                <w:color w:val="181818"/>
                <w:sz w:val="20"/>
                <w:szCs w:val="20"/>
                <w:lang w:val="en-US" w:eastAsia="en-GB"/>
              </w:rPr>
            </w:pPr>
          </w:p>
        </w:tc>
        <w:tc>
          <w:tcPr>
            <w:tcW w:w="1784" w:type="pct"/>
            <w:tcBorders>
              <w:top w:val="nil"/>
              <w:left w:val="nil"/>
              <w:bottom w:val="single" w:sz="8" w:space="0" w:color="auto"/>
              <w:right w:val="nil"/>
            </w:tcBorders>
            <w:shd w:val="clear" w:color="auto" w:fill="auto"/>
            <w:noWrap/>
            <w:vAlign w:val="center"/>
          </w:tcPr>
          <w:p w14:paraId="3A8D05E1" w14:textId="77777777" w:rsidR="007108DC" w:rsidRPr="004D7FF8" w:rsidRDefault="007108DC" w:rsidP="00172800">
            <w:pPr>
              <w:spacing w:after="0" w:line="240" w:lineRule="auto"/>
              <w:rPr>
                <w:rFonts w:ascii="Calibri" w:eastAsia="Times New Roman" w:hAnsi="Calibri" w:cs="Calibri"/>
                <w:color w:val="000000"/>
                <w:sz w:val="20"/>
                <w:szCs w:val="20"/>
                <w:lang w:eastAsia="en-GB"/>
              </w:rPr>
            </w:pPr>
            <w:r w:rsidRPr="004D7FF8">
              <w:rPr>
                <w:rFonts w:ascii="Calibri" w:eastAsia="Times New Roman" w:hAnsi="Calibri" w:cs="Calibri"/>
                <w:color w:val="000000"/>
                <w:sz w:val="20"/>
                <w:szCs w:val="20"/>
                <w:lang w:eastAsia="en-GB"/>
              </w:rPr>
              <w:t> </w:t>
            </w:r>
          </w:p>
        </w:tc>
        <w:tc>
          <w:tcPr>
            <w:tcW w:w="802" w:type="pct"/>
            <w:tcBorders>
              <w:top w:val="nil"/>
              <w:left w:val="nil"/>
              <w:bottom w:val="single" w:sz="8" w:space="0" w:color="auto"/>
              <w:right w:val="nil"/>
            </w:tcBorders>
            <w:shd w:val="clear" w:color="auto" w:fill="auto"/>
            <w:vAlign w:val="center"/>
          </w:tcPr>
          <w:p w14:paraId="357EF39E" w14:textId="32C394A9" w:rsidR="007108DC" w:rsidRPr="004D7FF8" w:rsidRDefault="009768F7"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Must be 1</w:t>
            </w:r>
            <w:r w:rsidR="00C33F66">
              <w:rPr>
                <w:rFonts w:ascii="Calibri" w:eastAsia="Times New Roman" w:hAnsi="Calibri" w:cs="Calibri"/>
                <w:color w:val="000000"/>
                <w:sz w:val="20"/>
                <w:szCs w:val="20"/>
                <w:lang w:val="en-US" w:eastAsia="en-GB"/>
              </w:rPr>
              <w:t>3 digits long (MPANs) or 4 digits long (MSIDs)</w:t>
            </w:r>
            <w:r w:rsidR="005F6BCE">
              <w:rPr>
                <w:rFonts w:ascii="Calibri" w:eastAsia="Times New Roman" w:hAnsi="Calibri" w:cs="Calibri"/>
                <w:color w:val="000000"/>
                <w:sz w:val="20"/>
                <w:szCs w:val="20"/>
                <w:lang w:val="en-US" w:eastAsia="en-GB"/>
              </w:rPr>
              <w:t xml:space="preserve">. At least one of MPAN Import or MPAN </w:t>
            </w:r>
            <w:r w:rsidR="005F6BCE">
              <w:rPr>
                <w:rFonts w:ascii="Calibri" w:eastAsia="Times New Roman" w:hAnsi="Calibri" w:cs="Calibri"/>
                <w:color w:val="000000"/>
                <w:sz w:val="20"/>
                <w:szCs w:val="20"/>
                <w:lang w:val="en-US" w:eastAsia="en-GB"/>
              </w:rPr>
              <w:lastRenderedPageBreak/>
              <w:t>Export values must be given.</w:t>
            </w:r>
          </w:p>
        </w:tc>
      </w:tr>
      <w:tr w:rsidR="007108DC" w:rsidRPr="00453CAB" w14:paraId="3C3139E4" w14:textId="77777777" w:rsidTr="00245DF3">
        <w:trPr>
          <w:trHeight w:val="315"/>
        </w:trPr>
        <w:tc>
          <w:tcPr>
            <w:tcW w:w="255" w:type="pct"/>
            <w:tcBorders>
              <w:top w:val="nil"/>
              <w:left w:val="nil"/>
              <w:bottom w:val="single" w:sz="8" w:space="0" w:color="auto"/>
              <w:right w:val="nil"/>
            </w:tcBorders>
            <w:vAlign w:val="center"/>
          </w:tcPr>
          <w:p w14:paraId="6B5BE19D" w14:textId="77777777" w:rsidR="007108DC" w:rsidRPr="00B56B34" w:rsidRDefault="007108DC"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lastRenderedPageBreak/>
              <w:t>O</w:t>
            </w:r>
          </w:p>
        </w:tc>
        <w:tc>
          <w:tcPr>
            <w:tcW w:w="653" w:type="pct"/>
            <w:tcBorders>
              <w:top w:val="nil"/>
              <w:left w:val="nil"/>
              <w:bottom w:val="single" w:sz="8" w:space="0" w:color="auto"/>
              <w:right w:val="nil"/>
            </w:tcBorders>
            <w:shd w:val="clear" w:color="auto" w:fill="auto"/>
            <w:vAlign w:val="center"/>
          </w:tcPr>
          <w:p w14:paraId="3EEB3122" w14:textId="6D653EE0" w:rsidR="007108DC" w:rsidRPr="00B56B34" w:rsidRDefault="00E559AD"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MPAN Export</w:t>
            </w:r>
          </w:p>
        </w:tc>
        <w:tc>
          <w:tcPr>
            <w:tcW w:w="691" w:type="pct"/>
            <w:tcBorders>
              <w:top w:val="nil"/>
              <w:left w:val="nil"/>
              <w:bottom w:val="single" w:sz="8" w:space="0" w:color="auto"/>
              <w:right w:val="nil"/>
            </w:tcBorders>
            <w:shd w:val="clear" w:color="auto" w:fill="auto"/>
            <w:vAlign w:val="center"/>
          </w:tcPr>
          <w:p w14:paraId="5FC8AACF" w14:textId="63ADFD09" w:rsidR="007108DC" w:rsidRPr="00B56B34" w:rsidRDefault="007108DC" w:rsidP="00172800">
            <w:pPr>
              <w:spacing w:after="0" w:line="240" w:lineRule="auto"/>
              <w:rPr>
                <w:rFonts w:ascii="Calibri" w:eastAsia="Times New Roman" w:hAnsi="Calibri" w:cs="Calibri"/>
                <w:color w:val="000000"/>
                <w:sz w:val="20"/>
                <w:szCs w:val="20"/>
                <w:lang w:val="en-US" w:eastAsia="en-GB"/>
              </w:rPr>
            </w:pPr>
            <w:proofErr w:type="gramStart"/>
            <w:r w:rsidRPr="004D7FF8">
              <w:rPr>
                <w:rFonts w:ascii="Calibri" w:eastAsia="Times New Roman" w:hAnsi="Calibri" w:cs="Calibri"/>
                <w:color w:val="000000"/>
                <w:sz w:val="20"/>
                <w:szCs w:val="20"/>
                <w:lang w:val="en-US" w:eastAsia="en-GB"/>
              </w:rPr>
              <w:t>Text(</w:t>
            </w:r>
            <w:proofErr w:type="gramEnd"/>
            <w:r w:rsidR="00E559AD">
              <w:rPr>
                <w:rFonts w:ascii="Calibri" w:eastAsia="Times New Roman" w:hAnsi="Calibri" w:cs="Calibri"/>
                <w:color w:val="000000"/>
                <w:sz w:val="20"/>
                <w:szCs w:val="20"/>
                <w:lang w:val="en-US" w:eastAsia="en-GB"/>
              </w:rPr>
              <w:t>13</w:t>
            </w:r>
            <w:r w:rsidRPr="004D7FF8">
              <w:rPr>
                <w:rFonts w:ascii="Calibri" w:eastAsia="Times New Roman" w:hAnsi="Calibri" w:cs="Calibri"/>
                <w:color w:val="000000"/>
                <w:sz w:val="20"/>
                <w:szCs w:val="20"/>
                <w:lang w:val="en-US" w:eastAsia="en-GB"/>
              </w:rPr>
              <w:t>)</w:t>
            </w:r>
          </w:p>
        </w:tc>
        <w:tc>
          <w:tcPr>
            <w:tcW w:w="815" w:type="pct"/>
            <w:tcBorders>
              <w:top w:val="nil"/>
              <w:left w:val="nil"/>
              <w:bottom w:val="single" w:sz="8" w:space="0" w:color="auto"/>
              <w:right w:val="nil"/>
            </w:tcBorders>
            <w:shd w:val="clear" w:color="auto" w:fill="auto"/>
            <w:vAlign w:val="center"/>
          </w:tcPr>
          <w:p w14:paraId="7F9DACB5" w14:textId="77777777" w:rsidR="00E559AD" w:rsidRPr="00E559AD" w:rsidRDefault="00E559AD" w:rsidP="00E559AD">
            <w:pPr>
              <w:spacing w:after="0" w:line="240" w:lineRule="auto"/>
              <w:rPr>
                <w:rFonts w:ascii="Calibri" w:eastAsia="Times New Roman" w:hAnsi="Calibri" w:cs="Calibri"/>
                <w:color w:val="181818"/>
                <w:sz w:val="20"/>
                <w:szCs w:val="20"/>
                <w:lang w:eastAsia="en-GB"/>
              </w:rPr>
            </w:pPr>
            <w:r w:rsidRPr="00E559AD">
              <w:rPr>
                <w:rFonts w:ascii="Calibri" w:eastAsia="Times New Roman" w:hAnsi="Calibri" w:cs="Calibri"/>
                <w:color w:val="181818"/>
                <w:sz w:val="20"/>
                <w:szCs w:val="20"/>
                <w:lang w:eastAsia="en-GB"/>
              </w:rPr>
              <w:t>1123614756880</w:t>
            </w:r>
          </w:p>
          <w:p w14:paraId="304DAFA7" w14:textId="06B43E63" w:rsidR="007108DC" w:rsidRPr="00B56B34" w:rsidRDefault="007108DC" w:rsidP="00172800">
            <w:pPr>
              <w:spacing w:after="0" w:line="240" w:lineRule="auto"/>
              <w:rPr>
                <w:rFonts w:ascii="Calibri" w:eastAsia="Times New Roman" w:hAnsi="Calibri" w:cs="Calibri"/>
                <w:color w:val="181818"/>
                <w:sz w:val="20"/>
                <w:szCs w:val="20"/>
                <w:lang w:val="en-US" w:eastAsia="en-GB"/>
              </w:rPr>
            </w:pPr>
          </w:p>
        </w:tc>
        <w:tc>
          <w:tcPr>
            <w:tcW w:w="1784" w:type="pct"/>
            <w:tcBorders>
              <w:top w:val="nil"/>
              <w:left w:val="nil"/>
              <w:bottom w:val="single" w:sz="8" w:space="0" w:color="auto"/>
              <w:right w:val="nil"/>
            </w:tcBorders>
            <w:shd w:val="clear" w:color="auto" w:fill="auto"/>
            <w:noWrap/>
            <w:vAlign w:val="center"/>
          </w:tcPr>
          <w:p w14:paraId="2F585516" w14:textId="77777777" w:rsidR="007108DC" w:rsidRDefault="007108DC" w:rsidP="00172800">
            <w:pPr>
              <w:spacing w:after="0" w:line="240" w:lineRule="auto"/>
              <w:rPr>
                <w:rFonts w:ascii="Calibri" w:eastAsia="Times New Roman" w:hAnsi="Calibri" w:cs="Calibri"/>
                <w:b/>
                <w:bCs/>
                <w:color w:val="181818"/>
                <w:sz w:val="20"/>
                <w:szCs w:val="20"/>
                <w:lang w:val="en-US" w:eastAsia="en-GB"/>
              </w:rPr>
            </w:pPr>
          </w:p>
        </w:tc>
        <w:tc>
          <w:tcPr>
            <w:tcW w:w="802" w:type="pct"/>
            <w:tcBorders>
              <w:top w:val="nil"/>
              <w:left w:val="nil"/>
              <w:bottom w:val="single" w:sz="8" w:space="0" w:color="auto"/>
              <w:right w:val="nil"/>
            </w:tcBorders>
            <w:shd w:val="clear" w:color="auto" w:fill="auto"/>
            <w:vAlign w:val="center"/>
          </w:tcPr>
          <w:p w14:paraId="6E43DAE3" w14:textId="22BFB568" w:rsidR="007108DC" w:rsidRPr="00B56B34" w:rsidRDefault="00E559AD" w:rsidP="0017280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Must be 13 digits long (MPANs) or 4 digits long (MSIDs)</w:t>
            </w:r>
            <w:r w:rsidR="005F6BCE">
              <w:rPr>
                <w:rFonts w:ascii="Calibri" w:eastAsia="Times New Roman" w:hAnsi="Calibri" w:cs="Calibri"/>
                <w:color w:val="000000"/>
                <w:sz w:val="20"/>
                <w:szCs w:val="20"/>
                <w:lang w:val="en-US" w:eastAsia="en-GB"/>
              </w:rPr>
              <w:t>. At least one of MPAN Import or MPAN Export values must be given.</w:t>
            </w:r>
          </w:p>
        </w:tc>
      </w:tr>
      <w:tr w:rsidR="007108DC" w:rsidRPr="00453CAB" w14:paraId="4423FA70" w14:textId="77777777" w:rsidTr="00245DF3">
        <w:trPr>
          <w:trHeight w:val="315"/>
        </w:trPr>
        <w:tc>
          <w:tcPr>
            <w:tcW w:w="255" w:type="pct"/>
            <w:tcBorders>
              <w:top w:val="nil"/>
              <w:left w:val="nil"/>
              <w:bottom w:val="single" w:sz="8" w:space="0" w:color="auto"/>
              <w:right w:val="nil"/>
            </w:tcBorders>
            <w:vAlign w:val="center"/>
          </w:tcPr>
          <w:p w14:paraId="4786AA62" w14:textId="44C3F754" w:rsidR="007108DC" w:rsidRPr="00B56B34" w:rsidRDefault="00440123"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653" w:type="pct"/>
            <w:tcBorders>
              <w:top w:val="nil"/>
              <w:left w:val="nil"/>
              <w:bottom w:val="single" w:sz="8" w:space="0" w:color="auto"/>
              <w:right w:val="nil"/>
            </w:tcBorders>
            <w:shd w:val="clear" w:color="auto" w:fill="auto"/>
            <w:vAlign w:val="center"/>
          </w:tcPr>
          <w:p w14:paraId="1443412E" w14:textId="5C4AED32" w:rsidR="007108DC" w:rsidRPr="00B56B34" w:rsidRDefault="00E559AD"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MPAN Start Date</w:t>
            </w:r>
          </w:p>
        </w:tc>
        <w:tc>
          <w:tcPr>
            <w:tcW w:w="691" w:type="pct"/>
            <w:tcBorders>
              <w:top w:val="nil"/>
              <w:left w:val="nil"/>
              <w:bottom w:val="single" w:sz="8" w:space="0" w:color="auto"/>
              <w:right w:val="nil"/>
            </w:tcBorders>
            <w:shd w:val="clear" w:color="auto" w:fill="auto"/>
            <w:vAlign w:val="center"/>
          </w:tcPr>
          <w:p w14:paraId="73283170" w14:textId="27F5AFFE" w:rsidR="007108DC" w:rsidRPr="00B56B34" w:rsidRDefault="00E559AD" w:rsidP="0017280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Date (YYYY-MM-DD)</w:t>
            </w:r>
          </w:p>
        </w:tc>
        <w:tc>
          <w:tcPr>
            <w:tcW w:w="815" w:type="pct"/>
            <w:tcBorders>
              <w:top w:val="nil"/>
              <w:left w:val="nil"/>
              <w:bottom w:val="single" w:sz="8" w:space="0" w:color="auto"/>
              <w:right w:val="nil"/>
            </w:tcBorders>
            <w:shd w:val="clear" w:color="auto" w:fill="auto"/>
            <w:vAlign w:val="center"/>
          </w:tcPr>
          <w:p w14:paraId="16EDA173" w14:textId="77777777" w:rsidR="00AE1CB0" w:rsidRPr="00AE1CB0" w:rsidRDefault="00AE1CB0" w:rsidP="00AE1CB0">
            <w:pPr>
              <w:spacing w:after="0" w:line="240" w:lineRule="auto"/>
              <w:rPr>
                <w:rFonts w:ascii="Calibri" w:eastAsia="Times New Roman" w:hAnsi="Calibri" w:cs="Calibri"/>
                <w:color w:val="000000"/>
                <w:sz w:val="20"/>
                <w:szCs w:val="20"/>
                <w:lang w:eastAsia="en-GB"/>
              </w:rPr>
            </w:pPr>
            <w:r w:rsidRPr="00AE1CB0">
              <w:rPr>
                <w:rFonts w:ascii="Calibri" w:eastAsia="Times New Roman" w:hAnsi="Calibri" w:cs="Calibri"/>
                <w:color w:val="000000"/>
                <w:sz w:val="20"/>
                <w:szCs w:val="20"/>
                <w:lang w:eastAsia="en-GB"/>
              </w:rPr>
              <w:t>2025-10-20</w:t>
            </w:r>
          </w:p>
          <w:p w14:paraId="67FD8A93" w14:textId="52BB88AC" w:rsidR="007108DC" w:rsidRPr="00B56B34" w:rsidRDefault="007108DC" w:rsidP="00172800">
            <w:pPr>
              <w:spacing w:after="0" w:line="240" w:lineRule="auto"/>
              <w:rPr>
                <w:rFonts w:ascii="Calibri" w:eastAsia="Times New Roman" w:hAnsi="Calibri" w:cs="Calibri"/>
                <w:color w:val="000000"/>
                <w:sz w:val="20"/>
                <w:szCs w:val="20"/>
                <w:lang w:val="en-US" w:eastAsia="en-GB"/>
              </w:rPr>
            </w:pPr>
          </w:p>
        </w:tc>
        <w:tc>
          <w:tcPr>
            <w:tcW w:w="1784" w:type="pct"/>
            <w:tcBorders>
              <w:top w:val="nil"/>
              <w:left w:val="nil"/>
              <w:bottom w:val="single" w:sz="8" w:space="0" w:color="auto"/>
              <w:right w:val="nil"/>
            </w:tcBorders>
            <w:shd w:val="clear" w:color="auto" w:fill="auto"/>
            <w:noWrap/>
            <w:vAlign w:val="center"/>
          </w:tcPr>
          <w:p w14:paraId="04BA1108" w14:textId="5430299E" w:rsidR="007108DC" w:rsidRPr="00B56B34" w:rsidRDefault="007108DC" w:rsidP="00172800">
            <w:pPr>
              <w:spacing w:after="0" w:line="240" w:lineRule="auto"/>
              <w:rPr>
                <w:rFonts w:ascii="Calibri" w:eastAsia="Times New Roman" w:hAnsi="Calibri" w:cs="Calibri"/>
                <w:color w:val="000000"/>
                <w:sz w:val="20"/>
                <w:szCs w:val="20"/>
                <w:lang w:eastAsia="en-GB"/>
              </w:rPr>
            </w:pPr>
          </w:p>
        </w:tc>
        <w:tc>
          <w:tcPr>
            <w:tcW w:w="802" w:type="pct"/>
            <w:tcBorders>
              <w:top w:val="nil"/>
              <w:left w:val="nil"/>
              <w:bottom w:val="single" w:sz="8" w:space="0" w:color="auto"/>
              <w:right w:val="nil"/>
            </w:tcBorders>
            <w:shd w:val="clear" w:color="auto" w:fill="auto"/>
            <w:vAlign w:val="center"/>
          </w:tcPr>
          <w:p w14:paraId="712C1B66" w14:textId="56B969FD" w:rsidR="007108DC" w:rsidRPr="004B425A" w:rsidRDefault="007108DC" w:rsidP="00172800">
            <w:pPr>
              <w:spacing w:after="0" w:line="240" w:lineRule="auto"/>
              <w:rPr>
                <w:rFonts w:ascii="Calibri" w:eastAsia="Times New Roman" w:hAnsi="Calibri" w:cs="Calibri"/>
                <w:color w:val="000000"/>
                <w:sz w:val="20"/>
                <w:szCs w:val="20"/>
                <w:lang w:val="en-US" w:eastAsia="en-GB"/>
              </w:rPr>
            </w:pPr>
            <w:r w:rsidRPr="004B425A">
              <w:rPr>
                <w:rFonts w:ascii="Calibri" w:eastAsia="Times New Roman" w:hAnsi="Calibri" w:cs="Calibri"/>
                <w:color w:val="000000"/>
                <w:sz w:val="20"/>
                <w:szCs w:val="20"/>
                <w:lang w:eastAsia="en-GB"/>
              </w:rPr>
              <w:t> </w:t>
            </w:r>
            <w:r w:rsidR="004B5921" w:rsidRPr="004B425A">
              <w:rPr>
                <w:rFonts w:ascii="Calibri" w:eastAsia="Times New Roman" w:hAnsi="Calibri" w:cs="Calibri"/>
                <w:color w:val="181818"/>
                <w:sz w:val="20"/>
                <w:szCs w:val="20"/>
                <w:lang w:val="en-US" w:eastAsia="en-GB"/>
              </w:rPr>
              <w:t>Must be today or later</w:t>
            </w:r>
          </w:p>
        </w:tc>
      </w:tr>
      <w:tr w:rsidR="00440123" w:rsidRPr="00453CAB" w14:paraId="1364C1C9" w14:textId="77777777" w:rsidTr="00245DF3">
        <w:trPr>
          <w:trHeight w:val="315"/>
        </w:trPr>
        <w:tc>
          <w:tcPr>
            <w:tcW w:w="255" w:type="pct"/>
            <w:tcBorders>
              <w:top w:val="nil"/>
              <w:left w:val="nil"/>
              <w:bottom w:val="single" w:sz="8" w:space="0" w:color="auto"/>
              <w:right w:val="nil"/>
            </w:tcBorders>
            <w:vAlign w:val="center"/>
          </w:tcPr>
          <w:p w14:paraId="334B6132" w14:textId="1DB5C3CC" w:rsidR="00440123" w:rsidRPr="00B56B34" w:rsidRDefault="00440123" w:rsidP="00440123">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653" w:type="pct"/>
            <w:tcBorders>
              <w:top w:val="nil"/>
              <w:left w:val="nil"/>
              <w:bottom w:val="single" w:sz="8" w:space="0" w:color="auto"/>
              <w:right w:val="nil"/>
            </w:tcBorders>
            <w:shd w:val="clear" w:color="auto" w:fill="auto"/>
            <w:vAlign w:val="center"/>
          </w:tcPr>
          <w:p w14:paraId="6DDC9214" w14:textId="4C783761" w:rsidR="00440123" w:rsidRPr="00B56B34" w:rsidRDefault="00440123" w:rsidP="00440123">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MPAN End Date</w:t>
            </w:r>
          </w:p>
        </w:tc>
        <w:tc>
          <w:tcPr>
            <w:tcW w:w="691" w:type="pct"/>
            <w:tcBorders>
              <w:top w:val="nil"/>
              <w:left w:val="nil"/>
              <w:bottom w:val="single" w:sz="8" w:space="0" w:color="auto"/>
              <w:right w:val="nil"/>
            </w:tcBorders>
            <w:shd w:val="clear" w:color="auto" w:fill="auto"/>
            <w:vAlign w:val="center"/>
          </w:tcPr>
          <w:p w14:paraId="41DCFE14" w14:textId="68CEEC44" w:rsidR="00440123" w:rsidRPr="00B56B34" w:rsidRDefault="00440123" w:rsidP="00440123">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Date (YYYY-MM-DD)</w:t>
            </w:r>
          </w:p>
        </w:tc>
        <w:tc>
          <w:tcPr>
            <w:tcW w:w="815" w:type="pct"/>
            <w:tcBorders>
              <w:top w:val="nil"/>
              <w:left w:val="nil"/>
              <w:bottom w:val="single" w:sz="8" w:space="0" w:color="auto"/>
              <w:right w:val="nil"/>
            </w:tcBorders>
            <w:shd w:val="clear" w:color="auto" w:fill="auto"/>
            <w:vAlign w:val="center"/>
          </w:tcPr>
          <w:p w14:paraId="654ACA96" w14:textId="77777777" w:rsidR="00440123" w:rsidRPr="00AE1CB0" w:rsidRDefault="00440123" w:rsidP="00440123">
            <w:pPr>
              <w:spacing w:after="0" w:line="240" w:lineRule="auto"/>
              <w:rPr>
                <w:rFonts w:ascii="Calibri" w:eastAsia="Times New Roman" w:hAnsi="Calibri" w:cs="Calibri"/>
                <w:color w:val="000000"/>
                <w:sz w:val="20"/>
                <w:szCs w:val="20"/>
                <w:lang w:eastAsia="en-GB"/>
              </w:rPr>
            </w:pPr>
            <w:r w:rsidRPr="00AE1CB0">
              <w:rPr>
                <w:rFonts w:ascii="Calibri" w:eastAsia="Times New Roman" w:hAnsi="Calibri" w:cs="Calibri"/>
                <w:color w:val="000000"/>
                <w:sz w:val="20"/>
                <w:szCs w:val="20"/>
                <w:lang w:eastAsia="en-GB"/>
              </w:rPr>
              <w:t>2025-10-20</w:t>
            </w:r>
          </w:p>
          <w:p w14:paraId="560C25FF" w14:textId="076CE1B0" w:rsidR="00440123" w:rsidRPr="00B56B34" w:rsidRDefault="00440123" w:rsidP="00440123">
            <w:pPr>
              <w:spacing w:after="0" w:line="240" w:lineRule="auto"/>
              <w:rPr>
                <w:rFonts w:ascii="Calibri" w:eastAsia="Times New Roman" w:hAnsi="Calibri" w:cs="Calibri"/>
                <w:color w:val="181818"/>
                <w:sz w:val="20"/>
                <w:szCs w:val="20"/>
                <w:lang w:val="en-US" w:eastAsia="en-GB"/>
              </w:rPr>
            </w:pPr>
          </w:p>
        </w:tc>
        <w:tc>
          <w:tcPr>
            <w:tcW w:w="1784" w:type="pct"/>
            <w:tcBorders>
              <w:top w:val="nil"/>
              <w:left w:val="nil"/>
              <w:bottom w:val="single" w:sz="8" w:space="0" w:color="auto"/>
              <w:right w:val="nil"/>
            </w:tcBorders>
            <w:shd w:val="clear" w:color="auto" w:fill="auto"/>
            <w:noWrap/>
            <w:vAlign w:val="center"/>
          </w:tcPr>
          <w:p w14:paraId="2B1A9496" w14:textId="40DA07E0" w:rsidR="00440123" w:rsidRPr="00B56B34" w:rsidRDefault="00440123" w:rsidP="00440123">
            <w:pPr>
              <w:spacing w:after="0" w:line="240" w:lineRule="auto"/>
              <w:rPr>
                <w:rFonts w:ascii="Calibri" w:eastAsia="Times New Roman" w:hAnsi="Calibri" w:cs="Calibri"/>
                <w:color w:val="000000"/>
                <w:sz w:val="20"/>
                <w:szCs w:val="20"/>
                <w:lang w:eastAsia="en-GB"/>
              </w:rPr>
            </w:pPr>
          </w:p>
        </w:tc>
        <w:tc>
          <w:tcPr>
            <w:tcW w:w="802" w:type="pct"/>
            <w:tcBorders>
              <w:top w:val="nil"/>
              <w:left w:val="nil"/>
              <w:bottom w:val="single" w:sz="8" w:space="0" w:color="auto"/>
              <w:right w:val="nil"/>
            </w:tcBorders>
            <w:shd w:val="clear" w:color="auto" w:fill="auto"/>
            <w:vAlign w:val="center"/>
          </w:tcPr>
          <w:p w14:paraId="35C2F604" w14:textId="023F46AE" w:rsidR="00440123" w:rsidRPr="004B425A" w:rsidRDefault="00440123" w:rsidP="00440123">
            <w:pPr>
              <w:spacing w:after="0" w:line="240" w:lineRule="auto"/>
              <w:rPr>
                <w:rFonts w:ascii="Calibri" w:eastAsia="Times New Roman" w:hAnsi="Calibri" w:cs="Calibri"/>
                <w:color w:val="181818"/>
                <w:sz w:val="20"/>
                <w:szCs w:val="20"/>
                <w:lang w:val="en-US" w:eastAsia="en-GB"/>
              </w:rPr>
            </w:pPr>
            <w:r w:rsidRPr="004B425A">
              <w:rPr>
                <w:rFonts w:ascii="Calibri" w:eastAsia="Times New Roman" w:hAnsi="Calibri" w:cs="Calibri"/>
                <w:color w:val="000000"/>
                <w:sz w:val="20"/>
                <w:szCs w:val="20"/>
                <w:lang w:eastAsia="en-GB"/>
              </w:rPr>
              <w:t> </w:t>
            </w:r>
            <w:r w:rsidRPr="004B425A">
              <w:rPr>
                <w:rFonts w:ascii="Calibri" w:eastAsia="Times New Roman" w:hAnsi="Calibri" w:cs="Calibri"/>
                <w:color w:val="181818"/>
                <w:sz w:val="20"/>
                <w:szCs w:val="20"/>
                <w:lang w:val="en-US" w:eastAsia="en-GB"/>
              </w:rPr>
              <w:t>Must be today or later</w:t>
            </w:r>
          </w:p>
        </w:tc>
      </w:tr>
      <w:tr w:rsidR="00440123" w:rsidRPr="00453CAB" w14:paraId="07EB062F" w14:textId="77777777" w:rsidTr="00245DF3">
        <w:trPr>
          <w:trHeight w:val="315"/>
        </w:trPr>
        <w:tc>
          <w:tcPr>
            <w:tcW w:w="255" w:type="pct"/>
            <w:tcBorders>
              <w:top w:val="nil"/>
              <w:left w:val="nil"/>
              <w:bottom w:val="single" w:sz="8" w:space="0" w:color="auto"/>
              <w:right w:val="nil"/>
            </w:tcBorders>
            <w:vAlign w:val="center"/>
          </w:tcPr>
          <w:p w14:paraId="1B6AF6B1" w14:textId="345F0B5E" w:rsidR="00440123" w:rsidRPr="00B56B34" w:rsidRDefault="00B664EA" w:rsidP="00440123">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53" w:type="pct"/>
            <w:tcBorders>
              <w:top w:val="nil"/>
              <w:left w:val="nil"/>
              <w:bottom w:val="single" w:sz="8" w:space="0" w:color="auto"/>
              <w:right w:val="nil"/>
            </w:tcBorders>
            <w:shd w:val="clear" w:color="auto" w:fill="auto"/>
            <w:vAlign w:val="center"/>
          </w:tcPr>
          <w:p w14:paraId="7186A064" w14:textId="150C6B74" w:rsidR="00440123" w:rsidRPr="00B56B34" w:rsidRDefault="00B664EA" w:rsidP="00440123">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MPAN Import Consent</w:t>
            </w:r>
          </w:p>
        </w:tc>
        <w:tc>
          <w:tcPr>
            <w:tcW w:w="691" w:type="pct"/>
            <w:tcBorders>
              <w:top w:val="nil"/>
              <w:left w:val="nil"/>
              <w:bottom w:val="single" w:sz="8" w:space="0" w:color="auto"/>
              <w:right w:val="nil"/>
            </w:tcBorders>
            <w:shd w:val="clear" w:color="auto" w:fill="auto"/>
            <w:vAlign w:val="center"/>
          </w:tcPr>
          <w:p w14:paraId="54C41017" w14:textId="33988905" w:rsidR="00440123" w:rsidRPr="00B56B34" w:rsidRDefault="00A319B5" w:rsidP="00440123">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Text (5)</w:t>
            </w:r>
          </w:p>
        </w:tc>
        <w:tc>
          <w:tcPr>
            <w:tcW w:w="815" w:type="pct"/>
            <w:tcBorders>
              <w:top w:val="nil"/>
              <w:left w:val="nil"/>
              <w:bottom w:val="single" w:sz="8" w:space="0" w:color="auto"/>
              <w:right w:val="nil"/>
            </w:tcBorders>
            <w:shd w:val="clear" w:color="auto" w:fill="auto"/>
            <w:vAlign w:val="center"/>
          </w:tcPr>
          <w:p w14:paraId="00AA34A0" w14:textId="1060A339" w:rsidR="00440123" w:rsidRPr="00B56B34" w:rsidRDefault="00A319B5" w:rsidP="00440123">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True</w:t>
            </w:r>
          </w:p>
        </w:tc>
        <w:tc>
          <w:tcPr>
            <w:tcW w:w="1784" w:type="pct"/>
            <w:tcBorders>
              <w:top w:val="nil"/>
              <w:left w:val="nil"/>
              <w:bottom w:val="single" w:sz="8" w:space="0" w:color="auto"/>
              <w:right w:val="nil"/>
            </w:tcBorders>
            <w:shd w:val="clear" w:color="auto" w:fill="auto"/>
            <w:noWrap/>
            <w:vAlign w:val="center"/>
          </w:tcPr>
          <w:p w14:paraId="1CB191AE" w14:textId="6436C7E2" w:rsidR="00440123" w:rsidRPr="00B56B34" w:rsidRDefault="00A319B5" w:rsidP="00440123">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181818"/>
                <w:sz w:val="20"/>
                <w:szCs w:val="20"/>
                <w:lang w:val="en-US" w:eastAsia="en-GB"/>
              </w:rPr>
              <w:t>True</w:t>
            </w:r>
            <w:r w:rsidR="00592C92">
              <w:rPr>
                <w:rFonts w:ascii="Calibri" w:eastAsia="Times New Roman" w:hAnsi="Calibri" w:cs="Calibri"/>
                <w:color w:val="181818"/>
                <w:sz w:val="20"/>
                <w:szCs w:val="20"/>
                <w:lang w:val="en-US" w:eastAsia="en-GB"/>
              </w:rPr>
              <w:t>, False</w:t>
            </w:r>
          </w:p>
        </w:tc>
        <w:tc>
          <w:tcPr>
            <w:tcW w:w="802" w:type="pct"/>
            <w:tcBorders>
              <w:top w:val="nil"/>
              <w:left w:val="nil"/>
              <w:bottom w:val="single" w:sz="8" w:space="0" w:color="auto"/>
              <w:right w:val="nil"/>
            </w:tcBorders>
            <w:shd w:val="clear" w:color="auto" w:fill="auto"/>
            <w:vAlign w:val="center"/>
          </w:tcPr>
          <w:p w14:paraId="632E727D" w14:textId="1D5AC01D" w:rsidR="00440123" w:rsidRPr="00B56B34" w:rsidRDefault="00440123" w:rsidP="00440123">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r w:rsidR="00592C92">
              <w:rPr>
                <w:rFonts w:ascii="Calibri" w:eastAsia="Times New Roman" w:hAnsi="Calibri" w:cs="Calibri"/>
                <w:color w:val="000000"/>
                <w:sz w:val="20"/>
                <w:szCs w:val="20"/>
                <w:lang w:eastAsia="en-GB"/>
              </w:rPr>
              <w:t xml:space="preserve">Mandatory if value for ‘MPAN Import’ is present. </w:t>
            </w:r>
            <w:r w:rsidR="00F756F7">
              <w:rPr>
                <w:rFonts w:ascii="Calibri" w:eastAsia="Times New Roman" w:hAnsi="Calibri" w:cs="Calibri"/>
                <w:color w:val="000000"/>
                <w:sz w:val="20"/>
                <w:szCs w:val="20"/>
                <w:lang w:eastAsia="en-GB"/>
              </w:rPr>
              <w:t xml:space="preserve">Indicates </w:t>
            </w:r>
            <w:r w:rsidR="003D6C2B" w:rsidRPr="003D6C2B">
              <w:rPr>
                <w:rFonts w:ascii="Calibri" w:eastAsia="Times New Roman" w:hAnsi="Calibri" w:cs="Calibri"/>
                <w:color w:val="000000"/>
                <w:sz w:val="20"/>
                <w:szCs w:val="20"/>
                <w:lang w:eastAsia="en-GB"/>
              </w:rPr>
              <w:t>consent to SVAA sharing the metered data applicable to this asset with the Supplier, as detailed by the BSC</w:t>
            </w:r>
            <w:r w:rsidR="003D6C2B">
              <w:rPr>
                <w:rFonts w:ascii="Calibri" w:eastAsia="Times New Roman" w:hAnsi="Calibri" w:cs="Calibri"/>
                <w:color w:val="000000"/>
                <w:sz w:val="20"/>
                <w:szCs w:val="20"/>
                <w:lang w:eastAsia="en-GB"/>
              </w:rPr>
              <w:t>.</w:t>
            </w:r>
          </w:p>
        </w:tc>
      </w:tr>
      <w:tr w:rsidR="003D6C2B" w:rsidRPr="00453CAB" w14:paraId="069B78F8" w14:textId="77777777" w:rsidTr="00245DF3">
        <w:trPr>
          <w:trHeight w:val="315"/>
        </w:trPr>
        <w:tc>
          <w:tcPr>
            <w:tcW w:w="255" w:type="pct"/>
            <w:tcBorders>
              <w:top w:val="nil"/>
              <w:left w:val="nil"/>
              <w:bottom w:val="single" w:sz="8" w:space="0" w:color="auto"/>
              <w:right w:val="nil"/>
            </w:tcBorders>
            <w:vAlign w:val="center"/>
          </w:tcPr>
          <w:p w14:paraId="5E58EFEC" w14:textId="1AEF6A74" w:rsidR="003D6C2B" w:rsidRPr="00B56B34" w:rsidRDefault="003D6C2B" w:rsidP="003D6C2B">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53" w:type="pct"/>
            <w:tcBorders>
              <w:top w:val="nil"/>
              <w:left w:val="nil"/>
              <w:bottom w:val="single" w:sz="8" w:space="0" w:color="auto"/>
              <w:right w:val="nil"/>
            </w:tcBorders>
            <w:shd w:val="clear" w:color="auto" w:fill="auto"/>
            <w:vAlign w:val="center"/>
          </w:tcPr>
          <w:p w14:paraId="14F90914" w14:textId="57B85568" w:rsidR="003D6C2B" w:rsidRPr="00B56B34" w:rsidRDefault="003D6C2B" w:rsidP="003D6C2B">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MPAN Export Consent</w:t>
            </w:r>
          </w:p>
        </w:tc>
        <w:tc>
          <w:tcPr>
            <w:tcW w:w="691" w:type="pct"/>
            <w:tcBorders>
              <w:top w:val="nil"/>
              <w:left w:val="nil"/>
              <w:bottom w:val="single" w:sz="8" w:space="0" w:color="auto"/>
              <w:right w:val="nil"/>
            </w:tcBorders>
            <w:shd w:val="clear" w:color="auto" w:fill="auto"/>
            <w:vAlign w:val="center"/>
          </w:tcPr>
          <w:p w14:paraId="30DDFDA9" w14:textId="7A32E6CF" w:rsidR="003D6C2B" w:rsidRPr="00B56B34" w:rsidRDefault="003D6C2B" w:rsidP="003D6C2B">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Text (5)</w:t>
            </w:r>
          </w:p>
        </w:tc>
        <w:tc>
          <w:tcPr>
            <w:tcW w:w="815" w:type="pct"/>
            <w:tcBorders>
              <w:top w:val="nil"/>
              <w:left w:val="nil"/>
              <w:bottom w:val="single" w:sz="8" w:space="0" w:color="auto"/>
              <w:right w:val="nil"/>
            </w:tcBorders>
            <w:shd w:val="clear" w:color="auto" w:fill="auto"/>
            <w:vAlign w:val="center"/>
          </w:tcPr>
          <w:p w14:paraId="4F591B7A" w14:textId="1F1BD084" w:rsidR="003D6C2B" w:rsidRPr="00B56B34" w:rsidRDefault="003D6C2B" w:rsidP="003D6C2B">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True</w:t>
            </w:r>
          </w:p>
        </w:tc>
        <w:tc>
          <w:tcPr>
            <w:tcW w:w="1784" w:type="pct"/>
            <w:tcBorders>
              <w:top w:val="nil"/>
              <w:left w:val="nil"/>
              <w:bottom w:val="single" w:sz="8" w:space="0" w:color="auto"/>
              <w:right w:val="nil"/>
            </w:tcBorders>
            <w:shd w:val="clear" w:color="auto" w:fill="auto"/>
            <w:noWrap/>
            <w:vAlign w:val="center"/>
          </w:tcPr>
          <w:p w14:paraId="2880046B" w14:textId="71833F3D" w:rsidR="003D6C2B" w:rsidRPr="00B56B34" w:rsidRDefault="003D6C2B" w:rsidP="003D6C2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181818"/>
                <w:sz w:val="20"/>
                <w:szCs w:val="20"/>
                <w:lang w:val="en-US" w:eastAsia="en-GB"/>
              </w:rPr>
              <w:t>True, False</w:t>
            </w:r>
          </w:p>
        </w:tc>
        <w:tc>
          <w:tcPr>
            <w:tcW w:w="802" w:type="pct"/>
            <w:tcBorders>
              <w:top w:val="nil"/>
              <w:left w:val="nil"/>
              <w:bottom w:val="single" w:sz="8" w:space="0" w:color="auto"/>
              <w:right w:val="nil"/>
            </w:tcBorders>
            <w:shd w:val="clear" w:color="auto" w:fill="auto"/>
            <w:vAlign w:val="center"/>
          </w:tcPr>
          <w:p w14:paraId="52364254" w14:textId="1A384A98" w:rsidR="003D6C2B" w:rsidRPr="00B56B34" w:rsidRDefault="003D6C2B" w:rsidP="003D6C2B">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 xml:space="preserve">Mandatory if value for ‘MPAN Export’ is present. Indicates </w:t>
            </w:r>
            <w:r w:rsidRPr="003D6C2B">
              <w:rPr>
                <w:rFonts w:ascii="Calibri" w:eastAsia="Times New Roman" w:hAnsi="Calibri" w:cs="Calibri"/>
                <w:color w:val="000000"/>
                <w:sz w:val="20"/>
                <w:szCs w:val="20"/>
                <w:lang w:eastAsia="en-GB"/>
              </w:rPr>
              <w:t>consent to SVAA sharing the metered data applicable to this asset with the Supplier, as detailed by the BSC</w:t>
            </w:r>
            <w:r>
              <w:rPr>
                <w:rFonts w:ascii="Calibri" w:eastAsia="Times New Roman" w:hAnsi="Calibri" w:cs="Calibri"/>
                <w:color w:val="000000"/>
                <w:sz w:val="20"/>
                <w:szCs w:val="20"/>
                <w:lang w:eastAsia="en-GB"/>
              </w:rPr>
              <w:t>.</w:t>
            </w:r>
          </w:p>
        </w:tc>
      </w:tr>
      <w:tr w:rsidR="00EC49F4" w:rsidRPr="00453CAB" w14:paraId="47F2B3E0" w14:textId="77777777" w:rsidTr="00245DF3">
        <w:trPr>
          <w:trHeight w:val="315"/>
        </w:trPr>
        <w:tc>
          <w:tcPr>
            <w:tcW w:w="255" w:type="pct"/>
            <w:tcBorders>
              <w:top w:val="nil"/>
              <w:left w:val="nil"/>
              <w:bottom w:val="single" w:sz="8" w:space="0" w:color="auto"/>
              <w:right w:val="nil"/>
            </w:tcBorders>
            <w:vAlign w:val="center"/>
          </w:tcPr>
          <w:p w14:paraId="157C7D84" w14:textId="3B4F4E7C" w:rsidR="00EC49F4" w:rsidRPr="00B56B34" w:rsidRDefault="00EC49F4" w:rsidP="00EC49F4">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653" w:type="pct"/>
            <w:tcBorders>
              <w:top w:val="nil"/>
              <w:left w:val="nil"/>
              <w:bottom w:val="single" w:sz="8" w:space="0" w:color="auto"/>
              <w:right w:val="nil"/>
            </w:tcBorders>
            <w:shd w:val="clear" w:color="auto" w:fill="auto"/>
            <w:vAlign w:val="center"/>
          </w:tcPr>
          <w:p w14:paraId="63E7E600" w14:textId="1F9D372D" w:rsidR="00EC49F4" w:rsidRPr="00B56B34" w:rsidRDefault="00EC49F4" w:rsidP="00EC49F4">
            <w:pPr>
              <w:spacing w:after="0" w:line="240" w:lineRule="auto"/>
              <w:rPr>
                <w:rFonts w:ascii="Calibri" w:eastAsia="Times New Roman" w:hAnsi="Calibri" w:cs="Calibri"/>
                <w:color w:val="000000"/>
                <w:sz w:val="20"/>
                <w:szCs w:val="20"/>
                <w:lang w:val="en-US" w:eastAsia="en-GB"/>
              </w:rPr>
            </w:pPr>
            <w:r w:rsidRPr="00EC49F4">
              <w:rPr>
                <w:rFonts w:ascii="Calibri" w:eastAsia="Times New Roman" w:hAnsi="Calibri" w:cs="Calibri"/>
                <w:color w:val="000000"/>
                <w:sz w:val="20"/>
                <w:szCs w:val="20"/>
                <w:lang w:val="en-US" w:eastAsia="en-GB"/>
              </w:rPr>
              <w:t>MPAN Consent Start Date</w:t>
            </w:r>
            <w:r w:rsidRPr="00EC49F4">
              <w:rPr>
                <w:rFonts w:ascii="Calibri" w:eastAsia="Times New Roman" w:hAnsi="Calibri" w:cs="Calibri"/>
                <w:color w:val="000000"/>
                <w:sz w:val="20"/>
                <w:szCs w:val="20"/>
                <w:lang w:val="en-US" w:eastAsia="en-GB"/>
              </w:rPr>
              <w:tab/>
            </w:r>
          </w:p>
        </w:tc>
        <w:tc>
          <w:tcPr>
            <w:tcW w:w="691" w:type="pct"/>
            <w:tcBorders>
              <w:top w:val="nil"/>
              <w:left w:val="nil"/>
              <w:bottom w:val="single" w:sz="8" w:space="0" w:color="auto"/>
              <w:right w:val="nil"/>
            </w:tcBorders>
            <w:shd w:val="clear" w:color="auto" w:fill="auto"/>
            <w:vAlign w:val="center"/>
          </w:tcPr>
          <w:p w14:paraId="526F7EEB" w14:textId="42D64295" w:rsidR="00EC49F4" w:rsidRPr="00B56B34" w:rsidRDefault="00EC49F4" w:rsidP="00EC49F4">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Date (YYYY-MM-DD)</w:t>
            </w:r>
          </w:p>
        </w:tc>
        <w:tc>
          <w:tcPr>
            <w:tcW w:w="815" w:type="pct"/>
            <w:tcBorders>
              <w:top w:val="nil"/>
              <w:left w:val="nil"/>
              <w:bottom w:val="single" w:sz="8" w:space="0" w:color="auto"/>
              <w:right w:val="nil"/>
            </w:tcBorders>
            <w:shd w:val="clear" w:color="auto" w:fill="auto"/>
            <w:vAlign w:val="center"/>
          </w:tcPr>
          <w:p w14:paraId="30C521AD" w14:textId="77777777" w:rsidR="00EC49F4" w:rsidRPr="00AE1CB0" w:rsidRDefault="00EC49F4" w:rsidP="00EC49F4">
            <w:pPr>
              <w:spacing w:after="0" w:line="240" w:lineRule="auto"/>
              <w:rPr>
                <w:rFonts w:ascii="Calibri" w:eastAsia="Times New Roman" w:hAnsi="Calibri" w:cs="Calibri"/>
                <w:color w:val="000000"/>
                <w:sz w:val="20"/>
                <w:szCs w:val="20"/>
                <w:lang w:eastAsia="en-GB"/>
              </w:rPr>
            </w:pPr>
            <w:r w:rsidRPr="00AE1CB0">
              <w:rPr>
                <w:rFonts w:ascii="Calibri" w:eastAsia="Times New Roman" w:hAnsi="Calibri" w:cs="Calibri"/>
                <w:color w:val="000000"/>
                <w:sz w:val="20"/>
                <w:szCs w:val="20"/>
                <w:lang w:eastAsia="en-GB"/>
              </w:rPr>
              <w:t>2025-10-20</w:t>
            </w:r>
          </w:p>
          <w:p w14:paraId="1A64CCF3" w14:textId="6D5A84B9" w:rsidR="00EC49F4" w:rsidRPr="00B56B34" w:rsidRDefault="00EC49F4" w:rsidP="00EC49F4">
            <w:pPr>
              <w:spacing w:after="0" w:line="240" w:lineRule="auto"/>
              <w:rPr>
                <w:rFonts w:ascii="Calibri" w:eastAsia="Times New Roman" w:hAnsi="Calibri" w:cs="Calibri"/>
                <w:color w:val="000000"/>
                <w:sz w:val="20"/>
                <w:szCs w:val="20"/>
                <w:lang w:val="en-US" w:eastAsia="en-GB"/>
              </w:rPr>
            </w:pPr>
          </w:p>
        </w:tc>
        <w:tc>
          <w:tcPr>
            <w:tcW w:w="1784" w:type="pct"/>
            <w:tcBorders>
              <w:top w:val="nil"/>
              <w:left w:val="nil"/>
              <w:bottom w:val="single" w:sz="8" w:space="0" w:color="auto"/>
              <w:right w:val="nil"/>
            </w:tcBorders>
            <w:shd w:val="clear" w:color="auto" w:fill="auto"/>
            <w:noWrap/>
            <w:vAlign w:val="center"/>
          </w:tcPr>
          <w:p w14:paraId="28173602" w14:textId="071525C6" w:rsidR="00EC49F4" w:rsidRDefault="00EC49F4" w:rsidP="00EC49F4">
            <w:pPr>
              <w:spacing w:after="0" w:line="240" w:lineRule="auto"/>
              <w:rPr>
                <w:rFonts w:ascii="Calibri" w:eastAsia="Times New Roman" w:hAnsi="Calibri" w:cs="Calibri"/>
                <w:b/>
                <w:bCs/>
                <w:color w:val="181818"/>
                <w:sz w:val="20"/>
                <w:szCs w:val="20"/>
                <w:lang w:val="en-US" w:eastAsia="en-GB"/>
              </w:rPr>
            </w:pPr>
          </w:p>
        </w:tc>
        <w:tc>
          <w:tcPr>
            <w:tcW w:w="802" w:type="pct"/>
            <w:tcBorders>
              <w:top w:val="nil"/>
              <w:left w:val="nil"/>
              <w:bottom w:val="single" w:sz="8" w:space="0" w:color="auto"/>
              <w:right w:val="nil"/>
            </w:tcBorders>
            <w:shd w:val="clear" w:color="auto" w:fill="auto"/>
            <w:vAlign w:val="center"/>
          </w:tcPr>
          <w:p w14:paraId="1D7FB941" w14:textId="15A9B1A2" w:rsidR="00EC49F4" w:rsidRPr="00B56B34" w:rsidRDefault="00EC49F4" w:rsidP="00EC49F4">
            <w:pPr>
              <w:spacing w:after="0" w:line="240" w:lineRule="auto"/>
              <w:rPr>
                <w:rFonts w:ascii="Calibri" w:eastAsia="Times New Roman" w:hAnsi="Calibri" w:cs="Calibri"/>
                <w:color w:val="000000"/>
                <w:sz w:val="20"/>
                <w:szCs w:val="20"/>
                <w:lang w:eastAsia="en-GB"/>
              </w:rPr>
            </w:pPr>
            <w:r w:rsidRPr="004B425A">
              <w:rPr>
                <w:rFonts w:ascii="Calibri" w:eastAsia="Times New Roman" w:hAnsi="Calibri" w:cs="Calibri"/>
                <w:color w:val="000000"/>
                <w:sz w:val="20"/>
                <w:szCs w:val="20"/>
                <w:lang w:eastAsia="en-GB"/>
              </w:rPr>
              <w:t> </w:t>
            </w:r>
            <w:r w:rsidRPr="004B425A">
              <w:rPr>
                <w:rFonts w:ascii="Calibri" w:eastAsia="Times New Roman" w:hAnsi="Calibri" w:cs="Calibri"/>
                <w:color w:val="181818"/>
                <w:sz w:val="20"/>
                <w:szCs w:val="20"/>
                <w:lang w:val="en-US" w:eastAsia="en-GB"/>
              </w:rPr>
              <w:t>Must be today or later</w:t>
            </w:r>
          </w:p>
        </w:tc>
      </w:tr>
      <w:tr w:rsidR="004915DF" w:rsidRPr="00453CAB" w14:paraId="738FABA2" w14:textId="77777777" w:rsidTr="00245DF3">
        <w:trPr>
          <w:trHeight w:val="315"/>
        </w:trPr>
        <w:tc>
          <w:tcPr>
            <w:tcW w:w="255" w:type="pct"/>
            <w:tcBorders>
              <w:top w:val="nil"/>
              <w:left w:val="nil"/>
              <w:bottom w:val="single" w:sz="8" w:space="0" w:color="auto"/>
              <w:right w:val="nil"/>
            </w:tcBorders>
            <w:vAlign w:val="center"/>
          </w:tcPr>
          <w:p w14:paraId="44EB7A3B" w14:textId="090EF760" w:rsidR="004915DF" w:rsidRPr="00B56B34" w:rsidRDefault="004915DF" w:rsidP="004915DF">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653" w:type="pct"/>
            <w:tcBorders>
              <w:top w:val="nil"/>
              <w:left w:val="nil"/>
              <w:bottom w:val="single" w:sz="8" w:space="0" w:color="auto"/>
              <w:right w:val="nil"/>
            </w:tcBorders>
            <w:shd w:val="clear" w:color="auto" w:fill="auto"/>
            <w:vAlign w:val="center"/>
          </w:tcPr>
          <w:p w14:paraId="18BD0BD1" w14:textId="53B0F169" w:rsidR="004915DF" w:rsidRPr="00B56B34" w:rsidRDefault="004915DF" w:rsidP="004915DF">
            <w:pPr>
              <w:spacing w:after="0" w:line="240" w:lineRule="auto"/>
              <w:rPr>
                <w:rFonts w:ascii="Calibri" w:eastAsia="Times New Roman" w:hAnsi="Calibri" w:cs="Calibri"/>
                <w:color w:val="000000"/>
                <w:sz w:val="20"/>
                <w:szCs w:val="20"/>
                <w:lang w:val="en-US" w:eastAsia="en-GB"/>
              </w:rPr>
            </w:pPr>
            <w:r w:rsidRPr="00EC49F4">
              <w:rPr>
                <w:rFonts w:ascii="Calibri" w:eastAsia="Times New Roman" w:hAnsi="Calibri" w:cs="Calibri"/>
                <w:color w:val="000000"/>
                <w:sz w:val="20"/>
                <w:szCs w:val="20"/>
                <w:lang w:val="en-US" w:eastAsia="en-GB"/>
              </w:rPr>
              <w:t xml:space="preserve">MPAN Consent </w:t>
            </w:r>
            <w:r>
              <w:rPr>
                <w:rFonts w:ascii="Calibri" w:eastAsia="Times New Roman" w:hAnsi="Calibri" w:cs="Calibri"/>
                <w:color w:val="000000"/>
                <w:sz w:val="20"/>
                <w:szCs w:val="20"/>
                <w:lang w:val="en-US" w:eastAsia="en-GB"/>
              </w:rPr>
              <w:t>End</w:t>
            </w:r>
            <w:r w:rsidRPr="00EC49F4">
              <w:rPr>
                <w:rFonts w:ascii="Calibri" w:eastAsia="Times New Roman" w:hAnsi="Calibri" w:cs="Calibri"/>
                <w:color w:val="000000"/>
                <w:sz w:val="20"/>
                <w:szCs w:val="20"/>
                <w:lang w:val="en-US" w:eastAsia="en-GB"/>
              </w:rPr>
              <w:t xml:space="preserve"> Date</w:t>
            </w:r>
            <w:r w:rsidRPr="00EC49F4">
              <w:rPr>
                <w:rFonts w:ascii="Calibri" w:eastAsia="Times New Roman" w:hAnsi="Calibri" w:cs="Calibri"/>
                <w:color w:val="000000"/>
                <w:sz w:val="20"/>
                <w:szCs w:val="20"/>
                <w:lang w:val="en-US" w:eastAsia="en-GB"/>
              </w:rPr>
              <w:tab/>
            </w:r>
          </w:p>
        </w:tc>
        <w:tc>
          <w:tcPr>
            <w:tcW w:w="691" w:type="pct"/>
            <w:tcBorders>
              <w:top w:val="nil"/>
              <w:left w:val="nil"/>
              <w:bottom w:val="single" w:sz="8" w:space="0" w:color="auto"/>
              <w:right w:val="nil"/>
            </w:tcBorders>
            <w:shd w:val="clear" w:color="auto" w:fill="auto"/>
            <w:vAlign w:val="center"/>
          </w:tcPr>
          <w:p w14:paraId="277B175C" w14:textId="6CB4AB54" w:rsidR="004915DF" w:rsidRPr="00B56B34" w:rsidRDefault="004915DF" w:rsidP="004915DF">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Date (YYYY-MM-DD)</w:t>
            </w:r>
          </w:p>
        </w:tc>
        <w:tc>
          <w:tcPr>
            <w:tcW w:w="815" w:type="pct"/>
            <w:tcBorders>
              <w:top w:val="nil"/>
              <w:left w:val="nil"/>
              <w:bottom w:val="single" w:sz="8" w:space="0" w:color="auto"/>
              <w:right w:val="nil"/>
            </w:tcBorders>
            <w:shd w:val="clear" w:color="auto" w:fill="auto"/>
            <w:vAlign w:val="center"/>
          </w:tcPr>
          <w:p w14:paraId="6A1DA8FA" w14:textId="77777777" w:rsidR="004915DF" w:rsidRPr="00AE1CB0" w:rsidRDefault="004915DF" w:rsidP="004915DF">
            <w:pPr>
              <w:spacing w:after="0" w:line="240" w:lineRule="auto"/>
              <w:rPr>
                <w:rFonts w:ascii="Calibri" w:eastAsia="Times New Roman" w:hAnsi="Calibri" w:cs="Calibri"/>
                <w:color w:val="000000"/>
                <w:sz w:val="20"/>
                <w:szCs w:val="20"/>
                <w:lang w:eastAsia="en-GB"/>
              </w:rPr>
            </w:pPr>
            <w:r w:rsidRPr="00AE1CB0">
              <w:rPr>
                <w:rFonts w:ascii="Calibri" w:eastAsia="Times New Roman" w:hAnsi="Calibri" w:cs="Calibri"/>
                <w:color w:val="000000"/>
                <w:sz w:val="20"/>
                <w:szCs w:val="20"/>
                <w:lang w:eastAsia="en-GB"/>
              </w:rPr>
              <w:t>2025-10-20</w:t>
            </w:r>
          </w:p>
          <w:p w14:paraId="383BF45F" w14:textId="054FE5ED" w:rsidR="004915DF" w:rsidRDefault="004915DF" w:rsidP="004915DF">
            <w:pPr>
              <w:spacing w:after="0" w:line="240" w:lineRule="auto"/>
              <w:rPr>
                <w:rFonts w:ascii="Calibri" w:eastAsia="Times New Roman" w:hAnsi="Calibri" w:cs="Calibri"/>
                <w:color w:val="000000"/>
                <w:sz w:val="20"/>
                <w:szCs w:val="20"/>
                <w:lang w:val="en-US" w:eastAsia="en-GB"/>
              </w:rPr>
            </w:pPr>
          </w:p>
        </w:tc>
        <w:tc>
          <w:tcPr>
            <w:tcW w:w="1784" w:type="pct"/>
            <w:tcBorders>
              <w:top w:val="nil"/>
              <w:left w:val="nil"/>
              <w:bottom w:val="single" w:sz="8" w:space="0" w:color="auto"/>
              <w:right w:val="nil"/>
            </w:tcBorders>
            <w:shd w:val="clear" w:color="auto" w:fill="auto"/>
            <w:noWrap/>
            <w:vAlign w:val="center"/>
          </w:tcPr>
          <w:p w14:paraId="6F1AB315" w14:textId="6E9C82B9" w:rsidR="004915DF" w:rsidRPr="00B56B34" w:rsidRDefault="004915DF" w:rsidP="004915DF">
            <w:pPr>
              <w:spacing w:after="0" w:line="240" w:lineRule="auto"/>
              <w:rPr>
                <w:rFonts w:ascii="Calibri" w:eastAsia="Times New Roman" w:hAnsi="Calibri" w:cs="Calibri"/>
                <w:color w:val="000000"/>
                <w:sz w:val="20"/>
                <w:szCs w:val="20"/>
                <w:lang w:eastAsia="en-GB"/>
              </w:rPr>
            </w:pPr>
          </w:p>
        </w:tc>
        <w:tc>
          <w:tcPr>
            <w:tcW w:w="802" w:type="pct"/>
            <w:tcBorders>
              <w:top w:val="nil"/>
              <w:left w:val="nil"/>
              <w:bottom w:val="single" w:sz="8" w:space="0" w:color="auto"/>
              <w:right w:val="nil"/>
            </w:tcBorders>
            <w:shd w:val="clear" w:color="auto" w:fill="auto"/>
            <w:vAlign w:val="center"/>
          </w:tcPr>
          <w:p w14:paraId="4FDD3038" w14:textId="0EE87B94" w:rsidR="004915DF" w:rsidRPr="00B56B34" w:rsidRDefault="004915DF" w:rsidP="004915DF">
            <w:pPr>
              <w:spacing w:after="0" w:line="240" w:lineRule="auto"/>
              <w:rPr>
                <w:rFonts w:ascii="Calibri" w:eastAsia="Times New Roman" w:hAnsi="Calibri" w:cs="Calibri"/>
                <w:color w:val="000000"/>
                <w:sz w:val="20"/>
                <w:szCs w:val="20"/>
                <w:lang w:eastAsia="en-GB"/>
              </w:rPr>
            </w:pPr>
            <w:r w:rsidRPr="004B425A">
              <w:rPr>
                <w:rFonts w:ascii="Calibri" w:eastAsia="Times New Roman" w:hAnsi="Calibri" w:cs="Calibri"/>
                <w:color w:val="000000"/>
                <w:sz w:val="20"/>
                <w:szCs w:val="20"/>
                <w:lang w:eastAsia="en-GB"/>
              </w:rPr>
              <w:t> </w:t>
            </w:r>
            <w:r w:rsidRPr="004B425A">
              <w:rPr>
                <w:rFonts w:ascii="Calibri" w:eastAsia="Times New Roman" w:hAnsi="Calibri" w:cs="Calibri"/>
                <w:color w:val="181818"/>
                <w:sz w:val="20"/>
                <w:szCs w:val="20"/>
                <w:lang w:val="en-US" w:eastAsia="en-GB"/>
              </w:rPr>
              <w:t>Must be today or later</w:t>
            </w:r>
          </w:p>
        </w:tc>
      </w:tr>
    </w:tbl>
    <w:p w14:paraId="14530FA8" w14:textId="77777777" w:rsidR="007108DC" w:rsidRDefault="007108DC" w:rsidP="007108DC"/>
    <w:p w14:paraId="4D6C2C09" w14:textId="77777777" w:rsidR="007108DC" w:rsidRDefault="007108DC" w:rsidP="007108DC"/>
    <w:p w14:paraId="49E23314" w14:textId="77777777" w:rsidR="007108DC" w:rsidRDefault="007108DC" w:rsidP="007108DC">
      <w:pPr>
        <w:pStyle w:val="Heading4"/>
        <w:rPr>
          <w:rFonts w:ascii="Poppins" w:eastAsia="Poppins" w:hAnsi="Poppins" w:cs="Poppins"/>
        </w:rPr>
      </w:pPr>
      <w:r w:rsidRPr="2E44ACF0">
        <w:rPr>
          <w:rFonts w:ascii="Poppins" w:eastAsia="Poppins" w:hAnsi="Poppins" w:cs="Poppins"/>
        </w:rPr>
        <w:lastRenderedPageBreak/>
        <w:t>Model – Transaction</w:t>
      </w:r>
    </w:p>
    <w:p w14:paraId="05CE6FFE" w14:textId="77777777" w:rsidR="007108DC" w:rsidRPr="00D83EC3" w:rsidRDefault="007108DC" w:rsidP="007108DC">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965"/>
        <w:gridCol w:w="2213"/>
        <w:gridCol w:w="1926"/>
        <w:gridCol w:w="2662"/>
        <w:gridCol w:w="3518"/>
        <w:gridCol w:w="2654"/>
      </w:tblGrid>
      <w:tr w:rsidR="007108DC" w:rsidRPr="00453CAB" w14:paraId="0D075823" w14:textId="77777777" w:rsidTr="00172800">
        <w:trPr>
          <w:trHeight w:val="315"/>
        </w:trPr>
        <w:tc>
          <w:tcPr>
            <w:tcW w:w="346" w:type="pct"/>
            <w:tcBorders>
              <w:top w:val="single" w:sz="8" w:space="0" w:color="auto"/>
              <w:left w:val="single" w:sz="8" w:space="0" w:color="auto"/>
              <w:bottom w:val="single" w:sz="8" w:space="0" w:color="auto"/>
              <w:right w:val="nil"/>
            </w:tcBorders>
            <w:shd w:val="clear" w:color="000000" w:fill="000000"/>
            <w:vAlign w:val="center"/>
          </w:tcPr>
          <w:p w14:paraId="5BAB2210" w14:textId="77777777" w:rsidR="007108DC" w:rsidRPr="00453CAB" w:rsidRDefault="007108DC" w:rsidP="00172800">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000000" w:fill="000000"/>
            <w:vAlign w:val="center"/>
            <w:hideMark/>
          </w:tcPr>
          <w:p w14:paraId="4F46A1E5"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000000" w:fill="000000"/>
            <w:vAlign w:val="center"/>
            <w:hideMark/>
          </w:tcPr>
          <w:p w14:paraId="63BD9F1D"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955" w:type="pct"/>
            <w:tcBorders>
              <w:top w:val="single" w:sz="8" w:space="0" w:color="auto"/>
              <w:left w:val="nil"/>
              <w:bottom w:val="single" w:sz="8" w:space="0" w:color="auto"/>
              <w:right w:val="nil"/>
            </w:tcBorders>
            <w:shd w:val="clear" w:color="000000" w:fill="000000"/>
            <w:vAlign w:val="center"/>
            <w:hideMark/>
          </w:tcPr>
          <w:p w14:paraId="7C8DFBF7"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62" w:type="pct"/>
            <w:tcBorders>
              <w:top w:val="single" w:sz="8" w:space="0" w:color="auto"/>
              <w:left w:val="nil"/>
              <w:bottom w:val="single" w:sz="8" w:space="0" w:color="auto"/>
              <w:right w:val="nil"/>
            </w:tcBorders>
            <w:shd w:val="clear" w:color="000000" w:fill="000000"/>
            <w:vAlign w:val="center"/>
            <w:hideMark/>
          </w:tcPr>
          <w:p w14:paraId="6E082A2A" w14:textId="77777777" w:rsidR="007108DC" w:rsidRPr="00453CAB" w:rsidRDefault="007108DC" w:rsidP="00172800">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p>
        </w:tc>
        <w:tc>
          <w:tcPr>
            <w:tcW w:w="953" w:type="pct"/>
            <w:tcBorders>
              <w:top w:val="single" w:sz="8" w:space="0" w:color="auto"/>
              <w:left w:val="nil"/>
              <w:bottom w:val="single" w:sz="8" w:space="0" w:color="auto"/>
              <w:right w:val="single" w:sz="8" w:space="0" w:color="auto"/>
            </w:tcBorders>
            <w:shd w:val="clear" w:color="000000" w:fill="000000"/>
            <w:vAlign w:val="center"/>
            <w:hideMark/>
          </w:tcPr>
          <w:p w14:paraId="4A467BC7" w14:textId="77777777" w:rsidR="007108DC" w:rsidRPr="00453CAB" w:rsidRDefault="007108DC" w:rsidP="00172800">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7108DC" w:rsidRPr="00453CAB" w14:paraId="032447D9" w14:textId="77777777" w:rsidTr="00172800">
        <w:trPr>
          <w:trHeight w:val="315"/>
        </w:trPr>
        <w:tc>
          <w:tcPr>
            <w:tcW w:w="346" w:type="pct"/>
            <w:tcBorders>
              <w:top w:val="single" w:sz="8" w:space="0" w:color="auto"/>
              <w:left w:val="nil"/>
              <w:bottom w:val="single" w:sz="8" w:space="0" w:color="auto"/>
              <w:right w:val="nil"/>
            </w:tcBorders>
            <w:vAlign w:val="center"/>
          </w:tcPr>
          <w:p w14:paraId="6DCCFE32" w14:textId="77777777" w:rsidR="007108DC" w:rsidRPr="00453CAB" w:rsidRDefault="007108DC" w:rsidP="00172800">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vAlign w:val="center"/>
            <w:hideMark/>
          </w:tcPr>
          <w:p w14:paraId="6C40A8F1" w14:textId="77777777" w:rsidR="007108DC" w:rsidRPr="00453CAB" w:rsidRDefault="007108DC" w:rsidP="00172800">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ID</w:t>
            </w:r>
          </w:p>
        </w:tc>
        <w:tc>
          <w:tcPr>
            <w:tcW w:w="691" w:type="pct"/>
            <w:tcBorders>
              <w:top w:val="single" w:sz="8" w:space="0" w:color="auto"/>
              <w:left w:val="nil"/>
              <w:bottom w:val="single" w:sz="8" w:space="0" w:color="auto"/>
              <w:right w:val="nil"/>
            </w:tcBorders>
            <w:shd w:val="clear" w:color="auto" w:fill="auto"/>
            <w:vAlign w:val="center"/>
            <w:hideMark/>
          </w:tcPr>
          <w:p w14:paraId="079E0B3B" w14:textId="77777777" w:rsidR="007108DC" w:rsidRPr="00453CAB" w:rsidRDefault="007108DC" w:rsidP="00172800">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55219CA4" w14:textId="77777777" w:rsidR="007108DC" w:rsidRPr="00453CAB" w:rsidRDefault="007108DC" w:rsidP="00172800">
            <w:pPr>
              <w:spacing w:after="0" w:line="240" w:lineRule="auto"/>
              <w:rPr>
                <w:rFonts w:ascii="Calibri" w:eastAsia="Times New Roman" w:hAnsi="Calibri" w:cs="Calibri"/>
                <w:color w:val="181818"/>
                <w:lang w:eastAsia="en-GB"/>
              </w:rPr>
            </w:pPr>
            <w:r w:rsidRPr="00B00270">
              <w:rPr>
                <w:rFonts w:ascii="Calibri" w:eastAsia="Times New Roman" w:hAnsi="Calibri" w:cs="Calibri"/>
                <w:color w:val="181818"/>
                <w:lang w:eastAsia="en-GB"/>
              </w:rPr>
              <w:t>CL-0000000143</w:t>
            </w:r>
          </w:p>
        </w:tc>
        <w:tc>
          <w:tcPr>
            <w:tcW w:w="1262" w:type="pct"/>
            <w:tcBorders>
              <w:top w:val="single" w:sz="8" w:space="0" w:color="auto"/>
              <w:left w:val="nil"/>
              <w:bottom w:val="single" w:sz="8" w:space="0" w:color="auto"/>
              <w:right w:val="nil"/>
            </w:tcBorders>
            <w:shd w:val="clear" w:color="auto" w:fill="auto"/>
            <w:noWrap/>
            <w:vAlign w:val="center"/>
            <w:hideMark/>
          </w:tcPr>
          <w:p w14:paraId="058320FD" w14:textId="77777777" w:rsidR="007108DC" w:rsidRPr="006C210C" w:rsidRDefault="007108DC" w:rsidP="00172800">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p>
        </w:tc>
        <w:tc>
          <w:tcPr>
            <w:tcW w:w="953" w:type="pct"/>
            <w:tcBorders>
              <w:top w:val="single" w:sz="8" w:space="0" w:color="auto"/>
              <w:left w:val="nil"/>
              <w:bottom w:val="single" w:sz="8" w:space="0" w:color="auto"/>
              <w:right w:val="nil"/>
            </w:tcBorders>
            <w:shd w:val="clear" w:color="auto" w:fill="auto"/>
            <w:vAlign w:val="center"/>
          </w:tcPr>
          <w:p w14:paraId="1295427C" w14:textId="77777777" w:rsidR="007108DC" w:rsidRPr="006C210C" w:rsidRDefault="007108DC" w:rsidP="00172800">
            <w:pPr>
              <w:spacing w:after="0" w:line="240" w:lineRule="auto"/>
              <w:rPr>
                <w:rFonts w:ascii="Calibri" w:eastAsia="Times New Roman" w:hAnsi="Calibri" w:cs="Calibri"/>
                <w:lang w:eastAsia="en-GB"/>
              </w:rPr>
            </w:pPr>
            <w:r>
              <w:rPr>
                <w:rFonts w:ascii="Calibri" w:eastAsia="Times New Roman" w:hAnsi="Calibri" w:cs="Calibri"/>
                <w:lang w:eastAsia="en-GB"/>
              </w:rPr>
              <w:t>Will be null if payload fails basic validation</w:t>
            </w:r>
          </w:p>
        </w:tc>
      </w:tr>
      <w:tr w:rsidR="007108DC" w:rsidRPr="00453CAB" w14:paraId="49AC384B" w14:textId="77777777" w:rsidTr="00172800">
        <w:trPr>
          <w:trHeight w:val="315"/>
        </w:trPr>
        <w:tc>
          <w:tcPr>
            <w:tcW w:w="346" w:type="pct"/>
            <w:tcBorders>
              <w:top w:val="single" w:sz="8" w:space="0" w:color="auto"/>
              <w:left w:val="nil"/>
              <w:bottom w:val="single" w:sz="8" w:space="0" w:color="auto"/>
              <w:right w:val="nil"/>
            </w:tcBorders>
            <w:vAlign w:val="center"/>
          </w:tcPr>
          <w:p w14:paraId="21E4F72C" w14:textId="77777777" w:rsidR="007108DC" w:rsidRPr="00453CAB" w:rsidRDefault="007108DC" w:rsidP="00172800">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67EB1452" w14:textId="77777777" w:rsidR="007108DC" w:rsidRPr="00453CAB" w:rsidRDefault="007108DC" w:rsidP="00172800">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Status</w:t>
            </w:r>
          </w:p>
        </w:tc>
        <w:tc>
          <w:tcPr>
            <w:tcW w:w="691" w:type="pct"/>
            <w:tcBorders>
              <w:top w:val="single" w:sz="8" w:space="0" w:color="auto"/>
              <w:left w:val="nil"/>
              <w:bottom w:val="single" w:sz="8" w:space="0" w:color="auto"/>
              <w:right w:val="nil"/>
            </w:tcBorders>
            <w:shd w:val="clear" w:color="auto" w:fill="auto"/>
            <w:vAlign w:val="center"/>
            <w:hideMark/>
          </w:tcPr>
          <w:p w14:paraId="40778D9E" w14:textId="77777777" w:rsidR="007108DC" w:rsidRPr="00453CAB" w:rsidRDefault="007108DC" w:rsidP="00172800">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4580BB98" w14:textId="02B5A30F" w:rsidR="007108DC" w:rsidRPr="00453CAB" w:rsidRDefault="006A5A51" w:rsidP="00172800">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 xml:space="preserve">Load </w:t>
            </w:r>
            <w:r w:rsidR="007108DC">
              <w:rPr>
                <w:rFonts w:ascii="Calibri" w:eastAsia="Times New Roman" w:hAnsi="Calibri" w:cs="Calibri"/>
                <w:color w:val="181818"/>
                <w:lang w:eastAsia="en-GB"/>
              </w:rPr>
              <w:t>Completed</w:t>
            </w:r>
          </w:p>
        </w:tc>
        <w:tc>
          <w:tcPr>
            <w:tcW w:w="1262" w:type="pct"/>
            <w:tcBorders>
              <w:top w:val="single" w:sz="8" w:space="0" w:color="auto"/>
              <w:left w:val="nil"/>
              <w:bottom w:val="single" w:sz="8" w:space="0" w:color="auto"/>
              <w:right w:val="nil"/>
            </w:tcBorders>
            <w:shd w:val="clear" w:color="auto" w:fill="auto"/>
            <w:noWrap/>
            <w:vAlign w:val="center"/>
            <w:hideMark/>
          </w:tcPr>
          <w:p w14:paraId="76A97DD9" w14:textId="77777777" w:rsidR="007108DC" w:rsidRPr="006C210C" w:rsidRDefault="007108DC" w:rsidP="00172800">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See Transaction State Diagram</w:t>
            </w:r>
          </w:p>
        </w:tc>
        <w:tc>
          <w:tcPr>
            <w:tcW w:w="953" w:type="pct"/>
            <w:tcBorders>
              <w:top w:val="single" w:sz="8" w:space="0" w:color="auto"/>
              <w:left w:val="nil"/>
              <w:bottom w:val="single" w:sz="8" w:space="0" w:color="auto"/>
              <w:right w:val="nil"/>
            </w:tcBorders>
            <w:shd w:val="clear" w:color="auto" w:fill="auto"/>
            <w:vAlign w:val="center"/>
          </w:tcPr>
          <w:p w14:paraId="5F4DE08C" w14:textId="77777777" w:rsidR="007108DC" w:rsidRPr="006C210C" w:rsidRDefault="007108DC" w:rsidP="00172800">
            <w:pPr>
              <w:spacing w:after="0" w:line="240" w:lineRule="auto"/>
              <w:rPr>
                <w:rFonts w:ascii="Calibri" w:eastAsia="Times New Roman" w:hAnsi="Calibri" w:cs="Calibri"/>
                <w:lang w:eastAsia="en-GB"/>
              </w:rPr>
            </w:pPr>
          </w:p>
        </w:tc>
      </w:tr>
      <w:tr w:rsidR="007108DC" w:rsidRPr="00453CAB" w14:paraId="276500C5" w14:textId="77777777" w:rsidTr="00172800">
        <w:trPr>
          <w:trHeight w:val="315"/>
        </w:trPr>
        <w:tc>
          <w:tcPr>
            <w:tcW w:w="346" w:type="pct"/>
            <w:tcBorders>
              <w:top w:val="single" w:sz="8" w:space="0" w:color="auto"/>
              <w:left w:val="nil"/>
              <w:bottom w:val="single" w:sz="8" w:space="0" w:color="auto"/>
              <w:right w:val="nil"/>
            </w:tcBorders>
            <w:vAlign w:val="center"/>
          </w:tcPr>
          <w:p w14:paraId="6EF8827D" w14:textId="77777777" w:rsidR="007108DC" w:rsidRPr="00453CAB" w:rsidRDefault="007108DC" w:rsidP="00172800">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4EB2EF2B" w14:textId="77777777" w:rsidR="007108DC" w:rsidRPr="00453CAB" w:rsidRDefault="007108DC" w:rsidP="00172800">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Type</w:t>
            </w:r>
          </w:p>
        </w:tc>
        <w:tc>
          <w:tcPr>
            <w:tcW w:w="691" w:type="pct"/>
            <w:tcBorders>
              <w:top w:val="single" w:sz="8" w:space="0" w:color="auto"/>
              <w:left w:val="nil"/>
              <w:bottom w:val="single" w:sz="8" w:space="0" w:color="auto"/>
              <w:right w:val="nil"/>
            </w:tcBorders>
            <w:shd w:val="clear" w:color="auto" w:fill="auto"/>
            <w:vAlign w:val="center"/>
            <w:hideMark/>
          </w:tcPr>
          <w:p w14:paraId="418E24E7" w14:textId="77777777" w:rsidR="007108DC" w:rsidRPr="00453CAB" w:rsidRDefault="007108DC" w:rsidP="00172800">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052A9B6C" w14:textId="59589F83" w:rsidR="007108DC" w:rsidRPr="00453CAB" w:rsidRDefault="00E61619" w:rsidP="00172800">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MPAN Pair Consent</w:t>
            </w:r>
          </w:p>
        </w:tc>
        <w:tc>
          <w:tcPr>
            <w:tcW w:w="1262" w:type="pct"/>
            <w:tcBorders>
              <w:top w:val="single" w:sz="8" w:space="0" w:color="auto"/>
              <w:left w:val="nil"/>
              <w:bottom w:val="single" w:sz="8" w:space="0" w:color="auto"/>
              <w:right w:val="nil"/>
            </w:tcBorders>
            <w:shd w:val="clear" w:color="auto" w:fill="auto"/>
            <w:noWrap/>
            <w:vAlign w:val="center"/>
            <w:hideMark/>
          </w:tcPr>
          <w:p w14:paraId="4E99281E" w14:textId="1E46AB8C" w:rsidR="007108DC" w:rsidRPr="006C210C" w:rsidRDefault="007108DC" w:rsidP="00172800">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w:t>
            </w:r>
            <w:r w:rsidR="006A5A51">
              <w:rPr>
                <w:rFonts w:ascii="Calibri" w:eastAsia="Times New Roman" w:hAnsi="Calibri" w:cs="Calibri"/>
                <w:lang w:eastAsia="en-GB"/>
              </w:rPr>
              <w:t>MPAN Pair Consent”</w:t>
            </w:r>
          </w:p>
        </w:tc>
        <w:tc>
          <w:tcPr>
            <w:tcW w:w="953" w:type="pct"/>
            <w:tcBorders>
              <w:top w:val="single" w:sz="8" w:space="0" w:color="auto"/>
              <w:left w:val="nil"/>
              <w:bottom w:val="single" w:sz="8" w:space="0" w:color="auto"/>
              <w:right w:val="nil"/>
            </w:tcBorders>
            <w:shd w:val="clear" w:color="auto" w:fill="auto"/>
            <w:vAlign w:val="center"/>
          </w:tcPr>
          <w:p w14:paraId="64A4F557" w14:textId="77777777" w:rsidR="007108DC" w:rsidRPr="006C210C" w:rsidRDefault="007108DC" w:rsidP="00172800">
            <w:pPr>
              <w:spacing w:after="0" w:line="240" w:lineRule="auto"/>
              <w:rPr>
                <w:rFonts w:ascii="Calibri" w:eastAsia="Times New Roman" w:hAnsi="Calibri" w:cs="Calibri"/>
                <w:lang w:eastAsia="en-GB"/>
              </w:rPr>
            </w:pPr>
          </w:p>
        </w:tc>
      </w:tr>
      <w:tr w:rsidR="007108DC" w:rsidRPr="00453CAB" w14:paraId="7621D794" w14:textId="77777777" w:rsidTr="00172800">
        <w:trPr>
          <w:trHeight w:val="315"/>
        </w:trPr>
        <w:tc>
          <w:tcPr>
            <w:tcW w:w="346" w:type="pct"/>
            <w:tcBorders>
              <w:top w:val="single" w:sz="8" w:space="0" w:color="auto"/>
              <w:left w:val="nil"/>
              <w:bottom w:val="single" w:sz="8" w:space="0" w:color="auto"/>
              <w:right w:val="nil"/>
            </w:tcBorders>
            <w:vAlign w:val="center"/>
          </w:tcPr>
          <w:p w14:paraId="68DB4A33" w14:textId="77777777" w:rsidR="007108DC" w:rsidRPr="00453CAB" w:rsidRDefault="007108DC" w:rsidP="00172800">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3FBA6F0D" w14:textId="77777777" w:rsidR="007108DC" w:rsidRPr="00453CAB" w:rsidRDefault="007108DC" w:rsidP="00172800">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Action Type</w:t>
            </w:r>
          </w:p>
        </w:tc>
        <w:tc>
          <w:tcPr>
            <w:tcW w:w="691" w:type="pct"/>
            <w:tcBorders>
              <w:top w:val="single" w:sz="8" w:space="0" w:color="auto"/>
              <w:left w:val="nil"/>
              <w:bottom w:val="single" w:sz="8" w:space="0" w:color="auto"/>
              <w:right w:val="nil"/>
            </w:tcBorders>
            <w:shd w:val="clear" w:color="auto" w:fill="auto"/>
            <w:vAlign w:val="center"/>
            <w:hideMark/>
          </w:tcPr>
          <w:p w14:paraId="6E432E78" w14:textId="77777777" w:rsidR="007108DC" w:rsidRPr="00453CAB" w:rsidRDefault="007108DC" w:rsidP="00172800">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225AAF40" w14:textId="77777777" w:rsidR="007108DC" w:rsidRPr="00453CAB" w:rsidRDefault="007108DC" w:rsidP="00172800">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Create</w:t>
            </w:r>
          </w:p>
        </w:tc>
        <w:tc>
          <w:tcPr>
            <w:tcW w:w="1262" w:type="pct"/>
            <w:tcBorders>
              <w:top w:val="single" w:sz="8" w:space="0" w:color="auto"/>
              <w:left w:val="nil"/>
              <w:bottom w:val="single" w:sz="8" w:space="0" w:color="auto"/>
              <w:right w:val="nil"/>
            </w:tcBorders>
            <w:shd w:val="clear" w:color="auto" w:fill="auto"/>
            <w:noWrap/>
            <w:vAlign w:val="center"/>
            <w:hideMark/>
          </w:tcPr>
          <w:p w14:paraId="0C01F542" w14:textId="77777777" w:rsidR="007108DC" w:rsidRPr="006C210C" w:rsidRDefault="007108DC" w:rsidP="00172800">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“Create”</w:t>
            </w:r>
          </w:p>
        </w:tc>
        <w:tc>
          <w:tcPr>
            <w:tcW w:w="953" w:type="pct"/>
            <w:tcBorders>
              <w:top w:val="single" w:sz="8" w:space="0" w:color="auto"/>
              <w:left w:val="nil"/>
              <w:bottom w:val="single" w:sz="8" w:space="0" w:color="auto"/>
              <w:right w:val="nil"/>
            </w:tcBorders>
            <w:shd w:val="clear" w:color="auto" w:fill="auto"/>
            <w:vAlign w:val="center"/>
          </w:tcPr>
          <w:p w14:paraId="422A91A2" w14:textId="77777777" w:rsidR="007108DC" w:rsidRPr="006C210C" w:rsidRDefault="007108DC" w:rsidP="00172800">
            <w:pPr>
              <w:spacing w:after="0" w:line="240" w:lineRule="auto"/>
              <w:rPr>
                <w:rFonts w:ascii="Calibri" w:eastAsia="Times New Roman" w:hAnsi="Calibri" w:cs="Calibri"/>
                <w:lang w:eastAsia="en-GB"/>
              </w:rPr>
            </w:pPr>
          </w:p>
        </w:tc>
      </w:tr>
    </w:tbl>
    <w:p w14:paraId="0B583FE8" w14:textId="77777777" w:rsidR="007108DC" w:rsidRDefault="007108DC" w:rsidP="007108DC"/>
    <w:p w14:paraId="53985390" w14:textId="77777777" w:rsidR="007108DC" w:rsidRPr="004838D5" w:rsidRDefault="007108DC" w:rsidP="007108DC">
      <w:pPr>
        <w:pStyle w:val="Heading2"/>
        <w:rPr>
          <w:color w:val="3F0731"/>
        </w:rPr>
        <w:sectPr w:rsidR="007108DC" w:rsidRPr="004838D5" w:rsidSect="007108DC">
          <w:footerReference w:type="default" r:id="rId51"/>
          <w:footerReference w:type="first" r:id="rId52"/>
          <w:pgSz w:w="16838" w:h="11906" w:orient="landscape"/>
          <w:pgMar w:top="1440" w:right="1440" w:bottom="1440" w:left="1440" w:header="708" w:footer="708" w:gutter="0"/>
          <w:cols w:space="708"/>
          <w:docGrid w:linePitch="360"/>
        </w:sectPr>
      </w:pPr>
    </w:p>
    <w:p w14:paraId="15CAA291" w14:textId="77777777" w:rsidR="007108DC" w:rsidRPr="004838D5" w:rsidRDefault="007108DC" w:rsidP="007108DC">
      <w:pPr>
        <w:pStyle w:val="Heading2"/>
        <w:rPr>
          <w:rFonts w:ascii="Poppins" w:eastAsia="Poppins" w:hAnsi="Poppins" w:cs="Poppins"/>
          <w:color w:val="3F0731"/>
        </w:rPr>
      </w:pPr>
      <w:bookmarkStart w:id="74" w:name="_Toc212208100"/>
      <w:r w:rsidRPr="2E44ACF0">
        <w:rPr>
          <w:rFonts w:ascii="Poppins" w:eastAsia="Poppins" w:hAnsi="Poppins" w:cs="Poppins"/>
          <w:color w:val="3F0731"/>
        </w:rPr>
        <w:lastRenderedPageBreak/>
        <w:t>Payload Samples</w:t>
      </w:r>
      <w:bookmarkEnd w:id="74"/>
    </w:p>
    <w:p w14:paraId="19CB53B1" w14:textId="77777777" w:rsidR="007108DC" w:rsidRDefault="007108DC" w:rsidP="007108DC">
      <w:pPr>
        <w:pStyle w:val="Heading3"/>
        <w:rPr>
          <w:rFonts w:ascii="Poppins" w:eastAsia="Poppins" w:hAnsi="Poppins" w:cs="Poppins"/>
          <w:color w:val="auto"/>
        </w:rPr>
      </w:pPr>
      <w:bookmarkStart w:id="75" w:name="_Toc212208101"/>
      <w:r w:rsidRPr="2E44ACF0">
        <w:rPr>
          <w:rFonts w:ascii="Poppins" w:eastAsia="Poppins" w:hAnsi="Poppins" w:cs="Poppins"/>
          <w:color w:val="auto"/>
        </w:rPr>
        <w:t>Request</w:t>
      </w:r>
      <w:bookmarkEnd w:id="75"/>
    </w:p>
    <w:p w14:paraId="28F25E91" w14:textId="52AB57D5" w:rsidR="002C6D64" w:rsidRPr="002C6D64" w:rsidRDefault="002C6D64" w:rsidP="002C6D64">
      <w:pPr>
        <w:pStyle w:val="BodyText"/>
      </w:pPr>
      <w:r>
        <w:t xml:space="preserve">Up to 3 MPAN Pairs can be </w:t>
      </w:r>
      <w:r w:rsidR="00A13546">
        <w:t>specified per Asset. Every MPAN Pair must have a corresponding MPAN Consent record.</w:t>
      </w:r>
    </w:p>
    <w:p w14:paraId="28567DED" w14:textId="77777777" w:rsidR="007108DC" w:rsidRDefault="007108DC" w:rsidP="007108DC">
      <w:pPr>
        <w:pStyle w:val="CodeBody"/>
      </w:pPr>
      <w:r>
        <w:t>{</w:t>
      </w:r>
    </w:p>
    <w:p w14:paraId="133303BE" w14:textId="77777777" w:rsidR="001F59D3" w:rsidRDefault="007108DC" w:rsidP="001F59D3">
      <w:pPr>
        <w:pStyle w:val="CodeBody"/>
      </w:pPr>
      <w:r w:rsidRPr="09F8910F">
        <w:t xml:space="preserve"> </w:t>
      </w:r>
      <w:r w:rsidR="001F59D3">
        <w:t>{</w:t>
      </w:r>
    </w:p>
    <w:p w14:paraId="2723417A" w14:textId="77777777" w:rsidR="001F59D3" w:rsidRDefault="001F59D3" w:rsidP="001F59D3">
      <w:pPr>
        <w:pStyle w:val="CodeBody"/>
      </w:pPr>
      <w:r>
        <w:t xml:space="preserve">"Notification </w:t>
      </w:r>
      <w:proofErr w:type="spellStart"/>
      <w:r>
        <w:t>Address":"HTTPS</w:t>
      </w:r>
      <w:proofErr w:type="spellEnd"/>
      <w:r>
        <w:t>://www.callback.xyztestenergy.co.uk",</w:t>
      </w:r>
    </w:p>
    <w:p w14:paraId="0E93BAAB" w14:textId="77777777" w:rsidR="001F59D3" w:rsidRDefault="001F59D3" w:rsidP="001F59D3">
      <w:pPr>
        <w:pStyle w:val="CodeBody"/>
      </w:pPr>
      <w:r>
        <w:t xml:space="preserve">"Notification </w:t>
      </w:r>
      <w:proofErr w:type="spellStart"/>
      <w:r>
        <w:t>Username":"XYZ</w:t>
      </w:r>
      <w:proofErr w:type="spellEnd"/>
      <w:r>
        <w:t xml:space="preserve"> Test Energy",</w:t>
      </w:r>
    </w:p>
    <w:p w14:paraId="546CE153" w14:textId="77777777" w:rsidR="001F59D3" w:rsidRDefault="001F59D3" w:rsidP="001F59D3">
      <w:pPr>
        <w:pStyle w:val="CodeBody"/>
      </w:pPr>
      <w:r>
        <w:t>"Notification Password": "</w:t>
      </w:r>
      <w:proofErr w:type="spellStart"/>
      <w:r>
        <w:t>dgfdsfgksh</w:t>
      </w:r>
      <w:proofErr w:type="spellEnd"/>
      <w:r>
        <w:t>",</w:t>
      </w:r>
    </w:p>
    <w:p w14:paraId="700D179F" w14:textId="77777777" w:rsidR="001F59D3" w:rsidRDefault="001F59D3" w:rsidP="001F59D3">
      <w:pPr>
        <w:pStyle w:val="CodeBody"/>
      </w:pPr>
      <w:r>
        <w:t xml:space="preserve">"Action </w:t>
      </w:r>
      <w:proofErr w:type="spellStart"/>
      <w:r>
        <w:t>Type":"Create</w:t>
      </w:r>
      <w:proofErr w:type="spellEnd"/>
      <w:r>
        <w:t>",</w:t>
      </w:r>
    </w:p>
    <w:p w14:paraId="4150333C" w14:textId="77777777" w:rsidR="001F59D3" w:rsidRDefault="001F59D3" w:rsidP="001F59D3">
      <w:pPr>
        <w:pStyle w:val="CodeBody"/>
      </w:pPr>
      <w:r>
        <w:t>"MPAN Pairs": [{</w:t>
      </w:r>
    </w:p>
    <w:p w14:paraId="3CCA6408" w14:textId="77777777" w:rsidR="001F59D3" w:rsidRDefault="001F59D3" w:rsidP="001F59D3">
      <w:pPr>
        <w:pStyle w:val="CodeBody"/>
      </w:pPr>
      <w:r>
        <w:t xml:space="preserve">        "Asset ID": "0000101600",</w:t>
      </w:r>
    </w:p>
    <w:p w14:paraId="3B6C5B93" w14:textId="77777777" w:rsidR="001F59D3" w:rsidRDefault="001F59D3" w:rsidP="001F59D3">
      <w:pPr>
        <w:pStyle w:val="CodeBody"/>
      </w:pPr>
      <w:r>
        <w:t xml:space="preserve">        "MPAN Import": "1123456756700",</w:t>
      </w:r>
    </w:p>
    <w:p w14:paraId="4701F9FB" w14:textId="77777777" w:rsidR="001F59D3" w:rsidRDefault="001F59D3" w:rsidP="001F59D3">
      <w:pPr>
        <w:pStyle w:val="CodeBody"/>
      </w:pPr>
      <w:r>
        <w:t xml:space="preserve">        "MPAN Export": "1123456756701",</w:t>
      </w:r>
    </w:p>
    <w:p w14:paraId="31DFFB62" w14:textId="77777777" w:rsidR="001F59D3" w:rsidRDefault="001F59D3" w:rsidP="001F59D3">
      <w:pPr>
        <w:pStyle w:val="CodeBody"/>
      </w:pPr>
      <w:r>
        <w:t xml:space="preserve">        "MPAN Start Date": "2025-06-25",        </w:t>
      </w:r>
    </w:p>
    <w:p w14:paraId="78BBB956" w14:textId="77777777" w:rsidR="001F59D3" w:rsidRDefault="001F59D3" w:rsidP="001F59D3">
      <w:pPr>
        <w:pStyle w:val="CodeBody"/>
      </w:pPr>
      <w:r>
        <w:t xml:space="preserve">        "MPAN End Date": "2025-06-26",</w:t>
      </w:r>
    </w:p>
    <w:p w14:paraId="54C2172B" w14:textId="77777777" w:rsidR="001F59D3" w:rsidRDefault="001F59D3" w:rsidP="001F59D3">
      <w:pPr>
        <w:pStyle w:val="CodeBody"/>
      </w:pPr>
      <w:r>
        <w:t xml:space="preserve">        "MPAN Consent": {</w:t>
      </w:r>
    </w:p>
    <w:p w14:paraId="34FFC16F" w14:textId="77777777" w:rsidR="001F59D3" w:rsidRDefault="001F59D3" w:rsidP="001F59D3">
      <w:pPr>
        <w:pStyle w:val="CodeBody"/>
      </w:pPr>
      <w:r>
        <w:t xml:space="preserve">         "MPAN Import Consent": "True",</w:t>
      </w:r>
    </w:p>
    <w:p w14:paraId="52AC9FFB" w14:textId="77777777" w:rsidR="001F59D3" w:rsidRDefault="001F59D3" w:rsidP="001F59D3">
      <w:pPr>
        <w:pStyle w:val="CodeBody"/>
      </w:pPr>
      <w:r>
        <w:t xml:space="preserve">         "MPAN Export Consent": "True",</w:t>
      </w:r>
    </w:p>
    <w:p w14:paraId="43824629" w14:textId="77777777" w:rsidR="001F59D3" w:rsidRDefault="001F59D3" w:rsidP="001F59D3">
      <w:pPr>
        <w:pStyle w:val="CodeBody"/>
      </w:pPr>
      <w:r>
        <w:t xml:space="preserve">         "MPAN Consent Start Date": "2025-06-25",</w:t>
      </w:r>
    </w:p>
    <w:p w14:paraId="77CA74E6" w14:textId="77777777" w:rsidR="001F59D3" w:rsidRDefault="001F59D3" w:rsidP="001F59D3">
      <w:pPr>
        <w:pStyle w:val="CodeBody"/>
      </w:pPr>
      <w:r>
        <w:t xml:space="preserve">         "MPAN Consent End Date": "2025-06-26"</w:t>
      </w:r>
    </w:p>
    <w:p w14:paraId="2CF38BE0" w14:textId="77777777" w:rsidR="001F59D3" w:rsidRDefault="001F59D3" w:rsidP="001F59D3">
      <w:pPr>
        <w:pStyle w:val="CodeBody"/>
      </w:pPr>
      <w:r>
        <w:t xml:space="preserve">        } </w:t>
      </w:r>
    </w:p>
    <w:p w14:paraId="1649CEA5" w14:textId="77777777" w:rsidR="001F59D3" w:rsidRDefault="001F59D3" w:rsidP="001F59D3">
      <w:pPr>
        <w:pStyle w:val="CodeBody"/>
      </w:pPr>
      <w:r>
        <w:t xml:space="preserve">  },{</w:t>
      </w:r>
    </w:p>
    <w:p w14:paraId="2889413F" w14:textId="77777777" w:rsidR="001F59D3" w:rsidRDefault="001F59D3" w:rsidP="001F59D3">
      <w:pPr>
        <w:pStyle w:val="CodeBody"/>
      </w:pPr>
      <w:r>
        <w:t xml:space="preserve">        "Asset ID": "0000101655",</w:t>
      </w:r>
    </w:p>
    <w:p w14:paraId="3498D54B" w14:textId="77777777" w:rsidR="001F59D3" w:rsidRDefault="001F59D3" w:rsidP="001F59D3">
      <w:pPr>
        <w:pStyle w:val="CodeBody"/>
      </w:pPr>
      <w:r>
        <w:t xml:space="preserve">        "MPAN Export": "1123456756770",</w:t>
      </w:r>
    </w:p>
    <w:p w14:paraId="663B7C0E" w14:textId="77777777" w:rsidR="001F59D3" w:rsidRDefault="001F59D3" w:rsidP="001F59D3">
      <w:pPr>
        <w:pStyle w:val="CodeBody"/>
      </w:pPr>
      <w:r>
        <w:t xml:space="preserve">        "MPAN Start Date": "2025-06-25",        </w:t>
      </w:r>
    </w:p>
    <w:p w14:paraId="13130ED0" w14:textId="77777777" w:rsidR="001F59D3" w:rsidRDefault="001F59D3" w:rsidP="001F59D3">
      <w:pPr>
        <w:pStyle w:val="CodeBody"/>
      </w:pPr>
      <w:r>
        <w:t xml:space="preserve">        "MPAN End Date": "2049-06-26",</w:t>
      </w:r>
    </w:p>
    <w:p w14:paraId="5D2C005A" w14:textId="77777777" w:rsidR="001F59D3" w:rsidRDefault="001F59D3" w:rsidP="001F59D3">
      <w:pPr>
        <w:pStyle w:val="CodeBody"/>
      </w:pPr>
      <w:r>
        <w:t xml:space="preserve">        "MPAN Consent": {</w:t>
      </w:r>
    </w:p>
    <w:p w14:paraId="7C165EC6" w14:textId="77777777" w:rsidR="001F59D3" w:rsidRDefault="001F59D3" w:rsidP="001F59D3">
      <w:pPr>
        <w:pStyle w:val="CodeBody"/>
      </w:pPr>
      <w:r>
        <w:t xml:space="preserve">         "MPAN Import Consent": "True",</w:t>
      </w:r>
    </w:p>
    <w:p w14:paraId="013EC938" w14:textId="77777777" w:rsidR="001F59D3" w:rsidRDefault="001F59D3" w:rsidP="001F59D3">
      <w:pPr>
        <w:pStyle w:val="CodeBody"/>
      </w:pPr>
      <w:r>
        <w:t xml:space="preserve">         "MPAN Export </w:t>
      </w:r>
      <w:proofErr w:type="spellStart"/>
      <w:r>
        <w:t>Consent":"False</w:t>
      </w:r>
      <w:proofErr w:type="spellEnd"/>
      <w:r>
        <w:t>",</w:t>
      </w:r>
    </w:p>
    <w:p w14:paraId="60BA2369" w14:textId="77777777" w:rsidR="001F59D3" w:rsidRDefault="001F59D3" w:rsidP="001F59D3">
      <w:pPr>
        <w:pStyle w:val="CodeBody"/>
      </w:pPr>
      <w:r>
        <w:t xml:space="preserve">         "MPAN Consent Start Date": "2025-06-25",</w:t>
      </w:r>
    </w:p>
    <w:p w14:paraId="5FED6A94" w14:textId="77777777" w:rsidR="001F59D3" w:rsidRDefault="001F59D3" w:rsidP="001F59D3">
      <w:pPr>
        <w:pStyle w:val="CodeBody"/>
      </w:pPr>
      <w:r>
        <w:t xml:space="preserve">         "MPAN Consent End Date": "2049-06-26"</w:t>
      </w:r>
    </w:p>
    <w:p w14:paraId="321EA99A" w14:textId="77777777" w:rsidR="001F59D3" w:rsidRDefault="001F59D3" w:rsidP="001F59D3">
      <w:pPr>
        <w:pStyle w:val="CodeBody"/>
      </w:pPr>
      <w:r>
        <w:t xml:space="preserve">        } </w:t>
      </w:r>
    </w:p>
    <w:p w14:paraId="1929B1A9" w14:textId="5D5D39C2" w:rsidR="007108DC" w:rsidRDefault="001F59D3" w:rsidP="001F59D3">
      <w:pPr>
        <w:pStyle w:val="CodeBody"/>
      </w:pPr>
      <w:r>
        <w:t xml:space="preserve">  }]</w:t>
      </w:r>
      <w:r w:rsidR="007108DC" w:rsidRPr="09F8910F">
        <w:t xml:space="preserve">   </w:t>
      </w:r>
    </w:p>
    <w:p w14:paraId="6F915B96" w14:textId="77777777" w:rsidR="007108DC" w:rsidRDefault="007108DC" w:rsidP="007108DC">
      <w:pPr>
        <w:pStyle w:val="CodeBody"/>
      </w:pPr>
      <w:r>
        <w:t>}</w:t>
      </w:r>
    </w:p>
    <w:p w14:paraId="3673765D" w14:textId="77777777" w:rsidR="007108DC" w:rsidRPr="004838D5" w:rsidRDefault="007108DC" w:rsidP="007108DC">
      <w:pPr>
        <w:pStyle w:val="Heading3"/>
        <w:rPr>
          <w:rFonts w:ascii="Poppins" w:eastAsia="Poppins" w:hAnsi="Poppins" w:cs="Poppins"/>
          <w:color w:val="auto"/>
        </w:rPr>
      </w:pPr>
      <w:bookmarkStart w:id="76" w:name="_Toc212208102"/>
      <w:r w:rsidRPr="2E44ACF0">
        <w:rPr>
          <w:rFonts w:ascii="Poppins" w:eastAsia="Poppins" w:hAnsi="Poppins" w:cs="Poppins"/>
          <w:color w:val="auto"/>
        </w:rPr>
        <w:t>Response - Success</w:t>
      </w:r>
      <w:bookmarkEnd w:id="76"/>
    </w:p>
    <w:p w14:paraId="2BE2343B" w14:textId="77777777" w:rsidR="009963CE" w:rsidRDefault="007108DC" w:rsidP="009963CE">
      <w:pPr>
        <w:pStyle w:val="CodeBody"/>
      </w:pPr>
      <w:r w:rsidRPr="09F8910F">
        <w:t>{</w:t>
      </w:r>
      <w:r>
        <w:br/>
      </w:r>
      <w:r w:rsidRPr="09F8910F">
        <w:t>   </w:t>
      </w:r>
      <w:r w:rsidR="009963CE">
        <w:t xml:space="preserve">    "Transaction ID":"CL-0000000300",</w:t>
      </w:r>
    </w:p>
    <w:p w14:paraId="1FFA9799" w14:textId="77777777" w:rsidR="009963CE" w:rsidRDefault="009963CE" w:rsidP="009963CE">
      <w:pPr>
        <w:pStyle w:val="CodeBody"/>
      </w:pPr>
      <w:r>
        <w:t xml:space="preserve">    "Transaction </w:t>
      </w:r>
      <w:proofErr w:type="spellStart"/>
      <w:r>
        <w:t>Status":"Load</w:t>
      </w:r>
      <w:proofErr w:type="spellEnd"/>
      <w:r>
        <w:t xml:space="preserve"> Completed",</w:t>
      </w:r>
    </w:p>
    <w:p w14:paraId="6B968C17" w14:textId="77777777" w:rsidR="009963CE" w:rsidRDefault="009963CE" w:rsidP="009963CE">
      <w:pPr>
        <w:pStyle w:val="CodeBody"/>
      </w:pPr>
      <w:r>
        <w:t xml:space="preserve">    "Transaction </w:t>
      </w:r>
      <w:proofErr w:type="spellStart"/>
      <w:r>
        <w:t>Type":"MPAN</w:t>
      </w:r>
      <w:proofErr w:type="spellEnd"/>
      <w:r>
        <w:t xml:space="preserve"> Pair Consent",</w:t>
      </w:r>
    </w:p>
    <w:p w14:paraId="5848E3F5" w14:textId="77777777" w:rsidR="009963CE" w:rsidRDefault="009963CE" w:rsidP="009963CE">
      <w:pPr>
        <w:pStyle w:val="CodeBody"/>
      </w:pPr>
      <w:r>
        <w:t xml:space="preserve">    "Action </w:t>
      </w:r>
      <w:proofErr w:type="spellStart"/>
      <w:r>
        <w:t>Type":"Create</w:t>
      </w:r>
      <w:proofErr w:type="spellEnd"/>
      <w:r>
        <w:t>"</w:t>
      </w:r>
    </w:p>
    <w:p w14:paraId="0690A4C8" w14:textId="4A090D1D" w:rsidR="007108DC" w:rsidRPr="00D44920" w:rsidRDefault="007108DC" w:rsidP="009963CE">
      <w:pPr>
        <w:pStyle w:val="CodeBody"/>
      </w:pPr>
      <w:r w:rsidRPr="09F8910F">
        <w:t>}</w:t>
      </w:r>
    </w:p>
    <w:p w14:paraId="760E3BB5" w14:textId="77777777" w:rsidR="007108DC" w:rsidRPr="004838D5" w:rsidRDefault="007108DC" w:rsidP="007108DC">
      <w:pPr>
        <w:pStyle w:val="Heading3"/>
        <w:rPr>
          <w:rFonts w:ascii="Poppins" w:eastAsia="Poppins" w:hAnsi="Poppins" w:cs="Poppins"/>
          <w:color w:val="auto"/>
        </w:rPr>
      </w:pPr>
      <w:bookmarkStart w:id="77" w:name="_Toc212208103"/>
      <w:r w:rsidRPr="2E44ACF0">
        <w:rPr>
          <w:rFonts w:ascii="Poppins" w:eastAsia="Poppins" w:hAnsi="Poppins" w:cs="Poppins"/>
          <w:color w:val="auto"/>
        </w:rPr>
        <w:t>Response - Failure</w:t>
      </w:r>
      <w:bookmarkEnd w:id="77"/>
    </w:p>
    <w:p w14:paraId="1B1591A8" w14:textId="77777777" w:rsidR="007108DC" w:rsidRDefault="007108DC" w:rsidP="007108DC">
      <w:pPr>
        <w:pStyle w:val="CodeBody"/>
      </w:pPr>
      <w:r>
        <w:t>{</w:t>
      </w:r>
    </w:p>
    <w:p w14:paraId="5745AA0F" w14:textId="77777777" w:rsidR="005D3056" w:rsidRDefault="007108DC" w:rsidP="005D3056">
      <w:pPr>
        <w:pStyle w:val="CodeBody"/>
      </w:pPr>
      <w:r>
        <w:t xml:space="preserve">    </w:t>
      </w:r>
      <w:r w:rsidR="005D3056">
        <w:t>"Transaction ID": "CL-0000000300",</w:t>
      </w:r>
    </w:p>
    <w:p w14:paraId="2699F211" w14:textId="77777777" w:rsidR="005D3056" w:rsidRDefault="005D3056" w:rsidP="005D3056">
      <w:pPr>
        <w:pStyle w:val="CodeBody"/>
      </w:pPr>
      <w:r>
        <w:t xml:space="preserve">  "Transaction Status": "Load Failed",</w:t>
      </w:r>
    </w:p>
    <w:p w14:paraId="7AE8503C" w14:textId="77777777" w:rsidR="005D3056" w:rsidRDefault="005D3056" w:rsidP="005D3056">
      <w:pPr>
        <w:pStyle w:val="CodeBody"/>
      </w:pPr>
      <w:r>
        <w:t xml:space="preserve">  "Transaction Type": "MPAN Pair Consent",</w:t>
      </w:r>
    </w:p>
    <w:p w14:paraId="3D5B1ABD" w14:textId="77777777" w:rsidR="005D3056" w:rsidRDefault="005D3056" w:rsidP="005D3056">
      <w:pPr>
        <w:pStyle w:val="CodeBody"/>
      </w:pPr>
      <w:r>
        <w:t xml:space="preserve">  "Action Type": "Create",</w:t>
      </w:r>
    </w:p>
    <w:p w14:paraId="6B1D91C2" w14:textId="77777777" w:rsidR="005D3056" w:rsidRDefault="005D3056" w:rsidP="005D3056">
      <w:pPr>
        <w:pStyle w:val="CodeBody"/>
      </w:pPr>
      <w:r>
        <w:t xml:space="preserve">  "MPAN Pairs": [</w:t>
      </w:r>
    </w:p>
    <w:p w14:paraId="686DBC28" w14:textId="77777777" w:rsidR="005D3056" w:rsidRDefault="005D3056" w:rsidP="005D3056">
      <w:pPr>
        <w:pStyle w:val="CodeBody"/>
      </w:pPr>
      <w:r>
        <w:t xml:space="preserve">    {</w:t>
      </w:r>
    </w:p>
    <w:p w14:paraId="54D82DF6" w14:textId="77777777" w:rsidR="005D3056" w:rsidRDefault="005D3056" w:rsidP="005D3056">
      <w:pPr>
        <w:pStyle w:val="CodeBody"/>
      </w:pPr>
      <w:r>
        <w:t xml:space="preserve">      "Asset ID": "0000101618",</w:t>
      </w:r>
    </w:p>
    <w:p w14:paraId="046811A2" w14:textId="77777777" w:rsidR="005D3056" w:rsidRDefault="005D3056" w:rsidP="005D3056">
      <w:pPr>
        <w:pStyle w:val="CodeBody"/>
      </w:pPr>
      <w:r>
        <w:t xml:space="preserve">      "MPAN Import": "1123456756789",</w:t>
      </w:r>
    </w:p>
    <w:p w14:paraId="27793078" w14:textId="77777777" w:rsidR="005D3056" w:rsidRDefault="005D3056" w:rsidP="005D3056">
      <w:pPr>
        <w:pStyle w:val="CodeBody"/>
      </w:pPr>
      <w:r>
        <w:t xml:space="preserve">      "MPAN Export": "1123456756790",</w:t>
      </w:r>
    </w:p>
    <w:p w14:paraId="6F454368" w14:textId="77777777" w:rsidR="005D3056" w:rsidRDefault="005D3056" w:rsidP="005D3056">
      <w:pPr>
        <w:pStyle w:val="CodeBody"/>
      </w:pPr>
      <w:r>
        <w:t xml:space="preserve">      "Error Message": "MPAN End Date is Missing",</w:t>
      </w:r>
    </w:p>
    <w:p w14:paraId="4F37E87D" w14:textId="77777777" w:rsidR="005D3056" w:rsidRDefault="005D3056" w:rsidP="005D3056">
      <w:pPr>
        <w:pStyle w:val="CodeBody"/>
      </w:pPr>
      <w:r>
        <w:lastRenderedPageBreak/>
        <w:t xml:space="preserve">      "MPAN Consent": {</w:t>
      </w:r>
    </w:p>
    <w:p w14:paraId="2EDED90E" w14:textId="77777777" w:rsidR="005D3056" w:rsidRDefault="005D3056" w:rsidP="005D3056">
      <w:pPr>
        <w:pStyle w:val="CodeBody"/>
      </w:pPr>
      <w:r>
        <w:t xml:space="preserve">        "Asset ID": "0000101618",</w:t>
      </w:r>
    </w:p>
    <w:p w14:paraId="3639B92A" w14:textId="77777777" w:rsidR="005D3056" w:rsidRDefault="005D3056" w:rsidP="005D3056">
      <w:pPr>
        <w:pStyle w:val="CodeBody"/>
      </w:pPr>
      <w:r>
        <w:t xml:space="preserve">        "MPAN Import Consent": "True",</w:t>
      </w:r>
    </w:p>
    <w:p w14:paraId="5F815A3F" w14:textId="77777777" w:rsidR="005D3056" w:rsidRDefault="005D3056" w:rsidP="005D3056">
      <w:pPr>
        <w:pStyle w:val="CodeBody"/>
      </w:pPr>
      <w:r>
        <w:t xml:space="preserve">        "MPAN Export Consent": "True",</w:t>
      </w:r>
    </w:p>
    <w:p w14:paraId="00700280" w14:textId="77777777" w:rsidR="005D3056" w:rsidRDefault="005D3056" w:rsidP="005D3056">
      <w:pPr>
        <w:pStyle w:val="CodeBody"/>
      </w:pPr>
      <w:r>
        <w:t xml:space="preserve">        "Error Message": "MPAN Consent End Date is Missing"</w:t>
      </w:r>
    </w:p>
    <w:p w14:paraId="641C9348" w14:textId="77777777" w:rsidR="005D3056" w:rsidRDefault="005D3056" w:rsidP="005D3056">
      <w:pPr>
        <w:pStyle w:val="CodeBody"/>
      </w:pPr>
      <w:r>
        <w:t xml:space="preserve">      }</w:t>
      </w:r>
    </w:p>
    <w:p w14:paraId="374B267F" w14:textId="77777777" w:rsidR="005D3056" w:rsidRDefault="005D3056" w:rsidP="005D3056">
      <w:pPr>
        <w:pStyle w:val="CodeBody"/>
      </w:pPr>
      <w:r>
        <w:t xml:space="preserve">    }</w:t>
      </w:r>
    </w:p>
    <w:p w14:paraId="297AC43E" w14:textId="5910A64F" w:rsidR="007108DC" w:rsidRPr="00623771" w:rsidRDefault="005D3056" w:rsidP="005D3056">
      <w:pPr>
        <w:pStyle w:val="CodeBody"/>
      </w:pPr>
      <w:r>
        <w:t xml:space="preserve">  ]</w:t>
      </w:r>
    </w:p>
    <w:p w14:paraId="65C74FAB" w14:textId="77777777" w:rsidR="007108DC" w:rsidRPr="00623771" w:rsidRDefault="007108DC" w:rsidP="007108DC">
      <w:pPr>
        <w:pStyle w:val="CodeBody"/>
      </w:pPr>
      <w:r w:rsidRPr="00623771">
        <w:t>}</w:t>
      </w:r>
    </w:p>
    <w:p w14:paraId="2A484876" w14:textId="77777777" w:rsidR="007108DC" w:rsidRDefault="007108DC" w:rsidP="007108DC">
      <w:pPr>
        <w:pStyle w:val="BodyText"/>
      </w:pPr>
    </w:p>
    <w:p w14:paraId="32109B94" w14:textId="77777777" w:rsidR="007108DC" w:rsidRPr="004838D5" w:rsidRDefault="007108DC" w:rsidP="007108DC">
      <w:pPr>
        <w:pStyle w:val="Heading3"/>
        <w:rPr>
          <w:rFonts w:ascii="Poppins" w:eastAsia="Poppins" w:hAnsi="Poppins" w:cs="Poppins"/>
          <w:color w:val="3F0731"/>
        </w:rPr>
      </w:pPr>
      <w:bookmarkStart w:id="78" w:name="_Toc212208104"/>
      <w:r w:rsidRPr="2E44ACF0">
        <w:rPr>
          <w:rFonts w:ascii="Poppins" w:eastAsia="Poppins" w:hAnsi="Poppins" w:cs="Poppins"/>
          <w:color w:val="3F0731"/>
        </w:rPr>
        <w:t>Notification - Failure</w:t>
      </w:r>
      <w:bookmarkEnd w:id="78"/>
    </w:p>
    <w:p w14:paraId="422D45E5" w14:textId="77777777" w:rsidR="007108DC" w:rsidRDefault="007108DC" w:rsidP="007108DC">
      <w:pPr>
        <w:pStyle w:val="CodeBody"/>
      </w:pPr>
      <w:r>
        <w:t>{</w:t>
      </w:r>
    </w:p>
    <w:p w14:paraId="22FFC714" w14:textId="77777777" w:rsidR="00DC0AAB" w:rsidRDefault="007108DC" w:rsidP="00DC0AAB">
      <w:pPr>
        <w:pStyle w:val="CodeBody"/>
      </w:pPr>
      <w:r>
        <w:t xml:space="preserve">    </w:t>
      </w:r>
      <w:r w:rsidR="00DC0AAB">
        <w:t>"Transaction ID": "CL-0000000798",</w:t>
      </w:r>
    </w:p>
    <w:p w14:paraId="49850D7A" w14:textId="77777777" w:rsidR="00DC0AAB" w:rsidRDefault="00DC0AAB" w:rsidP="00DC0AAB">
      <w:pPr>
        <w:pStyle w:val="CodeBody"/>
      </w:pPr>
      <w:r>
        <w:t xml:space="preserve">  "Transaction Status": "Process Error",</w:t>
      </w:r>
    </w:p>
    <w:p w14:paraId="1062D88A" w14:textId="77777777" w:rsidR="00DC0AAB" w:rsidRDefault="00DC0AAB" w:rsidP="00DC0AAB">
      <w:pPr>
        <w:pStyle w:val="CodeBody"/>
      </w:pPr>
      <w:r>
        <w:t xml:space="preserve">  "Transaction Type": "MPAN Pair Consent",</w:t>
      </w:r>
    </w:p>
    <w:p w14:paraId="3B19EA18" w14:textId="77777777" w:rsidR="00DC0AAB" w:rsidRDefault="00DC0AAB" w:rsidP="00DC0AAB">
      <w:pPr>
        <w:pStyle w:val="CodeBody"/>
      </w:pPr>
      <w:r>
        <w:t xml:space="preserve">  "Action Type": "Create",</w:t>
      </w:r>
    </w:p>
    <w:p w14:paraId="6C366AE4" w14:textId="77777777" w:rsidR="00DC0AAB" w:rsidRDefault="00DC0AAB" w:rsidP="00DC0AAB">
      <w:pPr>
        <w:pStyle w:val="CodeBody"/>
      </w:pPr>
      <w:r>
        <w:t xml:space="preserve">  "MPAN Pairs": [</w:t>
      </w:r>
    </w:p>
    <w:p w14:paraId="7EAF944D" w14:textId="77777777" w:rsidR="00DC0AAB" w:rsidRDefault="00DC0AAB" w:rsidP="00DC0AAB">
      <w:pPr>
        <w:pStyle w:val="CodeBody"/>
      </w:pPr>
      <w:r>
        <w:t xml:space="preserve">    {</w:t>
      </w:r>
    </w:p>
    <w:p w14:paraId="30D94855" w14:textId="77777777" w:rsidR="00DC0AAB" w:rsidRDefault="00DC0AAB" w:rsidP="00DC0AAB">
      <w:pPr>
        <w:pStyle w:val="CodeBody"/>
      </w:pPr>
      <w:r>
        <w:t xml:space="preserve">      "Asset ID": "0000101618",</w:t>
      </w:r>
    </w:p>
    <w:p w14:paraId="1AB8B02F" w14:textId="77777777" w:rsidR="00DC0AAB" w:rsidRDefault="00DC0AAB" w:rsidP="00DC0AAB">
      <w:pPr>
        <w:pStyle w:val="CodeBody"/>
      </w:pPr>
      <w:r>
        <w:t xml:space="preserve">      "MPAN Import": "1123456756789",</w:t>
      </w:r>
    </w:p>
    <w:p w14:paraId="3A4BC39B" w14:textId="77777777" w:rsidR="00DC0AAB" w:rsidRDefault="00DC0AAB" w:rsidP="00DC0AAB">
      <w:pPr>
        <w:pStyle w:val="CodeBody"/>
      </w:pPr>
      <w:r>
        <w:t xml:space="preserve">      "MPAN Export": "1123456756790",</w:t>
      </w:r>
    </w:p>
    <w:p w14:paraId="079BE48F" w14:textId="77777777" w:rsidR="00DC0AAB" w:rsidRDefault="00DC0AAB" w:rsidP="00DC0AAB">
      <w:pPr>
        <w:pStyle w:val="CodeBody"/>
      </w:pPr>
      <w:r>
        <w:t xml:space="preserve">      "Error Message": "MPAN Pair: Missing Mandatory Field",</w:t>
      </w:r>
    </w:p>
    <w:p w14:paraId="029BEDDC" w14:textId="77777777" w:rsidR="00DC0AAB" w:rsidRDefault="00DC0AAB" w:rsidP="00DC0AAB">
      <w:pPr>
        <w:pStyle w:val="CodeBody"/>
      </w:pPr>
      <w:r>
        <w:t xml:space="preserve">      "MPAN Consent": {</w:t>
      </w:r>
    </w:p>
    <w:p w14:paraId="3300D555" w14:textId="77777777" w:rsidR="00DC0AAB" w:rsidRDefault="00DC0AAB" w:rsidP="00DC0AAB">
      <w:pPr>
        <w:pStyle w:val="CodeBody"/>
      </w:pPr>
      <w:r>
        <w:t xml:space="preserve">        "Asset ID": "0000101618",</w:t>
      </w:r>
    </w:p>
    <w:p w14:paraId="4204F180" w14:textId="77777777" w:rsidR="00DC0AAB" w:rsidRDefault="00DC0AAB" w:rsidP="00DC0AAB">
      <w:pPr>
        <w:pStyle w:val="CodeBody"/>
      </w:pPr>
      <w:r>
        <w:t xml:space="preserve">        "MPAN Import Consent": "True",</w:t>
      </w:r>
    </w:p>
    <w:p w14:paraId="52B1A140" w14:textId="77777777" w:rsidR="00DC0AAB" w:rsidRDefault="00DC0AAB" w:rsidP="00DC0AAB">
      <w:pPr>
        <w:pStyle w:val="CodeBody"/>
      </w:pPr>
      <w:r>
        <w:t xml:space="preserve">        "MPAN Export Consent": "False",</w:t>
      </w:r>
    </w:p>
    <w:p w14:paraId="038407B8" w14:textId="77777777" w:rsidR="00DC0AAB" w:rsidRDefault="00DC0AAB" w:rsidP="00DC0AAB">
      <w:pPr>
        <w:pStyle w:val="CodeBody"/>
      </w:pPr>
      <w:r>
        <w:t xml:space="preserve">        "Error Message": "MPAN Consent End Date is Missing"</w:t>
      </w:r>
    </w:p>
    <w:p w14:paraId="7B28CDCB" w14:textId="77777777" w:rsidR="00DC0AAB" w:rsidRDefault="00DC0AAB" w:rsidP="00DC0AAB">
      <w:pPr>
        <w:pStyle w:val="CodeBody"/>
      </w:pPr>
      <w:r>
        <w:t xml:space="preserve">      }</w:t>
      </w:r>
    </w:p>
    <w:p w14:paraId="676BEE8A" w14:textId="77777777" w:rsidR="00DC0AAB" w:rsidRDefault="00DC0AAB" w:rsidP="00DC0AAB">
      <w:pPr>
        <w:pStyle w:val="CodeBody"/>
      </w:pPr>
      <w:r>
        <w:t xml:space="preserve">    },</w:t>
      </w:r>
    </w:p>
    <w:p w14:paraId="32AAFF79" w14:textId="77777777" w:rsidR="00DC0AAB" w:rsidRDefault="00DC0AAB" w:rsidP="00DC0AAB">
      <w:pPr>
        <w:pStyle w:val="CodeBody"/>
      </w:pPr>
      <w:r>
        <w:t xml:space="preserve">    {</w:t>
      </w:r>
    </w:p>
    <w:p w14:paraId="6517888A" w14:textId="77777777" w:rsidR="00DC0AAB" w:rsidRDefault="00DC0AAB" w:rsidP="00DC0AAB">
      <w:pPr>
        <w:pStyle w:val="CodeBody"/>
      </w:pPr>
      <w:r>
        <w:t xml:space="preserve">      "Asset ID": "0000101618",</w:t>
      </w:r>
    </w:p>
    <w:p w14:paraId="52DE1031" w14:textId="77777777" w:rsidR="00DC0AAB" w:rsidRDefault="00DC0AAB" w:rsidP="00DC0AAB">
      <w:pPr>
        <w:pStyle w:val="CodeBody"/>
      </w:pPr>
      <w:r>
        <w:t xml:space="preserve">      "MPAN Import": "1123456756789",</w:t>
      </w:r>
    </w:p>
    <w:p w14:paraId="2C1FFD85" w14:textId="77777777" w:rsidR="00DC0AAB" w:rsidRDefault="00DC0AAB" w:rsidP="00DC0AAB">
      <w:pPr>
        <w:pStyle w:val="CodeBody"/>
      </w:pPr>
      <w:r>
        <w:t xml:space="preserve">      "MPAN Export": "1123456756790",</w:t>
      </w:r>
    </w:p>
    <w:p w14:paraId="624DA95C" w14:textId="77777777" w:rsidR="00DC0AAB" w:rsidRDefault="00DC0AAB" w:rsidP="00DC0AAB">
      <w:pPr>
        <w:pStyle w:val="CodeBody"/>
      </w:pPr>
      <w:r>
        <w:t xml:space="preserve">      "Error Message": "null",</w:t>
      </w:r>
    </w:p>
    <w:p w14:paraId="58672AA7" w14:textId="77777777" w:rsidR="00DC0AAB" w:rsidRDefault="00DC0AAB" w:rsidP="00DC0AAB">
      <w:pPr>
        <w:pStyle w:val="CodeBody"/>
      </w:pPr>
      <w:r>
        <w:t xml:space="preserve">      "MPAN Consent": {</w:t>
      </w:r>
    </w:p>
    <w:p w14:paraId="08DC28A8" w14:textId="77777777" w:rsidR="00DC0AAB" w:rsidRDefault="00DC0AAB" w:rsidP="00DC0AAB">
      <w:pPr>
        <w:pStyle w:val="CodeBody"/>
      </w:pPr>
      <w:r>
        <w:t xml:space="preserve">        "Asset ID": "0000101618",</w:t>
      </w:r>
    </w:p>
    <w:p w14:paraId="01105C4C" w14:textId="77777777" w:rsidR="00DC0AAB" w:rsidRDefault="00DC0AAB" w:rsidP="00DC0AAB">
      <w:pPr>
        <w:pStyle w:val="CodeBody"/>
      </w:pPr>
      <w:r>
        <w:t xml:space="preserve">        "MPAN Import Consent": "True",</w:t>
      </w:r>
    </w:p>
    <w:p w14:paraId="6BB189FA" w14:textId="77777777" w:rsidR="00DC0AAB" w:rsidRDefault="00DC0AAB" w:rsidP="00DC0AAB">
      <w:pPr>
        <w:pStyle w:val="CodeBody"/>
      </w:pPr>
      <w:r>
        <w:t xml:space="preserve">        "MPAN Export Consent": "False",</w:t>
      </w:r>
    </w:p>
    <w:p w14:paraId="150728C5" w14:textId="77777777" w:rsidR="00DC0AAB" w:rsidRDefault="00DC0AAB" w:rsidP="00DC0AAB">
      <w:pPr>
        <w:pStyle w:val="CodeBody"/>
      </w:pPr>
      <w:r>
        <w:t xml:space="preserve">        "Error Message": "null"</w:t>
      </w:r>
    </w:p>
    <w:p w14:paraId="4EB3D0A0" w14:textId="77777777" w:rsidR="00DC0AAB" w:rsidRDefault="00DC0AAB" w:rsidP="00DC0AAB">
      <w:pPr>
        <w:pStyle w:val="CodeBody"/>
      </w:pPr>
      <w:r>
        <w:t xml:space="preserve">      }</w:t>
      </w:r>
    </w:p>
    <w:p w14:paraId="635779C4" w14:textId="77777777" w:rsidR="00DC0AAB" w:rsidRDefault="00DC0AAB" w:rsidP="00DC0AAB">
      <w:pPr>
        <w:pStyle w:val="CodeBody"/>
      </w:pPr>
      <w:r>
        <w:t xml:space="preserve">    }</w:t>
      </w:r>
    </w:p>
    <w:p w14:paraId="3DD5F2CF" w14:textId="2DE746C5" w:rsidR="007108DC" w:rsidRDefault="00DC0AAB" w:rsidP="00DC0AAB">
      <w:pPr>
        <w:pStyle w:val="CodeBody"/>
      </w:pPr>
      <w:r>
        <w:t xml:space="preserve">  ]</w:t>
      </w:r>
    </w:p>
    <w:p w14:paraId="53D0BBC6" w14:textId="77777777" w:rsidR="007108DC" w:rsidRDefault="007108DC" w:rsidP="007108DC">
      <w:pPr>
        <w:pStyle w:val="CodeBody"/>
      </w:pPr>
      <w:r>
        <w:t>}</w:t>
      </w:r>
    </w:p>
    <w:p w14:paraId="09C08D33" w14:textId="77777777" w:rsidR="007108DC" w:rsidRDefault="007108DC" w:rsidP="007108DC">
      <w:pPr>
        <w:pStyle w:val="BodyText"/>
      </w:pPr>
    </w:p>
    <w:p w14:paraId="3AF59114" w14:textId="77777777" w:rsidR="007108DC" w:rsidRPr="004838D5" w:rsidRDefault="007108DC" w:rsidP="007108DC">
      <w:pPr>
        <w:pStyle w:val="Heading3"/>
        <w:rPr>
          <w:color w:val="3F0731"/>
        </w:rPr>
      </w:pPr>
      <w:bookmarkStart w:id="79" w:name="_Toc212208105"/>
      <w:r w:rsidRPr="3957F010">
        <w:rPr>
          <w:color w:val="3F0731"/>
        </w:rPr>
        <w:t>Notification - Success</w:t>
      </w:r>
      <w:bookmarkEnd w:id="79"/>
    </w:p>
    <w:p w14:paraId="79CB84E7" w14:textId="77777777" w:rsidR="007108DC" w:rsidRDefault="007108DC" w:rsidP="007108DC">
      <w:pPr>
        <w:pStyle w:val="CodeBody"/>
      </w:pPr>
      <w:r>
        <w:t>{</w:t>
      </w:r>
    </w:p>
    <w:p w14:paraId="644F61C2" w14:textId="77777777" w:rsidR="00DC0AAB" w:rsidRDefault="00DC0AAB" w:rsidP="00DC0AAB">
      <w:pPr>
        <w:pStyle w:val="CodeBody"/>
      </w:pPr>
      <w:r>
        <w:t>"Transaction ID": "CL-0000000291",</w:t>
      </w:r>
    </w:p>
    <w:p w14:paraId="546648EF" w14:textId="77777777" w:rsidR="00DC0AAB" w:rsidRDefault="00DC0AAB" w:rsidP="00DC0AAB">
      <w:pPr>
        <w:pStyle w:val="CodeBody"/>
      </w:pPr>
      <w:r>
        <w:t xml:space="preserve">    "Transaction Status": Process Completed</w:t>
      </w:r>
    </w:p>
    <w:p w14:paraId="7308E385" w14:textId="77777777" w:rsidR="00DC0AAB" w:rsidRDefault="00DC0AAB" w:rsidP="00DC0AAB">
      <w:pPr>
        <w:pStyle w:val="CodeBody"/>
      </w:pPr>
      <w:r>
        <w:t xml:space="preserve">    "Transaction Type": "MPAN Pair Consent",</w:t>
      </w:r>
    </w:p>
    <w:p w14:paraId="16D161E8" w14:textId="370D5855" w:rsidR="007108DC" w:rsidRPr="006566A6" w:rsidRDefault="00DC0AAB" w:rsidP="00DC0AAB">
      <w:pPr>
        <w:pStyle w:val="CodeBody"/>
      </w:pPr>
      <w:r>
        <w:t xml:space="preserve">    "Action Type": "Create"</w:t>
      </w:r>
    </w:p>
    <w:p w14:paraId="79A5BD25" w14:textId="77777777" w:rsidR="007108DC" w:rsidRDefault="007108DC" w:rsidP="007108DC">
      <w:pPr>
        <w:pStyle w:val="CodeBody"/>
      </w:pPr>
    </w:p>
    <w:p w14:paraId="665639A9" w14:textId="77777777" w:rsidR="007108DC" w:rsidRDefault="007108DC" w:rsidP="007108DC">
      <w:pPr>
        <w:pStyle w:val="CodeBody"/>
      </w:pPr>
      <w:r>
        <w:t>}</w:t>
      </w:r>
    </w:p>
    <w:p w14:paraId="7A9A8E0F" w14:textId="77777777" w:rsidR="00335EB0" w:rsidRDefault="00335EB0" w:rsidP="00335EB0">
      <w:pPr>
        <w:pStyle w:val="BodyText"/>
      </w:pPr>
    </w:p>
    <w:p w14:paraId="2B52E743" w14:textId="40FB2878" w:rsidR="005073B4" w:rsidRPr="004838D5" w:rsidRDefault="005073B4" w:rsidP="2E44ACF0">
      <w:pPr>
        <w:pStyle w:val="Heading1"/>
        <w:rPr>
          <w:rFonts w:ascii="Poppins" w:eastAsia="Poppins" w:hAnsi="Poppins" w:cs="Poppins"/>
          <w:color w:val="3F0731"/>
        </w:rPr>
      </w:pPr>
      <w:bookmarkStart w:id="80" w:name="_Toc212208106"/>
      <w:r w:rsidRPr="2E44ACF0">
        <w:rPr>
          <w:rFonts w:ascii="Poppins" w:eastAsia="Poppins" w:hAnsi="Poppins" w:cs="Poppins"/>
          <w:color w:val="3F0731"/>
        </w:rPr>
        <w:t>API: Select Asset</w:t>
      </w:r>
      <w:bookmarkEnd w:id="80"/>
    </w:p>
    <w:p w14:paraId="3327E9B6" w14:textId="6BAFCEDC" w:rsidR="005073B4" w:rsidRPr="005073B4" w:rsidRDefault="005073B4" w:rsidP="2E44ACF0">
      <w:pPr>
        <w:pStyle w:val="BodyText"/>
        <w:rPr>
          <w:rFonts w:ascii="Poppins" w:eastAsia="Poppins" w:hAnsi="Poppins" w:cs="Poppins"/>
          <w:color w:val="FF00FF"/>
        </w:rPr>
      </w:pPr>
      <w:r w:rsidRPr="2E44ACF0">
        <w:rPr>
          <w:rFonts w:ascii="Poppins" w:eastAsia="Poppins" w:hAnsi="Poppins" w:cs="Poppins"/>
          <w:color w:val="FF00FF"/>
          <w:sz w:val="28"/>
          <w:szCs w:val="28"/>
        </w:rPr>
        <w:t>Overview</w:t>
      </w:r>
    </w:p>
    <w:p w14:paraId="1D3DC02A" w14:textId="77777777" w:rsidR="005073B4" w:rsidRDefault="005073B4" w:rsidP="005073B4">
      <w:pPr>
        <w:pStyle w:val="BodyText"/>
      </w:pPr>
    </w:p>
    <w:p w14:paraId="6501C4F3" w14:textId="77777777" w:rsidR="005073B4" w:rsidRDefault="005073B4" w:rsidP="005073B4">
      <w:pPr>
        <w:pStyle w:val="BodyText"/>
      </w:pPr>
    </w:p>
    <w:p w14:paraId="0FED993D" w14:textId="77777777" w:rsidR="005073B4" w:rsidRDefault="005073B4" w:rsidP="005073B4">
      <w:pPr>
        <w:pStyle w:val="BodyTex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550"/>
        <w:gridCol w:w="1695"/>
        <w:gridCol w:w="4200"/>
      </w:tblGrid>
      <w:tr w:rsidR="005073B4" w:rsidRPr="00BA69F0" w14:paraId="435DB56D" w14:textId="77777777">
        <w:trPr>
          <w:trHeight w:val="555"/>
        </w:trPr>
        <w:tc>
          <w:tcPr>
            <w:tcW w:w="555" w:type="dxa"/>
            <w:tcBorders>
              <w:top w:val="nil"/>
              <w:left w:val="nil"/>
              <w:bottom w:val="nil"/>
              <w:right w:val="nil"/>
            </w:tcBorders>
            <w:shd w:val="clear" w:color="auto" w:fill="000000"/>
            <w:vAlign w:val="bottom"/>
            <w:hideMark/>
          </w:tcPr>
          <w:p w14:paraId="291C6F69"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w:t>
            </w:r>
            <w:r w:rsidRPr="00BA69F0">
              <w:rPr>
                <w:rFonts w:ascii="Calibri" w:eastAsia="Times New Roman" w:hAnsi="Calibri" w:cs="Calibri"/>
                <w:color w:val="FFFFFF"/>
                <w:lang w:eastAsia="en-GB"/>
              </w:rPr>
              <w:t> </w:t>
            </w:r>
          </w:p>
        </w:tc>
        <w:tc>
          <w:tcPr>
            <w:tcW w:w="2550" w:type="dxa"/>
            <w:tcBorders>
              <w:top w:val="nil"/>
              <w:left w:val="nil"/>
              <w:bottom w:val="nil"/>
              <w:right w:val="nil"/>
            </w:tcBorders>
            <w:shd w:val="clear" w:color="auto" w:fill="000000"/>
            <w:vAlign w:val="bottom"/>
            <w:hideMark/>
          </w:tcPr>
          <w:p w14:paraId="42EAD61A"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Dataflow</w:t>
            </w:r>
            <w:r w:rsidRPr="00BA69F0">
              <w:rPr>
                <w:rFonts w:ascii="Calibri" w:eastAsia="Times New Roman" w:hAnsi="Calibri" w:cs="Calibri"/>
                <w:color w:val="FFFFFF"/>
                <w:lang w:eastAsia="en-GB"/>
              </w:rPr>
              <w:t> </w:t>
            </w:r>
          </w:p>
        </w:tc>
        <w:tc>
          <w:tcPr>
            <w:tcW w:w="1695" w:type="dxa"/>
            <w:tcBorders>
              <w:top w:val="nil"/>
              <w:left w:val="nil"/>
              <w:bottom w:val="nil"/>
              <w:right w:val="nil"/>
            </w:tcBorders>
            <w:shd w:val="clear" w:color="auto" w:fill="000000"/>
            <w:vAlign w:val="bottom"/>
            <w:hideMark/>
          </w:tcPr>
          <w:p w14:paraId="46247DCF"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Transfer Type</w:t>
            </w:r>
            <w:r w:rsidRPr="00BA69F0">
              <w:rPr>
                <w:rFonts w:ascii="Calibri" w:eastAsia="Times New Roman" w:hAnsi="Calibri" w:cs="Calibri"/>
                <w:color w:val="FFFFFF"/>
                <w:lang w:eastAsia="en-GB"/>
              </w:rPr>
              <w:t> </w:t>
            </w:r>
          </w:p>
        </w:tc>
        <w:tc>
          <w:tcPr>
            <w:tcW w:w="4200" w:type="dxa"/>
            <w:tcBorders>
              <w:top w:val="nil"/>
              <w:left w:val="nil"/>
              <w:bottom w:val="nil"/>
              <w:right w:val="nil"/>
            </w:tcBorders>
            <w:shd w:val="clear" w:color="auto" w:fill="000000"/>
            <w:vAlign w:val="bottom"/>
            <w:hideMark/>
          </w:tcPr>
          <w:p w14:paraId="00FB4A4A"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Payload</w:t>
            </w:r>
            <w:r w:rsidRPr="00BA69F0">
              <w:rPr>
                <w:rFonts w:ascii="Calibri" w:eastAsia="Times New Roman" w:hAnsi="Calibri" w:cs="Calibri"/>
                <w:color w:val="FFFFFF"/>
                <w:lang w:eastAsia="en-GB"/>
              </w:rPr>
              <w:t> </w:t>
            </w:r>
          </w:p>
        </w:tc>
      </w:tr>
      <w:tr w:rsidR="005073B4" w:rsidRPr="00BA69F0" w14:paraId="27680EC6" w14:textId="77777777">
        <w:trPr>
          <w:trHeight w:val="600"/>
        </w:trPr>
        <w:tc>
          <w:tcPr>
            <w:tcW w:w="555" w:type="dxa"/>
            <w:tcBorders>
              <w:top w:val="single" w:sz="6" w:space="0" w:color="auto"/>
              <w:left w:val="nil"/>
              <w:bottom w:val="single" w:sz="6" w:space="0" w:color="auto"/>
              <w:right w:val="nil"/>
            </w:tcBorders>
            <w:shd w:val="clear" w:color="auto" w:fill="auto"/>
            <w:vAlign w:val="center"/>
            <w:hideMark/>
          </w:tcPr>
          <w:p w14:paraId="7D05E771" w14:textId="77777777" w:rsidR="005073B4" w:rsidRPr="00BA69F0" w:rsidRDefault="005073B4">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3</w:t>
            </w:r>
            <w:r w:rsidRPr="00BA69F0">
              <w:rPr>
                <w:rFonts w:ascii="Calibri" w:eastAsia="Times New Roman" w:hAnsi="Calibri" w:cs="Calibri"/>
                <w:color w:val="000000"/>
                <w:lang w:eastAsia="en-GB"/>
              </w:rPr>
              <w:t>.1 </w:t>
            </w:r>
          </w:p>
        </w:tc>
        <w:tc>
          <w:tcPr>
            <w:tcW w:w="2550" w:type="dxa"/>
            <w:tcBorders>
              <w:top w:val="single" w:sz="6" w:space="0" w:color="auto"/>
              <w:left w:val="nil"/>
              <w:bottom w:val="single" w:sz="6" w:space="0" w:color="auto"/>
              <w:right w:val="nil"/>
            </w:tcBorders>
            <w:shd w:val="clear" w:color="auto" w:fill="auto"/>
            <w:vAlign w:val="center"/>
            <w:hideMark/>
          </w:tcPr>
          <w:p w14:paraId="668CE557" w14:textId="0584570F"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 xml:space="preserve">Submit </w:t>
            </w:r>
            <w:r w:rsidR="008328BA">
              <w:rPr>
                <w:rFonts w:ascii="Calibri" w:eastAsia="Times New Roman" w:hAnsi="Calibri" w:cs="Calibri"/>
                <w:color w:val="000000"/>
                <w:lang w:eastAsia="en-GB"/>
              </w:rPr>
              <w:t xml:space="preserve">Asset </w:t>
            </w:r>
            <w:r>
              <w:rPr>
                <w:rFonts w:ascii="Calibri" w:eastAsia="Times New Roman" w:hAnsi="Calibri" w:cs="Calibri"/>
                <w:color w:val="000000"/>
                <w:lang w:eastAsia="en-GB"/>
              </w:rPr>
              <w:t>Request</w:t>
            </w:r>
            <w:r w:rsidRPr="00BA69F0">
              <w:rPr>
                <w:rFonts w:ascii="Calibri" w:eastAsia="Times New Roman" w:hAnsi="Calibri" w:cs="Calibri"/>
                <w:color w:val="000000"/>
                <w:lang w:eastAsia="en-GB"/>
              </w:rPr>
              <w:t> </w:t>
            </w:r>
          </w:p>
        </w:tc>
        <w:tc>
          <w:tcPr>
            <w:tcW w:w="1695" w:type="dxa"/>
            <w:tcBorders>
              <w:top w:val="single" w:sz="6" w:space="0" w:color="auto"/>
              <w:left w:val="nil"/>
              <w:bottom w:val="single" w:sz="6" w:space="0" w:color="auto"/>
              <w:right w:val="nil"/>
            </w:tcBorders>
            <w:shd w:val="clear" w:color="auto" w:fill="auto"/>
            <w:vAlign w:val="center"/>
            <w:hideMark/>
          </w:tcPr>
          <w:p w14:paraId="46472E38"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33C4FE99" w14:textId="77777777" w:rsidR="005073B4" w:rsidRPr="00BA69F0" w:rsidRDefault="005073B4">
            <w:pPr>
              <w:spacing w:after="0" w:line="240" w:lineRule="auto"/>
              <w:textAlignment w:val="baseline"/>
              <w:rPr>
                <w:rFonts w:ascii="Calibri" w:eastAsia="Times New Roman" w:hAnsi="Calibri" w:cs="Calibri"/>
                <w:lang w:eastAsia="en-GB"/>
              </w:rPr>
            </w:pPr>
          </w:p>
        </w:tc>
      </w:tr>
      <w:tr w:rsidR="005073B4" w:rsidRPr="00BA69F0" w14:paraId="652A260B" w14:textId="77777777">
        <w:trPr>
          <w:trHeight w:val="405"/>
        </w:trPr>
        <w:tc>
          <w:tcPr>
            <w:tcW w:w="555" w:type="dxa"/>
            <w:tcBorders>
              <w:top w:val="single" w:sz="6" w:space="0" w:color="auto"/>
              <w:left w:val="nil"/>
              <w:bottom w:val="single" w:sz="6" w:space="0" w:color="auto"/>
              <w:right w:val="nil"/>
            </w:tcBorders>
            <w:shd w:val="clear" w:color="auto" w:fill="auto"/>
            <w:vAlign w:val="center"/>
            <w:hideMark/>
          </w:tcPr>
          <w:p w14:paraId="5E0B7794" w14:textId="77777777" w:rsidR="005073B4" w:rsidRPr="00BA69F0" w:rsidRDefault="005073B4">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3</w:t>
            </w:r>
            <w:r w:rsidRPr="00BA69F0">
              <w:rPr>
                <w:rFonts w:ascii="Calibri" w:eastAsia="Times New Roman" w:hAnsi="Calibri" w:cs="Calibri"/>
                <w:color w:val="000000"/>
                <w:lang w:eastAsia="en-GB"/>
              </w:rPr>
              <w:t>.2 </w:t>
            </w:r>
          </w:p>
        </w:tc>
        <w:tc>
          <w:tcPr>
            <w:tcW w:w="2550" w:type="dxa"/>
            <w:tcBorders>
              <w:top w:val="single" w:sz="6" w:space="0" w:color="auto"/>
              <w:left w:val="nil"/>
              <w:bottom w:val="single" w:sz="6" w:space="0" w:color="auto"/>
              <w:right w:val="nil"/>
            </w:tcBorders>
            <w:shd w:val="clear" w:color="auto" w:fill="auto"/>
            <w:vAlign w:val="center"/>
            <w:hideMark/>
          </w:tcPr>
          <w:p w14:paraId="78F744B3"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Response </w:t>
            </w:r>
          </w:p>
        </w:tc>
        <w:tc>
          <w:tcPr>
            <w:tcW w:w="1695" w:type="dxa"/>
            <w:tcBorders>
              <w:top w:val="single" w:sz="6" w:space="0" w:color="auto"/>
              <w:left w:val="nil"/>
              <w:bottom w:val="single" w:sz="6" w:space="0" w:color="auto"/>
              <w:right w:val="nil"/>
            </w:tcBorders>
            <w:shd w:val="clear" w:color="auto" w:fill="auto"/>
            <w:vAlign w:val="center"/>
            <w:hideMark/>
          </w:tcPr>
          <w:p w14:paraId="4113825C"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Response </w:t>
            </w:r>
          </w:p>
        </w:tc>
        <w:tc>
          <w:tcPr>
            <w:tcW w:w="4200" w:type="dxa"/>
            <w:tcBorders>
              <w:top w:val="single" w:sz="6" w:space="0" w:color="auto"/>
              <w:left w:val="nil"/>
              <w:bottom w:val="single" w:sz="6" w:space="0" w:color="auto"/>
              <w:right w:val="nil"/>
            </w:tcBorders>
            <w:shd w:val="clear" w:color="auto" w:fill="auto"/>
            <w:vAlign w:val="center"/>
            <w:hideMark/>
          </w:tcPr>
          <w:p w14:paraId="247CDCAA" w14:textId="77777777" w:rsidR="005073B4" w:rsidRPr="00BA69F0" w:rsidRDefault="005073B4">
            <w:pPr>
              <w:numPr>
                <w:ilvl w:val="0"/>
                <w:numId w:val="29"/>
              </w:numPr>
              <w:spacing w:after="0" w:line="240" w:lineRule="auto"/>
              <w:ind w:firstLine="0"/>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ID </w:t>
            </w:r>
          </w:p>
        </w:tc>
      </w:tr>
      <w:tr w:rsidR="005073B4" w:rsidRPr="00BA69F0" w14:paraId="19FE229C" w14:textId="77777777">
        <w:trPr>
          <w:trHeight w:val="1140"/>
        </w:trPr>
        <w:tc>
          <w:tcPr>
            <w:tcW w:w="555" w:type="dxa"/>
            <w:tcBorders>
              <w:top w:val="single" w:sz="6" w:space="0" w:color="auto"/>
              <w:left w:val="nil"/>
              <w:bottom w:val="single" w:sz="6" w:space="0" w:color="auto"/>
              <w:right w:val="nil"/>
            </w:tcBorders>
            <w:shd w:val="clear" w:color="auto" w:fill="auto"/>
            <w:vAlign w:val="center"/>
            <w:hideMark/>
          </w:tcPr>
          <w:p w14:paraId="1D026E5B" w14:textId="77777777" w:rsidR="005073B4" w:rsidRPr="00BA69F0" w:rsidRDefault="005073B4">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3</w:t>
            </w:r>
            <w:r w:rsidRPr="00BA69F0">
              <w:rPr>
                <w:rFonts w:ascii="Calibri" w:eastAsia="Times New Roman" w:hAnsi="Calibri" w:cs="Calibri"/>
                <w:color w:val="000000"/>
                <w:lang w:eastAsia="en-GB"/>
              </w:rPr>
              <w:t>.3 </w:t>
            </w:r>
          </w:p>
        </w:tc>
        <w:tc>
          <w:tcPr>
            <w:tcW w:w="2550" w:type="dxa"/>
            <w:tcBorders>
              <w:top w:val="single" w:sz="6" w:space="0" w:color="auto"/>
              <w:left w:val="nil"/>
              <w:bottom w:val="single" w:sz="6" w:space="0" w:color="auto"/>
              <w:right w:val="nil"/>
            </w:tcBorders>
            <w:shd w:val="clear" w:color="auto" w:fill="auto"/>
            <w:vAlign w:val="center"/>
            <w:hideMark/>
          </w:tcPr>
          <w:p w14:paraId="0150644A"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Notification </w:t>
            </w:r>
          </w:p>
        </w:tc>
        <w:tc>
          <w:tcPr>
            <w:tcW w:w="1695" w:type="dxa"/>
            <w:tcBorders>
              <w:top w:val="single" w:sz="6" w:space="0" w:color="auto"/>
              <w:left w:val="nil"/>
              <w:bottom w:val="single" w:sz="6" w:space="0" w:color="auto"/>
              <w:right w:val="nil"/>
            </w:tcBorders>
            <w:shd w:val="clear" w:color="auto" w:fill="auto"/>
            <w:vAlign w:val="center"/>
            <w:hideMark/>
          </w:tcPr>
          <w:p w14:paraId="04242C73" w14:textId="77777777" w:rsidR="005073B4" w:rsidRPr="00BA69F0" w:rsidRDefault="005073B4">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7AC9E8C7" w14:textId="040829AC" w:rsidR="005073B4" w:rsidRPr="00BA69F0" w:rsidRDefault="008328BA">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 xml:space="preserve">Asset </w:t>
            </w:r>
            <w:r w:rsidR="005073B4" w:rsidRPr="00BA69F0">
              <w:rPr>
                <w:rFonts w:ascii="Calibri" w:eastAsia="Times New Roman" w:hAnsi="Calibri" w:cs="Calibri"/>
                <w:color w:val="000000"/>
                <w:lang w:eastAsia="en-GB"/>
              </w:rPr>
              <w:t>Transaction JSON file providing: </w:t>
            </w:r>
          </w:p>
          <w:p w14:paraId="2EF41E0D" w14:textId="6FBC1C09" w:rsidR="005073B4" w:rsidRPr="00BA69F0" w:rsidRDefault="005073B4">
            <w:pPr>
              <w:numPr>
                <w:ilvl w:val="0"/>
                <w:numId w:val="30"/>
              </w:numPr>
              <w:spacing w:after="0" w:line="240" w:lineRule="auto"/>
              <w:ind w:firstLine="0"/>
              <w:textAlignment w:val="baseline"/>
              <w:rPr>
                <w:rFonts w:ascii="Calibri" w:eastAsia="Times New Roman" w:hAnsi="Calibri" w:cs="Calibri"/>
                <w:lang w:eastAsia="en-GB"/>
              </w:rPr>
            </w:pPr>
            <w:r>
              <w:rPr>
                <w:rFonts w:ascii="Calibri" w:eastAsia="Times New Roman" w:hAnsi="Calibri" w:cs="Calibri"/>
                <w:color w:val="000000"/>
                <w:lang w:eastAsia="en-GB"/>
              </w:rPr>
              <w:t xml:space="preserve">JSON file with </w:t>
            </w:r>
            <w:r w:rsidR="00D80B56">
              <w:rPr>
                <w:rFonts w:ascii="Calibri" w:eastAsia="Times New Roman" w:hAnsi="Calibri" w:cs="Calibri"/>
                <w:color w:val="000000"/>
                <w:lang w:eastAsia="en-GB"/>
              </w:rPr>
              <w:t>Asset</w:t>
            </w:r>
            <w:r>
              <w:rPr>
                <w:rFonts w:ascii="Calibri" w:eastAsia="Times New Roman" w:hAnsi="Calibri" w:cs="Calibri"/>
                <w:color w:val="000000"/>
                <w:lang w:eastAsia="en-GB"/>
              </w:rPr>
              <w:t xml:space="preserve"> details</w:t>
            </w:r>
          </w:p>
          <w:p w14:paraId="6631A7C5" w14:textId="77777777" w:rsidR="005073B4" w:rsidRPr="00BA69F0" w:rsidRDefault="005073B4">
            <w:pPr>
              <w:spacing w:after="0" w:line="240" w:lineRule="auto"/>
              <w:ind w:left="720"/>
              <w:textAlignment w:val="baseline"/>
              <w:rPr>
                <w:rFonts w:ascii="Calibri" w:eastAsia="Times New Roman" w:hAnsi="Calibri" w:cs="Calibri"/>
                <w:lang w:eastAsia="en-GB"/>
              </w:rPr>
            </w:pPr>
          </w:p>
        </w:tc>
      </w:tr>
    </w:tbl>
    <w:p w14:paraId="1AB028D9" w14:textId="77777777" w:rsidR="005073B4" w:rsidRPr="004838D5" w:rsidRDefault="005073B4" w:rsidP="005073B4">
      <w:pPr>
        <w:spacing w:after="0" w:line="240" w:lineRule="auto"/>
        <w:textAlignment w:val="baseline"/>
        <w:rPr>
          <w:rFonts w:ascii="Arial" w:eastAsia="Times New Roman" w:hAnsi="Arial" w:cs="Arial"/>
          <w:b/>
          <w:bCs/>
          <w:color w:val="3F0731"/>
          <w:sz w:val="28"/>
          <w:szCs w:val="28"/>
          <w:lang w:eastAsia="en-GB"/>
        </w:rPr>
      </w:pPr>
    </w:p>
    <w:p w14:paraId="45827FAE" w14:textId="48B674EB" w:rsidR="005073B4" w:rsidRPr="004838D5" w:rsidRDefault="005073B4" w:rsidP="2E44ACF0">
      <w:pPr>
        <w:spacing w:after="0" w:line="240" w:lineRule="auto"/>
        <w:textAlignment w:val="baseline"/>
        <w:rPr>
          <w:rFonts w:ascii="Poppins" w:eastAsia="Poppins" w:hAnsi="Poppins" w:cs="Poppins"/>
          <w:b/>
          <w:bCs/>
          <w:color w:val="7030A0"/>
          <w:sz w:val="18"/>
          <w:szCs w:val="18"/>
          <w:lang w:eastAsia="en-GB"/>
        </w:rPr>
      </w:pPr>
      <w:r w:rsidRPr="2E44ACF0">
        <w:rPr>
          <w:rFonts w:ascii="Poppins" w:eastAsia="Poppins" w:hAnsi="Poppins" w:cs="Poppins"/>
          <w:b/>
          <w:bCs/>
          <w:color w:val="7030A0"/>
          <w:sz w:val="28"/>
          <w:szCs w:val="28"/>
          <w:lang w:eastAsia="en-GB"/>
        </w:rPr>
        <w:t>Payload Samples </w:t>
      </w:r>
    </w:p>
    <w:p w14:paraId="099E635E" w14:textId="77777777" w:rsidR="005073B4" w:rsidRPr="004838D5" w:rsidRDefault="005073B4" w:rsidP="2E44ACF0">
      <w:pPr>
        <w:spacing w:after="0" w:line="240" w:lineRule="auto"/>
        <w:textAlignment w:val="baseline"/>
        <w:rPr>
          <w:rFonts w:ascii="Poppins" w:eastAsia="Poppins" w:hAnsi="Poppins" w:cs="Poppins"/>
          <w:color w:val="000000" w:themeColor="text1"/>
          <w:sz w:val="24"/>
          <w:szCs w:val="24"/>
          <w:lang w:eastAsia="en-GB"/>
        </w:rPr>
      </w:pPr>
    </w:p>
    <w:p w14:paraId="1C56B9CF" w14:textId="77777777" w:rsidR="005073B4" w:rsidRPr="004838D5" w:rsidRDefault="005073B4" w:rsidP="2E44ACF0">
      <w:pPr>
        <w:spacing w:after="0" w:line="240" w:lineRule="auto"/>
        <w:textAlignment w:val="baseline"/>
        <w:rPr>
          <w:rFonts w:ascii="Poppins" w:eastAsia="Poppins" w:hAnsi="Poppins" w:cs="Poppins"/>
          <w:color w:val="000000" w:themeColor="text1"/>
          <w:sz w:val="24"/>
          <w:szCs w:val="24"/>
          <w:lang w:eastAsia="en-GB"/>
        </w:rPr>
      </w:pPr>
      <w:r w:rsidRPr="2E44ACF0">
        <w:rPr>
          <w:rFonts w:ascii="Poppins" w:eastAsia="Poppins" w:hAnsi="Poppins" w:cs="Poppins"/>
          <w:color w:val="000000" w:themeColor="text1"/>
          <w:sz w:val="24"/>
          <w:szCs w:val="24"/>
          <w:lang w:eastAsia="en-GB"/>
        </w:rPr>
        <w:t>Notification - Success</w:t>
      </w:r>
    </w:p>
    <w:p w14:paraId="4622F791" w14:textId="77777777" w:rsidR="005073B4" w:rsidRPr="00D217C3" w:rsidRDefault="005073B4" w:rsidP="005073B4">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p>
    <w:p w14:paraId="46804673" w14:textId="20ECE8C9" w:rsidR="005073B4" w:rsidRPr="00D217C3" w:rsidRDefault="005073B4" w:rsidP="005073B4">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"Transaction Type": "</w:t>
      </w:r>
      <w:r w:rsidR="00AA183F">
        <w:rPr>
          <w:rFonts w:ascii="Courier New" w:eastAsia="Times New Roman" w:hAnsi="Courier New" w:cs="Courier New"/>
          <w:sz w:val="18"/>
          <w:szCs w:val="18"/>
          <w:lang w:eastAsia="en-GB"/>
        </w:rPr>
        <w:t>Asset</w:t>
      </w:r>
      <w:r w:rsidRPr="00D217C3">
        <w:rPr>
          <w:rFonts w:ascii="Courier New" w:eastAsia="Times New Roman" w:hAnsi="Courier New" w:cs="Courier New"/>
          <w:sz w:val="18"/>
          <w:szCs w:val="18"/>
          <w:lang w:eastAsia="en-GB"/>
        </w:rPr>
        <w:t>"</w:t>
      </w:r>
    </w:p>
    <w:p w14:paraId="421B7C46" w14:textId="77777777" w:rsidR="005073B4" w:rsidRPr="00D217C3" w:rsidRDefault="005073B4" w:rsidP="005073B4">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"Transaction Status": "Success"</w:t>
      </w:r>
    </w:p>
    <w:p w14:paraId="337B62BF" w14:textId="77777777" w:rsidR="005073B4" w:rsidRPr="00D217C3" w:rsidRDefault="005073B4" w:rsidP="005073B4">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"Action Type": "Select",</w:t>
      </w:r>
    </w:p>
    <w:p w14:paraId="6979A868" w14:textId="77777777" w:rsidR="00904C9A" w:rsidRDefault="005073B4" w:rsidP="005073B4">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r w:rsidR="00904C9A">
        <w:rPr>
          <w:rFonts w:ascii="Courier New" w:eastAsia="Times New Roman" w:hAnsi="Courier New" w:cs="Courier New"/>
          <w:sz w:val="18"/>
          <w:szCs w:val="18"/>
          <w:lang w:eastAsia="en-GB"/>
        </w:rPr>
        <w:t>Assets</w:t>
      </w:r>
      <w:r w:rsidRPr="00D217C3">
        <w:rPr>
          <w:rFonts w:ascii="Courier New" w:eastAsia="Times New Roman" w:hAnsi="Courier New" w:cs="Courier New"/>
          <w:sz w:val="18"/>
          <w:szCs w:val="18"/>
          <w:lang w:eastAsia="en-GB"/>
        </w:rPr>
        <w:t xml:space="preserve">": </w:t>
      </w:r>
    </w:p>
    <w:p w14:paraId="5B73F4D4" w14:textId="77777777" w:rsidR="00904C9A" w:rsidRDefault="00904C9A" w:rsidP="005073B4">
      <w:pPr>
        <w:shd w:val="clear" w:color="auto" w:fill="F2F2F2"/>
        <w:spacing w:after="0" w:line="240" w:lineRule="auto"/>
        <w:textAlignment w:val="baseline"/>
        <w:rPr>
          <w:rFonts w:ascii="Courier New" w:eastAsia="Times New Roman" w:hAnsi="Courier New" w:cs="Courier New"/>
          <w:sz w:val="18"/>
          <w:szCs w:val="18"/>
          <w:lang w:eastAsia="en-GB"/>
        </w:rPr>
      </w:pPr>
    </w:p>
    <w:p w14:paraId="1F8800A5" w14:textId="1C1B395A" w:rsidR="005073B4" w:rsidRPr="00D217C3" w:rsidRDefault="005073B4" w:rsidP="005073B4">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w:t>
      </w:r>
    </w:p>
    <w:p w14:paraId="501ABFC6" w14:textId="77777777" w:rsidR="00A33B7B" w:rsidRPr="00A33B7B" w:rsidRDefault="005073B4"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r w:rsidR="00A33B7B" w:rsidRPr="00A33B7B">
        <w:rPr>
          <w:rFonts w:ascii="Courier New" w:eastAsia="Times New Roman" w:hAnsi="Courier New" w:cs="Courier New"/>
          <w:sz w:val="18"/>
          <w:szCs w:val="18"/>
          <w:lang w:eastAsia="en-GB"/>
        </w:rPr>
        <w:t>{</w:t>
      </w:r>
    </w:p>
    <w:p w14:paraId="2D3BF83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Id": "0000106721",</w:t>
      </w:r>
    </w:p>
    <w:p w14:paraId="70ADC49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Name": "BS Test Asset 3",</w:t>
      </w:r>
    </w:p>
    <w:p w14:paraId="555BF60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Name": "JAQUARD LTD",</w:t>
      </w:r>
    </w:p>
    <w:p w14:paraId="43FA394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Account Unique Identifier": 10007725,</w:t>
      </w:r>
    </w:p>
    <w:p w14:paraId="7174C86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Company ID": "11012159",</w:t>
      </w:r>
    </w:p>
    <w:p w14:paraId="2839600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Name": null,</w:t>
      </w:r>
    </w:p>
    <w:p w14:paraId="3C24C39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Company ID": null,</w:t>
      </w:r>
    </w:p>
    <w:p w14:paraId="696FEDF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Account Unique Identifier ": 10048332,</w:t>
      </w:r>
    </w:p>
    <w:p w14:paraId="0608F77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"Type": "Generation Unit",</w:t>
      </w:r>
    </w:p>
    <w:p w14:paraId="210A8F2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Status": "Versioned",</w:t>
      </w:r>
    </w:p>
    <w:p w14:paraId="2D22E63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"Applicable Market": "Balancing Services",</w:t>
      </w:r>
    </w:p>
    <w:p w14:paraId="2EE5DEE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"Effective From Date": 2024-03-05, - Date (U)</w:t>
      </w:r>
    </w:p>
    <w:p w14:paraId="43A4725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"Effective To Date": 2024-04-03, - Date(U)</w:t>
      </w:r>
    </w:p>
    <w:p w14:paraId="16C2950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"Fuel Type": "Biomass",</w:t>
      </w:r>
    </w:p>
    <w:p w14:paraId="41DCBE5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Fuel Type": null,</w:t>
      </w:r>
    </w:p>
    <w:p w14:paraId="4C7F907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"Generation Capacity": 60, - Number(C)</w:t>
      </w:r>
    </w:p>
    <w:p w14:paraId="54D5CBD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"Demand Capacity": null, - Number(C)</w:t>
      </w:r>
    </w:p>
    <w:p w14:paraId="28F8FFA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Type": "Firm",</w:t>
      </w:r>
    </w:p>
    <w:p w14:paraId="73752ECA"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"Connected to DNO": false, </w:t>
      </w:r>
      <w:proofErr w:type="gramStart"/>
      <w:r w:rsidRPr="00A33B7B">
        <w:rPr>
          <w:rFonts w:ascii="Courier New" w:eastAsia="Times New Roman" w:hAnsi="Courier New" w:cs="Courier New"/>
          <w:sz w:val="18"/>
          <w:szCs w:val="18"/>
          <w:lang w:eastAsia="en-GB"/>
        </w:rPr>
        <w:t>-  Boolean</w:t>
      </w:r>
      <w:proofErr w:type="gramEnd"/>
      <w:r w:rsidRPr="00A33B7B">
        <w:rPr>
          <w:rFonts w:ascii="Courier New" w:eastAsia="Times New Roman" w:hAnsi="Courier New" w:cs="Courier New"/>
          <w:sz w:val="18"/>
          <w:szCs w:val="18"/>
          <w:lang w:eastAsia="en-GB"/>
        </w:rPr>
        <w:t>(C)</w:t>
      </w:r>
    </w:p>
    <w:p w14:paraId="7190FC4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"DNO": null,</w:t>
      </w:r>
    </w:p>
    <w:p w14:paraId="622A5A0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"DNO Unique Reference Number": null,</w:t>
      </w:r>
    </w:p>
    <w:p w14:paraId="0DCB8CBE"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Point Voltage": null,</w:t>
      </w:r>
    </w:p>
    <w:p w14:paraId="54E3073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Connection Point Voltage kV": null, - Number (C)</w:t>
      </w:r>
    </w:p>
    <w:p w14:paraId="24990A5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Method": null,</w:t>
      </w:r>
    </w:p>
    <w:p w14:paraId="1E2FB13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"Postcode": "12345",</w:t>
      </w:r>
    </w:p>
    <w:p w14:paraId="26AF12A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"Longitude": 73.01,</w:t>
      </w:r>
    </w:p>
    <w:p w14:paraId="256B71E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"Latitude": 72.01,</w:t>
      </w:r>
    </w:p>
    <w:p w14:paraId="25FE621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"Nearest Node": "</w:t>
      </w:r>
      <w:proofErr w:type="spellStart"/>
      <w:r w:rsidRPr="00A33B7B">
        <w:rPr>
          <w:rFonts w:ascii="Courier New" w:eastAsia="Times New Roman" w:hAnsi="Courier New" w:cs="Courier New"/>
          <w:sz w:val="18"/>
          <w:szCs w:val="18"/>
          <w:lang w:eastAsia="en-GB"/>
        </w:rPr>
        <w:t>sdf</w:t>
      </w:r>
      <w:proofErr w:type="spellEnd"/>
      <w:r w:rsidRPr="00A33B7B">
        <w:rPr>
          <w:rFonts w:ascii="Courier New" w:eastAsia="Times New Roman" w:hAnsi="Courier New" w:cs="Courier New"/>
          <w:sz w:val="18"/>
          <w:szCs w:val="18"/>
          <w:lang w:eastAsia="en-GB"/>
        </w:rPr>
        <w:t>",</w:t>
      </w:r>
    </w:p>
    <w:p w14:paraId="2B061A1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"GSP": "ABHA_1",</w:t>
      </w:r>
    </w:p>
    <w:p w14:paraId="2424E43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GSP": null,</w:t>
      </w:r>
    </w:p>
    <w:p w14:paraId="3653DA5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"GSP Group ID": "East Midlands",</w:t>
      </w:r>
    </w:p>
    <w:p w14:paraId="49ECE71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"Primary Despatch Phone Country": "United Kingdom",</w:t>
      </w:r>
    </w:p>
    <w:p w14:paraId="206A5E3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"Primary Despatch Phone Number": "3333333333",</w:t>
      </w:r>
    </w:p>
    <w:p w14:paraId="2BADE77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"Secondary Despatch Phone Country": "United Kingdom",</w:t>
      </w:r>
    </w:p>
    <w:p w14:paraId="49954E2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lastRenderedPageBreak/>
        <w:t xml:space="preserve">            "Secondary Despatch Phone Number": "4444444444",</w:t>
      </w:r>
    </w:p>
    <w:p w14:paraId="7FE4993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"Fax Despatch Phone Country": null,</w:t>
      </w:r>
    </w:p>
    <w:p w14:paraId="7FD6CBC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"Fax Despatch Phone Number": null,</w:t>
      </w:r>
    </w:p>
    <w:p w14:paraId="654CD5DF" w14:textId="72BE2910" w:rsidR="00A33B7B" w:rsidRPr="00A33B7B" w:rsidRDefault="00A33B7B" w:rsidP="006D36E1">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"Operational Metering Availability": "Yes",</w:t>
      </w:r>
    </w:p>
    <w:p w14:paraId="4FB5B01E"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Size": null, - Number (C)</w:t>
      </w:r>
    </w:p>
    <w:p w14:paraId="08323C2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Contact Name": null,</w:t>
      </w:r>
    </w:p>
    <w:p w14:paraId="0A3A621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Contact Number": null,</w:t>
      </w:r>
    </w:p>
    <w:p w14:paraId="7CD0B4A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Street Address": "St",</w:t>
      </w:r>
    </w:p>
    <w:p w14:paraId="6DAEAD3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City": "</w:t>
      </w:r>
      <w:proofErr w:type="spellStart"/>
      <w:r w:rsidRPr="00A33B7B">
        <w:rPr>
          <w:rFonts w:ascii="Courier New" w:eastAsia="Times New Roman" w:hAnsi="Courier New" w:cs="Courier New"/>
          <w:sz w:val="18"/>
          <w:szCs w:val="18"/>
          <w:lang w:eastAsia="en-GB"/>
        </w:rPr>
        <w:t>qw</w:t>
      </w:r>
      <w:proofErr w:type="spellEnd"/>
      <w:r w:rsidRPr="00A33B7B">
        <w:rPr>
          <w:rFonts w:ascii="Courier New" w:eastAsia="Times New Roman" w:hAnsi="Courier New" w:cs="Courier New"/>
          <w:sz w:val="18"/>
          <w:szCs w:val="18"/>
          <w:lang w:eastAsia="en-GB"/>
        </w:rPr>
        <w:t>",</w:t>
      </w:r>
    </w:p>
    <w:p w14:paraId="6138660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State or County": "</w:t>
      </w:r>
      <w:proofErr w:type="spellStart"/>
      <w:r w:rsidRPr="00A33B7B">
        <w:rPr>
          <w:rFonts w:ascii="Courier New" w:eastAsia="Times New Roman" w:hAnsi="Courier New" w:cs="Courier New"/>
          <w:sz w:val="18"/>
          <w:szCs w:val="18"/>
          <w:lang w:eastAsia="en-GB"/>
        </w:rPr>
        <w:t>qwe</w:t>
      </w:r>
      <w:proofErr w:type="spellEnd"/>
      <w:r w:rsidRPr="00A33B7B">
        <w:rPr>
          <w:rFonts w:ascii="Courier New" w:eastAsia="Times New Roman" w:hAnsi="Courier New" w:cs="Courier New"/>
          <w:sz w:val="18"/>
          <w:szCs w:val="18"/>
          <w:lang w:eastAsia="en-GB"/>
        </w:rPr>
        <w:t>",</w:t>
      </w:r>
    </w:p>
    <w:p w14:paraId="4BAE2FC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"Country": "</w:t>
      </w:r>
      <w:proofErr w:type="spellStart"/>
      <w:r w:rsidRPr="00A33B7B">
        <w:rPr>
          <w:rFonts w:ascii="Courier New" w:eastAsia="Times New Roman" w:hAnsi="Courier New" w:cs="Courier New"/>
          <w:sz w:val="18"/>
          <w:szCs w:val="18"/>
          <w:lang w:eastAsia="en-GB"/>
        </w:rPr>
        <w:t>qw</w:t>
      </w:r>
      <w:proofErr w:type="spellEnd"/>
      <w:r w:rsidRPr="00A33B7B">
        <w:rPr>
          <w:rFonts w:ascii="Courier New" w:eastAsia="Times New Roman" w:hAnsi="Courier New" w:cs="Courier New"/>
          <w:sz w:val="18"/>
          <w:szCs w:val="18"/>
          <w:lang w:eastAsia="en-GB"/>
        </w:rPr>
        <w:t>",</w:t>
      </w:r>
    </w:p>
    <w:p w14:paraId="746B789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"Agent or Applicant Operational Email": null,</w:t>
      </w:r>
    </w:p>
    <w:p w14:paraId="59FF66B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"Agent or Applicant Operational Phone": null,</w:t>
      </w:r>
    </w:p>
    <w:p w14:paraId="36147D8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Testing Service</w:t>
      </w:r>
      <w:proofErr w:type="gramStart"/>
      <w:r w:rsidRPr="00A33B7B">
        <w:rPr>
          <w:rFonts w:ascii="Courier New" w:eastAsia="Times New Roman" w:hAnsi="Courier New" w:cs="Courier New"/>
          <w:sz w:val="18"/>
          <w:szCs w:val="18"/>
          <w:lang w:eastAsia="en-GB"/>
        </w:rPr>
        <w:t>":[</w:t>
      </w:r>
      <w:proofErr w:type="gramEnd"/>
    </w:p>
    <w:p w14:paraId="4B20985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3C80CB1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"Date Approved by ITE": "2024-03-19",</w:t>
      </w:r>
    </w:p>
    <w:p w14:paraId="33FD40B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Name": "Dynamic Regulation LF",</w:t>
      </w:r>
    </w:p>
    <w:p w14:paraId="15A8D89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Code": "DRL",</w:t>
      </w:r>
    </w:p>
    <w:p w14:paraId="0989FB7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"Tested Capacity": 60,</w:t>
      </w:r>
    </w:p>
    <w:p w14:paraId="0D80B93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"Unit of Measurement": "MW"</w:t>
      </w:r>
    </w:p>
    <w:p w14:paraId="1E4DE9D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2E10B0C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515B7E3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3E04EFD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Id": "0000106721",</w:t>
      </w:r>
    </w:p>
    <w:p w14:paraId="5E722DB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Name": "BS Test Asset 3",</w:t>
      </w:r>
    </w:p>
    <w:p w14:paraId="5D500C0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Name": "JAQUARD LTD",</w:t>
      </w:r>
    </w:p>
    <w:p w14:paraId="62E99CB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Account Unique Identifier": 10007725,</w:t>
      </w:r>
    </w:p>
    <w:p w14:paraId="372DF93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Company ID": "11012159",</w:t>
      </w:r>
    </w:p>
    <w:p w14:paraId="79BE798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Name": "OPEN LIMITED",</w:t>
      </w:r>
    </w:p>
    <w:p w14:paraId="1B4A673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Company ID": "04037885",</w:t>
      </w:r>
    </w:p>
    <w:p w14:paraId="1065D9E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Account Unique Identifier ": 10048311,</w:t>
      </w:r>
    </w:p>
    <w:p w14:paraId="2E66677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"Type": "Generation Unit",</w:t>
      </w:r>
    </w:p>
    <w:p w14:paraId="299BF83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Status": "Accepted",</w:t>
      </w:r>
    </w:p>
    <w:p w14:paraId="5F8DB0AA"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"Applicable Market": "Balancing Services",</w:t>
      </w:r>
    </w:p>
    <w:p w14:paraId="59BF586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"Effective From Date": "2024-04-04",</w:t>
      </w:r>
    </w:p>
    <w:p w14:paraId="1CB0324E"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"Effective To Date": "2024-04-05",</w:t>
      </w:r>
    </w:p>
    <w:p w14:paraId="2E86929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"Fuel Type": "Biomass",</w:t>
      </w:r>
    </w:p>
    <w:p w14:paraId="7BB32DF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Fuel Type": null,</w:t>
      </w:r>
    </w:p>
    <w:p w14:paraId="23F6EE3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"Generation Capacity": 60,</w:t>
      </w:r>
    </w:p>
    <w:p w14:paraId="531C8DB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"Demand Capacity": null,</w:t>
      </w:r>
    </w:p>
    <w:p w14:paraId="09757D0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Type": "Firm",</w:t>
      </w:r>
    </w:p>
    <w:p w14:paraId="7B49227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"Connected to DNO": false,</w:t>
      </w:r>
    </w:p>
    <w:p w14:paraId="3FBC3BA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"DNO": null,</w:t>
      </w:r>
    </w:p>
    <w:p w14:paraId="3349121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"DNO Unique Reference Number": null,</w:t>
      </w:r>
    </w:p>
    <w:p w14:paraId="1546E9F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Point Voltage": null,</w:t>
      </w:r>
    </w:p>
    <w:p w14:paraId="5C89C59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Connection Point Voltage kV": null,</w:t>
      </w:r>
    </w:p>
    <w:p w14:paraId="2C6E72D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Method": null,</w:t>
      </w:r>
    </w:p>
    <w:p w14:paraId="2439AB4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"Postcode": "12345",</w:t>
      </w:r>
    </w:p>
    <w:p w14:paraId="536BB91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"Longitude": 73.01,</w:t>
      </w:r>
    </w:p>
    <w:p w14:paraId="66A7ED4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"Latitude": 72.01,</w:t>
      </w:r>
    </w:p>
    <w:p w14:paraId="5346EC2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"Nearest Node": "</w:t>
      </w:r>
      <w:proofErr w:type="spellStart"/>
      <w:r w:rsidRPr="00A33B7B">
        <w:rPr>
          <w:rFonts w:ascii="Courier New" w:eastAsia="Times New Roman" w:hAnsi="Courier New" w:cs="Courier New"/>
          <w:sz w:val="18"/>
          <w:szCs w:val="18"/>
          <w:lang w:eastAsia="en-GB"/>
        </w:rPr>
        <w:t>sdf</w:t>
      </w:r>
      <w:proofErr w:type="spellEnd"/>
      <w:r w:rsidRPr="00A33B7B">
        <w:rPr>
          <w:rFonts w:ascii="Courier New" w:eastAsia="Times New Roman" w:hAnsi="Courier New" w:cs="Courier New"/>
          <w:sz w:val="18"/>
          <w:szCs w:val="18"/>
          <w:lang w:eastAsia="en-GB"/>
        </w:rPr>
        <w:t>",</w:t>
      </w:r>
    </w:p>
    <w:p w14:paraId="62DD62F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"GSP": "ABHA_1",</w:t>
      </w:r>
    </w:p>
    <w:p w14:paraId="622A615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GSP": null,</w:t>
      </w:r>
    </w:p>
    <w:p w14:paraId="0EE4342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"GSP Group ID": "East Midlands",</w:t>
      </w:r>
    </w:p>
    <w:p w14:paraId="63B05EFA"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"Primary Despatch Phone Country": "United Kingdom",</w:t>
      </w:r>
    </w:p>
    <w:p w14:paraId="0038953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"Primary Despatch Phone Number": "3333333333",</w:t>
      </w:r>
    </w:p>
    <w:p w14:paraId="15C1CE4E"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"Secondary Despatch Phone Country": "United Kingdom",</w:t>
      </w:r>
    </w:p>
    <w:p w14:paraId="47143FF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"Secondary Despatch Phone Number": "4444444444",</w:t>
      </w:r>
    </w:p>
    <w:p w14:paraId="6EE675F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"Fax Despatch Phone Country": null,</w:t>
      </w:r>
    </w:p>
    <w:p w14:paraId="1A499B7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"Fax Despatch Phone Number": null,</w:t>
      </w:r>
    </w:p>
    <w:p w14:paraId="14DD15C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"Operational Metering Availability": "Yes",</w:t>
      </w:r>
    </w:p>
    <w:p w14:paraId="43186DF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Size": null,</w:t>
      </w:r>
    </w:p>
    <w:p w14:paraId="1B3F673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Contact Name": null,</w:t>
      </w:r>
    </w:p>
    <w:p w14:paraId="6A674B3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Contact Number": null,</w:t>
      </w:r>
    </w:p>
    <w:p w14:paraId="17BDA3E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Street Address": "St",</w:t>
      </w:r>
    </w:p>
    <w:p w14:paraId="614662E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City": "</w:t>
      </w:r>
      <w:proofErr w:type="spellStart"/>
      <w:r w:rsidRPr="00A33B7B">
        <w:rPr>
          <w:rFonts w:ascii="Courier New" w:eastAsia="Times New Roman" w:hAnsi="Courier New" w:cs="Courier New"/>
          <w:sz w:val="18"/>
          <w:szCs w:val="18"/>
          <w:lang w:eastAsia="en-GB"/>
        </w:rPr>
        <w:t>qw</w:t>
      </w:r>
      <w:proofErr w:type="spellEnd"/>
      <w:r w:rsidRPr="00A33B7B">
        <w:rPr>
          <w:rFonts w:ascii="Courier New" w:eastAsia="Times New Roman" w:hAnsi="Courier New" w:cs="Courier New"/>
          <w:sz w:val="18"/>
          <w:szCs w:val="18"/>
          <w:lang w:eastAsia="en-GB"/>
        </w:rPr>
        <w:t>",</w:t>
      </w:r>
    </w:p>
    <w:p w14:paraId="644C633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State or County": "</w:t>
      </w:r>
      <w:proofErr w:type="spellStart"/>
      <w:r w:rsidRPr="00A33B7B">
        <w:rPr>
          <w:rFonts w:ascii="Courier New" w:eastAsia="Times New Roman" w:hAnsi="Courier New" w:cs="Courier New"/>
          <w:sz w:val="18"/>
          <w:szCs w:val="18"/>
          <w:lang w:eastAsia="en-GB"/>
        </w:rPr>
        <w:t>qwe</w:t>
      </w:r>
      <w:proofErr w:type="spellEnd"/>
      <w:r w:rsidRPr="00A33B7B">
        <w:rPr>
          <w:rFonts w:ascii="Courier New" w:eastAsia="Times New Roman" w:hAnsi="Courier New" w:cs="Courier New"/>
          <w:sz w:val="18"/>
          <w:szCs w:val="18"/>
          <w:lang w:eastAsia="en-GB"/>
        </w:rPr>
        <w:t>",</w:t>
      </w:r>
    </w:p>
    <w:p w14:paraId="61885E5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lastRenderedPageBreak/>
        <w:t xml:space="preserve">            "Site Country": "</w:t>
      </w:r>
      <w:proofErr w:type="spellStart"/>
      <w:r w:rsidRPr="00A33B7B">
        <w:rPr>
          <w:rFonts w:ascii="Courier New" w:eastAsia="Times New Roman" w:hAnsi="Courier New" w:cs="Courier New"/>
          <w:sz w:val="18"/>
          <w:szCs w:val="18"/>
          <w:lang w:eastAsia="en-GB"/>
        </w:rPr>
        <w:t>qw</w:t>
      </w:r>
      <w:proofErr w:type="spellEnd"/>
      <w:r w:rsidRPr="00A33B7B">
        <w:rPr>
          <w:rFonts w:ascii="Courier New" w:eastAsia="Times New Roman" w:hAnsi="Courier New" w:cs="Courier New"/>
          <w:sz w:val="18"/>
          <w:szCs w:val="18"/>
          <w:lang w:eastAsia="en-GB"/>
        </w:rPr>
        <w:t>",</w:t>
      </w:r>
    </w:p>
    <w:p w14:paraId="47985CD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"Agent or Applicant Operational Email": null,</w:t>
      </w:r>
    </w:p>
    <w:p w14:paraId="3B2E7C2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"Agent or Applicant Operational Phone": null,</w:t>
      </w:r>
    </w:p>
    <w:p w14:paraId="015D81B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Testing Service": [</w:t>
      </w:r>
    </w:p>
    <w:p w14:paraId="7B452C8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27C93C7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"Date Approved by ITE": "2024-03-08",</w:t>
      </w:r>
    </w:p>
    <w:p w14:paraId="6E2159F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Name": "Dynamic Regulation LF",</w:t>
      </w:r>
    </w:p>
    <w:p w14:paraId="1084AC6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Code": "DRL",</w:t>
      </w:r>
    </w:p>
    <w:p w14:paraId="4CD5A45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"Tested Capacity": 50,</w:t>
      </w:r>
    </w:p>
    <w:p w14:paraId="3B0E395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"Unit of Measurement": "MW"</w:t>
      </w:r>
    </w:p>
    <w:p w14:paraId="2BBA2D4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2068980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679CE8B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099943E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Id": "0000106759",</w:t>
      </w:r>
    </w:p>
    <w:p w14:paraId="57CD981A"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Name": "Asset 2 29 Mar",</w:t>
      </w:r>
    </w:p>
    <w:p w14:paraId="0551125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Name": "JAQUARD LTD",</w:t>
      </w:r>
    </w:p>
    <w:p w14:paraId="12392E8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Account Unique Identifier": 10007725,</w:t>
      </w:r>
    </w:p>
    <w:p w14:paraId="36B9ECB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Owner Company ID": "11012159",</w:t>
      </w:r>
    </w:p>
    <w:p w14:paraId="15BB313A"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Name": null,</w:t>
      </w:r>
    </w:p>
    <w:p w14:paraId="495C448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Company ID": null,</w:t>
      </w:r>
    </w:p>
    <w:p w14:paraId="73BCD8C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Agent Account Unique Identifier ": 10048234,</w:t>
      </w:r>
    </w:p>
    <w:p w14:paraId="2ED6762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"Type": "Generation </w:t>
      </w:r>
      <w:proofErr w:type="spellStart"/>
      <w:proofErr w:type="gramStart"/>
      <w:r w:rsidRPr="00A33B7B">
        <w:rPr>
          <w:rFonts w:ascii="Courier New" w:eastAsia="Times New Roman" w:hAnsi="Courier New" w:cs="Courier New"/>
          <w:sz w:val="18"/>
          <w:szCs w:val="18"/>
          <w:lang w:eastAsia="en-GB"/>
        </w:rPr>
        <w:t>Unit;Demand</w:t>
      </w:r>
      <w:proofErr w:type="spellEnd"/>
      <w:proofErr w:type="gramEnd"/>
      <w:r w:rsidRPr="00A33B7B">
        <w:rPr>
          <w:rFonts w:ascii="Courier New" w:eastAsia="Times New Roman" w:hAnsi="Courier New" w:cs="Courier New"/>
          <w:sz w:val="18"/>
          <w:szCs w:val="18"/>
          <w:lang w:eastAsia="en-GB"/>
        </w:rPr>
        <w:t xml:space="preserve"> Unit",</w:t>
      </w:r>
    </w:p>
    <w:p w14:paraId="747ED6C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Status": "Accepted",</w:t>
      </w:r>
    </w:p>
    <w:p w14:paraId="4102AE1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"Applicable Market": "Balancing Services",</w:t>
      </w:r>
    </w:p>
    <w:p w14:paraId="1EDD96E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"Effective From Date": "2024-03-29",</w:t>
      </w:r>
    </w:p>
    <w:p w14:paraId="35F1E62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"Effective To Date": null,</w:t>
      </w:r>
    </w:p>
    <w:p w14:paraId="1C16D9F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"Fuel Type": "CCGT",</w:t>
      </w:r>
    </w:p>
    <w:p w14:paraId="33B44E8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Fuel Type": null,</w:t>
      </w:r>
    </w:p>
    <w:p w14:paraId="2735E95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"Generation Capacity": 70,</w:t>
      </w:r>
    </w:p>
    <w:p w14:paraId="5A46577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"Demand Capacity": 70,</w:t>
      </w:r>
    </w:p>
    <w:p w14:paraId="579689C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Type": "Firm",</w:t>
      </w:r>
    </w:p>
    <w:p w14:paraId="452FB84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"Connected to DNO": false,</w:t>
      </w:r>
    </w:p>
    <w:p w14:paraId="52BD961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"DNO": null,</w:t>
      </w:r>
    </w:p>
    <w:p w14:paraId="4E330A4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"DNO Unique Reference Number": null,</w:t>
      </w:r>
    </w:p>
    <w:p w14:paraId="171F1D0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Point Voltage": null,</w:t>
      </w:r>
    </w:p>
    <w:p w14:paraId="1FA9E62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Connection Point Voltage kV": null,</w:t>
      </w:r>
    </w:p>
    <w:p w14:paraId="53EEE74A"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"Connection Method": null,</w:t>
      </w:r>
    </w:p>
    <w:p w14:paraId="0F2BF78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"Postcode": "70",</w:t>
      </w:r>
    </w:p>
    <w:p w14:paraId="24C389E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"Longitude": 70,</w:t>
      </w:r>
    </w:p>
    <w:p w14:paraId="7C8E1B8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"Latitude": 70,</w:t>
      </w:r>
    </w:p>
    <w:p w14:paraId="72C4497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"Nearest Node": "70",</w:t>
      </w:r>
    </w:p>
    <w:p w14:paraId="6F423DB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"GSP": "ABTH_1",</w:t>
      </w:r>
    </w:p>
    <w:p w14:paraId="5B46118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"Other GSP": null,</w:t>
      </w:r>
    </w:p>
    <w:p w14:paraId="2A1A907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"GSP Group ID": "East Midlands",</w:t>
      </w:r>
    </w:p>
    <w:p w14:paraId="58247F0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"Primary Despatch Phone Country": "United Kingdom",</w:t>
      </w:r>
    </w:p>
    <w:p w14:paraId="0B29A43B"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"Primary Despatch Phone Number": "9876543210",</w:t>
      </w:r>
    </w:p>
    <w:p w14:paraId="578E34D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"Secondary Despatch Phone Country": "United Kingdom",</w:t>
      </w:r>
    </w:p>
    <w:p w14:paraId="058EDC6E"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"Secondary Despatch Phone Number": "9876543210",</w:t>
      </w:r>
    </w:p>
    <w:p w14:paraId="54AB08C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"Fax Despatch Phone Country": null,</w:t>
      </w:r>
    </w:p>
    <w:p w14:paraId="407CA99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"Fax Despatch Phone Number": null,</w:t>
      </w:r>
    </w:p>
    <w:p w14:paraId="0981C90A"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"Operational Metering Availability": "Yes",</w:t>
      </w:r>
    </w:p>
    <w:p w14:paraId="3F31CBBE" w14:textId="30B25056"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Size": null,</w:t>
      </w:r>
    </w:p>
    <w:p w14:paraId="74620233"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Contact Name": null,</w:t>
      </w:r>
    </w:p>
    <w:p w14:paraId="6EFB57F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Contact Number": null,</w:t>
      </w:r>
    </w:p>
    <w:p w14:paraId="3B6B495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Street Address": "70",</w:t>
      </w:r>
    </w:p>
    <w:p w14:paraId="1DE8A27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City": "70",</w:t>
      </w:r>
    </w:p>
    <w:p w14:paraId="00AE44C5"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"Site State or County": "70",</w:t>
      </w:r>
    </w:p>
    <w:p w14:paraId="3890E54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"Country": "70",</w:t>
      </w:r>
    </w:p>
    <w:p w14:paraId="29B79E1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"Agent or Applicant Operational Email": null,</w:t>
      </w:r>
    </w:p>
    <w:p w14:paraId="0439D05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"Agent or Applicant Operational Phone": null,</w:t>
      </w:r>
    </w:p>
    <w:p w14:paraId="38FAABF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"Asset Testing Service": [</w:t>
      </w:r>
    </w:p>
    <w:p w14:paraId="03A30C9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21263CF2"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"Date Approved by ITE": "2024-03-30",</w:t>
      </w:r>
    </w:p>
    <w:p w14:paraId="52FCC5B6"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Name": "Dynamic Regulation HF",</w:t>
      </w:r>
    </w:p>
    <w:p w14:paraId="4639C0FE"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Code": "DRH",</w:t>
      </w:r>
    </w:p>
    <w:p w14:paraId="30AD9D0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"Tested Capacity": 90,</w:t>
      </w:r>
    </w:p>
    <w:p w14:paraId="0F6CE2D8"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"Unit of Measurement": "MW"</w:t>
      </w:r>
    </w:p>
    <w:p w14:paraId="5F4723C7"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lastRenderedPageBreak/>
        <w:t xml:space="preserve">                },</w:t>
      </w:r>
    </w:p>
    <w:p w14:paraId="473462AF"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3FBAA1CD"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"Date Approved by ITE": "2024-03-30",</w:t>
      </w:r>
    </w:p>
    <w:p w14:paraId="75DE013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Name": "Static FFR",</w:t>
      </w:r>
    </w:p>
    <w:p w14:paraId="60E1DA0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"Service Code": "SFR",</w:t>
      </w:r>
    </w:p>
    <w:p w14:paraId="5376DF64"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"Tested Capacity": 80,</w:t>
      </w:r>
    </w:p>
    <w:p w14:paraId="1264E1C9"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"Unit of Measurement": "MW"</w:t>
      </w:r>
    </w:p>
    <w:p w14:paraId="4336A96C"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230E6010"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798818C1" w14:textId="77777777" w:rsidR="00A33B7B" w:rsidRPr="00A33B7B"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683A8F57" w14:textId="752AA73C" w:rsidR="005073B4" w:rsidRDefault="00A33B7B" w:rsidP="00A33B7B">
      <w:pPr>
        <w:shd w:val="clear" w:color="auto" w:fill="F2F2F2"/>
        <w:spacing w:after="0" w:line="240" w:lineRule="auto"/>
        <w:textAlignment w:val="baseline"/>
        <w:rPr>
          <w:rFonts w:ascii="Courier New" w:eastAsia="Times New Roman" w:hAnsi="Courier New" w:cs="Courier New"/>
          <w:sz w:val="18"/>
          <w:szCs w:val="18"/>
          <w:lang w:eastAsia="en-GB"/>
        </w:rPr>
      </w:pPr>
      <w:r w:rsidRPr="00A33B7B">
        <w:rPr>
          <w:rFonts w:ascii="Courier New" w:eastAsia="Times New Roman" w:hAnsi="Courier New" w:cs="Courier New"/>
          <w:sz w:val="18"/>
          <w:szCs w:val="18"/>
          <w:lang w:eastAsia="en-GB"/>
        </w:rPr>
        <w:t xml:space="preserve">    ]</w:t>
      </w:r>
    </w:p>
    <w:p w14:paraId="2999F385" w14:textId="77777777" w:rsidR="005073B4" w:rsidRDefault="005073B4" w:rsidP="005073B4">
      <w:pPr>
        <w:shd w:val="clear" w:color="auto" w:fill="F2F2F2"/>
        <w:spacing w:after="0" w:line="240" w:lineRule="auto"/>
        <w:textAlignment w:val="baseline"/>
        <w:rPr>
          <w:rFonts w:ascii="Courier New" w:eastAsia="Times New Roman" w:hAnsi="Courier New" w:cs="Courier New"/>
          <w:sz w:val="18"/>
          <w:szCs w:val="18"/>
          <w:lang w:eastAsia="en-GB"/>
        </w:rPr>
      </w:pPr>
    </w:p>
    <w:p w14:paraId="121FF2E9" w14:textId="77777777" w:rsidR="005073B4" w:rsidRPr="00EA3210" w:rsidRDefault="005073B4" w:rsidP="005073B4">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lang w:eastAsia="en-GB"/>
        </w:rPr>
        <w:t> </w:t>
      </w:r>
      <w:r w:rsidRPr="00036515">
        <w:rPr>
          <w:rFonts w:ascii="Courier New" w:eastAsia="Times New Roman" w:hAnsi="Courier New" w:cs="Courier New"/>
          <w:sz w:val="18"/>
          <w:szCs w:val="18"/>
          <w:shd w:val="clear" w:color="auto" w:fill="F2F2F2"/>
          <w:lang w:val="en-NZ" w:eastAsia="en-GB"/>
        </w:rPr>
        <w:t>}</w:t>
      </w:r>
    </w:p>
    <w:p w14:paraId="2BB1EF59" w14:textId="7FB5C02D" w:rsidR="005073B4" w:rsidRPr="00335EB0" w:rsidRDefault="005073B4" w:rsidP="00993B92">
      <w:pPr>
        <w:pStyle w:val="BodyText"/>
        <w:sectPr w:rsidR="005073B4" w:rsidRPr="00335EB0" w:rsidSect="00D44920">
          <w:footerReference w:type="default" r:id="rId53"/>
          <w:footerReference w:type="first" r:id="rId54"/>
          <w:pgSz w:w="11906" w:h="16838" w:code="9"/>
          <w:pgMar w:top="1440" w:right="1440" w:bottom="1440" w:left="1440" w:header="708" w:footer="708" w:gutter="0"/>
          <w:cols w:space="708"/>
          <w:docGrid w:linePitch="360"/>
        </w:sectPr>
      </w:pPr>
    </w:p>
    <w:p w14:paraId="16B864BF" w14:textId="7C87D16E" w:rsidR="00F54A35" w:rsidRPr="004838D5" w:rsidRDefault="00F40740" w:rsidP="2E44ACF0">
      <w:pPr>
        <w:pStyle w:val="Heading1"/>
        <w:rPr>
          <w:rFonts w:ascii="Poppins" w:eastAsia="Poppins" w:hAnsi="Poppins" w:cs="Poppins"/>
          <w:color w:val="3F0731"/>
        </w:rPr>
      </w:pPr>
      <w:bookmarkStart w:id="81" w:name="_Toc119490265"/>
      <w:bookmarkStart w:id="82" w:name="_Toc212208107"/>
      <w:r w:rsidRPr="2E44ACF0">
        <w:rPr>
          <w:rFonts w:ascii="Poppins" w:eastAsia="Poppins" w:hAnsi="Poppins" w:cs="Poppins"/>
          <w:color w:val="3F0731"/>
        </w:rPr>
        <w:lastRenderedPageBreak/>
        <w:t>API</w:t>
      </w:r>
      <w:r w:rsidR="000643E0" w:rsidRPr="2E44ACF0">
        <w:rPr>
          <w:rFonts w:ascii="Poppins" w:eastAsia="Poppins" w:hAnsi="Poppins" w:cs="Poppins"/>
          <w:color w:val="3F0731"/>
        </w:rPr>
        <w:t>: Create Unit</w:t>
      </w:r>
      <w:bookmarkStart w:id="83" w:name="_Toc119490269"/>
      <w:bookmarkEnd w:id="81"/>
      <w:bookmarkEnd w:id="82"/>
    </w:p>
    <w:p w14:paraId="3AFDA943" w14:textId="77777777" w:rsidR="00F54A35" w:rsidRPr="004838D5" w:rsidRDefault="00F54A35" w:rsidP="2E44ACF0">
      <w:pPr>
        <w:pStyle w:val="Heading2"/>
        <w:rPr>
          <w:color w:val="FF00FF"/>
        </w:rPr>
      </w:pPr>
      <w:bookmarkStart w:id="84" w:name="_Toc212208108"/>
      <w:r w:rsidRPr="2E44ACF0">
        <w:rPr>
          <w:color w:val="FF00FF"/>
        </w:rPr>
        <w:t>Overview</w:t>
      </w:r>
      <w:bookmarkEnd w:id="84"/>
    </w:p>
    <w:p w14:paraId="305339D2" w14:textId="77777777" w:rsidR="00F54A35" w:rsidRPr="00BC613E" w:rsidRDefault="00F54A35" w:rsidP="00F54A35"/>
    <w:p w14:paraId="03DDF5E6" w14:textId="02123E37" w:rsidR="00F54A35" w:rsidRDefault="003B4CCD" w:rsidP="00F54A35">
      <w:pPr>
        <w:jc w:val="center"/>
      </w:pPr>
      <w:r>
        <w:rPr>
          <w:noProof/>
        </w:rPr>
        <w:drawing>
          <wp:inline distT="0" distB="0" distL="0" distR="0" wp14:anchorId="254FAE17" wp14:editId="4587D7E9">
            <wp:extent cx="4716000" cy="2246400"/>
            <wp:effectExtent l="0" t="0" r="889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16000" cy="2246400"/>
                    </a:xfrm>
                    <a:prstGeom prst="rect">
                      <a:avLst/>
                    </a:prstGeom>
                    <a:noFill/>
                  </pic:spPr>
                </pic:pic>
              </a:graphicData>
            </a:graphic>
          </wp:inline>
        </w:drawing>
      </w:r>
    </w:p>
    <w:p w14:paraId="752F2C67" w14:textId="77777777" w:rsidR="00F54A35" w:rsidRDefault="00F54A35" w:rsidP="00F54A35"/>
    <w:tbl>
      <w:tblPr>
        <w:tblW w:w="5000" w:type="pct"/>
        <w:jc w:val="center"/>
        <w:tblLook w:val="04A0" w:firstRow="1" w:lastRow="0" w:firstColumn="1" w:lastColumn="0" w:noHBand="0" w:noVBand="1"/>
      </w:tblPr>
      <w:tblGrid>
        <w:gridCol w:w="566"/>
        <w:gridCol w:w="2553"/>
        <w:gridCol w:w="1560"/>
        <w:gridCol w:w="4347"/>
      </w:tblGrid>
      <w:tr w:rsidR="00F54A35" w:rsidRPr="00D111B6" w14:paraId="61193725" w14:textId="77777777" w:rsidTr="00D44920">
        <w:trPr>
          <w:trHeight w:val="567"/>
          <w:jc w:val="center"/>
        </w:trPr>
        <w:tc>
          <w:tcPr>
            <w:tcW w:w="314" w:type="pct"/>
            <w:tcBorders>
              <w:top w:val="nil"/>
              <w:left w:val="nil"/>
              <w:bottom w:val="nil"/>
              <w:right w:val="nil"/>
            </w:tcBorders>
            <w:shd w:val="clear" w:color="000000" w:fill="000000"/>
            <w:vAlign w:val="bottom"/>
          </w:tcPr>
          <w:p w14:paraId="2DC75FEF" w14:textId="77777777" w:rsidR="00F54A35" w:rsidRDefault="00F54A35" w:rsidP="00F66A41">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w:t>
            </w:r>
          </w:p>
        </w:tc>
        <w:tc>
          <w:tcPr>
            <w:tcW w:w="1414" w:type="pct"/>
            <w:tcBorders>
              <w:top w:val="nil"/>
              <w:left w:val="nil"/>
              <w:bottom w:val="nil"/>
              <w:right w:val="nil"/>
            </w:tcBorders>
            <w:shd w:val="clear" w:color="000000" w:fill="000000"/>
            <w:vAlign w:val="bottom"/>
          </w:tcPr>
          <w:p w14:paraId="54B818AF" w14:textId="77777777" w:rsidR="00F54A35" w:rsidRPr="00D111B6" w:rsidRDefault="00F54A35" w:rsidP="00F66A41">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Dataflow</w:t>
            </w:r>
          </w:p>
        </w:tc>
        <w:tc>
          <w:tcPr>
            <w:tcW w:w="864" w:type="pct"/>
            <w:tcBorders>
              <w:top w:val="nil"/>
              <w:left w:val="nil"/>
              <w:bottom w:val="nil"/>
              <w:right w:val="nil"/>
            </w:tcBorders>
            <w:shd w:val="clear" w:color="000000" w:fill="000000"/>
            <w:vAlign w:val="bottom"/>
            <w:hideMark/>
          </w:tcPr>
          <w:p w14:paraId="3597C8A4" w14:textId="412668FC" w:rsidR="00F54A35" w:rsidRPr="00D111B6" w:rsidRDefault="00F54A35" w:rsidP="00F66A41">
            <w:pPr>
              <w:spacing w:after="0" w:line="240" w:lineRule="auto"/>
              <w:rPr>
                <w:rFonts w:ascii="Calibri" w:eastAsia="Times New Roman" w:hAnsi="Calibri" w:cs="Calibri"/>
                <w:b/>
                <w:bCs/>
                <w:color w:val="FFFFFF"/>
                <w:lang w:eastAsia="en-GB"/>
              </w:rPr>
            </w:pPr>
            <w:r w:rsidRPr="00D111B6">
              <w:rPr>
                <w:rFonts w:ascii="Calibri" w:eastAsia="Times New Roman" w:hAnsi="Calibri" w:cs="Calibri"/>
                <w:b/>
                <w:bCs/>
                <w:color w:val="FFFFFF"/>
                <w:lang w:eastAsia="en-GB"/>
              </w:rPr>
              <w:t>Transfer Type</w:t>
            </w:r>
          </w:p>
        </w:tc>
        <w:tc>
          <w:tcPr>
            <w:tcW w:w="2409" w:type="pct"/>
            <w:tcBorders>
              <w:top w:val="nil"/>
              <w:left w:val="nil"/>
              <w:bottom w:val="nil"/>
              <w:right w:val="nil"/>
            </w:tcBorders>
            <w:shd w:val="clear" w:color="000000" w:fill="000000"/>
            <w:vAlign w:val="bottom"/>
          </w:tcPr>
          <w:p w14:paraId="1AF917F8" w14:textId="77777777" w:rsidR="00F54A35" w:rsidRDefault="00F54A35" w:rsidP="00F66A41">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Payload</w:t>
            </w:r>
          </w:p>
        </w:tc>
      </w:tr>
      <w:tr w:rsidR="00F54A35" w:rsidRPr="00D111B6" w14:paraId="6CE594F2" w14:textId="77777777" w:rsidTr="00D44920">
        <w:trPr>
          <w:trHeight w:val="601"/>
          <w:jc w:val="center"/>
        </w:trPr>
        <w:tc>
          <w:tcPr>
            <w:tcW w:w="314" w:type="pct"/>
            <w:tcBorders>
              <w:top w:val="single" w:sz="4" w:space="0" w:color="auto"/>
              <w:left w:val="nil"/>
              <w:bottom w:val="single" w:sz="4" w:space="0" w:color="auto"/>
              <w:right w:val="nil"/>
            </w:tcBorders>
            <w:vAlign w:val="center"/>
          </w:tcPr>
          <w:p w14:paraId="1F656D2C" w14:textId="5ECA22D8" w:rsidR="00F54A35" w:rsidRDefault="00F32DE6"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00F54A35">
              <w:rPr>
                <w:rFonts w:ascii="Calibri" w:eastAsia="Times New Roman" w:hAnsi="Calibri" w:cs="Calibri"/>
                <w:color w:val="000000"/>
                <w:lang w:eastAsia="en-GB"/>
              </w:rPr>
              <w:t>.1</w:t>
            </w:r>
          </w:p>
        </w:tc>
        <w:tc>
          <w:tcPr>
            <w:tcW w:w="1414" w:type="pct"/>
            <w:tcBorders>
              <w:top w:val="single" w:sz="4" w:space="0" w:color="auto"/>
              <w:left w:val="nil"/>
              <w:bottom w:val="single" w:sz="4" w:space="0" w:color="auto"/>
              <w:right w:val="nil"/>
            </w:tcBorders>
            <w:vAlign w:val="center"/>
          </w:tcPr>
          <w:p w14:paraId="1119E596" w14:textId="59B7667B" w:rsidR="00F54A35"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Submit </w:t>
            </w:r>
            <w:r w:rsidR="001D3E11">
              <w:rPr>
                <w:rFonts w:ascii="Calibri" w:eastAsia="Times New Roman" w:hAnsi="Calibri" w:cs="Calibri"/>
                <w:color w:val="000000"/>
                <w:lang w:eastAsia="en-GB"/>
              </w:rPr>
              <w:t>Unit</w:t>
            </w:r>
            <w:r>
              <w:rPr>
                <w:rFonts w:ascii="Calibri" w:eastAsia="Times New Roman" w:hAnsi="Calibri" w:cs="Calibri"/>
                <w:color w:val="000000"/>
                <w:lang w:eastAsia="en-GB"/>
              </w:rPr>
              <w:t xml:space="preserve"> Transaction</w:t>
            </w:r>
          </w:p>
        </w:tc>
        <w:tc>
          <w:tcPr>
            <w:tcW w:w="864" w:type="pct"/>
            <w:tcBorders>
              <w:top w:val="single" w:sz="4" w:space="0" w:color="auto"/>
              <w:left w:val="nil"/>
              <w:bottom w:val="single" w:sz="4" w:space="0" w:color="auto"/>
              <w:right w:val="nil"/>
            </w:tcBorders>
            <w:shd w:val="clear" w:color="auto" w:fill="auto"/>
            <w:vAlign w:val="center"/>
            <w:hideMark/>
          </w:tcPr>
          <w:p w14:paraId="2989729A" w14:textId="77777777" w:rsidR="00F54A35" w:rsidRPr="00D111B6"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Request</w:t>
            </w:r>
          </w:p>
        </w:tc>
        <w:tc>
          <w:tcPr>
            <w:tcW w:w="2409" w:type="pct"/>
            <w:tcBorders>
              <w:top w:val="single" w:sz="4" w:space="0" w:color="auto"/>
              <w:left w:val="nil"/>
              <w:bottom w:val="single" w:sz="4" w:space="0" w:color="auto"/>
              <w:right w:val="nil"/>
            </w:tcBorders>
            <w:vAlign w:val="center"/>
          </w:tcPr>
          <w:p w14:paraId="18FE3FE3" w14:textId="43975E18" w:rsidR="00F54A35"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JSON Unit Payload</w:t>
            </w:r>
          </w:p>
        </w:tc>
      </w:tr>
      <w:tr w:rsidR="00F54A35" w:rsidRPr="00D111B6" w14:paraId="50FCBE24" w14:textId="77777777" w:rsidTr="00D44920">
        <w:trPr>
          <w:trHeight w:val="411"/>
          <w:jc w:val="center"/>
        </w:trPr>
        <w:tc>
          <w:tcPr>
            <w:tcW w:w="314" w:type="pct"/>
            <w:tcBorders>
              <w:top w:val="single" w:sz="4" w:space="0" w:color="auto"/>
              <w:left w:val="nil"/>
              <w:bottom w:val="single" w:sz="4" w:space="0" w:color="auto"/>
              <w:right w:val="nil"/>
            </w:tcBorders>
            <w:vAlign w:val="center"/>
          </w:tcPr>
          <w:p w14:paraId="3E8FEB92" w14:textId="1D2971AF" w:rsidR="00F54A35" w:rsidRDefault="00F32DE6"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00F54A35">
              <w:rPr>
                <w:rFonts w:ascii="Calibri" w:eastAsia="Times New Roman" w:hAnsi="Calibri" w:cs="Calibri"/>
                <w:color w:val="000000"/>
                <w:lang w:eastAsia="en-GB"/>
              </w:rPr>
              <w:t>2</w:t>
            </w:r>
          </w:p>
        </w:tc>
        <w:tc>
          <w:tcPr>
            <w:tcW w:w="1414" w:type="pct"/>
            <w:tcBorders>
              <w:top w:val="single" w:sz="4" w:space="0" w:color="auto"/>
              <w:left w:val="nil"/>
              <w:bottom w:val="single" w:sz="4" w:space="0" w:color="auto"/>
              <w:right w:val="nil"/>
            </w:tcBorders>
            <w:vAlign w:val="center"/>
          </w:tcPr>
          <w:p w14:paraId="324D09FF" w14:textId="77777777" w:rsidR="00F54A35"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Transaction Response</w:t>
            </w:r>
          </w:p>
        </w:tc>
        <w:tc>
          <w:tcPr>
            <w:tcW w:w="864" w:type="pct"/>
            <w:tcBorders>
              <w:top w:val="single" w:sz="4" w:space="0" w:color="auto"/>
              <w:left w:val="nil"/>
              <w:bottom w:val="single" w:sz="4" w:space="0" w:color="auto"/>
              <w:right w:val="nil"/>
            </w:tcBorders>
            <w:shd w:val="clear" w:color="auto" w:fill="auto"/>
            <w:vAlign w:val="center"/>
          </w:tcPr>
          <w:p w14:paraId="508539D4" w14:textId="77777777" w:rsidR="00F54A35"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Response</w:t>
            </w:r>
          </w:p>
        </w:tc>
        <w:tc>
          <w:tcPr>
            <w:tcW w:w="2409" w:type="pct"/>
            <w:tcBorders>
              <w:top w:val="single" w:sz="4" w:space="0" w:color="auto"/>
              <w:left w:val="nil"/>
              <w:bottom w:val="single" w:sz="4" w:space="0" w:color="auto"/>
              <w:right w:val="nil"/>
            </w:tcBorders>
            <w:vAlign w:val="center"/>
          </w:tcPr>
          <w:p w14:paraId="22084AB7" w14:textId="77777777" w:rsidR="00F54A35"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One of:</w:t>
            </w:r>
          </w:p>
          <w:p w14:paraId="33271A02" w14:textId="77777777" w:rsidR="00F54A35" w:rsidRDefault="00F54A35" w:rsidP="00F66A41">
            <w:pPr>
              <w:pStyle w:val="ListParagraph"/>
              <w:numPr>
                <w:ilvl w:val="0"/>
                <w:numId w:val="22"/>
              </w:numPr>
              <w:spacing w:after="0" w:line="240" w:lineRule="auto"/>
              <w:rPr>
                <w:rFonts w:ascii="Calibri" w:eastAsia="Times New Roman" w:hAnsi="Calibri" w:cs="Calibri"/>
                <w:color w:val="000000"/>
                <w:lang w:eastAsia="en-GB"/>
              </w:rPr>
            </w:pPr>
            <w:r w:rsidRPr="008D0658">
              <w:rPr>
                <w:rFonts w:ascii="Calibri" w:eastAsia="Times New Roman" w:hAnsi="Calibri" w:cs="Calibri"/>
                <w:color w:val="000000"/>
                <w:lang w:eastAsia="en-GB"/>
              </w:rPr>
              <w:t>Failed Data Validation</w:t>
            </w:r>
          </w:p>
          <w:p w14:paraId="7E1D9C29" w14:textId="77777777" w:rsidR="00F54A35" w:rsidRPr="007B64D5" w:rsidRDefault="00F54A35" w:rsidP="00F66A41">
            <w:pPr>
              <w:pStyle w:val="ListParagraph"/>
              <w:numPr>
                <w:ilvl w:val="0"/>
                <w:numId w:val="22"/>
              </w:numPr>
              <w:spacing w:after="0" w:line="240" w:lineRule="auto"/>
              <w:rPr>
                <w:rFonts w:ascii="Calibri" w:eastAsia="Times New Roman" w:hAnsi="Calibri" w:cs="Calibri"/>
                <w:color w:val="000000"/>
                <w:lang w:eastAsia="en-GB"/>
              </w:rPr>
            </w:pPr>
            <w:r w:rsidRPr="007B64D5">
              <w:rPr>
                <w:rFonts w:ascii="Calibri" w:eastAsia="Times New Roman" w:hAnsi="Calibri" w:cs="Calibri"/>
                <w:color w:val="000000"/>
                <w:lang w:eastAsia="en-GB"/>
              </w:rPr>
              <w:t>Transaction ID</w:t>
            </w:r>
          </w:p>
        </w:tc>
      </w:tr>
      <w:tr w:rsidR="00F54A35" w:rsidRPr="0097644B" w14:paraId="5862862A" w14:textId="77777777" w:rsidTr="00D44920">
        <w:trPr>
          <w:trHeight w:val="976"/>
          <w:jc w:val="center"/>
        </w:trPr>
        <w:tc>
          <w:tcPr>
            <w:tcW w:w="314" w:type="pct"/>
            <w:tcBorders>
              <w:top w:val="single" w:sz="4" w:space="0" w:color="auto"/>
              <w:left w:val="nil"/>
              <w:bottom w:val="single" w:sz="4" w:space="0" w:color="auto"/>
              <w:right w:val="nil"/>
            </w:tcBorders>
            <w:vAlign w:val="center"/>
          </w:tcPr>
          <w:p w14:paraId="0B173EA0" w14:textId="0BD07C7A" w:rsidR="00F54A35" w:rsidRDefault="00F32DE6"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00F54A35">
              <w:rPr>
                <w:rFonts w:ascii="Calibri" w:eastAsia="Times New Roman" w:hAnsi="Calibri" w:cs="Calibri"/>
                <w:color w:val="000000"/>
                <w:lang w:eastAsia="en-GB"/>
              </w:rPr>
              <w:t>.3</w:t>
            </w:r>
          </w:p>
        </w:tc>
        <w:tc>
          <w:tcPr>
            <w:tcW w:w="1414" w:type="pct"/>
            <w:tcBorders>
              <w:top w:val="single" w:sz="4" w:space="0" w:color="auto"/>
              <w:left w:val="nil"/>
              <w:bottom w:val="single" w:sz="4" w:space="0" w:color="auto"/>
              <w:right w:val="nil"/>
            </w:tcBorders>
            <w:vAlign w:val="center"/>
          </w:tcPr>
          <w:p w14:paraId="15CA47E9" w14:textId="77777777" w:rsidR="00F54A35"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Notification</w:t>
            </w:r>
          </w:p>
        </w:tc>
        <w:tc>
          <w:tcPr>
            <w:tcW w:w="864" w:type="pct"/>
            <w:tcBorders>
              <w:top w:val="single" w:sz="4" w:space="0" w:color="auto"/>
              <w:left w:val="nil"/>
              <w:bottom w:val="single" w:sz="4" w:space="0" w:color="auto"/>
              <w:right w:val="nil"/>
            </w:tcBorders>
            <w:shd w:val="clear" w:color="auto" w:fill="auto"/>
            <w:vAlign w:val="center"/>
          </w:tcPr>
          <w:p w14:paraId="0C356993" w14:textId="77777777" w:rsidR="00F54A35" w:rsidRDefault="00F54A35"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Request</w:t>
            </w:r>
          </w:p>
        </w:tc>
        <w:tc>
          <w:tcPr>
            <w:tcW w:w="2409" w:type="pct"/>
            <w:tcBorders>
              <w:top w:val="single" w:sz="4" w:space="0" w:color="auto"/>
              <w:left w:val="nil"/>
              <w:bottom w:val="single" w:sz="4" w:space="0" w:color="auto"/>
              <w:right w:val="nil"/>
            </w:tcBorders>
            <w:vAlign w:val="center"/>
          </w:tcPr>
          <w:p w14:paraId="781FDB28" w14:textId="32A918C5" w:rsidR="00F54A35" w:rsidRDefault="001D3E11" w:rsidP="00F66A4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Unit</w:t>
            </w:r>
            <w:r w:rsidR="00F54A35">
              <w:rPr>
                <w:rFonts w:ascii="Calibri" w:eastAsia="Times New Roman" w:hAnsi="Calibri" w:cs="Calibri"/>
                <w:color w:val="000000"/>
                <w:lang w:eastAsia="en-GB"/>
              </w:rPr>
              <w:t xml:space="preserve"> Transaction </w:t>
            </w:r>
            <w:r w:rsidR="00F54A35" w:rsidRPr="0097644B">
              <w:rPr>
                <w:rFonts w:ascii="Calibri" w:eastAsia="Times New Roman" w:hAnsi="Calibri" w:cs="Calibri"/>
                <w:color w:val="000000"/>
                <w:lang w:eastAsia="en-GB"/>
              </w:rPr>
              <w:t>JSON file providing</w:t>
            </w:r>
            <w:r w:rsidR="00F54A35">
              <w:rPr>
                <w:rFonts w:ascii="Calibri" w:eastAsia="Times New Roman" w:hAnsi="Calibri" w:cs="Calibri"/>
                <w:color w:val="000000"/>
                <w:lang w:eastAsia="en-GB"/>
              </w:rPr>
              <w:t>:</w:t>
            </w:r>
          </w:p>
          <w:p w14:paraId="7927748E" w14:textId="1FCBA4DA" w:rsidR="00F54A35" w:rsidRPr="0097644B" w:rsidRDefault="00F54A35" w:rsidP="00F66A41">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t>
            </w:r>
            <w:r w:rsidRPr="0097644B">
              <w:rPr>
                <w:rFonts w:ascii="Calibri" w:eastAsia="Times New Roman" w:hAnsi="Calibri" w:cs="Calibri"/>
                <w:color w:val="000000"/>
                <w:lang w:eastAsia="en-GB"/>
              </w:rPr>
              <w:t xml:space="preserve">uccessful records with </w:t>
            </w:r>
            <w:r>
              <w:rPr>
                <w:rFonts w:ascii="Calibri" w:eastAsia="Times New Roman" w:hAnsi="Calibri" w:cs="Calibri"/>
                <w:color w:val="000000"/>
                <w:lang w:eastAsia="en-GB"/>
              </w:rPr>
              <w:t xml:space="preserve">SMP </w:t>
            </w:r>
            <w:r w:rsidR="00194BB8">
              <w:rPr>
                <w:rFonts w:ascii="Calibri" w:eastAsia="Times New Roman" w:hAnsi="Calibri" w:cs="Calibri"/>
                <w:color w:val="000000"/>
                <w:lang w:eastAsia="en-GB"/>
              </w:rPr>
              <w:t>Unit</w:t>
            </w:r>
            <w:r w:rsidRPr="0097644B">
              <w:rPr>
                <w:rFonts w:ascii="Calibri" w:eastAsia="Times New Roman" w:hAnsi="Calibri" w:cs="Calibri"/>
                <w:color w:val="000000"/>
                <w:lang w:eastAsia="en-GB"/>
              </w:rPr>
              <w:t xml:space="preserve"> ID</w:t>
            </w:r>
          </w:p>
          <w:p w14:paraId="79AF627E" w14:textId="77777777" w:rsidR="00F54A35" w:rsidRPr="0043016B" w:rsidRDefault="00F54A35" w:rsidP="00F66A41">
            <w:pPr>
              <w:pStyle w:val="ListParagraph"/>
              <w:numPr>
                <w:ilvl w:val="0"/>
                <w:numId w:val="23"/>
              </w:numPr>
              <w:spacing w:after="0" w:line="240" w:lineRule="auto"/>
              <w:rPr>
                <w:rFonts w:ascii="Calibri" w:eastAsia="Times New Roman" w:hAnsi="Calibri" w:cs="Calibri"/>
                <w:color w:val="000000"/>
                <w:lang w:eastAsia="en-GB"/>
              </w:rPr>
            </w:pPr>
            <w:r w:rsidRPr="0097644B">
              <w:rPr>
                <w:rFonts w:ascii="Calibri" w:eastAsia="Times New Roman" w:hAnsi="Calibri" w:cs="Calibri"/>
                <w:color w:val="000000"/>
                <w:lang w:eastAsia="en-GB"/>
              </w:rPr>
              <w:t>Unsuccessful records with errors</w:t>
            </w:r>
          </w:p>
        </w:tc>
      </w:tr>
    </w:tbl>
    <w:p w14:paraId="56C1E5FA" w14:textId="77777777" w:rsidR="00F54A35" w:rsidRDefault="00F54A35" w:rsidP="00F54A35"/>
    <w:p w14:paraId="67A09729" w14:textId="77777777" w:rsidR="00F54A35" w:rsidRPr="004838D5" w:rsidRDefault="00F54A35" w:rsidP="2E44ACF0">
      <w:pPr>
        <w:pStyle w:val="Heading2"/>
        <w:rPr>
          <w:rFonts w:ascii="Poppins" w:eastAsia="Poppins" w:hAnsi="Poppins" w:cs="Poppins"/>
          <w:color w:val="FF00FF"/>
        </w:rPr>
      </w:pPr>
      <w:bookmarkStart w:id="85" w:name="_Toc212208109"/>
      <w:r w:rsidRPr="2E44ACF0">
        <w:rPr>
          <w:rFonts w:ascii="Poppins" w:eastAsia="Poppins" w:hAnsi="Poppins" w:cs="Poppins"/>
          <w:color w:val="FF00FF"/>
        </w:rPr>
        <w:t>Specification</w:t>
      </w:r>
      <w:bookmarkEnd w:id="85"/>
    </w:p>
    <w:p w14:paraId="680893E5" w14:textId="266C3FC6" w:rsidR="003A251E" w:rsidRPr="004838D5" w:rsidRDefault="003A251E" w:rsidP="2E44ACF0">
      <w:pPr>
        <w:pStyle w:val="Heading3"/>
        <w:rPr>
          <w:color w:val="auto"/>
        </w:rPr>
      </w:pPr>
      <w:bookmarkStart w:id="86" w:name="_Toc212208110"/>
      <w:r w:rsidRPr="2E44ACF0">
        <w:rPr>
          <w:color w:val="auto"/>
        </w:rPr>
        <w:t>Request</w:t>
      </w:r>
      <w:bookmarkEnd w:id="86"/>
    </w:p>
    <w:p w14:paraId="2C1EA357" w14:textId="77777777" w:rsidR="003A251E" w:rsidRDefault="003A251E" w:rsidP="003A251E">
      <w:pPr>
        <w:pStyle w:val="BodyText"/>
      </w:pPr>
      <w:r>
        <w:t>The request is a simple JSON payload made up of 2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3A251E" w:rsidRPr="00D55E21" w14:paraId="4B50B498" w14:textId="77777777" w:rsidTr="006076EC">
        <w:tc>
          <w:tcPr>
            <w:tcW w:w="2689" w:type="dxa"/>
          </w:tcPr>
          <w:p w14:paraId="2E6D10B5" w14:textId="77777777" w:rsidR="003A251E" w:rsidRPr="00D55E21" w:rsidRDefault="003A251E" w:rsidP="006076EC">
            <w:pPr>
              <w:pStyle w:val="BodyText"/>
              <w:rPr>
                <w:b/>
                <w:bCs/>
              </w:rPr>
            </w:pPr>
            <w:r w:rsidRPr="00D55E21">
              <w:rPr>
                <w:b/>
                <w:bCs/>
              </w:rPr>
              <w:t>Key</w:t>
            </w:r>
          </w:p>
        </w:tc>
        <w:tc>
          <w:tcPr>
            <w:tcW w:w="6327" w:type="dxa"/>
          </w:tcPr>
          <w:p w14:paraId="2926A9E6" w14:textId="77777777" w:rsidR="003A251E" w:rsidRPr="00D55E21" w:rsidRDefault="003A251E" w:rsidP="006076EC">
            <w:pPr>
              <w:pStyle w:val="BodyText"/>
              <w:rPr>
                <w:b/>
                <w:bCs/>
              </w:rPr>
            </w:pPr>
            <w:r w:rsidRPr="00D55E21">
              <w:rPr>
                <w:b/>
                <w:bCs/>
              </w:rPr>
              <w:t>Value</w:t>
            </w:r>
          </w:p>
        </w:tc>
      </w:tr>
      <w:tr w:rsidR="003A251E" w:rsidRPr="00D55E21" w14:paraId="1F572EC9" w14:textId="77777777" w:rsidTr="006076EC">
        <w:tc>
          <w:tcPr>
            <w:tcW w:w="2689" w:type="dxa"/>
          </w:tcPr>
          <w:p w14:paraId="722D1577" w14:textId="77777777" w:rsidR="003A251E" w:rsidRPr="00447E85" w:rsidRDefault="003A251E" w:rsidP="006076EC">
            <w:pPr>
              <w:pStyle w:val="Code"/>
            </w:pPr>
            <w:r w:rsidRPr="00447E85">
              <w:t>{</w:t>
            </w:r>
          </w:p>
        </w:tc>
        <w:tc>
          <w:tcPr>
            <w:tcW w:w="6327" w:type="dxa"/>
          </w:tcPr>
          <w:p w14:paraId="469D65CC" w14:textId="77777777" w:rsidR="003A251E" w:rsidRPr="00D55E21" w:rsidRDefault="003A251E" w:rsidP="006076EC">
            <w:pPr>
              <w:pStyle w:val="BodyText"/>
            </w:pPr>
          </w:p>
        </w:tc>
      </w:tr>
      <w:tr w:rsidR="003A251E" w:rsidRPr="00D55E21" w14:paraId="52BA34AE" w14:textId="77777777" w:rsidTr="006076EC">
        <w:tc>
          <w:tcPr>
            <w:tcW w:w="2689" w:type="dxa"/>
          </w:tcPr>
          <w:p w14:paraId="6EAA892B" w14:textId="77777777" w:rsidR="003A251E" w:rsidRPr="00447E85" w:rsidRDefault="003A251E" w:rsidP="006076EC">
            <w:pPr>
              <w:pStyle w:val="Code"/>
            </w:pPr>
            <w:r>
              <w:t xml:space="preserve"> </w:t>
            </w:r>
            <w:r w:rsidRPr="004E4267">
              <w:t>&lt;</w:t>
            </w:r>
            <w:r w:rsidRPr="00073CD1">
              <w:rPr>
                <w:i/>
                <w:iCs/>
              </w:rPr>
              <w:t>Notify Block</w:t>
            </w:r>
            <w:r w:rsidRPr="004E4267">
              <w:t>&gt;</w:t>
            </w:r>
            <w:r w:rsidRPr="00447E85">
              <w:t>, </w:t>
            </w:r>
          </w:p>
        </w:tc>
        <w:tc>
          <w:tcPr>
            <w:tcW w:w="6327" w:type="dxa"/>
          </w:tcPr>
          <w:p w14:paraId="1F5D20A6" w14:textId="77777777" w:rsidR="003A251E" w:rsidRPr="00D55E21" w:rsidRDefault="003A251E" w:rsidP="006076EC">
            <w:pPr>
              <w:pStyle w:val="BodyText"/>
            </w:pPr>
            <w:r>
              <w:t xml:space="preserve">Information required for SMP API to notify of transaction completion – see “Model – Notify” for key-value pairs contained in </w:t>
            </w:r>
            <w:r w:rsidRPr="00D0059B">
              <w:rPr>
                <w:i/>
                <w:iCs/>
              </w:rPr>
              <w:t>&lt;Notify Block&gt;</w:t>
            </w:r>
          </w:p>
        </w:tc>
      </w:tr>
      <w:tr w:rsidR="003A251E" w14:paraId="09ED56E5" w14:textId="77777777" w:rsidTr="006076EC">
        <w:tc>
          <w:tcPr>
            <w:tcW w:w="2689" w:type="dxa"/>
          </w:tcPr>
          <w:p w14:paraId="77C6D397" w14:textId="00AAD95D" w:rsidR="003A251E" w:rsidRDefault="003A251E" w:rsidP="006076EC">
            <w:pPr>
              <w:pStyle w:val="Code"/>
            </w:pPr>
            <w:r w:rsidRPr="00447E85">
              <w:t xml:space="preserve"> </w:t>
            </w:r>
            <w:r w:rsidRPr="004E4267">
              <w:t>"</w:t>
            </w:r>
            <w:r>
              <w:t>Unit</w:t>
            </w:r>
            <w:r w:rsidR="00D50D67">
              <w:t>”:</w:t>
            </w:r>
          </w:p>
          <w:p w14:paraId="416AA5C8" w14:textId="77777777" w:rsidR="00252173" w:rsidRDefault="003A251E" w:rsidP="003A251E">
            <w:pPr>
              <w:pStyle w:val="Code"/>
            </w:pPr>
            <w:r>
              <w:t xml:space="preserve">   </w:t>
            </w:r>
            <w:r w:rsidRPr="004E4267">
              <w:t>{</w:t>
            </w:r>
          </w:p>
          <w:p w14:paraId="554A9B85" w14:textId="2F6C9844" w:rsidR="00252173" w:rsidRDefault="00252173" w:rsidP="003A251E">
            <w:pPr>
              <w:pStyle w:val="Code"/>
            </w:pPr>
            <w:r>
              <w:t xml:space="preserve">    </w:t>
            </w:r>
            <w:r w:rsidR="003A251E" w:rsidRPr="004E4267">
              <w:t>&lt;</w:t>
            </w:r>
            <w:r w:rsidR="003A251E" w:rsidRPr="00073CD1">
              <w:rPr>
                <w:i/>
                <w:iCs/>
              </w:rPr>
              <w:t>Create</w:t>
            </w:r>
            <w:r w:rsidR="003A251E" w:rsidRPr="004E4267">
              <w:rPr>
                <w:i/>
                <w:iCs/>
              </w:rPr>
              <w:t xml:space="preserve"> </w:t>
            </w:r>
            <w:r w:rsidR="003A251E">
              <w:rPr>
                <w:i/>
                <w:iCs/>
              </w:rPr>
              <w:t>Unit</w:t>
            </w:r>
            <w:r w:rsidR="003A251E" w:rsidRPr="004E4267">
              <w:t>&gt;</w:t>
            </w:r>
            <w:r>
              <w:t>,</w:t>
            </w:r>
          </w:p>
          <w:p w14:paraId="2A967457" w14:textId="2DFAD991" w:rsidR="00252173" w:rsidRDefault="00252173" w:rsidP="003A251E">
            <w:pPr>
              <w:pStyle w:val="Code"/>
            </w:pPr>
            <w:r>
              <w:t xml:space="preserve">    </w:t>
            </w:r>
            <w:r w:rsidRPr="004E4267">
              <w:t>"</w:t>
            </w:r>
            <w:r>
              <w:t>Assets</w:t>
            </w:r>
            <w:r w:rsidRPr="004E4267">
              <w:t>"</w:t>
            </w:r>
            <w:r>
              <w:t>:</w:t>
            </w:r>
          </w:p>
          <w:p w14:paraId="4C75DBB9" w14:textId="0185AC76" w:rsidR="00252173" w:rsidRDefault="00252173" w:rsidP="003A251E">
            <w:pPr>
              <w:pStyle w:val="Code"/>
            </w:pPr>
            <w:r>
              <w:t xml:space="preserve">     [</w:t>
            </w:r>
          </w:p>
          <w:p w14:paraId="67CE7508" w14:textId="6A61453D" w:rsidR="007073BF" w:rsidRDefault="007073BF" w:rsidP="00D44920">
            <w:pPr>
              <w:pStyle w:val="Code"/>
            </w:pPr>
            <w:r>
              <w:t xml:space="preserve">      </w:t>
            </w:r>
            <w:r w:rsidR="00D17B3B">
              <w:t>&lt;</w:t>
            </w:r>
            <w:r w:rsidR="00D17B3B" w:rsidRPr="00D44920">
              <w:rPr>
                <w:i/>
                <w:iCs/>
              </w:rPr>
              <w:t>Asset ID</w:t>
            </w:r>
            <w:r w:rsidR="00CF62AA">
              <w:t>&gt;</w:t>
            </w:r>
            <w:r w:rsidR="00D17B3B">
              <w:t>,</w:t>
            </w:r>
          </w:p>
          <w:p w14:paraId="23D76F66" w14:textId="30AA22B5" w:rsidR="00CF62AA" w:rsidRDefault="00CF62AA" w:rsidP="00D44920">
            <w:pPr>
              <w:pStyle w:val="Code"/>
            </w:pPr>
            <w:r>
              <w:t xml:space="preserve">      &lt;</w:t>
            </w:r>
            <w:r w:rsidRPr="004E4267">
              <w:rPr>
                <w:i/>
                <w:iCs/>
              </w:rPr>
              <w:t>A</w:t>
            </w:r>
            <w:r w:rsidR="00D17B3B">
              <w:rPr>
                <w:i/>
                <w:iCs/>
              </w:rPr>
              <w:t>sset ID</w:t>
            </w:r>
            <w:r>
              <w:t>&gt;</w:t>
            </w:r>
            <w:r w:rsidR="00D17B3B">
              <w:t>,</w:t>
            </w:r>
          </w:p>
          <w:p w14:paraId="13C41D1F" w14:textId="2FDDF55B" w:rsidR="00D17B3B" w:rsidRDefault="00D17B3B" w:rsidP="00D44920">
            <w:pPr>
              <w:pStyle w:val="Code"/>
            </w:pPr>
            <w:r>
              <w:t xml:space="preserve">      …</w:t>
            </w:r>
          </w:p>
          <w:p w14:paraId="6E966CDC" w14:textId="37A376BB" w:rsidR="00CF62AA" w:rsidRDefault="00D17B3B" w:rsidP="003A251E">
            <w:pPr>
              <w:pStyle w:val="Code"/>
            </w:pPr>
            <w:r>
              <w:t xml:space="preserve">     ]</w:t>
            </w:r>
          </w:p>
          <w:p w14:paraId="107FE80B" w14:textId="7DE4B80F" w:rsidR="003A251E" w:rsidRPr="00447E85" w:rsidRDefault="00252173" w:rsidP="003A251E">
            <w:pPr>
              <w:pStyle w:val="Code"/>
            </w:pPr>
            <w:r>
              <w:lastRenderedPageBreak/>
              <w:t xml:space="preserve">   </w:t>
            </w:r>
            <w:r w:rsidR="003A251E" w:rsidRPr="00447E85">
              <w:t>}</w:t>
            </w:r>
          </w:p>
        </w:tc>
        <w:tc>
          <w:tcPr>
            <w:tcW w:w="6327" w:type="dxa"/>
          </w:tcPr>
          <w:p w14:paraId="05FCFA91" w14:textId="77777777" w:rsidR="00A81155" w:rsidRDefault="003A251E" w:rsidP="006076EC">
            <w:pPr>
              <w:pStyle w:val="BodyText"/>
            </w:pPr>
            <w:r>
              <w:lastRenderedPageBreak/>
              <w:t xml:space="preserve">Section containing information on the </w:t>
            </w:r>
            <w:r w:rsidR="00A81155">
              <w:t>Unit</w:t>
            </w:r>
            <w:r>
              <w:t xml:space="preserve"> to be loaded into </w:t>
            </w:r>
            <w:proofErr w:type="spellStart"/>
            <w:r>
              <w:t>SMP.It</w:t>
            </w:r>
            <w:proofErr w:type="spellEnd"/>
            <w:r>
              <w:t xml:space="preserve"> will consist of one instance &lt;Create Unit&gt;. See “Model – Create </w:t>
            </w:r>
            <w:r w:rsidR="00252173">
              <w:t>Unit</w:t>
            </w:r>
            <w:r>
              <w:t>” for key-value pairs.</w:t>
            </w:r>
            <w:r w:rsidR="00A81155">
              <w:t xml:space="preserve"> </w:t>
            </w:r>
          </w:p>
          <w:p w14:paraId="3DB3F244" w14:textId="6AE0C802" w:rsidR="003A251E" w:rsidRDefault="00361DB4" w:rsidP="006076EC">
            <w:pPr>
              <w:pStyle w:val="BodyText"/>
            </w:pPr>
            <w:r>
              <w:t>“</w:t>
            </w:r>
            <w:r w:rsidR="00D17B3B">
              <w:t>Complementary to this will be</w:t>
            </w:r>
            <w:r w:rsidR="00A81155">
              <w:t xml:space="preserve"> an Array of the Asset IDs which refer to the Assets to be included in the unit.</w:t>
            </w:r>
            <w:r>
              <w:t xml:space="preserve"> </w:t>
            </w:r>
            <w:r w:rsidR="00E75640">
              <w:t>All Assets must have associated MPAN Pair records created – see Create MPAN Pair</w:t>
            </w:r>
            <w:r w:rsidR="002F514B">
              <w:t>s</w:t>
            </w:r>
            <w:r w:rsidR="00E75640">
              <w:t xml:space="preserve"> section for more detail. </w:t>
            </w:r>
            <w:r>
              <w:t xml:space="preserve">This array does not need to be provided if the </w:t>
            </w:r>
            <w:r>
              <w:lastRenderedPageBreak/>
              <w:t>Applicable Market is Demand Flexibility Service</w:t>
            </w:r>
            <w:r w:rsidR="00F432E9">
              <w:t xml:space="preserve"> as the assets will be created automatically.</w:t>
            </w:r>
          </w:p>
          <w:p w14:paraId="15F598A3" w14:textId="59E86DFD" w:rsidR="006F57A7" w:rsidRDefault="006F57A7" w:rsidP="006076EC">
            <w:pPr>
              <w:pStyle w:val="BodyText"/>
            </w:pPr>
            <w:r>
              <w:t>If the Unit Category = Primary BMU, Secondary BMU or Additional Supplier BMU</w:t>
            </w:r>
            <w:r w:rsidR="00206383">
              <w:t xml:space="preserve"> the user will need to include additional information relating to </w:t>
            </w:r>
            <w:r w:rsidR="00D83C3E">
              <w:t xml:space="preserve">Balancing Mechanism registration. See the </w:t>
            </w:r>
            <w:r w:rsidR="00E92AD1">
              <w:t xml:space="preserve">payload model and sample payload for details. </w:t>
            </w:r>
          </w:p>
        </w:tc>
      </w:tr>
      <w:tr w:rsidR="003A251E" w14:paraId="0BD5BA45" w14:textId="77777777" w:rsidTr="006076EC">
        <w:tc>
          <w:tcPr>
            <w:tcW w:w="2689" w:type="dxa"/>
          </w:tcPr>
          <w:p w14:paraId="712B5313" w14:textId="77777777" w:rsidR="003A251E" w:rsidRPr="00447E85" w:rsidRDefault="003A251E" w:rsidP="006076EC">
            <w:pPr>
              <w:pStyle w:val="Code"/>
            </w:pPr>
            <w:r w:rsidRPr="00447E85">
              <w:lastRenderedPageBreak/>
              <w:t>}</w:t>
            </w:r>
          </w:p>
        </w:tc>
        <w:tc>
          <w:tcPr>
            <w:tcW w:w="6327" w:type="dxa"/>
          </w:tcPr>
          <w:p w14:paraId="261EEF79" w14:textId="77777777" w:rsidR="003A251E" w:rsidRDefault="003A251E" w:rsidP="006076EC">
            <w:pPr>
              <w:pStyle w:val="BodyText"/>
            </w:pPr>
          </w:p>
        </w:tc>
      </w:tr>
    </w:tbl>
    <w:p w14:paraId="21579D38" w14:textId="77777777" w:rsidR="003A251E" w:rsidRDefault="003A251E" w:rsidP="003A251E"/>
    <w:p w14:paraId="39373101" w14:textId="77777777" w:rsidR="003A251E" w:rsidRPr="004838D5" w:rsidRDefault="003A251E" w:rsidP="003A251E">
      <w:pPr>
        <w:pStyle w:val="Heading3"/>
        <w:rPr>
          <w:color w:val="3F0731"/>
        </w:rPr>
      </w:pPr>
      <w:bookmarkStart w:id="87" w:name="_Toc212208111"/>
      <w:r w:rsidRPr="3957F010">
        <w:rPr>
          <w:color w:val="3F0731"/>
        </w:rPr>
        <w:t>Response</w:t>
      </w:r>
      <w:bookmarkEnd w:id="87"/>
    </w:p>
    <w:p w14:paraId="155FCE08" w14:textId="572561EE" w:rsidR="003A251E" w:rsidRDefault="003A251E" w:rsidP="003A251E">
      <w:pPr>
        <w:pStyle w:val="BodyText"/>
      </w:pPr>
      <w:r>
        <w:t>A successful response is a JSON payload</w:t>
      </w:r>
    </w:p>
    <w:tbl>
      <w:tblPr>
        <w:tblStyle w:val="TableGrid"/>
        <w:tblW w:w="9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552"/>
        <w:gridCol w:w="6464"/>
        <w:gridCol w:w="335"/>
      </w:tblGrid>
      <w:tr w:rsidR="003A251E" w:rsidRPr="00D55E21" w14:paraId="4F804FD8" w14:textId="77777777" w:rsidTr="00EC34DA">
        <w:tc>
          <w:tcPr>
            <w:tcW w:w="2660" w:type="dxa"/>
            <w:gridSpan w:val="2"/>
          </w:tcPr>
          <w:p w14:paraId="176FB425" w14:textId="77777777" w:rsidR="003A251E" w:rsidRPr="00F373A9" w:rsidRDefault="003A251E" w:rsidP="006076EC">
            <w:pPr>
              <w:pStyle w:val="Code"/>
            </w:pPr>
            <w:r w:rsidRPr="00F373A9">
              <w:t>{</w:t>
            </w:r>
          </w:p>
        </w:tc>
        <w:tc>
          <w:tcPr>
            <w:tcW w:w="6799" w:type="dxa"/>
            <w:gridSpan w:val="2"/>
          </w:tcPr>
          <w:p w14:paraId="335E9B80" w14:textId="77777777" w:rsidR="003A251E" w:rsidRPr="00D55E21" w:rsidRDefault="003A251E" w:rsidP="006076EC">
            <w:pPr>
              <w:pStyle w:val="BodyText"/>
            </w:pPr>
          </w:p>
        </w:tc>
      </w:tr>
      <w:tr w:rsidR="003A251E" w:rsidRPr="00D55E21" w14:paraId="52CB7CD3" w14:textId="77777777" w:rsidTr="00EC34DA">
        <w:tc>
          <w:tcPr>
            <w:tcW w:w="2660" w:type="dxa"/>
            <w:gridSpan w:val="2"/>
          </w:tcPr>
          <w:p w14:paraId="08840337" w14:textId="77777777" w:rsidR="003A251E" w:rsidRPr="00F373A9" w:rsidRDefault="003A251E" w:rsidP="006076EC">
            <w:pPr>
              <w:pStyle w:val="Code"/>
            </w:pPr>
            <w:r>
              <w:t xml:space="preserve"> </w:t>
            </w:r>
            <w:r w:rsidRPr="00447E85">
              <w:rPr>
                <w:i/>
                <w:iCs/>
              </w:rPr>
              <w:t>&lt;Transaction Block&gt;</w:t>
            </w:r>
            <w:r w:rsidRPr="00F373A9">
              <w:t>, </w:t>
            </w:r>
          </w:p>
        </w:tc>
        <w:tc>
          <w:tcPr>
            <w:tcW w:w="6799" w:type="dxa"/>
            <w:gridSpan w:val="2"/>
          </w:tcPr>
          <w:p w14:paraId="4B7BFE1E" w14:textId="77777777" w:rsidR="003A251E" w:rsidRDefault="003A251E" w:rsidP="006076EC">
            <w:pPr>
              <w:pStyle w:val="BodyText"/>
              <w:rPr>
                <w:i/>
                <w:iCs/>
              </w:rPr>
            </w:pPr>
            <w:r>
              <w:t xml:space="preserve">Information to notify of transaction information – see “Model – Transaction” for key-value pairs contained in </w:t>
            </w:r>
            <w:r w:rsidRPr="00D0059B">
              <w:rPr>
                <w:i/>
                <w:iCs/>
              </w:rPr>
              <w:t>&lt;</w:t>
            </w:r>
            <w:r>
              <w:rPr>
                <w:i/>
                <w:iCs/>
              </w:rPr>
              <w:t>Transaction</w:t>
            </w:r>
            <w:r w:rsidRPr="00D0059B">
              <w:rPr>
                <w:i/>
                <w:iCs/>
              </w:rPr>
              <w:t xml:space="preserve"> Block&gt;</w:t>
            </w:r>
          </w:p>
          <w:p w14:paraId="6ED09405" w14:textId="77777777" w:rsidR="003A251E" w:rsidRPr="00D55E21" w:rsidRDefault="003A251E" w:rsidP="006076EC">
            <w:pPr>
              <w:pStyle w:val="BodyText"/>
            </w:pPr>
          </w:p>
        </w:tc>
      </w:tr>
      <w:tr w:rsidR="00EC34DA" w14:paraId="41045CF2" w14:textId="77777777" w:rsidTr="00766E7A">
        <w:trPr>
          <w:gridBefore w:val="1"/>
          <w:gridAfter w:val="1"/>
          <w:wBefore w:w="108" w:type="dxa"/>
          <w:wAfter w:w="335" w:type="dxa"/>
        </w:trPr>
        <w:tc>
          <w:tcPr>
            <w:tcW w:w="2552" w:type="dxa"/>
          </w:tcPr>
          <w:p w14:paraId="69BBD561" w14:textId="6CB5F0F5" w:rsidR="00EC34DA" w:rsidRPr="00447E85" w:rsidRDefault="00EC34DA" w:rsidP="00007FA1">
            <w:pPr>
              <w:pStyle w:val="Code"/>
            </w:pPr>
          </w:p>
        </w:tc>
        <w:tc>
          <w:tcPr>
            <w:tcW w:w="6464" w:type="dxa"/>
          </w:tcPr>
          <w:p w14:paraId="237B01E4" w14:textId="0EED98A1" w:rsidR="00EC34DA" w:rsidRDefault="00EC34DA" w:rsidP="00007FA1">
            <w:pPr>
              <w:pStyle w:val="BodyText"/>
            </w:pPr>
            <w:r>
              <w:t xml:space="preserve"> </w:t>
            </w:r>
          </w:p>
        </w:tc>
      </w:tr>
      <w:tr w:rsidR="003A251E" w14:paraId="66FF9BC5" w14:textId="77777777" w:rsidTr="00EC34DA">
        <w:tc>
          <w:tcPr>
            <w:tcW w:w="2660" w:type="dxa"/>
            <w:gridSpan w:val="2"/>
          </w:tcPr>
          <w:p w14:paraId="606383E6" w14:textId="77777777" w:rsidR="003A251E" w:rsidRPr="00F373A9" w:rsidRDefault="003A251E" w:rsidP="006076EC">
            <w:pPr>
              <w:pStyle w:val="Code"/>
            </w:pPr>
            <w:r w:rsidRPr="00F373A9">
              <w:t>}</w:t>
            </w:r>
          </w:p>
        </w:tc>
        <w:tc>
          <w:tcPr>
            <w:tcW w:w="6799" w:type="dxa"/>
            <w:gridSpan w:val="2"/>
          </w:tcPr>
          <w:p w14:paraId="64C7FB46" w14:textId="77777777" w:rsidR="003A251E" w:rsidRDefault="003A251E" w:rsidP="006076EC">
            <w:pPr>
              <w:pStyle w:val="BodyText"/>
            </w:pPr>
          </w:p>
        </w:tc>
      </w:tr>
    </w:tbl>
    <w:p w14:paraId="7707D19E" w14:textId="77777777" w:rsidR="003A251E" w:rsidRDefault="003A251E" w:rsidP="003A251E">
      <w:pPr>
        <w:pStyle w:val="BodyText"/>
      </w:pPr>
    </w:p>
    <w:p w14:paraId="0201A0AD" w14:textId="77777777" w:rsidR="003A251E" w:rsidRPr="004838D5" w:rsidRDefault="003A251E" w:rsidP="2E44ACF0">
      <w:pPr>
        <w:pStyle w:val="Heading3"/>
        <w:rPr>
          <w:rFonts w:ascii="Poppins" w:eastAsia="Poppins" w:hAnsi="Poppins" w:cs="Poppins"/>
          <w:b/>
          <w:bCs/>
          <w:color w:val="FF00FF"/>
        </w:rPr>
      </w:pPr>
      <w:bookmarkStart w:id="88" w:name="_Toc212208112"/>
      <w:r w:rsidRPr="2E44ACF0">
        <w:rPr>
          <w:rFonts w:ascii="Poppins" w:eastAsia="Poppins" w:hAnsi="Poppins" w:cs="Poppins"/>
          <w:b/>
          <w:bCs/>
          <w:color w:val="FF00FF"/>
        </w:rPr>
        <w:t>Notify</w:t>
      </w:r>
      <w:bookmarkEnd w:id="88"/>
    </w:p>
    <w:p w14:paraId="70763AB3" w14:textId="6B987637" w:rsidR="00AE6562" w:rsidRDefault="003A251E" w:rsidP="2E44ACF0">
      <w:pPr>
        <w:pStyle w:val="BodyText"/>
        <w:rPr>
          <w:rFonts w:ascii="Poppins" w:eastAsia="Poppins" w:hAnsi="Poppins" w:cs="Poppins"/>
        </w:rPr>
      </w:pPr>
      <w:r w:rsidRPr="2E44ACF0">
        <w:rPr>
          <w:rFonts w:ascii="Poppins" w:eastAsia="Poppins" w:hAnsi="Poppins" w:cs="Poppins"/>
        </w:rPr>
        <w:t xml:space="preserve">After a Create </w:t>
      </w:r>
      <w:r w:rsidR="00B804CD" w:rsidRPr="2E44ACF0">
        <w:rPr>
          <w:rFonts w:ascii="Poppins" w:eastAsia="Poppins" w:hAnsi="Poppins" w:cs="Poppins"/>
        </w:rPr>
        <w:t xml:space="preserve">Unit </w:t>
      </w:r>
      <w:r w:rsidRPr="2E44ACF0">
        <w:rPr>
          <w:rFonts w:ascii="Poppins" w:eastAsia="Poppins" w:hAnsi="Poppins" w:cs="Poppins"/>
        </w:rPr>
        <w:t>transaction has completed, the resulting notif</w:t>
      </w:r>
      <w:r w:rsidR="00B804CD" w:rsidRPr="2E44ACF0">
        <w:rPr>
          <w:rFonts w:ascii="Poppins" w:eastAsia="Poppins" w:hAnsi="Poppins" w:cs="Poppins"/>
        </w:rPr>
        <w:t>i</w:t>
      </w:r>
      <w:r w:rsidRPr="2E44ACF0">
        <w:rPr>
          <w:rFonts w:ascii="Poppins" w:eastAsia="Poppins" w:hAnsi="Poppins" w:cs="Poppins"/>
        </w:rPr>
        <w:t xml:space="preserve">cation will consist of a JSON payload </w:t>
      </w:r>
    </w:p>
    <w:tbl>
      <w:tblPr>
        <w:tblStyle w:val="TableGrid"/>
        <w:tblW w:w="9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552"/>
        <w:gridCol w:w="6464"/>
        <w:gridCol w:w="335"/>
      </w:tblGrid>
      <w:tr w:rsidR="00AE6562" w:rsidRPr="00D55E21" w14:paraId="761EA4F9" w14:textId="77777777" w:rsidTr="008B7577">
        <w:tc>
          <w:tcPr>
            <w:tcW w:w="2660" w:type="dxa"/>
            <w:gridSpan w:val="2"/>
          </w:tcPr>
          <w:p w14:paraId="02B6CF48" w14:textId="77777777" w:rsidR="00AE6562" w:rsidRPr="00F373A9" w:rsidRDefault="00AE6562" w:rsidP="00D44920">
            <w:pPr>
              <w:pStyle w:val="Code"/>
            </w:pPr>
            <w:r w:rsidRPr="00F373A9">
              <w:t>{</w:t>
            </w:r>
          </w:p>
        </w:tc>
        <w:tc>
          <w:tcPr>
            <w:tcW w:w="6799" w:type="dxa"/>
            <w:gridSpan w:val="2"/>
          </w:tcPr>
          <w:p w14:paraId="3A3AA026" w14:textId="77777777" w:rsidR="00AE6562" w:rsidRPr="00D55E21" w:rsidRDefault="00AE6562" w:rsidP="006076EC">
            <w:pPr>
              <w:pStyle w:val="BodyText"/>
            </w:pPr>
          </w:p>
        </w:tc>
      </w:tr>
      <w:tr w:rsidR="00AE6562" w:rsidRPr="00D55E21" w14:paraId="4C2721D0" w14:textId="77777777" w:rsidTr="008B7577">
        <w:tc>
          <w:tcPr>
            <w:tcW w:w="2660" w:type="dxa"/>
            <w:gridSpan w:val="2"/>
          </w:tcPr>
          <w:p w14:paraId="10ABED21" w14:textId="0F9894FD" w:rsidR="00AE6562" w:rsidRPr="00F373A9" w:rsidRDefault="00AE6562" w:rsidP="00D44920">
            <w:pPr>
              <w:pStyle w:val="Code"/>
            </w:pPr>
            <w:r>
              <w:t xml:space="preserve"> </w:t>
            </w:r>
            <w:r w:rsidRPr="00447E85">
              <w:rPr>
                <w:i/>
                <w:iCs/>
              </w:rPr>
              <w:t>&lt;Transaction Block&gt;</w:t>
            </w:r>
          </w:p>
        </w:tc>
        <w:tc>
          <w:tcPr>
            <w:tcW w:w="6799" w:type="dxa"/>
            <w:gridSpan w:val="2"/>
          </w:tcPr>
          <w:p w14:paraId="2EB4CA74" w14:textId="77777777" w:rsidR="00AE6562" w:rsidRDefault="00AE6562" w:rsidP="006076EC">
            <w:pPr>
              <w:pStyle w:val="BodyText"/>
              <w:rPr>
                <w:i/>
                <w:iCs/>
              </w:rPr>
            </w:pPr>
            <w:r>
              <w:t xml:space="preserve">Information to notify of transaction information – see “Model – Transaction” for key-value pairs contained in </w:t>
            </w:r>
            <w:r w:rsidRPr="00D0059B">
              <w:rPr>
                <w:i/>
                <w:iCs/>
              </w:rPr>
              <w:t>&lt;</w:t>
            </w:r>
            <w:r>
              <w:rPr>
                <w:i/>
                <w:iCs/>
              </w:rPr>
              <w:t>Transaction</w:t>
            </w:r>
            <w:r w:rsidRPr="00D0059B">
              <w:rPr>
                <w:i/>
                <w:iCs/>
              </w:rPr>
              <w:t xml:space="preserve"> Block&gt;</w:t>
            </w:r>
          </w:p>
          <w:p w14:paraId="68C79835" w14:textId="77777777" w:rsidR="00AE6562" w:rsidRPr="00D55E21" w:rsidRDefault="00AE6562" w:rsidP="006076EC">
            <w:pPr>
              <w:pStyle w:val="BodyText"/>
            </w:pPr>
          </w:p>
        </w:tc>
      </w:tr>
      <w:tr w:rsidR="00B921FF" w14:paraId="4607776C" w14:textId="77777777" w:rsidTr="00D56EE5">
        <w:trPr>
          <w:gridBefore w:val="1"/>
          <w:gridAfter w:val="1"/>
          <w:wBefore w:w="108" w:type="dxa"/>
          <w:wAfter w:w="335" w:type="dxa"/>
        </w:trPr>
        <w:tc>
          <w:tcPr>
            <w:tcW w:w="2552" w:type="dxa"/>
          </w:tcPr>
          <w:p w14:paraId="1E87CD8F" w14:textId="5C5BEA38" w:rsidR="00B921FF" w:rsidRPr="00447E85" w:rsidRDefault="00B921FF" w:rsidP="00007FA1">
            <w:pPr>
              <w:pStyle w:val="Code"/>
            </w:pPr>
          </w:p>
        </w:tc>
        <w:tc>
          <w:tcPr>
            <w:tcW w:w="6464" w:type="dxa"/>
          </w:tcPr>
          <w:p w14:paraId="38AC5361" w14:textId="1746D2E4" w:rsidR="00B921FF" w:rsidRDefault="00B921FF" w:rsidP="00007FA1">
            <w:pPr>
              <w:pStyle w:val="BodyText"/>
            </w:pPr>
          </w:p>
        </w:tc>
      </w:tr>
      <w:tr w:rsidR="00AE6562" w14:paraId="3E32C8D9" w14:textId="77777777" w:rsidTr="008B7577">
        <w:tc>
          <w:tcPr>
            <w:tcW w:w="2660" w:type="dxa"/>
            <w:gridSpan w:val="2"/>
          </w:tcPr>
          <w:p w14:paraId="29D699DE" w14:textId="77777777" w:rsidR="00AE6562" w:rsidRPr="00F373A9" w:rsidRDefault="00AE6562" w:rsidP="006076EC">
            <w:pPr>
              <w:pStyle w:val="Code"/>
            </w:pPr>
            <w:r w:rsidRPr="00F373A9">
              <w:t>}</w:t>
            </w:r>
          </w:p>
        </w:tc>
        <w:tc>
          <w:tcPr>
            <w:tcW w:w="6799" w:type="dxa"/>
            <w:gridSpan w:val="2"/>
          </w:tcPr>
          <w:p w14:paraId="28D994EB" w14:textId="77777777" w:rsidR="00AE6562" w:rsidRDefault="00AE6562" w:rsidP="006076EC">
            <w:pPr>
              <w:pStyle w:val="BodyText"/>
            </w:pPr>
          </w:p>
        </w:tc>
      </w:tr>
    </w:tbl>
    <w:p w14:paraId="399050BD" w14:textId="77777777" w:rsidR="00AE6562" w:rsidRPr="003A251E" w:rsidRDefault="00AE6562" w:rsidP="00D44920">
      <w:pPr>
        <w:pStyle w:val="BodyText"/>
      </w:pPr>
    </w:p>
    <w:p w14:paraId="34E47597" w14:textId="77777777" w:rsidR="00166CD0" w:rsidRDefault="00166CD0" w:rsidP="00166CD0">
      <w:pPr>
        <w:pStyle w:val="BodyText"/>
      </w:pPr>
    </w:p>
    <w:p w14:paraId="04DBA8EC" w14:textId="77777777" w:rsidR="00524BB9" w:rsidRPr="004838D5" w:rsidRDefault="00524BB9" w:rsidP="00524BB9">
      <w:pPr>
        <w:pStyle w:val="Heading3"/>
        <w:rPr>
          <w:color w:val="3F0731"/>
        </w:rPr>
        <w:sectPr w:rsidR="00524BB9" w:rsidRPr="004838D5" w:rsidSect="00C33A8E">
          <w:footerReference w:type="default" r:id="rId56"/>
          <w:footerReference w:type="first" r:id="rId57"/>
          <w:pgSz w:w="11906" w:h="16838"/>
          <w:pgMar w:top="1440" w:right="1440" w:bottom="1440" w:left="1440" w:header="708" w:footer="708" w:gutter="0"/>
          <w:cols w:space="708"/>
          <w:docGrid w:linePitch="360"/>
        </w:sectPr>
      </w:pPr>
    </w:p>
    <w:p w14:paraId="6C0E3F50" w14:textId="7197730C" w:rsidR="00524BB9" w:rsidRPr="004838D5" w:rsidRDefault="00524BB9" w:rsidP="2E44ACF0">
      <w:pPr>
        <w:pStyle w:val="Heading3"/>
        <w:rPr>
          <w:rFonts w:ascii="Poppins" w:eastAsia="Poppins" w:hAnsi="Poppins" w:cs="Poppins"/>
          <w:b/>
          <w:bCs/>
          <w:color w:val="3F0731"/>
        </w:rPr>
      </w:pPr>
      <w:bookmarkStart w:id="89" w:name="_Toc212208113"/>
      <w:r w:rsidRPr="2E44ACF0">
        <w:rPr>
          <w:rFonts w:ascii="Poppins" w:eastAsia="Poppins" w:hAnsi="Poppins" w:cs="Poppins"/>
          <w:b/>
          <w:bCs/>
          <w:color w:val="3F0731"/>
        </w:rPr>
        <w:lastRenderedPageBreak/>
        <w:t>Payload Models</w:t>
      </w:r>
      <w:bookmarkEnd w:id="89"/>
    </w:p>
    <w:p w14:paraId="6DDA35A6" w14:textId="77777777" w:rsidR="00936D19" w:rsidRDefault="00936D19" w:rsidP="2E44ACF0">
      <w:pPr>
        <w:pStyle w:val="Heading4"/>
        <w:rPr>
          <w:rFonts w:ascii="Poppins" w:eastAsia="Poppins" w:hAnsi="Poppins" w:cs="Poppins"/>
          <w:color w:val="FF00FF"/>
        </w:rPr>
      </w:pPr>
      <w:r w:rsidRPr="2E44ACF0">
        <w:rPr>
          <w:color w:val="FF00FF"/>
        </w:rPr>
        <w:t>Model – Notify</w:t>
      </w:r>
    </w:p>
    <w:p w14:paraId="67490243" w14:textId="77777777" w:rsidR="00936D19" w:rsidRDefault="00936D19"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845"/>
        <w:gridCol w:w="1954"/>
        <w:gridCol w:w="2060"/>
        <w:gridCol w:w="3211"/>
        <w:gridCol w:w="3496"/>
        <w:gridCol w:w="2372"/>
      </w:tblGrid>
      <w:tr w:rsidR="00936D19" w:rsidRPr="00453CAB" w14:paraId="36298D2F" w14:textId="77777777">
        <w:trPr>
          <w:trHeight w:val="315"/>
        </w:trPr>
        <w:tc>
          <w:tcPr>
            <w:tcW w:w="303" w:type="pct"/>
            <w:tcBorders>
              <w:top w:val="single" w:sz="8" w:space="0" w:color="auto"/>
              <w:left w:val="single" w:sz="8" w:space="0" w:color="auto"/>
              <w:bottom w:val="single" w:sz="8" w:space="0" w:color="auto"/>
              <w:right w:val="nil"/>
            </w:tcBorders>
            <w:shd w:val="clear" w:color="000000" w:fill="000000"/>
            <w:vAlign w:val="center"/>
          </w:tcPr>
          <w:p w14:paraId="76E89FF9" w14:textId="77777777" w:rsidR="00936D19" w:rsidRPr="00453CAB" w:rsidRDefault="00936D19">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01" w:type="pct"/>
            <w:tcBorders>
              <w:top w:val="single" w:sz="8" w:space="0" w:color="auto"/>
              <w:left w:val="single" w:sz="8" w:space="0" w:color="auto"/>
              <w:bottom w:val="single" w:sz="8" w:space="0" w:color="auto"/>
              <w:right w:val="nil"/>
            </w:tcBorders>
            <w:shd w:val="clear" w:color="000000" w:fill="000000"/>
            <w:vAlign w:val="center"/>
            <w:hideMark/>
          </w:tcPr>
          <w:p w14:paraId="554E1947"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739" w:type="pct"/>
            <w:tcBorders>
              <w:top w:val="single" w:sz="8" w:space="0" w:color="auto"/>
              <w:left w:val="nil"/>
              <w:bottom w:val="single" w:sz="8" w:space="0" w:color="auto"/>
              <w:right w:val="nil"/>
            </w:tcBorders>
            <w:shd w:val="clear" w:color="000000" w:fill="000000"/>
            <w:vAlign w:val="center"/>
            <w:hideMark/>
          </w:tcPr>
          <w:p w14:paraId="302CA285"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1152" w:type="pct"/>
            <w:tcBorders>
              <w:top w:val="single" w:sz="8" w:space="0" w:color="auto"/>
              <w:left w:val="nil"/>
              <w:bottom w:val="single" w:sz="8" w:space="0" w:color="auto"/>
              <w:right w:val="nil"/>
            </w:tcBorders>
            <w:shd w:val="clear" w:color="000000" w:fill="000000"/>
            <w:vAlign w:val="center"/>
            <w:hideMark/>
          </w:tcPr>
          <w:p w14:paraId="3B63871B"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54" w:type="pct"/>
            <w:tcBorders>
              <w:top w:val="single" w:sz="8" w:space="0" w:color="auto"/>
              <w:left w:val="nil"/>
              <w:bottom w:val="single" w:sz="8" w:space="0" w:color="auto"/>
              <w:right w:val="nil"/>
            </w:tcBorders>
            <w:shd w:val="clear" w:color="000000" w:fill="000000"/>
            <w:vAlign w:val="center"/>
            <w:hideMark/>
          </w:tcPr>
          <w:p w14:paraId="7442F8E3"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851" w:type="pct"/>
            <w:tcBorders>
              <w:top w:val="single" w:sz="8" w:space="0" w:color="auto"/>
              <w:left w:val="nil"/>
              <w:bottom w:val="single" w:sz="8" w:space="0" w:color="auto"/>
              <w:right w:val="single" w:sz="8" w:space="0" w:color="auto"/>
            </w:tcBorders>
            <w:shd w:val="clear" w:color="000000" w:fill="000000"/>
            <w:vAlign w:val="center"/>
            <w:hideMark/>
          </w:tcPr>
          <w:p w14:paraId="485313C0" w14:textId="77777777" w:rsidR="00936D19" w:rsidRPr="00453CAB" w:rsidRDefault="00936D19">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936D19" w:rsidRPr="00453CAB" w14:paraId="6A651964" w14:textId="77777777">
        <w:trPr>
          <w:trHeight w:val="315"/>
        </w:trPr>
        <w:tc>
          <w:tcPr>
            <w:tcW w:w="303" w:type="pct"/>
            <w:tcBorders>
              <w:top w:val="nil"/>
              <w:left w:val="nil"/>
              <w:bottom w:val="single" w:sz="8" w:space="0" w:color="auto"/>
              <w:right w:val="nil"/>
            </w:tcBorders>
            <w:vAlign w:val="center"/>
          </w:tcPr>
          <w:p w14:paraId="731A1525"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701" w:type="pct"/>
            <w:tcBorders>
              <w:top w:val="nil"/>
              <w:left w:val="nil"/>
              <w:bottom w:val="single" w:sz="8" w:space="0" w:color="auto"/>
              <w:right w:val="nil"/>
            </w:tcBorders>
            <w:shd w:val="clear" w:color="auto" w:fill="auto"/>
            <w:vAlign w:val="center"/>
          </w:tcPr>
          <w:p w14:paraId="4AAA1ACF"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Address</w:t>
            </w:r>
          </w:p>
        </w:tc>
        <w:tc>
          <w:tcPr>
            <w:tcW w:w="739" w:type="pct"/>
            <w:tcBorders>
              <w:top w:val="nil"/>
              <w:left w:val="nil"/>
              <w:bottom w:val="single" w:sz="8" w:space="0" w:color="auto"/>
              <w:right w:val="nil"/>
            </w:tcBorders>
            <w:shd w:val="clear" w:color="auto" w:fill="auto"/>
            <w:vAlign w:val="center"/>
          </w:tcPr>
          <w:p w14:paraId="7AD36677"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52" w:type="pct"/>
            <w:tcBorders>
              <w:top w:val="nil"/>
              <w:left w:val="nil"/>
              <w:bottom w:val="single" w:sz="8" w:space="0" w:color="auto"/>
              <w:right w:val="nil"/>
            </w:tcBorders>
            <w:shd w:val="clear" w:color="auto" w:fill="auto"/>
            <w:vAlign w:val="center"/>
          </w:tcPr>
          <w:p w14:paraId="1B0ED952" w14:textId="77777777" w:rsidR="00936D19" w:rsidRPr="00B56B34" w:rsidRDefault="00936D19">
            <w:pPr>
              <w:spacing w:after="0" w:line="240" w:lineRule="auto"/>
              <w:rPr>
                <w:rFonts w:ascii="Calibri" w:eastAsia="Times New Roman" w:hAnsi="Calibri" w:cs="Calibri"/>
                <w:color w:val="181818"/>
                <w:sz w:val="20"/>
                <w:szCs w:val="20"/>
                <w:lang w:eastAsia="en-GB"/>
              </w:rPr>
            </w:pPr>
            <w:r w:rsidRPr="00804E73">
              <w:rPr>
                <w:rFonts w:ascii="Calibri" w:hAnsi="Calibri" w:cs="Calibri"/>
                <w:color w:val="000000"/>
                <w:sz w:val="20"/>
                <w:szCs w:val="20"/>
              </w:rPr>
              <w:t>https://api.myco.com/SMP</w:t>
            </w:r>
            <w:r w:rsidRPr="00597296">
              <w:rPr>
                <w:rFonts w:ascii="Calibri" w:eastAsia="Times New Roman" w:hAnsi="Calibri" w:cs="Calibri"/>
                <w:color w:val="000000"/>
                <w:sz w:val="20"/>
                <w:szCs w:val="20"/>
                <w:lang w:eastAsia="en-GB"/>
              </w:rPr>
              <w:t>Notify</w:t>
            </w:r>
            <w:r>
              <w:rPr>
                <w:rFonts w:ascii="Calibri" w:eastAsia="Times New Roman" w:hAnsi="Calibri" w:cs="Calibri"/>
                <w:color w:val="000000"/>
                <w:sz w:val="20"/>
                <w:szCs w:val="20"/>
                <w:lang w:eastAsia="en-GB"/>
              </w:rPr>
              <w:t>/</w:t>
            </w:r>
          </w:p>
        </w:tc>
        <w:tc>
          <w:tcPr>
            <w:tcW w:w="1254" w:type="pct"/>
            <w:tcBorders>
              <w:top w:val="nil"/>
              <w:left w:val="nil"/>
              <w:bottom w:val="single" w:sz="8" w:space="0" w:color="auto"/>
              <w:right w:val="nil"/>
            </w:tcBorders>
            <w:shd w:val="clear" w:color="auto" w:fill="auto"/>
            <w:noWrap/>
            <w:vAlign w:val="center"/>
          </w:tcPr>
          <w:p w14:paraId="23B3DC75" w14:textId="77777777" w:rsidR="00936D19" w:rsidRPr="00B56B34" w:rsidRDefault="00936D19">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51" w:type="pct"/>
            <w:tcBorders>
              <w:top w:val="nil"/>
              <w:left w:val="nil"/>
              <w:bottom w:val="single" w:sz="8" w:space="0" w:color="auto"/>
              <w:right w:val="nil"/>
            </w:tcBorders>
            <w:shd w:val="clear" w:color="auto" w:fill="auto"/>
            <w:vAlign w:val="center"/>
          </w:tcPr>
          <w:p w14:paraId="461D3AC9" w14:textId="77777777" w:rsidR="00936D19" w:rsidRPr="00B56B34" w:rsidRDefault="00936D19">
            <w:pPr>
              <w:spacing w:after="0" w:line="240" w:lineRule="auto"/>
              <w:rPr>
                <w:rFonts w:ascii="Calibri" w:eastAsia="Times New Roman" w:hAnsi="Calibri" w:cs="Calibri"/>
                <w:color w:val="000000"/>
                <w:sz w:val="20"/>
                <w:szCs w:val="20"/>
                <w:lang w:eastAsia="en-GB"/>
              </w:rPr>
            </w:pPr>
          </w:p>
        </w:tc>
      </w:tr>
      <w:tr w:rsidR="00936D19" w:rsidRPr="00453CAB" w14:paraId="550DA0F0" w14:textId="77777777">
        <w:trPr>
          <w:trHeight w:val="315"/>
        </w:trPr>
        <w:tc>
          <w:tcPr>
            <w:tcW w:w="303" w:type="pct"/>
            <w:tcBorders>
              <w:top w:val="nil"/>
              <w:left w:val="nil"/>
              <w:bottom w:val="single" w:sz="8" w:space="0" w:color="auto"/>
              <w:right w:val="nil"/>
            </w:tcBorders>
            <w:vAlign w:val="center"/>
          </w:tcPr>
          <w:p w14:paraId="438C1281"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701" w:type="pct"/>
            <w:tcBorders>
              <w:top w:val="nil"/>
              <w:left w:val="nil"/>
              <w:bottom w:val="single" w:sz="8" w:space="0" w:color="auto"/>
              <w:right w:val="nil"/>
            </w:tcBorders>
            <w:shd w:val="clear" w:color="auto" w:fill="auto"/>
            <w:vAlign w:val="center"/>
          </w:tcPr>
          <w:p w14:paraId="6FAEBE65"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Username</w:t>
            </w:r>
          </w:p>
        </w:tc>
        <w:tc>
          <w:tcPr>
            <w:tcW w:w="739" w:type="pct"/>
            <w:tcBorders>
              <w:top w:val="nil"/>
              <w:left w:val="nil"/>
              <w:bottom w:val="single" w:sz="8" w:space="0" w:color="auto"/>
              <w:right w:val="nil"/>
            </w:tcBorders>
            <w:shd w:val="clear" w:color="auto" w:fill="auto"/>
            <w:vAlign w:val="center"/>
          </w:tcPr>
          <w:p w14:paraId="1DCB193C"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52" w:type="pct"/>
            <w:tcBorders>
              <w:top w:val="nil"/>
              <w:left w:val="nil"/>
              <w:bottom w:val="single" w:sz="8" w:space="0" w:color="auto"/>
              <w:right w:val="nil"/>
            </w:tcBorders>
            <w:shd w:val="clear" w:color="auto" w:fill="auto"/>
            <w:vAlign w:val="center"/>
          </w:tcPr>
          <w:p w14:paraId="1393E60C" w14:textId="77777777" w:rsidR="00936D19" w:rsidRPr="00B56B34" w:rsidRDefault="00936D19">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val="en-US" w:eastAsia="en-GB"/>
              </w:rPr>
              <w:t>MyUsername</w:t>
            </w:r>
            <w:proofErr w:type="spellEnd"/>
          </w:p>
        </w:tc>
        <w:tc>
          <w:tcPr>
            <w:tcW w:w="1254" w:type="pct"/>
            <w:tcBorders>
              <w:top w:val="nil"/>
              <w:left w:val="nil"/>
              <w:bottom w:val="single" w:sz="8" w:space="0" w:color="auto"/>
              <w:right w:val="nil"/>
            </w:tcBorders>
            <w:shd w:val="clear" w:color="auto" w:fill="auto"/>
            <w:noWrap/>
            <w:vAlign w:val="center"/>
          </w:tcPr>
          <w:p w14:paraId="2BED0645" w14:textId="77777777" w:rsidR="00936D19" w:rsidRPr="00B56B34" w:rsidRDefault="00936D19">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851" w:type="pct"/>
            <w:tcBorders>
              <w:top w:val="nil"/>
              <w:left w:val="nil"/>
              <w:bottom w:val="single" w:sz="8" w:space="0" w:color="auto"/>
              <w:right w:val="nil"/>
            </w:tcBorders>
            <w:shd w:val="clear" w:color="auto" w:fill="auto"/>
            <w:vAlign w:val="center"/>
          </w:tcPr>
          <w:p w14:paraId="3F16497A" w14:textId="77777777" w:rsidR="00936D19" w:rsidRPr="00B56B34" w:rsidRDefault="00936D19">
            <w:pPr>
              <w:spacing w:after="0" w:line="240" w:lineRule="auto"/>
              <w:rPr>
                <w:rFonts w:ascii="Calibri" w:eastAsia="Times New Roman" w:hAnsi="Calibri" w:cs="Calibri"/>
                <w:color w:val="000000"/>
                <w:sz w:val="20"/>
                <w:szCs w:val="20"/>
                <w:lang w:val="en-US" w:eastAsia="en-GB"/>
              </w:rPr>
            </w:pPr>
          </w:p>
        </w:tc>
      </w:tr>
      <w:tr w:rsidR="00936D19" w:rsidRPr="00453CAB" w14:paraId="5D5BCA5A" w14:textId="77777777">
        <w:trPr>
          <w:trHeight w:val="315"/>
        </w:trPr>
        <w:tc>
          <w:tcPr>
            <w:tcW w:w="303" w:type="pct"/>
            <w:tcBorders>
              <w:top w:val="nil"/>
              <w:left w:val="nil"/>
              <w:bottom w:val="single" w:sz="8" w:space="0" w:color="auto"/>
              <w:right w:val="nil"/>
            </w:tcBorders>
            <w:vAlign w:val="center"/>
          </w:tcPr>
          <w:p w14:paraId="06E40C4E"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701" w:type="pct"/>
            <w:tcBorders>
              <w:top w:val="nil"/>
              <w:left w:val="nil"/>
              <w:bottom w:val="single" w:sz="8" w:space="0" w:color="auto"/>
              <w:right w:val="nil"/>
            </w:tcBorders>
            <w:shd w:val="clear" w:color="auto" w:fill="auto"/>
            <w:vAlign w:val="center"/>
          </w:tcPr>
          <w:p w14:paraId="75B8BC23"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Password</w:t>
            </w:r>
          </w:p>
        </w:tc>
        <w:tc>
          <w:tcPr>
            <w:tcW w:w="739" w:type="pct"/>
            <w:tcBorders>
              <w:top w:val="nil"/>
              <w:left w:val="nil"/>
              <w:bottom w:val="single" w:sz="8" w:space="0" w:color="auto"/>
              <w:right w:val="nil"/>
            </w:tcBorders>
            <w:shd w:val="clear" w:color="auto" w:fill="auto"/>
            <w:vAlign w:val="center"/>
          </w:tcPr>
          <w:p w14:paraId="4B168692"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152" w:type="pct"/>
            <w:tcBorders>
              <w:top w:val="nil"/>
              <w:left w:val="nil"/>
              <w:bottom w:val="single" w:sz="8" w:space="0" w:color="auto"/>
              <w:right w:val="nil"/>
            </w:tcBorders>
            <w:shd w:val="clear" w:color="auto" w:fill="auto"/>
            <w:vAlign w:val="center"/>
          </w:tcPr>
          <w:p w14:paraId="3A35729F"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spellStart"/>
            <w:r>
              <w:rPr>
                <w:rFonts w:ascii="Calibri" w:eastAsia="Times New Roman" w:hAnsi="Calibri" w:cs="Calibri"/>
                <w:color w:val="181818"/>
                <w:sz w:val="20"/>
                <w:szCs w:val="20"/>
                <w:lang w:val="en-US" w:eastAsia="en-GB"/>
              </w:rPr>
              <w:t>MyPassword</w:t>
            </w:r>
            <w:proofErr w:type="spellEnd"/>
          </w:p>
        </w:tc>
        <w:tc>
          <w:tcPr>
            <w:tcW w:w="1254" w:type="pct"/>
            <w:tcBorders>
              <w:top w:val="nil"/>
              <w:left w:val="nil"/>
              <w:bottom w:val="single" w:sz="8" w:space="0" w:color="auto"/>
              <w:right w:val="nil"/>
            </w:tcBorders>
            <w:shd w:val="clear" w:color="auto" w:fill="auto"/>
            <w:noWrap/>
            <w:vAlign w:val="center"/>
          </w:tcPr>
          <w:p w14:paraId="2F7B0099" w14:textId="77777777" w:rsidR="00936D19" w:rsidRPr="00B56B34" w:rsidRDefault="00936D19">
            <w:pPr>
              <w:spacing w:after="0" w:line="240" w:lineRule="auto"/>
              <w:rPr>
                <w:rFonts w:ascii="Calibri" w:eastAsia="Times New Roman" w:hAnsi="Calibri" w:cs="Calibri"/>
                <w:color w:val="000000"/>
                <w:sz w:val="20"/>
                <w:szCs w:val="20"/>
                <w:lang w:eastAsia="en-GB"/>
              </w:rPr>
            </w:pPr>
          </w:p>
        </w:tc>
        <w:tc>
          <w:tcPr>
            <w:tcW w:w="851" w:type="pct"/>
            <w:tcBorders>
              <w:top w:val="nil"/>
              <w:left w:val="nil"/>
              <w:bottom w:val="single" w:sz="8" w:space="0" w:color="auto"/>
              <w:right w:val="nil"/>
            </w:tcBorders>
            <w:shd w:val="clear" w:color="auto" w:fill="auto"/>
            <w:vAlign w:val="center"/>
          </w:tcPr>
          <w:p w14:paraId="1CD2C853"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r>
    </w:tbl>
    <w:p w14:paraId="5A258E8A" w14:textId="77777777" w:rsidR="00936D19" w:rsidRPr="00936D19" w:rsidRDefault="00936D19" w:rsidP="00936D19">
      <w:pPr>
        <w:pStyle w:val="BodyText"/>
      </w:pPr>
    </w:p>
    <w:p w14:paraId="55325494" w14:textId="77777777" w:rsidR="00C34BD0" w:rsidRPr="00C34BD0" w:rsidRDefault="00C34BD0" w:rsidP="2E44ACF0">
      <w:pPr>
        <w:pStyle w:val="Heading4"/>
        <w:rPr>
          <w:rFonts w:ascii="Poppins" w:eastAsia="Poppins" w:hAnsi="Poppins" w:cs="Poppins"/>
          <w:color w:val="FF00FF"/>
        </w:rPr>
      </w:pPr>
      <w:r w:rsidRPr="2E44ACF0">
        <w:rPr>
          <w:rFonts w:ascii="Poppins" w:eastAsia="Poppins" w:hAnsi="Poppins" w:cs="Poppins"/>
          <w:color w:val="FF00FF"/>
        </w:rPr>
        <w:t>Model – Create Unit</w:t>
      </w:r>
    </w:p>
    <w:p w14:paraId="51016CB7" w14:textId="2346A5F2" w:rsidR="00C203AD" w:rsidRPr="00D83EC3" w:rsidRDefault="00C34BD0" w:rsidP="2E44ACF0">
      <w:pPr>
        <w:rPr>
          <w:rFonts w:ascii="Poppins" w:eastAsia="Poppins" w:hAnsi="Poppins" w:cs="Poppins"/>
        </w:rPr>
      </w:pPr>
      <w:r w:rsidRPr="2E44ACF0">
        <w:rPr>
          <w:rFonts w:ascii="Poppins" w:eastAsia="Poppins" w:hAnsi="Poppins" w:cs="Poppins"/>
        </w:rPr>
        <w:t>INDEX:</w:t>
      </w:r>
      <w:r w:rsidR="000A3B5E" w:rsidRPr="2E44ACF0">
        <w:rPr>
          <w:rFonts w:ascii="Poppins" w:eastAsia="Poppins" w:hAnsi="Poppins" w:cs="Poppins"/>
        </w:rPr>
        <w:t xml:space="preserve"> </w:t>
      </w:r>
      <w:r w:rsidRPr="2E44ACF0">
        <w:rPr>
          <w:rFonts w:ascii="Poppins" w:eastAsia="Poppins" w:hAnsi="Poppins" w:cs="Poppins"/>
        </w:rPr>
        <w:t>M/O specifies if it is Mandatory or Optional to provide value in the Payload</w:t>
      </w:r>
    </w:p>
    <w:tbl>
      <w:tblPr>
        <w:tblW w:w="5585" w:type="pct"/>
        <w:tblInd w:w="132" w:type="dxa"/>
        <w:tblLook w:val="04A0" w:firstRow="1" w:lastRow="0" w:firstColumn="1" w:lastColumn="0" w:noHBand="0" w:noVBand="1"/>
      </w:tblPr>
      <w:tblGrid>
        <w:gridCol w:w="384"/>
        <w:gridCol w:w="1563"/>
        <w:gridCol w:w="676"/>
        <w:gridCol w:w="1270"/>
        <w:gridCol w:w="1370"/>
        <w:gridCol w:w="576"/>
        <w:gridCol w:w="1261"/>
        <w:gridCol w:w="685"/>
        <w:gridCol w:w="1554"/>
        <w:gridCol w:w="392"/>
        <w:gridCol w:w="1846"/>
        <w:gridCol w:w="100"/>
        <w:gridCol w:w="1946"/>
        <w:gridCol w:w="193"/>
        <w:gridCol w:w="1753"/>
      </w:tblGrid>
      <w:tr w:rsidR="0010692B" w:rsidRPr="00650AE0" w14:paraId="3F34C20F" w14:textId="77777777" w:rsidTr="009735E7">
        <w:trPr>
          <w:gridBefore w:val="1"/>
          <w:gridAfter w:val="1"/>
          <w:wBefore w:w="123" w:type="pct"/>
          <w:wAfter w:w="563" w:type="pct"/>
          <w:trHeight w:val="315"/>
        </w:trPr>
        <w:tc>
          <w:tcPr>
            <w:tcW w:w="719" w:type="pct"/>
            <w:gridSpan w:val="2"/>
            <w:tcBorders>
              <w:top w:val="single" w:sz="8" w:space="0" w:color="auto"/>
              <w:left w:val="single" w:sz="8" w:space="0" w:color="auto"/>
              <w:bottom w:val="single" w:sz="8" w:space="0" w:color="auto"/>
            </w:tcBorders>
            <w:shd w:val="clear" w:color="auto" w:fill="000000" w:themeFill="text1"/>
            <w:vAlign w:val="center"/>
          </w:tcPr>
          <w:p w14:paraId="68D16ACE" w14:textId="430312D8" w:rsidR="00563060" w:rsidRPr="00D44920" w:rsidRDefault="00563060" w:rsidP="2E44ACF0">
            <w:pPr>
              <w:spacing w:after="0" w:line="240" w:lineRule="auto"/>
              <w:jc w:val="center"/>
              <w:rPr>
                <w:rFonts w:ascii="Poppins" w:eastAsia="Poppins" w:hAnsi="Poppins" w:cs="Poppins"/>
                <w:b/>
                <w:bCs/>
                <w:color w:val="FFFFFF"/>
                <w:sz w:val="20"/>
                <w:szCs w:val="20"/>
                <w:lang w:val="en-US" w:eastAsia="en-GB"/>
              </w:rPr>
            </w:pPr>
            <w:r w:rsidRPr="2E44ACF0">
              <w:rPr>
                <w:rFonts w:ascii="Poppins" w:eastAsia="Poppins" w:hAnsi="Poppins" w:cs="Poppins"/>
                <w:b/>
                <w:bCs/>
                <w:color w:val="FFFFFF" w:themeColor="background1"/>
                <w:sz w:val="20"/>
                <w:szCs w:val="20"/>
                <w:lang w:val="en-US" w:eastAsia="en-GB"/>
              </w:rPr>
              <w:t>M/O</w:t>
            </w:r>
          </w:p>
        </w:tc>
        <w:tc>
          <w:tcPr>
            <w:tcW w:w="848" w:type="pct"/>
            <w:gridSpan w:val="2"/>
            <w:tcBorders>
              <w:top w:val="single" w:sz="8" w:space="0" w:color="auto"/>
              <w:bottom w:val="single" w:sz="8" w:space="0" w:color="auto"/>
            </w:tcBorders>
            <w:shd w:val="clear" w:color="auto" w:fill="000000" w:themeFill="text1"/>
            <w:vAlign w:val="center"/>
            <w:hideMark/>
          </w:tcPr>
          <w:p w14:paraId="78DDE449" w14:textId="77777777" w:rsidR="00563060" w:rsidRPr="00D44920" w:rsidRDefault="00563060" w:rsidP="2E44ACF0">
            <w:pPr>
              <w:spacing w:after="0" w:line="240" w:lineRule="auto"/>
              <w:rPr>
                <w:rFonts w:ascii="Poppins" w:eastAsia="Poppins" w:hAnsi="Poppins" w:cs="Poppins"/>
                <w:b/>
                <w:bCs/>
                <w:color w:val="FFFFFF"/>
                <w:sz w:val="20"/>
                <w:szCs w:val="20"/>
                <w:lang w:eastAsia="en-GB"/>
              </w:rPr>
            </w:pPr>
            <w:r w:rsidRPr="2E44ACF0">
              <w:rPr>
                <w:rFonts w:ascii="Poppins" w:eastAsia="Poppins" w:hAnsi="Poppins" w:cs="Poppins"/>
                <w:b/>
                <w:bCs/>
                <w:color w:val="FFFFFF" w:themeColor="background1"/>
                <w:sz w:val="20"/>
                <w:szCs w:val="20"/>
                <w:lang w:val="en-US" w:eastAsia="en-GB"/>
              </w:rPr>
              <w:t>Tag</w:t>
            </w:r>
          </w:p>
        </w:tc>
        <w:tc>
          <w:tcPr>
            <w:tcW w:w="590" w:type="pct"/>
            <w:gridSpan w:val="2"/>
            <w:tcBorders>
              <w:top w:val="single" w:sz="8" w:space="0" w:color="auto"/>
              <w:bottom w:val="single" w:sz="8" w:space="0" w:color="auto"/>
            </w:tcBorders>
            <w:shd w:val="clear" w:color="auto" w:fill="000000" w:themeFill="text1"/>
            <w:vAlign w:val="center"/>
            <w:hideMark/>
          </w:tcPr>
          <w:p w14:paraId="738BCE4F" w14:textId="77777777" w:rsidR="00563060" w:rsidRPr="00D44920" w:rsidRDefault="00563060" w:rsidP="2E44ACF0">
            <w:pPr>
              <w:spacing w:after="0" w:line="240" w:lineRule="auto"/>
              <w:rPr>
                <w:rFonts w:ascii="Poppins" w:eastAsia="Poppins" w:hAnsi="Poppins" w:cs="Poppins"/>
                <w:b/>
                <w:bCs/>
                <w:color w:val="FFFFFF"/>
                <w:sz w:val="20"/>
                <w:szCs w:val="20"/>
                <w:lang w:eastAsia="en-GB"/>
              </w:rPr>
            </w:pPr>
            <w:r w:rsidRPr="2E44ACF0">
              <w:rPr>
                <w:rFonts w:ascii="Poppins" w:eastAsia="Poppins" w:hAnsi="Poppins" w:cs="Poppins"/>
                <w:b/>
                <w:bCs/>
                <w:color w:val="FFFFFF" w:themeColor="background1"/>
                <w:sz w:val="20"/>
                <w:szCs w:val="20"/>
                <w:lang w:val="en-US" w:eastAsia="en-GB"/>
              </w:rPr>
              <w:t>Data Type</w:t>
            </w:r>
          </w:p>
        </w:tc>
        <w:tc>
          <w:tcPr>
            <w:tcW w:w="719" w:type="pct"/>
            <w:gridSpan w:val="2"/>
            <w:tcBorders>
              <w:top w:val="single" w:sz="8" w:space="0" w:color="auto"/>
              <w:bottom w:val="single" w:sz="8" w:space="0" w:color="auto"/>
            </w:tcBorders>
            <w:shd w:val="clear" w:color="auto" w:fill="000000" w:themeFill="text1"/>
            <w:vAlign w:val="center"/>
            <w:hideMark/>
          </w:tcPr>
          <w:p w14:paraId="5576AE66" w14:textId="77777777" w:rsidR="00563060" w:rsidRPr="00D44920" w:rsidRDefault="00563060" w:rsidP="2E44ACF0">
            <w:pPr>
              <w:spacing w:after="0" w:line="240" w:lineRule="auto"/>
              <w:rPr>
                <w:rFonts w:ascii="Poppins" w:eastAsia="Poppins" w:hAnsi="Poppins" w:cs="Poppins"/>
                <w:b/>
                <w:bCs/>
                <w:color w:val="FFFFFF"/>
                <w:sz w:val="20"/>
                <w:szCs w:val="20"/>
                <w:lang w:eastAsia="en-GB"/>
              </w:rPr>
            </w:pPr>
            <w:r w:rsidRPr="2E44ACF0">
              <w:rPr>
                <w:rFonts w:ascii="Poppins" w:eastAsia="Poppins" w:hAnsi="Poppins" w:cs="Poppins"/>
                <w:b/>
                <w:bCs/>
                <w:color w:val="FFFFFF" w:themeColor="background1"/>
                <w:sz w:val="20"/>
                <w:szCs w:val="20"/>
                <w:lang w:val="en-US" w:eastAsia="en-GB"/>
              </w:rPr>
              <w:t>Example</w:t>
            </w:r>
          </w:p>
        </w:tc>
        <w:tc>
          <w:tcPr>
            <w:tcW w:w="719" w:type="pct"/>
            <w:gridSpan w:val="2"/>
            <w:tcBorders>
              <w:top w:val="single" w:sz="8" w:space="0" w:color="auto"/>
              <w:bottom w:val="single" w:sz="8" w:space="0" w:color="auto"/>
            </w:tcBorders>
            <w:shd w:val="clear" w:color="auto" w:fill="000000" w:themeFill="text1"/>
          </w:tcPr>
          <w:p w14:paraId="32695296" w14:textId="218D4152" w:rsidR="00563060" w:rsidRPr="00D44920" w:rsidRDefault="00563060" w:rsidP="2E44ACF0">
            <w:pPr>
              <w:spacing w:after="0" w:line="240" w:lineRule="auto"/>
              <w:rPr>
                <w:rFonts w:ascii="Poppins" w:eastAsia="Poppins" w:hAnsi="Poppins" w:cs="Poppins"/>
                <w:b/>
                <w:bCs/>
                <w:color w:val="FFFFFF"/>
                <w:sz w:val="20"/>
                <w:szCs w:val="20"/>
                <w:lang w:val="en-US" w:eastAsia="en-GB"/>
              </w:rPr>
            </w:pPr>
            <w:r w:rsidRPr="2E44ACF0">
              <w:rPr>
                <w:rFonts w:ascii="Poppins" w:eastAsia="Poppins" w:hAnsi="Poppins" w:cs="Poppins"/>
                <w:b/>
                <w:bCs/>
                <w:color w:val="FFFFFF" w:themeColor="background1"/>
                <w:sz w:val="20"/>
                <w:szCs w:val="20"/>
                <w:lang w:val="en-US" w:eastAsia="en-GB"/>
              </w:rPr>
              <w:t>Allowed Values</w:t>
            </w:r>
          </w:p>
        </w:tc>
        <w:tc>
          <w:tcPr>
            <w:tcW w:w="719" w:type="pct"/>
            <w:gridSpan w:val="3"/>
            <w:tcBorders>
              <w:top w:val="single" w:sz="8" w:space="0" w:color="auto"/>
              <w:bottom w:val="single" w:sz="8" w:space="0" w:color="auto"/>
              <w:right w:val="single" w:sz="8" w:space="0" w:color="auto"/>
            </w:tcBorders>
            <w:shd w:val="clear" w:color="auto" w:fill="000000" w:themeFill="text1"/>
            <w:vAlign w:val="center"/>
            <w:hideMark/>
          </w:tcPr>
          <w:p w14:paraId="2E84FEEE" w14:textId="02B27488" w:rsidR="00563060" w:rsidRPr="00D44920" w:rsidRDefault="00563060" w:rsidP="2E44ACF0">
            <w:pPr>
              <w:spacing w:after="0" w:line="240" w:lineRule="auto"/>
              <w:rPr>
                <w:rFonts w:ascii="Poppins" w:eastAsia="Poppins" w:hAnsi="Poppins" w:cs="Poppins"/>
                <w:b/>
                <w:bCs/>
                <w:color w:val="FFFFFF"/>
                <w:sz w:val="20"/>
                <w:szCs w:val="20"/>
                <w:lang w:eastAsia="en-GB"/>
              </w:rPr>
            </w:pPr>
            <w:r w:rsidRPr="2E44ACF0">
              <w:rPr>
                <w:rFonts w:ascii="Poppins" w:eastAsia="Poppins" w:hAnsi="Poppins" w:cs="Poppins"/>
                <w:b/>
                <w:bCs/>
                <w:color w:val="FFFFFF" w:themeColor="background1"/>
                <w:sz w:val="20"/>
                <w:szCs w:val="20"/>
                <w:lang w:val="en-US" w:eastAsia="en-GB"/>
              </w:rPr>
              <w:t>Other Validation Rule</w:t>
            </w:r>
          </w:p>
        </w:tc>
      </w:tr>
      <w:tr w:rsidR="008A07FD" w:rsidRPr="00B22256" w14:paraId="760AE7D3"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66058BDE" w14:textId="77777777" w:rsidR="00563060" w:rsidRPr="00D44920" w:rsidRDefault="00563060" w:rsidP="00F66A41">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848" w:type="pct"/>
            <w:gridSpan w:val="2"/>
            <w:tcBorders>
              <w:top w:val="nil"/>
              <w:bottom w:val="single" w:sz="8" w:space="0" w:color="auto"/>
            </w:tcBorders>
            <w:shd w:val="clear" w:color="auto" w:fill="auto"/>
            <w:vAlign w:val="center"/>
            <w:hideMark/>
          </w:tcPr>
          <w:p w14:paraId="3EEDE0CD" w14:textId="77777777" w:rsidR="00563060" w:rsidRPr="00D44920" w:rsidRDefault="00563060" w:rsidP="00F66A41">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 Name</w:t>
            </w:r>
          </w:p>
        </w:tc>
        <w:tc>
          <w:tcPr>
            <w:tcW w:w="590" w:type="pct"/>
            <w:gridSpan w:val="2"/>
            <w:tcBorders>
              <w:top w:val="nil"/>
              <w:bottom w:val="single" w:sz="8" w:space="0" w:color="auto"/>
            </w:tcBorders>
            <w:shd w:val="clear" w:color="auto" w:fill="auto"/>
            <w:vAlign w:val="center"/>
            <w:hideMark/>
          </w:tcPr>
          <w:p w14:paraId="46D5E81F" w14:textId="77777777" w:rsidR="00563060" w:rsidRPr="00D44920" w:rsidRDefault="00563060" w:rsidP="00F66A41">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80)</w:t>
            </w:r>
          </w:p>
        </w:tc>
        <w:tc>
          <w:tcPr>
            <w:tcW w:w="719" w:type="pct"/>
            <w:gridSpan w:val="2"/>
            <w:tcBorders>
              <w:top w:val="nil"/>
              <w:bottom w:val="single" w:sz="8" w:space="0" w:color="auto"/>
            </w:tcBorders>
            <w:shd w:val="clear" w:color="auto" w:fill="auto"/>
            <w:vAlign w:val="center"/>
            <w:hideMark/>
          </w:tcPr>
          <w:p w14:paraId="1736CA53" w14:textId="681EB1AA" w:rsidR="00563060" w:rsidRPr="00D44920" w:rsidRDefault="00563060" w:rsidP="00F66A41">
            <w:pPr>
              <w:spacing w:after="0" w:line="240" w:lineRule="auto"/>
              <w:rPr>
                <w:rFonts w:ascii="Calibri" w:eastAsia="Times New Roman" w:hAnsi="Calibri" w:cs="Calibri"/>
                <w:color w:val="181818"/>
                <w:sz w:val="20"/>
                <w:szCs w:val="20"/>
                <w:lang w:eastAsia="en-GB"/>
              </w:rPr>
            </w:pPr>
          </w:p>
        </w:tc>
        <w:tc>
          <w:tcPr>
            <w:tcW w:w="719" w:type="pct"/>
            <w:gridSpan w:val="2"/>
            <w:tcBorders>
              <w:top w:val="nil"/>
              <w:bottom w:val="single" w:sz="8" w:space="0" w:color="auto"/>
            </w:tcBorders>
          </w:tcPr>
          <w:p w14:paraId="669D6D82" w14:textId="77777777" w:rsidR="00563060" w:rsidRPr="00D44920" w:rsidRDefault="00563060" w:rsidP="00F66A41">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hideMark/>
          </w:tcPr>
          <w:p w14:paraId="150EDB97" w14:textId="0E1DD9DA" w:rsidR="00563060" w:rsidRPr="00D44920" w:rsidRDefault="00563060" w:rsidP="00F66A41">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eastAsia="en-GB"/>
              </w:rPr>
              <w:t>Must be unique</w:t>
            </w:r>
          </w:p>
        </w:tc>
      </w:tr>
      <w:tr w:rsidR="008A07FD" w:rsidRPr="00B22256" w14:paraId="10EBE4D6"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0EB873CB" w14:textId="77777777" w:rsidR="00563060" w:rsidRPr="00D44920" w:rsidRDefault="00563060" w:rsidP="006076EC">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848" w:type="pct"/>
            <w:gridSpan w:val="2"/>
            <w:tcBorders>
              <w:top w:val="nil"/>
              <w:bottom w:val="single" w:sz="8" w:space="0" w:color="auto"/>
            </w:tcBorders>
            <w:shd w:val="clear" w:color="auto" w:fill="auto"/>
            <w:vAlign w:val="center"/>
            <w:hideMark/>
          </w:tcPr>
          <w:p w14:paraId="553EF163" w14:textId="4E135DF5" w:rsidR="00563060" w:rsidRPr="00D44920" w:rsidRDefault="00563060" w:rsidP="006076EC">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Applicable Market</w:t>
            </w:r>
          </w:p>
        </w:tc>
        <w:tc>
          <w:tcPr>
            <w:tcW w:w="590" w:type="pct"/>
            <w:gridSpan w:val="2"/>
            <w:tcBorders>
              <w:top w:val="nil"/>
              <w:bottom w:val="single" w:sz="8" w:space="0" w:color="auto"/>
            </w:tcBorders>
            <w:shd w:val="clear" w:color="auto" w:fill="auto"/>
            <w:vAlign w:val="center"/>
            <w:hideMark/>
          </w:tcPr>
          <w:p w14:paraId="6ABF371B" w14:textId="01F27CE4" w:rsidR="00563060" w:rsidRPr="00D44920" w:rsidRDefault="00563060" w:rsidP="006076EC">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44B20656" w14:textId="3D91E502" w:rsidR="00563060" w:rsidRPr="00D44920" w:rsidRDefault="00563060" w:rsidP="00B93E94">
            <w:pPr>
              <w:spacing w:after="0" w:line="240" w:lineRule="auto"/>
              <w:rPr>
                <w:rFonts w:ascii="Calibri" w:eastAsia="Times New Roman" w:hAnsi="Calibri" w:cs="Calibri"/>
                <w:color w:val="181818"/>
                <w:sz w:val="20"/>
                <w:szCs w:val="20"/>
                <w:lang w:val="en-US" w:eastAsia="en-GB"/>
              </w:rPr>
            </w:pPr>
            <w:r w:rsidRPr="00D14AAC">
              <w:rPr>
                <w:rFonts w:ascii="Calibri" w:eastAsia="Times New Roman" w:hAnsi="Calibri" w:cs="Calibri"/>
                <w:color w:val="181818"/>
                <w:sz w:val="20"/>
                <w:szCs w:val="20"/>
                <w:lang w:val="en-US" w:eastAsia="en-GB"/>
              </w:rPr>
              <w:t>Balancing Services</w:t>
            </w:r>
          </w:p>
        </w:tc>
        <w:tc>
          <w:tcPr>
            <w:tcW w:w="719" w:type="pct"/>
            <w:gridSpan w:val="2"/>
            <w:tcBorders>
              <w:top w:val="nil"/>
              <w:bottom w:val="single" w:sz="8" w:space="0" w:color="auto"/>
            </w:tcBorders>
          </w:tcPr>
          <w:p w14:paraId="5D12A509" w14:textId="5F1B9401" w:rsidR="00563060" w:rsidRPr="00D44920" w:rsidRDefault="00563060" w:rsidP="006076EC">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Unit Markets</w:t>
            </w:r>
          </w:p>
        </w:tc>
        <w:tc>
          <w:tcPr>
            <w:tcW w:w="719" w:type="pct"/>
            <w:gridSpan w:val="3"/>
            <w:tcBorders>
              <w:top w:val="nil"/>
              <w:bottom w:val="single" w:sz="8" w:space="0" w:color="auto"/>
              <w:right w:val="nil"/>
            </w:tcBorders>
            <w:shd w:val="clear" w:color="auto" w:fill="auto"/>
            <w:vAlign w:val="center"/>
            <w:hideMark/>
          </w:tcPr>
          <w:p w14:paraId="1E8C8C37" w14:textId="77777777" w:rsidR="00563060" w:rsidRPr="00D44920" w:rsidRDefault="00563060" w:rsidP="006076EC">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8A07FD" w:rsidRPr="00B22256" w14:paraId="5A2FD10F" w14:textId="77777777" w:rsidTr="009735E7">
        <w:trPr>
          <w:gridBefore w:val="1"/>
          <w:gridAfter w:val="1"/>
          <w:wBefore w:w="123" w:type="pct"/>
          <w:wAfter w:w="563" w:type="pct"/>
          <w:trHeight w:val="2303"/>
        </w:trPr>
        <w:tc>
          <w:tcPr>
            <w:tcW w:w="719" w:type="pct"/>
            <w:gridSpan w:val="2"/>
            <w:tcBorders>
              <w:top w:val="nil"/>
              <w:left w:val="nil"/>
              <w:bottom w:val="single" w:sz="8" w:space="0" w:color="auto"/>
            </w:tcBorders>
            <w:vAlign w:val="center"/>
          </w:tcPr>
          <w:p w14:paraId="1B6C7DCB" w14:textId="77777777" w:rsidR="00563060" w:rsidRPr="00D44920" w:rsidRDefault="00563060" w:rsidP="00F66A41">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848" w:type="pct"/>
            <w:gridSpan w:val="2"/>
            <w:tcBorders>
              <w:top w:val="nil"/>
              <w:bottom w:val="single" w:sz="8" w:space="0" w:color="auto"/>
            </w:tcBorders>
            <w:shd w:val="clear" w:color="auto" w:fill="auto"/>
            <w:vAlign w:val="center"/>
            <w:hideMark/>
          </w:tcPr>
          <w:p w14:paraId="46F5A02B" w14:textId="77777777" w:rsidR="00563060" w:rsidRPr="00D44920" w:rsidRDefault="00563060" w:rsidP="00F66A41">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 Type</w:t>
            </w:r>
          </w:p>
        </w:tc>
        <w:tc>
          <w:tcPr>
            <w:tcW w:w="590" w:type="pct"/>
            <w:gridSpan w:val="2"/>
            <w:tcBorders>
              <w:top w:val="nil"/>
              <w:bottom w:val="single" w:sz="8" w:space="0" w:color="auto"/>
            </w:tcBorders>
            <w:shd w:val="clear" w:color="auto" w:fill="auto"/>
            <w:vAlign w:val="center"/>
            <w:hideMark/>
          </w:tcPr>
          <w:p w14:paraId="580E6803" w14:textId="77777777" w:rsidR="00563060" w:rsidRPr="00D44920" w:rsidRDefault="00563060" w:rsidP="00F66A41">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Picklist(Multi-Select</w:t>
            </w:r>
            <w:proofErr w:type="gramEnd"/>
            <w:r w:rsidRPr="00D44920">
              <w:rPr>
                <w:rFonts w:ascii="Calibri" w:eastAsia="Times New Roman" w:hAnsi="Calibri" w:cs="Calibri"/>
                <w:color w:val="000000"/>
                <w:sz w:val="20"/>
                <w:szCs w:val="20"/>
                <w:lang w:val="en-US" w:eastAsia="en-GB"/>
              </w:rPr>
              <w:t>)</w:t>
            </w:r>
          </w:p>
        </w:tc>
        <w:tc>
          <w:tcPr>
            <w:tcW w:w="719" w:type="pct"/>
            <w:gridSpan w:val="2"/>
            <w:tcBorders>
              <w:top w:val="nil"/>
              <w:bottom w:val="single" w:sz="8" w:space="0" w:color="auto"/>
            </w:tcBorders>
            <w:shd w:val="clear" w:color="auto" w:fill="auto"/>
            <w:vAlign w:val="center"/>
            <w:hideMark/>
          </w:tcPr>
          <w:p w14:paraId="3BB9257D" w14:textId="77777777" w:rsidR="00563060" w:rsidRPr="00D44920" w:rsidRDefault="00563060" w:rsidP="00F66A41">
            <w:pPr>
              <w:spacing w:after="0" w:line="240" w:lineRule="auto"/>
              <w:rPr>
                <w:rFonts w:ascii="Calibri" w:eastAsia="Times New Roman" w:hAnsi="Calibri" w:cs="Calibri"/>
                <w:color w:val="181818"/>
                <w:sz w:val="20"/>
                <w:szCs w:val="20"/>
                <w:lang w:eastAsia="en-GB"/>
              </w:rPr>
            </w:pPr>
            <w:r w:rsidRPr="00D44920">
              <w:rPr>
                <w:rFonts w:ascii="Calibri" w:eastAsia="Times New Roman" w:hAnsi="Calibri" w:cs="Calibri"/>
                <w:color w:val="181818"/>
                <w:sz w:val="20"/>
                <w:szCs w:val="20"/>
                <w:lang w:val="en-US" w:eastAsia="en-GB"/>
              </w:rPr>
              <w:t>Demand Unit</w:t>
            </w:r>
          </w:p>
        </w:tc>
        <w:tc>
          <w:tcPr>
            <w:tcW w:w="719" w:type="pct"/>
            <w:gridSpan w:val="2"/>
            <w:tcBorders>
              <w:top w:val="nil"/>
              <w:bottom w:val="single" w:sz="8" w:space="0" w:color="auto"/>
            </w:tcBorders>
          </w:tcPr>
          <w:p w14:paraId="429C6BCC" w14:textId="495B612B" w:rsidR="00563060" w:rsidRPr="00D44920" w:rsidRDefault="00563060">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Unit Types</w:t>
            </w:r>
            <w:r w:rsidRPr="00D14AAC">
              <w:rPr>
                <w:rFonts w:ascii="Calibri" w:eastAsia="Times New Roman" w:hAnsi="Calibri" w:cs="Calibri"/>
                <w:color w:val="000000"/>
                <w:sz w:val="20"/>
                <w:szCs w:val="20"/>
                <w:lang w:eastAsia="en-GB"/>
              </w:rPr>
              <w:t xml:space="preserve"> </w:t>
            </w:r>
          </w:p>
        </w:tc>
        <w:tc>
          <w:tcPr>
            <w:tcW w:w="719" w:type="pct"/>
            <w:gridSpan w:val="3"/>
            <w:tcBorders>
              <w:top w:val="nil"/>
              <w:bottom w:val="single" w:sz="8" w:space="0" w:color="auto"/>
              <w:right w:val="nil"/>
            </w:tcBorders>
            <w:shd w:val="clear" w:color="auto" w:fill="auto"/>
            <w:vAlign w:val="center"/>
            <w:hideMark/>
          </w:tcPr>
          <w:p w14:paraId="54F51B94" w14:textId="1D5D0815" w:rsidR="00563060" w:rsidRPr="00D44920" w:rsidRDefault="00E83420" w:rsidP="00F66A41">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 xml:space="preserve">If </w:t>
            </w:r>
            <w:r w:rsidRPr="004D7FF8">
              <w:rPr>
                <w:rFonts w:ascii="Calibri" w:eastAsia="Times New Roman" w:hAnsi="Calibri" w:cs="Calibri"/>
                <w:sz w:val="20"/>
                <w:szCs w:val="20"/>
                <w:lang w:val="en-US" w:eastAsia="en-GB"/>
              </w:rPr>
              <w:t>Applicable Market = “</w:t>
            </w:r>
            <w:r w:rsidR="0054091F" w:rsidRPr="004D7FF8">
              <w:rPr>
                <w:rFonts w:ascii="Calibri" w:eastAsia="Times New Roman" w:hAnsi="Calibri" w:cs="Calibri"/>
                <w:sz w:val="20"/>
                <w:szCs w:val="20"/>
                <w:lang w:eastAsia="en-GB"/>
              </w:rPr>
              <w:t>Demand Flexibility Service</w:t>
            </w:r>
            <w:r w:rsidR="0054091F">
              <w:rPr>
                <w:rFonts w:ascii="Calibri" w:eastAsia="Times New Roman" w:hAnsi="Calibri" w:cs="Calibri"/>
                <w:sz w:val="20"/>
                <w:szCs w:val="20"/>
                <w:lang w:eastAsia="en-GB"/>
              </w:rPr>
              <w:t>”</w:t>
            </w:r>
            <w:r w:rsidR="0054091F" w:rsidRPr="004D7FF8">
              <w:rPr>
                <w:rFonts w:ascii="Calibri" w:eastAsia="Times New Roman" w:hAnsi="Calibri" w:cs="Calibri"/>
                <w:sz w:val="20"/>
                <w:szCs w:val="20"/>
                <w:lang w:val="en-US" w:eastAsia="en-GB"/>
              </w:rPr>
              <w:t xml:space="preserve"> then m</w:t>
            </w:r>
            <w:r w:rsidR="002A4441" w:rsidRPr="004D7FF8">
              <w:rPr>
                <w:rFonts w:ascii="Calibri" w:eastAsia="Times New Roman" w:hAnsi="Calibri" w:cs="Calibri"/>
                <w:sz w:val="20"/>
                <w:szCs w:val="20"/>
                <w:lang w:val="en-US" w:eastAsia="en-GB"/>
              </w:rPr>
              <w:t xml:space="preserve">ust be </w:t>
            </w:r>
            <w:r w:rsidRPr="004D7FF8">
              <w:rPr>
                <w:rFonts w:ascii="Calibri" w:eastAsia="Times New Roman" w:hAnsi="Calibri" w:cs="Calibri"/>
                <w:sz w:val="20"/>
                <w:szCs w:val="20"/>
                <w:lang w:val="en-US" w:eastAsia="en-GB"/>
              </w:rPr>
              <w:t>“Demand Unit”</w:t>
            </w:r>
            <w:r w:rsidR="002A4441" w:rsidRPr="004D7FF8">
              <w:rPr>
                <w:rFonts w:ascii="Calibri" w:eastAsia="Times New Roman" w:hAnsi="Calibri" w:cs="Calibri"/>
                <w:sz w:val="20"/>
                <w:szCs w:val="20"/>
                <w:lang w:val="en-US" w:eastAsia="en-GB"/>
              </w:rPr>
              <w:t xml:space="preserve"> </w:t>
            </w:r>
          </w:p>
        </w:tc>
      </w:tr>
      <w:tr w:rsidR="008A07FD" w:rsidRPr="00B22256" w14:paraId="54AA2AA6"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3D27AA78" w14:textId="73A80833" w:rsidR="00E15C70" w:rsidRPr="00D44920" w:rsidRDefault="00E15C70" w:rsidP="00F66A41">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lastRenderedPageBreak/>
              <w:t xml:space="preserve">  M</w:t>
            </w:r>
          </w:p>
        </w:tc>
        <w:tc>
          <w:tcPr>
            <w:tcW w:w="848" w:type="pct"/>
            <w:gridSpan w:val="2"/>
            <w:tcBorders>
              <w:top w:val="nil"/>
              <w:bottom w:val="single" w:sz="8" w:space="0" w:color="auto"/>
            </w:tcBorders>
            <w:shd w:val="clear" w:color="auto" w:fill="auto"/>
            <w:vAlign w:val="center"/>
          </w:tcPr>
          <w:p w14:paraId="35C39ABB" w14:textId="104F81A5" w:rsidR="00E15C70" w:rsidRPr="00D44920" w:rsidRDefault="00E15C70" w:rsidP="00F66A41">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Category</w:t>
            </w:r>
          </w:p>
        </w:tc>
        <w:tc>
          <w:tcPr>
            <w:tcW w:w="590" w:type="pct"/>
            <w:gridSpan w:val="2"/>
            <w:tcBorders>
              <w:top w:val="nil"/>
              <w:bottom w:val="single" w:sz="8" w:space="0" w:color="auto"/>
            </w:tcBorders>
            <w:shd w:val="clear" w:color="auto" w:fill="auto"/>
            <w:vAlign w:val="center"/>
          </w:tcPr>
          <w:p w14:paraId="2C13C94F" w14:textId="552D46D2" w:rsidR="00E15C70" w:rsidRPr="00D44920" w:rsidRDefault="00E15C70" w:rsidP="00F66A41">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tcPr>
          <w:p w14:paraId="0E1E9938" w14:textId="4502C2C0" w:rsidR="00E15C70" w:rsidRPr="00D44920" w:rsidRDefault="00E15C70" w:rsidP="00F66A41">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Primary BMU</w:t>
            </w:r>
          </w:p>
        </w:tc>
        <w:tc>
          <w:tcPr>
            <w:tcW w:w="719" w:type="pct"/>
            <w:gridSpan w:val="2"/>
            <w:tcBorders>
              <w:top w:val="nil"/>
              <w:bottom w:val="single" w:sz="8" w:space="0" w:color="auto"/>
            </w:tcBorders>
          </w:tcPr>
          <w:p w14:paraId="46E8B1B1" w14:textId="15F61F23" w:rsidR="00E15C70" w:rsidRDefault="00E15C70">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Categories</w:t>
            </w:r>
            <w:r w:rsidRPr="00E15C70">
              <w:rPr>
                <w:rFonts w:ascii="Calibri" w:eastAsia="Times New Roman" w:hAnsi="Calibri" w:cs="Calibri"/>
                <w:b/>
                <w:bCs/>
                <w:color w:val="181818"/>
                <w:sz w:val="20"/>
                <w:szCs w:val="20"/>
                <w:lang w:val="en-US" w:eastAsia="en-GB"/>
              </w:rPr>
              <w:t xml:space="preserve"> </w:t>
            </w:r>
          </w:p>
        </w:tc>
        <w:tc>
          <w:tcPr>
            <w:tcW w:w="719" w:type="pct"/>
            <w:gridSpan w:val="3"/>
            <w:tcBorders>
              <w:top w:val="nil"/>
              <w:bottom w:val="single" w:sz="8" w:space="0" w:color="auto"/>
              <w:right w:val="nil"/>
            </w:tcBorders>
            <w:shd w:val="clear" w:color="auto" w:fill="auto"/>
            <w:vAlign w:val="center"/>
          </w:tcPr>
          <w:p w14:paraId="67F59D8D" w14:textId="1E153DF6" w:rsidR="00E15C70" w:rsidRDefault="00E15C70" w:rsidP="00F66A41">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If </w:t>
            </w:r>
            <w:r w:rsidRPr="00E15C70">
              <w:rPr>
                <w:rFonts w:ascii="Calibri" w:eastAsia="Times New Roman" w:hAnsi="Calibri" w:cs="Calibri"/>
                <w:color w:val="000000"/>
                <w:sz w:val="20"/>
                <w:szCs w:val="20"/>
                <w:lang w:val="en-US" w:eastAsia="en-GB"/>
              </w:rPr>
              <w:t>Applicable Market = “Demand Flexibility Service” then must be “</w:t>
            </w:r>
            <w:proofErr w:type="gramStart"/>
            <w:r w:rsidRPr="00E15C70">
              <w:rPr>
                <w:rFonts w:ascii="Calibri" w:eastAsia="Times New Roman" w:hAnsi="Calibri" w:cs="Calibri"/>
                <w:color w:val="000000"/>
                <w:sz w:val="20"/>
                <w:szCs w:val="20"/>
                <w:lang w:val="en-US" w:eastAsia="en-GB"/>
              </w:rPr>
              <w:t>Non-BMU</w:t>
            </w:r>
            <w:proofErr w:type="gramEnd"/>
            <w:r w:rsidRPr="00E15C70">
              <w:rPr>
                <w:rFonts w:ascii="Calibri" w:eastAsia="Times New Roman" w:hAnsi="Calibri" w:cs="Calibri"/>
                <w:color w:val="000000"/>
                <w:sz w:val="20"/>
                <w:szCs w:val="20"/>
                <w:lang w:val="en-US" w:eastAsia="en-GB"/>
              </w:rPr>
              <w:t>”</w:t>
            </w:r>
          </w:p>
        </w:tc>
      </w:tr>
      <w:tr w:rsidR="008A07FD" w14:paraId="3E6E47BD"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5ACB4767" w14:textId="232AB004" w:rsidR="00E15C70" w:rsidRPr="00D44920" w:rsidRDefault="00E15C70">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848" w:type="pct"/>
            <w:gridSpan w:val="2"/>
            <w:tcBorders>
              <w:top w:val="nil"/>
              <w:bottom w:val="single" w:sz="8" w:space="0" w:color="auto"/>
            </w:tcBorders>
            <w:shd w:val="clear" w:color="auto" w:fill="auto"/>
            <w:vAlign w:val="center"/>
          </w:tcPr>
          <w:p w14:paraId="437F23C4" w14:textId="37AF446C" w:rsidR="00E15C70" w:rsidRPr="00D44920" w:rsidRDefault="00E15C70">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Effective From Date</w:t>
            </w:r>
          </w:p>
        </w:tc>
        <w:tc>
          <w:tcPr>
            <w:tcW w:w="590" w:type="pct"/>
            <w:gridSpan w:val="2"/>
            <w:tcBorders>
              <w:top w:val="nil"/>
              <w:bottom w:val="single" w:sz="8" w:space="0" w:color="auto"/>
            </w:tcBorders>
            <w:shd w:val="clear" w:color="auto" w:fill="auto"/>
            <w:vAlign w:val="center"/>
          </w:tcPr>
          <w:p w14:paraId="7F8BFEE0" w14:textId="59E0BB33" w:rsidR="00E15C70" w:rsidRPr="00D44920" w:rsidRDefault="00E15C70">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Date</w:t>
            </w:r>
          </w:p>
        </w:tc>
        <w:tc>
          <w:tcPr>
            <w:tcW w:w="719" w:type="pct"/>
            <w:gridSpan w:val="2"/>
            <w:tcBorders>
              <w:top w:val="nil"/>
              <w:bottom w:val="single" w:sz="8" w:space="0" w:color="auto"/>
            </w:tcBorders>
            <w:shd w:val="clear" w:color="auto" w:fill="auto"/>
            <w:vAlign w:val="center"/>
          </w:tcPr>
          <w:p w14:paraId="38BDCE10" w14:textId="1D7A76CF" w:rsidR="00E15C70" w:rsidRPr="00D44920" w:rsidRDefault="00E15C70">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2025-10-28</w:t>
            </w:r>
          </w:p>
        </w:tc>
        <w:tc>
          <w:tcPr>
            <w:tcW w:w="719" w:type="pct"/>
            <w:gridSpan w:val="2"/>
            <w:tcBorders>
              <w:top w:val="nil"/>
              <w:bottom w:val="single" w:sz="8" w:space="0" w:color="auto"/>
            </w:tcBorders>
          </w:tcPr>
          <w:p w14:paraId="64970ADC" w14:textId="7E2CB086" w:rsidR="00E15C70" w:rsidRDefault="00E15C70">
            <w:pPr>
              <w:spacing w:after="0" w:line="240" w:lineRule="auto"/>
              <w:rPr>
                <w:rFonts w:ascii="Calibri" w:eastAsia="Times New Roman" w:hAnsi="Calibri" w:cs="Calibri"/>
                <w:b/>
                <w:bCs/>
                <w:color w:val="181818"/>
                <w:sz w:val="20"/>
                <w:szCs w:val="20"/>
                <w:lang w:val="en-US" w:eastAsia="en-GB"/>
              </w:rPr>
            </w:pPr>
            <w:r w:rsidRPr="00D14AAC">
              <w:rPr>
                <w:rFonts w:ascii="Calibri" w:eastAsia="Times New Roman" w:hAnsi="Calibri" w:cs="Calibri"/>
                <w:color w:val="000000"/>
                <w:sz w:val="20"/>
                <w:szCs w:val="20"/>
                <w:lang w:val="en-US" w:eastAsia="en-GB"/>
              </w:rPr>
              <w:t>YYYY-MM-DD</w:t>
            </w:r>
          </w:p>
        </w:tc>
        <w:tc>
          <w:tcPr>
            <w:tcW w:w="719" w:type="pct"/>
            <w:gridSpan w:val="3"/>
            <w:tcBorders>
              <w:top w:val="nil"/>
              <w:bottom w:val="single" w:sz="8" w:space="0" w:color="auto"/>
              <w:right w:val="nil"/>
            </w:tcBorders>
            <w:shd w:val="clear" w:color="auto" w:fill="auto"/>
            <w:vAlign w:val="center"/>
          </w:tcPr>
          <w:p w14:paraId="11888BF7" w14:textId="137CEFE8" w:rsidR="00E15C70" w:rsidRDefault="00E15C70">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 </w:t>
            </w:r>
            <w:r>
              <w:rPr>
                <w:rFonts w:ascii="Calibri" w:eastAsia="Times New Roman" w:hAnsi="Calibri" w:cs="Calibri"/>
                <w:color w:val="000000"/>
                <w:sz w:val="20"/>
                <w:szCs w:val="20"/>
                <w:lang w:eastAsia="en-GB"/>
              </w:rPr>
              <w:t>Must be today or later</w:t>
            </w:r>
          </w:p>
        </w:tc>
      </w:tr>
      <w:tr w:rsidR="008A07FD" w:rsidRPr="00B22256" w14:paraId="21A259C6"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7774138C" w14:textId="570E9CBF"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848" w:type="pct"/>
            <w:gridSpan w:val="2"/>
            <w:tcBorders>
              <w:top w:val="nil"/>
              <w:bottom w:val="single" w:sz="8" w:space="0" w:color="auto"/>
            </w:tcBorders>
            <w:shd w:val="clear" w:color="auto" w:fill="auto"/>
            <w:vAlign w:val="center"/>
            <w:hideMark/>
          </w:tcPr>
          <w:p w14:paraId="2A7755B3" w14:textId="2C336C0A"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Fuel Type</w:t>
            </w:r>
          </w:p>
        </w:tc>
        <w:tc>
          <w:tcPr>
            <w:tcW w:w="590" w:type="pct"/>
            <w:gridSpan w:val="2"/>
            <w:tcBorders>
              <w:top w:val="nil"/>
              <w:bottom w:val="single" w:sz="8" w:space="0" w:color="auto"/>
            </w:tcBorders>
            <w:shd w:val="clear" w:color="auto" w:fill="auto"/>
            <w:vAlign w:val="center"/>
            <w:hideMark/>
          </w:tcPr>
          <w:p w14:paraId="3F1F7ECE" w14:textId="4FB573FB"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36508951" w14:textId="55033FFA" w:rsidR="00241730" w:rsidRPr="00D44920" w:rsidRDefault="00241730" w:rsidP="00241730">
            <w:pPr>
              <w:spacing w:after="0" w:line="240" w:lineRule="auto"/>
              <w:rPr>
                <w:rFonts w:ascii="Calibri" w:eastAsia="Times New Roman" w:hAnsi="Calibri" w:cs="Calibri"/>
                <w:color w:val="181818"/>
                <w:sz w:val="20"/>
                <w:szCs w:val="20"/>
                <w:lang w:eastAsia="en-GB"/>
              </w:rPr>
            </w:pPr>
            <w:r w:rsidRPr="00D44920">
              <w:rPr>
                <w:rFonts w:ascii="Calibri" w:eastAsia="Times New Roman" w:hAnsi="Calibri" w:cs="Calibri"/>
                <w:color w:val="000000"/>
                <w:sz w:val="20"/>
                <w:szCs w:val="20"/>
                <w:lang w:val="en-US" w:eastAsia="en-GB"/>
              </w:rPr>
              <w:t>Batteries</w:t>
            </w:r>
          </w:p>
        </w:tc>
        <w:tc>
          <w:tcPr>
            <w:tcW w:w="719" w:type="pct"/>
            <w:gridSpan w:val="2"/>
            <w:tcBorders>
              <w:top w:val="nil"/>
              <w:bottom w:val="single" w:sz="8" w:space="0" w:color="auto"/>
            </w:tcBorders>
            <w:vAlign w:val="bottom"/>
          </w:tcPr>
          <w:p w14:paraId="05C67C9E" w14:textId="78BA3A66" w:rsidR="00241730" w:rsidRPr="00D44920" w:rsidRDefault="00241730" w:rsidP="0024173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Fuel Types</w:t>
            </w:r>
          </w:p>
        </w:tc>
        <w:tc>
          <w:tcPr>
            <w:tcW w:w="719" w:type="pct"/>
            <w:gridSpan w:val="3"/>
            <w:tcBorders>
              <w:top w:val="nil"/>
              <w:bottom w:val="single" w:sz="8" w:space="0" w:color="auto"/>
              <w:right w:val="nil"/>
            </w:tcBorders>
            <w:shd w:val="clear" w:color="auto" w:fill="auto"/>
            <w:vAlign w:val="center"/>
            <w:hideMark/>
          </w:tcPr>
          <w:p w14:paraId="77AF782D" w14:textId="35031BBA" w:rsidR="00241730" w:rsidRPr="00D44920" w:rsidRDefault="00241730" w:rsidP="00241730">
            <w:pPr>
              <w:spacing w:after="0" w:line="240" w:lineRule="auto"/>
              <w:rPr>
                <w:rFonts w:ascii="Calibri" w:eastAsia="Times New Roman" w:hAnsi="Calibri" w:cs="Calibri"/>
                <w:color w:val="000000"/>
                <w:sz w:val="20"/>
                <w:szCs w:val="20"/>
                <w:lang w:eastAsia="en-GB"/>
              </w:rPr>
            </w:pPr>
            <w:r w:rsidRPr="004D7FF8">
              <w:rPr>
                <w:rFonts w:ascii="Calibri" w:eastAsia="Times New Roman" w:hAnsi="Calibri" w:cs="Calibri"/>
                <w:sz w:val="20"/>
                <w:szCs w:val="20"/>
                <w:lang w:val="en-US" w:eastAsia="en-GB"/>
              </w:rPr>
              <w:t>If Applicable Market = “</w:t>
            </w:r>
            <w:r w:rsidRPr="004D7FF8">
              <w:rPr>
                <w:rFonts w:ascii="Calibri" w:eastAsia="Times New Roman" w:hAnsi="Calibri" w:cs="Calibri"/>
                <w:sz w:val="20"/>
                <w:szCs w:val="20"/>
                <w:lang w:eastAsia="en-GB"/>
              </w:rPr>
              <w:t>Demand Flexibility Service</w:t>
            </w:r>
            <w:r>
              <w:rPr>
                <w:rFonts w:ascii="Calibri" w:eastAsia="Times New Roman" w:hAnsi="Calibri" w:cs="Calibri"/>
                <w:sz w:val="20"/>
                <w:szCs w:val="20"/>
                <w:lang w:eastAsia="en-GB"/>
              </w:rPr>
              <w:t>”</w:t>
            </w:r>
            <w:r w:rsidRPr="004D7FF8">
              <w:rPr>
                <w:rFonts w:ascii="Calibri" w:eastAsia="Times New Roman" w:hAnsi="Calibri" w:cs="Calibri"/>
                <w:sz w:val="20"/>
                <w:szCs w:val="20"/>
                <w:lang w:val="en-US" w:eastAsia="en-GB"/>
              </w:rPr>
              <w:t xml:space="preserve"> then must be “Load Response”</w:t>
            </w:r>
          </w:p>
        </w:tc>
      </w:tr>
      <w:tr w:rsidR="008A07FD" w:rsidRPr="00B22256" w14:paraId="7D595B4D"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6C5ACB7B" w14:textId="3D9790EA"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2E8C6101" w14:textId="4A733F10"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Generation Capacity</w:t>
            </w:r>
          </w:p>
        </w:tc>
        <w:tc>
          <w:tcPr>
            <w:tcW w:w="590" w:type="pct"/>
            <w:gridSpan w:val="2"/>
            <w:tcBorders>
              <w:top w:val="nil"/>
              <w:bottom w:val="single" w:sz="8" w:space="0" w:color="auto"/>
            </w:tcBorders>
            <w:shd w:val="clear" w:color="auto" w:fill="auto"/>
            <w:vAlign w:val="center"/>
            <w:hideMark/>
          </w:tcPr>
          <w:p w14:paraId="5A723FE6" w14:textId="3EE3A883" w:rsidR="00241730" w:rsidRPr="00D44920" w:rsidRDefault="00241730" w:rsidP="00241730">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Pr>
                <w:rFonts w:ascii="Calibri" w:eastAsia="Times New Roman" w:hAnsi="Calibri" w:cs="Calibri"/>
                <w:color w:val="000000"/>
                <w:sz w:val="20"/>
                <w:szCs w:val="20"/>
                <w:lang w:val="en-US" w:eastAsia="en-GB"/>
              </w:rPr>
              <w:t>15</w:t>
            </w:r>
            <w:r w:rsidRPr="00D44920">
              <w:rPr>
                <w:rFonts w:ascii="Calibri" w:eastAsia="Times New Roman" w:hAnsi="Calibri" w:cs="Calibri"/>
                <w:color w:val="000000"/>
                <w:sz w:val="20"/>
                <w:szCs w:val="20"/>
                <w:lang w:val="en-US" w:eastAsia="en-GB"/>
              </w:rPr>
              <w:t xml:space="preserve">, </w:t>
            </w:r>
            <w:r>
              <w:rPr>
                <w:rFonts w:ascii="Calibri" w:eastAsia="Times New Roman" w:hAnsi="Calibri" w:cs="Calibri"/>
                <w:color w:val="000000"/>
                <w:sz w:val="20"/>
                <w:szCs w:val="20"/>
                <w:lang w:val="en-US" w:eastAsia="en-GB"/>
              </w:rPr>
              <w:t>3</w:t>
            </w:r>
            <w:r w:rsidRPr="00D44920">
              <w:rPr>
                <w:rFonts w:ascii="Calibri" w:eastAsia="Times New Roman" w:hAnsi="Calibri" w:cs="Calibri"/>
                <w:color w:val="000000"/>
                <w:sz w:val="20"/>
                <w:szCs w:val="20"/>
                <w:lang w:val="en-US" w:eastAsia="en-GB"/>
              </w:rPr>
              <w:t>)</w:t>
            </w:r>
          </w:p>
        </w:tc>
        <w:tc>
          <w:tcPr>
            <w:tcW w:w="719" w:type="pct"/>
            <w:gridSpan w:val="2"/>
            <w:tcBorders>
              <w:top w:val="nil"/>
              <w:bottom w:val="single" w:sz="8" w:space="0" w:color="auto"/>
            </w:tcBorders>
            <w:shd w:val="clear" w:color="auto" w:fill="auto"/>
            <w:vAlign w:val="center"/>
            <w:hideMark/>
          </w:tcPr>
          <w:p w14:paraId="6C0A40E8" w14:textId="12F03046"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297</w:t>
            </w:r>
          </w:p>
        </w:tc>
        <w:tc>
          <w:tcPr>
            <w:tcW w:w="719" w:type="pct"/>
            <w:gridSpan w:val="2"/>
            <w:tcBorders>
              <w:top w:val="nil"/>
              <w:bottom w:val="single" w:sz="8" w:space="0" w:color="auto"/>
            </w:tcBorders>
            <w:vAlign w:val="center"/>
          </w:tcPr>
          <w:p w14:paraId="16A40602" w14:textId="2378BA15" w:rsidR="00241730" w:rsidRPr="00D44920" w:rsidRDefault="00241730" w:rsidP="00241730">
            <w:pPr>
              <w:spacing w:after="0" w:line="240" w:lineRule="auto"/>
              <w:rPr>
                <w:rFonts w:ascii="Calibri" w:eastAsia="Times New Roman" w:hAnsi="Calibri" w:cs="Calibri"/>
                <w:color w:val="000000"/>
                <w:sz w:val="20"/>
                <w:szCs w:val="20"/>
                <w:lang w:eastAsia="en-GB"/>
              </w:rPr>
            </w:pPr>
            <w:r w:rsidRPr="00D14AAC">
              <w:rPr>
                <w:rFonts w:ascii="Calibri" w:eastAsia="Times New Roman" w:hAnsi="Calibri" w:cs="Calibri"/>
                <w:color w:val="000000"/>
                <w:sz w:val="20"/>
                <w:szCs w:val="20"/>
                <w:lang w:eastAsia="en-GB"/>
              </w:rPr>
              <w:t>XXXXXXXXXXXXXXXX.YY</w:t>
            </w:r>
          </w:p>
        </w:tc>
        <w:tc>
          <w:tcPr>
            <w:tcW w:w="719" w:type="pct"/>
            <w:gridSpan w:val="3"/>
            <w:tcBorders>
              <w:top w:val="nil"/>
              <w:bottom w:val="single" w:sz="8" w:space="0" w:color="auto"/>
              <w:right w:val="nil"/>
            </w:tcBorders>
            <w:shd w:val="clear" w:color="auto" w:fill="auto"/>
            <w:vAlign w:val="center"/>
            <w:hideMark/>
          </w:tcPr>
          <w:p w14:paraId="0FD9264C" w14:textId="77777777" w:rsidR="00241730" w:rsidRPr="00D44920" w:rsidRDefault="00241730" w:rsidP="00241730">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 xml:space="preserve">Unit: </w:t>
            </w:r>
          </w:p>
          <w:p w14:paraId="189EE443" w14:textId="77777777" w:rsidR="00241730" w:rsidRDefault="00241730" w:rsidP="00241730">
            <w:pPr>
              <w:spacing w:after="0" w:line="240" w:lineRule="auto"/>
              <w:rPr>
                <w:rFonts w:ascii="Calibri" w:eastAsia="Times New Roman" w:hAnsi="Calibri" w:cs="Calibri"/>
                <w:color w:val="000000"/>
                <w:sz w:val="20"/>
                <w:szCs w:val="20"/>
                <w:lang w:eastAsia="en-GB"/>
              </w:rPr>
            </w:pPr>
            <w:r w:rsidRPr="2D86A8A9">
              <w:rPr>
                <w:rFonts w:ascii="Calibri" w:eastAsia="Times New Roman" w:hAnsi="Calibri" w:cs="Calibri"/>
                <w:color w:val="000000"/>
                <w:sz w:val="20"/>
                <w:szCs w:val="20"/>
                <w:lang w:eastAsia="en-GB"/>
              </w:rPr>
              <w:t>Mandatory if “Unit Type” = “Generation Unit”.</w:t>
            </w:r>
          </w:p>
          <w:p w14:paraId="22A7B017" w14:textId="77777777" w:rsidR="00241730" w:rsidRDefault="00241730" w:rsidP="00241730">
            <w:pPr>
              <w:spacing w:after="0" w:line="240" w:lineRule="auto"/>
              <w:rPr>
                <w:rFonts w:ascii="Calibri" w:eastAsia="Times New Roman" w:hAnsi="Calibri" w:cs="Calibri"/>
                <w:color w:val="000000"/>
                <w:sz w:val="20"/>
                <w:szCs w:val="20"/>
                <w:lang w:val="en-US" w:eastAsia="en-GB"/>
              </w:rPr>
            </w:pPr>
          </w:p>
          <w:p w14:paraId="32D054FE" w14:textId="161B1C5A"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Pr>
                <w:rFonts w:ascii="Calibri" w:eastAsia="Times New Roman" w:hAnsi="Calibri" w:cs="Calibri"/>
                <w:color w:val="000000"/>
                <w:sz w:val="20"/>
                <w:szCs w:val="20"/>
                <w:lang w:eastAsia="en-GB"/>
              </w:rPr>
              <w:t>Demand Flexibility Service”</w:t>
            </w:r>
          </w:p>
        </w:tc>
      </w:tr>
      <w:tr w:rsidR="008A07FD" w:rsidRPr="00B22256" w14:paraId="1B45ED91"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6810A0AA" w14:textId="77777777"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090A4726" w14:textId="700305B1"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Demand Capacity</w:t>
            </w:r>
          </w:p>
        </w:tc>
        <w:tc>
          <w:tcPr>
            <w:tcW w:w="590" w:type="pct"/>
            <w:gridSpan w:val="2"/>
            <w:tcBorders>
              <w:top w:val="nil"/>
              <w:bottom w:val="single" w:sz="8" w:space="0" w:color="auto"/>
            </w:tcBorders>
            <w:shd w:val="clear" w:color="auto" w:fill="auto"/>
            <w:vAlign w:val="center"/>
            <w:hideMark/>
          </w:tcPr>
          <w:p w14:paraId="6A581FA5" w14:textId="3DEB878F" w:rsidR="00241730" w:rsidRPr="00D44920" w:rsidRDefault="00241730" w:rsidP="00241730">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sidRPr="00D44920">
              <w:rPr>
                <w:rFonts w:ascii="Calibri" w:eastAsia="Times New Roman" w:hAnsi="Calibri" w:cs="Calibri"/>
                <w:color w:val="000000"/>
                <w:sz w:val="20"/>
                <w:szCs w:val="20"/>
                <w:lang w:val="en-US" w:eastAsia="en-GB"/>
              </w:rPr>
              <w:t>1</w:t>
            </w:r>
            <w:r>
              <w:rPr>
                <w:rFonts w:ascii="Calibri" w:eastAsia="Times New Roman" w:hAnsi="Calibri" w:cs="Calibri"/>
                <w:color w:val="000000"/>
                <w:sz w:val="20"/>
                <w:szCs w:val="20"/>
                <w:lang w:val="en-US" w:eastAsia="en-GB"/>
              </w:rPr>
              <w:t>5</w:t>
            </w:r>
            <w:r w:rsidRPr="00D44920">
              <w:rPr>
                <w:rFonts w:ascii="Calibri" w:eastAsia="Times New Roman" w:hAnsi="Calibri" w:cs="Calibri"/>
                <w:color w:val="000000"/>
                <w:sz w:val="20"/>
                <w:szCs w:val="20"/>
                <w:lang w:val="en-US" w:eastAsia="en-GB"/>
              </w:rPr>
              <w:t xml:space="preserve">, </w:t>
            </w:r>
            <w:r>
              <w:rPr>
                <w:rFonts w:ascii="Calibri" w:eastAsia="Times New Roman" w:hAnsi="Calibri" w:cs="Calibri"/>
                <w:color w:val="000000"/>
                <w:sz w:val="20"/>
                <w:szCs w:val="20"/>
                <w:lang w:val="en-US" w:eastAsia="en-GB"/>
              </w:rPr>
              <w:t>3</w:t>
            </w:r>
            <w:r w:rsidRPr="00D44920">
              <w:rPr>
                <w:rFonts w:ascii="Calibri" w:eastAsia="Times New Roman" w:hAnsi="Calibri" w:cs="Calibri"/>
                <w:color w:val="000000"/>
                <w:sz w:val="20"/>
                <w:szCs w:val="20"/>
                <w:lang w:val="en-US" w:eastAsia="en-GB"/>
              </w:rPr>
              <w:t>)</w:t>
            </w:r>
          </w:p>
        </w:tc>
        <w:tc>
          <w:tcPr>
            <w:tcW w:w="719" w:type="pct"/>
            <w:gridSpan w:val="2"/>
            <w:tcBorders>
              <w:top w:val="nil"/>
              <w:bottom w:val="single" w:sz="8" w:space="0" w:color="auto"/>
            </w:tcBorders>
            <w:shd w:val="clear" w:color="auto" w:fill="auto"/>
            <w:vAlign w:val="center"/>
            <w:hideMark/>
          </w:tcPr>
          <w:p w14:paraId="51C2E88A" w14:textId="4764B9AF"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228</w:t>
            </w:r>
          </w:p>
        </w:tc>
        <w:tc>
          <w:tcPr>
            <w:tcW w:w="719" w:type="pct"/>
            <w:gridSpan w:val="2"/>
            <w:tcBorders>
              <w:top w:val="nil"/>
              <w:bottom w:val="single" w:sz="8" w:space="0" w:color="auto"/>
            </w:tcBorders>
            <w:vAlign w:val="center"/>
          </w:tcPr>
          <w:p w14:paraId="61FE9AED" w14:textId="3604851B" w:rsidR="00241730" w:rsidRPr="00D44920" w:rsidRDefault="00241730" w:rsidP="00241730">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eastAsia="en-GB"/>
              </w:rPr>
              <w:t>XXXXXXXXXXXXXXXX.YY</w:t>
            </w:r>
          </w:p>
        </w:tc>
        <w:tc>
          <w:tcPr>
            <w:tcW w:w="719" w:type="pct"/>
            <w:gridSpan w:val="3"/>
            <w:tcBorders>
              <w:top w:val="nil"/>
              <w:bottom w:val="single" w:sz="8" w:space="0" w:color="auto"/>
              <w:right w:val="nil"/>
            </w:tcBorders>
            <w:shd w:val="clear" w:color="auto" w:fill="auto"/>
            <w:vAlign w:val="center"/>
            <w:hideMark/>
          </w:tcPr>
          <w:p w14:paraId="6994B78C" w14:textId="77777777" w:rsidR="00241730" w:rsidRPr="00D44920" w:rsidRDefault="00241730" w:rsidP="00241730">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 xml:space="preserve">Unit: </w:t>
            </w:r>
          </w:p>
          <w:p w14:paraId="095270AC" w14:textId="77777777" w:rsidR="00241730" w:rsidRDefault="00241730" w:rsidP="00241730">
            <w:pPr>
              <w:spacing w:after="0" w:line="240" w:lineRule="auto"/>
              <w:rPr>
                <w:rFonts w:ascii="Calibri" w:eastAsia="Times New Roman" w:hAnsi="Calibri" w:cs="Calibri"/>
                <w:color w:val="000000"/>
                <w:sz w:val="20"/>
                <w:szCs w:val="20"/>
                <w:lang w:eastAsia="en-GB"/>
              </w:rPr>
            </w:pPr>
            <w:r w:rsidRPr="2D86A8A9">
              <w:rPr>
                <w:rFonts w:ascii="Calibri" w:eastAsia="Times New Roman" w:hAnsi="Calibri" w:cs="Calibri"/>
                <w:color w:val="000000"/>
                <w:sz w:val="20"/>
                <w:szCs w:val="20"/>
                <w:lang w:eastAsia="en-GB"/>
              </w:rPr>
              <w:t>Mandatory if “Unit Type” = “Demand Unit”.</w:t>
            </w:r>
          </w:p>
          <w:p w14:paraId="3AB91ECC" w14:textId="77777777" w:rsidR="00241730" w:rsidRDefault="00241730" w:rsidP="00241730">
            <w:pPr>
              <w:spacing w:after="0" w:line="240" w:lineRule="auto"/>
              <w:rPr>
                <w:rFonts w:ascii="Calibri" w:eastAsia="Times New Roman" w:hAnsi="Calibri" w:cs="Calibri"/>
                <w:color w:val="000000"/>
                <w:sz w:val="20"/>
                <w:szCs w:val="20"/>
                <w:lang w:val="en-US" w:eastAsia="en-GB"/>
              </w:rPr>
            </w:pPr>
          </w:p>
          <w:p w14:paraId="6ADF474E" w14:textId="77777777" w:rsidR="00241730" w:rsidRDefault="00241730" w:rsidP="0024173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Must be between ‘1’ and ‘100’ if Applicable Market = Demand Flexibility Service</w:t>
            </w:r>
          </w:p>
          <w:p w14:paraId="1EC8DFFF" w14:textId="66731FB8" w:rsidR="00241730" w:rsidRPr="00D44920" w:rsidRDefault="00241730" w:rsidP="00241730">
            <w:pPr>
              <w:spacing w:after="0" w:line="240" w:lineRule="auto"/>
              <w:rPr>
                <w:rFonts w:ascii="Calibri" w:eastAsia="Times New Roman" w:hAnsi="Calibri" w:cs="Calibri"/>
                <w:color w:val="000000"/>
                <w:sz w:val="20"/>
                <w:szCs w:val="20"/>
                <w:lang w:eastAsia="en-GB"/>
              </w:rPr>
            </w:pPr>
          </w:p>
        </w:tc>
      </w:tr>
      <w:tr w:rsidR="008A07FD" w:rsidRPr="00B22256" w14:paraId="4880E734"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66FEA480" w14:textId="77777777"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71D8314A" w14:textId="0D4784B1"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eastAsia="en-GB"/>
              </w:rPr>
              <w:t>Customer Base</w:t>
            </w:r>
          </w:p>
        </w:tc>
        <w:tc>
          <w:tcPr>
            <w:tcW w:w="590" w:type="pct"/>
            <w:gridSpan w:val="2"/>
            <w:tcBorders>
              <w:top w:val="nil"/>
              <w:bottom w:val="single" w:sz="8" w:space="0" w:color="auto"/>
            </w:tcBorders>
            <w:shd w:val="clear" w:color="auto" w:fill="auto"/>
            <w:vAlign w:val="center"/>
            <w:hideMark/>
          </w:tcPr>
          <w:p w14:paraId="0DE7D999" w14:textId="7FF6C2E9"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129383D9" w14:textId="7BE22F3B"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Domestic</w:t>
            </w:r>
          </w:p>
        </w:tc>
        <w:tc>
          <w:tcPr>
            <w:tcW w:w="719" w:type="pct"/>
            <w:gridSpan w:val="2"/>
            <w:tcBorders>
              <w:top w:val="nil"/>
              <w:bottom w:val="single" w:sz="8" w:space="0" w:color="auto"/>
            </w:tcBorders>
            <w:vAlign w:val="bottom"/>
          </w:tcPr>
          <w:p w14:paraId="40CE9577" w14:textId="027EDE95"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Customer Base</w:t>
            </w:r>
          </w:p>
        </w:tc>
        <w:tc>
          <w:tcPr>
            <w:tcW w:w="719" w:type="pct"/>
            <w:gridSpan w:val="3"/>
            <w:tcBorders>
              <w:top w:val="nil"/>
              <w:bottom w:val="single" w:sz="8" w:space="0" w:color="auto"/>
              <w:right w:val="nil"/>
            </w:tcBorders>
            <w:shd w:val="clear" w:color="auto" w:fill="auto"/>
            <w:vAlign w:val="center"/>
            <w:hideMark/>
          </w:tcPr>
          <w:p w14:paraId="6C926D88" w14:textId="582DB984" w:rsidR="00241730" w:rsidRPr="004D7FF8" w:rsidRDefault="00241730" w:rsidP="00241730">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8A07FD" w:rsidRPr="00B22256" w14:paraId="3F7C5A6A"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143285D8" w14:textId="77777777"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0CDADC22" w14:textId="63B20737"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eastAsia="en-GB"/>
              </w:rPr>
              <w:t>Delivery Method</w:t>
            </w:r>
          </w:p>
        </w:tc>
        <w:tc>
          <w:tcPr>
            <w:tcW w:w="590" w:type="pct"/>
            <w:gridSpan w:val="2"/>
            <w:tcBorders>
              <w:top w:val="nil"/>
              <w:bottom w:val="single" w:sz="8" w:space="0" w:color="auto"/>
            </w:tcBorders>
            <w:shd w:val="clear" w:color="auto" w:fill="auto"/>
            <w:vAlign w:val="center"/>
            <w:hideMark/>
          </w:tcPr>
          <w:p w14:paraId="433BC790" w14:textId="02EFDB6E"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Text (100)</w:t>
            </w:r>
          </w:p>
        </w:tc>
        <w:tc>
          <w:tcPr>
            <w:tcW w:w="719" w:type="pct"/>
            <w:gridSpan w:val="2"/>
            <w:tcBorders>
              <w:top w:val="nil"/>
              <w:bottom w:val="single" w:sz="8" w:space="0" w:color="auto"/>
            </w:tcBorders>
            <w:shd w:val="clear" w:color="auto" w:fill="auto"/>
            <w:vAlign w:val="center"/>
            <w:hideMark/>
          </w:tcPr>
          <w:p w14:paraId="6763B687" w14:textId="111E2717"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My Delivery Method</w:t>
            </w:r>
          </w:p>
        </w:tc>
        <w:tc>
          <w:tcPr>
            <w:tcW w:w="719" w:type="pct"/>
            <w:gridSpan w:val="2"/>
            <w:tcBorders>
              <w:top w:val="nil"/>
              <w:bottom w:val="single" w:sz="8" w:space="0" w:color="auto"/>
            </w:tcBorders>
          </w:tcPr>
          <w:p w14:paraId="303A7D27" w14:textId="4CCE5780" w:rsidR="00241730" w:rsidRPr="00D44920" w:rsidRDefault="00241730" w:rsidP="00241730">
            <w:pPr>
              <w:spacing w:after="0" w:line="240" w:lineRule="auto"/>
              <w:rPr>
                <w:rFonts w:ascii="Calibri" w:eastAsia="Times New Roman" w:hAnsi="Calibri" w:cs="Calibri"/>
                <w:color w:val="000000"/>
                <w:sz w:val="20"/>
                <w:szCs w:val="20"/>
                <w:lang w:eastAsia="en-GB"/>
              </w:rPr>
            </w:pPr>
          </w:p>
        </w:tc>
        <w:tc>
          <w:tcPr>
            <w:tcW w:w="719" w:type="pct"/>
            <w:gridSpan w:val="3"/>
            <w:tcBorders>
              <w:top w:val="nil"/>
              <w:bottom w:val="single" w:sz="8" w:space="0" w:color="auto"/>
              <w:right w:val="nil"/>
            </w:tcBorders>
            <w:shd w:val="clear" w:color="auto" w:fill="auto"/>
            <w:vAlign w:val="center"/>
            <w:hideMark/>
          </w:tcPr>
          <w:p w14:paraId="764B3D52" w14:textId="43E51562"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8A07FD" w:rsidRPr="00B22256" w14:paraId="613D0DC8"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7206F4A1" w14:textId="2254DF6F"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lastRenderedPageBreak/>
              <w:t>M</w:t>
            </w:r>
          </w:p>
        </w:tc>
        <w:tc>
          <w:tcPr>
            <w:tcW w:w="848" w:type="pct"/>
            <w:gridSpan w:val="2"/>
            <w:tcBorders>
              <w:top w:val="nil"/>
              <w:bottom w:val="single" w:sz="8" w:space="0" w:color="auto"/>
            </w:tcBorders>
            <w:shd w:val="clear" w:color="auto" w:fill="auto"/>
            <w:vAlign w:val="center"/>
            <w:hideMark/>
          </w:tcPr>
          <w:p w14:paraId="0FE3C9B7" w14:textId="5285CACB"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Connection Type</w:t>
            </w:r>
          </w:p>
        </w:tc>
        <w:tc>
          <w:tcPr>
            <w:tcW w:w="590" w:type="pct"/>
            <w:gridSpan w:val="2"/>
            <w:tcBorders>
              <w:top w:val="nil"/>
              <w:bottom w:val="single" w:sz="8" w:space="0" w:color="auto"/>
            </w:tcBorders>
            <w:shd w:val="clear" w:color="auto" w:fill="auto"/>
            <w:vAlign w:val="center"/>
            <w:hideMark/>
          </w:tcPr>
          <w:p w14:paraId="30BE2375" w14:textId="77777777"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09631F44" w14:textId="164E92C0"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Flexible</w:t>
            </w:r>
          </w:p>
        </w:tc>
        <w:tc>
          <w:tcPr>
            <w:tcW w:w="719" w:type="pct"/>
            <w:gridSpan w:val="2"/>
            <w:tcBorders>
              <w:top w:val="nil"/>
              <w:bottom w:val="single" w:sz="8" w:space="0" w:color="auto"/>
            </w:tcBorders>
            <w:vAlign w:val="bottom"/>
          </w:tcPr>
          <w:p w14:paraId="6BA67D7F" w14:textId="5F60865F"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Connection Type</w:t>
            </w:r>
          </w:p>
        </w:tc>
        <w:tc>
          <w:tcPr>
            <w:tcW w:w="719" w:type="pct"/>
            <w:gridSpan w:val="3"/>
            <w:tcBorders>
              <w:top w:val="nil"/>
              <w:bottom w:val="single" w:sz="8" w:space="0" w:color="auto"/>
              <w:right w:val="nil"/>
            </w:tcBorders>
            <w:shd w:val="clear" w:color="auto" w:fill="auto"/>
            <w:vAlign w:val="center"/>
            <w:hideMark/>
          </w:tcPr>
          <w:p w14:paraId="3E15B13C" w14:textId="1B50C6D3"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Pr>
                <w:rFonts w:ascii="Calibri" w:eastAsia="Times New Roman" w:hAnsi="Calibri" w:cs="Calibri"/>
                <w:color w:val="000000"/>
                <w:sz w:val="20"/>
                <w:szCs w:val="20"/>
                <w:lang w:eastAsia="en-GB"/>
              </w:rPr>
              <w:t>Demand Flexibility Service”</w:t>
            </w:r>
          </w:p>
        </w:tc>
      </w:tr>
      <w:tr w:rsidR="008A07FD" w:rsidRPr="00B22256" w14:paraId="4E9A09CB"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46CC692C" w14:textId="5D8F1C8C"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848" w:type="pct"/>
            <w:gridSpan w:val="2"/>
            <w:tcBorders>
              <w:top w:val="nil"/>
              <w:bottom w:val="single" w:sz="8" w:space="0" w:color="auto"/>
            </w:tcBorders>
            <w:shd w:val="clear" w:color="auto" w:fill="auto"/>
            <w:vAlign w:val="center"/>
            <w:hideMark/>
          </w:tcPr>
          <w:p w14:paraId="2AEB9F11" w14:textId="7D687F65"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Connected to DNO</w:t>
            </w:r>
          </w:p>
        </w:tc>
        <w:tc>
          <w:tcPr>
            <w:tcW w:w="590" w:type="pct"/>
            <w:gridSpan w:val="2"/>
            <w:tcBorders>
              <w:top w:val="nil"/>
              <w:bottom w:val="single" w:sz="8" w:space="0" w:color="auto"/>
            </w:tcBorders>
            <w:shd w:val="clear" w:color="auto" w:fill="auto"/>
            <w:vAlign w:val="center"/>
            <w:hideMark/>
          </w:tcPr>
          <w:p w14:paraId="2C42201A" w14:textId="7CDDEF8E"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7FD63F83" w14:textId="433299D1" w:rsidR="00241730" w:rsidRPr="00D44920" w:rsidRDefault="00241730" w:rsidP="00241730">
            <w:pPr>
              <w:spacing w:after="0" w:line="240" w:lineRule="auto"/>
              <w:rPr>
                <w:rFonts w:ascii="Calibri" w:eastAsia="Times New Roman" w:hAnsi="Calibri" w:cs="Calibri"/>
                <w:color w:val="000000"/>
                <w:sz w:val="20"/>
                <w:szCs w:val="20"/>
                <w:lang w:eastAsia="en-GB"/>
              </w:rPr>
            </w:pPr>
            <w:r w:rsidRPr="73571666">
              <w:rPr>
                <w:rFonts w:ascii="Calibri" w:eastAsia="Times New Roman" w:hAnsi="Calibri" w:cs="Calibri"/>
                <w:color w:val="000000"/>
                <w:sz w:val="20"/>
                <w:szCs w:val="20"/>
                <w:lang w:val="en-US" w:eastAsia="en-GB"/>
              </w:rPr>
              <w:t>true</w:t>
            </w:r>
          </w:p>
        </w:tc>
        <w:tc>
          <w:tcPr>
            <w:tcW w:w="719" w:type="pct"/>
            <w:gridSpan w:val="2"/>
            <w:tcBorders>
              <w:top w:val="nil"/>
              <w:bottom w:val="single" w:sz="8" w:space="0" w:color="auto"/>
            </w:tcBorders>
            <w:vAlign w:val="center"/>
          </w:tcPr>
          <w:p w14:paraId="3AD03212" w14:textId="4ACBAD75"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Boolean</w:t>
            </w:r>
          </w:p>
        </w:tc>
        <w:tc>
          <w:tcPr>
            <w:tcW w:w="719" w:type="pct"/>
            <w:gridSpan w:val="3"/>
            <w:tcBorders>
              <w:top w:val="nil"/>
              <w:bottom w:val="single" w:sz="8" w:space="0" w:color="auto"/>
              <w:right w:val="nil"/>
            </w:tcBorders>
            <w:shd w:val="clear" w:color="auto" w:fill="auto"/>
            <w:vAlign w:val="center"/>
            <w:hideMark/>
          </w:tcPr>
          <w:p w14:paraId="5955E0B3" w14:textId="21C3E29E" w:rsidR="00241730" w:rsidRPr="00D44920" w:rsidRDefault="00241730" w:rsidP="00241730">
            <w:pPr>
              <w:spacing w:after="0" w:line="240" w:lineRule="auto"/>
              <w:rPr>
                <w:rFonts w:ascii="Calibri" w:eastAsia="Times New Roman" w:hAnsi="Calibri" w:cs="Calibri"/>
                <w:color w:val="000000"/>
                <w:sz w:val="20"/>
                <w:szCs w:val="20"/>
                <w:lang w:eastAsia="en-GB"/>
              </w:rPr>
            </w:pPr>
            <w:r w:rsidRPr="73571666">
              <w:rPr>
                <w:rFonts w:ascii="Calibri" w:eastAsia="Times New Roman" w:hAnsi="Calibri" w:cs="Calibri"/>
                <w:sz w:val="20"/>
                <w:szCs w:val="20"/>
                <w:lang w:val="en-US" w:eastAsia="en-GB"/>
              </w:rPr>
              <w:t>If Applicable Market = “</w:t>
            </w:r>
            <w:r w:rsidRPr="73571666">
              <w:rPr>
                <w:rFonts w:ascii="Calibri" w:eastAsia="Times New Roman" w:hAnsi="Calibri" w:cs="Calibri"/>
                <w:sz w:val="20"/>
                <w:szCs w:val="20"/>
                <w:lang w:eastAsia="en-GB"/>
              </w:rPr>
              <w:t xml:space="preserve">Demand Flexibility </w:t>
            </w:r>
            <w:proofErr w:type="gramStart"/>
            <w:r w:rsidRPr="73571666">
              <w:rPr>
                <w:rFonts w:ascii="Calibri" w:eastAsia="Times New Roman" w:hAnsi="Calibri" w:cs="Calibri"/>
                <w:sz w:val="20"/>
                <w:szCs w:val="20"/>
                <w:lang w:eastAsia="en-GB"/>
              </w:rPr>
              <w:t>Service</w:t>
            </w:r>
            <w:r w:rsidRPr="73571666">
              <w:rPr>
                <w:rFonts w:ascii="Calibri" w:eastAsia="Times New Roman" w:hAnsi="Calibri" w:cs="Calibri"/>
                <w:sz w:val="20"/>
                <w:szCs w:val="20"/>
                <w:lang w:val="en-US" w:eastAsia="en-GB"/>
              </w:rPr>
              <w:t>“ then</w:t>
            </w:r>
            <w:proofErr w:type="gramEnd"/>
            <w:r w:rsidRPr="73571666">
              <w:rPr>
                <w:rFonts w:ascii="Calibri" w:eastAsia="Times New Roman" w:hAnsi="Calibri" w:cs="Calibri"/>
                <w:sz w:val="20"/>
                <w:szCs w:val="20"/>
                <w:lang w:val="en-US" w:eastAsia="en-GB"/>
              </w:rPr>
              <w:t xml:space="preserve"> must be true</w:t>
            </w:r>
          </w:p>
        </w:tc>
      </w:tr>
      <w:tr w:rsidR="008A07FD" w:rsidRPr="00650AE0" w14:paraId="2CB26525"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20A57671" w14:textId="2195AF24"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314B91F2" w14:textId="12E42DEA"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DNO</w:t>
            </w:r>
          </w:p>
        </w:tc>
        <w:tc>
          <w:tcPr>
            <w:tcW w:w="590" w:type="pct"/>
            <w:gridSpan w:val="2"/>
            <w:tcBorders>
              <w:top w:val="nil"/>
              <w:bottom w:val="single" w:sz="8" w:space="0" w:color="auto"/>
            </w:tcBorders>
            <w:shd w:val="clear" w:color="auto" w:fill="auto"/>
            <w:vAlign w:val="center"/>
            <w:hideMark/>
          </w:tcPr>
          <w:p w14:paraId="3B2AC13D" w14:textId="77777777"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72441035" w14:textId="666BF80E"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SP Energy Networks</w:t>
            </w:r>
          </w:p>
        </w:tc>
        <w:tc>
          <w:tcPr>
            <w:tcW w:w="719" w:type="pct"/>
            <w:gridSpan w:val="2"/>
            <w:tcBorders>
              <w:top w:val="nil"/>
              <w:bottom w:val="single" w:sz="8" w:space="0" w:color="auto"/>
            </w:tcBorders>
            <w:vAlign w:val="center"/>
          </w:tcPr>
          <w:p w14:paraId="462ED44E" w14:textId="51F785CB"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DNO</w:t>
            </w:r>
          </w:p>
        </w:tc>
        <w:tc>
          <w:tcPr>
            <w:tcW w:w="719" w:type="pct"/>
            <w:gridSpan w:val="3"/>
            <w:tcBorders>
              <w:top w:val="nil"/>
              <w:bottom w:val="single" w:sz="8" w:space="0" w:color="auto"/>
              <w:right w:val="nil"/>
            </w:tcBorders>
            <w:shd w:val="clear" w:color="auto" w:fill="auto"/>
            <w:vAlign w:val="center"/>
            <w:hideMark/>
          </w:tcPr>
          <w:p w14:paraId="72A12FC4" w14:textId="39F5266A" w:rsidR="00241730" w:rsidRPr="00D44920" w:rsidRDefault="00241730" w:rsidP="00241730">
            <w:pPr>
              <w:spacing w:after="0" w:line="240" w:lineRule="auto"/>
              <w:rPr>
                <w:rFonts w:ascii="Calibri" w:eastAsia="Times New Roman" w:hAnsi="Calibri" w:cs="Calibri"/>
                <w:color w:val="000000"/>
                <w:sz w:val="20"/>
                <w:szCs w:val="20"/>
                <w:lang w:eastAsia="en-GB"/>
              </w:rPr>
            </w:pPr>
            <w:r w:rsidRPr="73571666">
              <w:rPr>
                <w:rFonts w:ascii="Calibri" w:eastAsia="Times New Roman" w:hAnsi="Calibri" w:cs="Calibri"/>
                <w:color w:val="000000"/>
                <w:sz w:val="20"/>
                <w:szCs w:val="20"/>
                <w:lang w:val="en-US" w:eastAsia="en-GB"/>
              </w:rPr>
              <w:t> Mandatory if “Connected to DNO” = true</w:t>
            </w:r>
          </w:p>
        </w:tc>
      </w:tr>
      <w:tr w:rsidR="008A07FD" w:rsidRPr="00650AE0" w14:paraId="00B80E32"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125AE67E" w14:textId="3BAB23C9" w:rsidR="00241730" w:rsidRPr="00D44920" w:rsidRDefault="004067D9" w:rsidP="00241730">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44492D4A" w14:textId="174B1A29"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Are you a Supplier of Electricity?</w:t>
            </w:r>
          </w:p>
        </w:tc>
        <w:tc>
          <w:tcPr>
            <w:tcW w:w="590" w:type="pct"/>
            <w:gridSpan w:val="2"/>
            <w:tcBorders>
              <w:top w:val="nil"/>
              <w:bottom w:val="single" w:sz="8" w:space="0" w:color="auto"/>
            </w:tcBorders>
            <w:shd w:val="clear" w:color="auto" w:fill="auto"/>
            <w:vAlign w:val="center"/>
            <w:hideMark/>
          </w:tcPr>
          <w:p w14:paraId="465B4E98" w14:textId="77777777"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37E2E779" w14:textId="512D15B4"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 xml:space="preserve">Yes, </w:t>
            </w:r>
            <w:proofErr w:type="gramStart"/>
            <w:r>
              <w:rPr>
                <w:rFonts w:ascii="Calibri" w:eastAsia="Times New Roman" w:hAnsi="Calibri" w:cs="Calibri"/>
                <w:color w:val="000000"/>
                <w:sz w:val="20"/>
                <w:szCs w:val="20"/>
                <w:lang w:val="en-US" w:eastAsia="en-GB"/>
              </w:rPr>
              <w:t>No</w:t>
            </w:r>
            <w:proofErr w:type="gramEnd"/>
          </w:p>
        </w:tc>
        <w:tc>
          <w:tcPr>
            <w:tcW w:w="719" w:type="pct"/>
            <w:gridSpan w:val="2"/>
            <w:tcBorders>
              <w:top w:val="nil"/>
              <w:bottom w:val="single" w:sz="8" w:space="0" w:color="auto"/>
            </w:tcBorders>
            <w:vAlign w:val="center"/>
          </w:tcPr>
          <w:p w14:paraId="2CAE29E0" w14:textId="145DCF3C" w:rsidR="00241730" w:rsidRPr="00D44920" w:rsidRDefault="00241730" w:rsidP="00241730">
            <w:pPr>
              <w:spacing w:after="0" w:line="240" w:lineRule="auto"/>
              <w:rPr>
                <w:rFonts w:ascii="Calibri" w:eastAsia="Times New Roman" w:hAnsi="Calibri" w:cs="Calibri"/>
                <w:color w:val="000000"/>
                <w:sz w:val="20"/>
                <w:szCs w:val="20"/>
                <w:lang w:val="en-US" w:eastAsia="en-GB"/>
              </w:rPr>
            </w:pPr>
            <w:r w:rsidRPr="00993B92">
              <w:rPr>
                <w:rFonts w:ascii="Calibri" w:eastAsia="Times New Roman" w:hAnsi="Calibri" w:cs="Calibri"/>
                <w:color w:val="181818"/>
                <w:sz w:val="20"/>
                <w:szCs w:val="20"/>
                <w:lang w:val="en-US" w:eastAsia="en-GB"/>
              </w:rPr>
              <w:t>See Appendix Picklist – Are you a Supplier of Electricity</w:t>
            </w:r>
          </w:p>
        </w:tc>
        <w:tc>
          <w:tcPr>
            <w:tcW w:w="719" w:type="pct"/>
            <w:gridSpan w:val="3"/>
            <w:tcBorders>
              <w:top w:val="nil"/>
              <w:bottom w:val="single" w:sz="8" w:space="0" w:color="auto"/>
              <w:right w:val="nil"/>
            </w:tcBorders>
            <w:shd w:val="clear" w:color="auto" w:fill="auto"/>
            <w:vAlign w:val="center"/>
            <w:hideMark/>
          </w:tcPr>
          <w:p w14:paraId="65FB9CB7" w14:textId="5BB8F797" w:rsidR="00241730" w:rsidRPr="00D44920" w:rsidRDefault="00241730" w:rsidP="00241730">
            <w:pPr>
              <w:spacing w:after="0" w:line="240" w:lineRule="auto"/>
              <w:rPr>
                <w:rFonts w:ascii="Calibri" w:eastAsia="Times New Roman" w:hAnsi="Calibri" w:cs="Calibri"/>
                <w:color w:val="000000"/>
                <w:sz w:val="20"/>
                <w:szCs w:val="20"/>
                <w:highlight w:val="red"/>
                <w:lang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8A07FD" w:rsidRPr="00B22256" w14:paraId="36DEAF34"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52DF087E" w14:textId="57A83895" w:rsidR="00241730" w:rsidRPr="00D44920" w:rsidRDefault="00241730" w:rsidP="00241730">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5F8C1785" w14:textId="116744B0"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DFS Initiation Measures</w:t>
            </w:r>
          </w:p>
        </w:tc>
        <w:tc>
          <w:tcPr>
            <w:tcW w:w="590" w:type="pct"/>
            <w:gridSpan w:val="2"/>
            <w:tcBorders>
              <w:top w:val="nil"/>
              <w:bottom w:val="single" w:sz="8" w:space="0" w:color="auto"/>
            </w:tcBorders>
            <w:shd w:val="clear" w:color="auto" w:fill="auto"/>
            <w:vAlign w:val="center"/>
            <w:hideMark/>
          </w:tcPr>
          <w:p w14:paraId="1C6F45B3" w14:textId="77777777"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73D1AB95" w14:textId="1B28A6BF" w:rsidR="00241730" w:rsidRPr="00D44920" w:rsidRDefault="00241730" w:rsidP="00241730">
            <w:pPr>
              <w:spacing w:after="0" w:line="240" w:lineRule="auto"/>
              <w:rPr>
                <w:rFonts w:ascii="Calibri" w:eastAsia="Times New Roman" w:hAnsi="Calibri" w:cs="Calibri"/>
                <w:color w:val="000000"/>
                <w:sz w:val="20"/>
                <w:szCs w:val="20"/>
                <w:lang w:eastAsia="en-GB"/>
              </w:rPr>
            </w:pPr>
            <w:r w:rsidRPr="00016DA2">
              <w:rPr>
                <w:rFonts w:ascii="Calibri" w:hAnsi="Calibri" w:cs="Calibri"/>
                <w:sz w:val="20"/>
                <w:szCs w:val="20"/>
              </w:rPr>
              <w:t>Manually instructed</w:t>
            </w:r>
          </w:p>
        </w:tc>
        <w:tc>
          <w:tcPr>
            <w:tcW w:w="719" w:type="pct"/>
            <w:gridSpan w:val="2"/>
            <w:tcBorders>
              <w:top w:val="nil"/>
              <w:bottom w:val="single" w:sz="8" w:space="0" w:color="auto"/>
            </w:tcBorders>
          </w:tcPr>
          <w:p w14:paraId="29F0CBEC" w14:textId="4B002E04" w:rsidR="00241730" w:rsidRPr="00D44920" w:rsidRDefault="00241730" w:rsidP="00241730">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 xml:space="preserve">See </w:t>
            </w:r>
            <w:proofErr w:type="gramStart"/>
            <w:r>
              <w:rPr>
                <w:rFonts w:ascii="Calibri" w:eastAsia="Times New Roman" w:hAnsi="Calibri" w:cs="Calibri"/>
                <w:color w:val="000000"/>
                <w:sz w:val="20"/>
                <w:szCs w:val="20"/>
                <w:lang w:val="en-US" w:eastAsia="en-GB"/>
              </w:rPr>
              <w:t>Appendix  Picklist</w:t>
            </w:r>
            <w:proofErr w:type="gramEnd"/>
            <w:r>
              <w:rPr>
                <w:rFonts w:ascii="Calibri" w:eastAsia="Times New Roman" w:hAnsi="Calibri" w:cs="Calibri"/>
                <w:color w:val="000000"/>
                <w:sz w:val="20"/>
                <w:szCs w:val="20"/>
                <w:lang w:val="en-US" w:eastAsia="en-GB"/>
              </w:rPr>
              <w:t xml:space="preserve"> – DFS Initiation Measures</w:t>
            </w:r>
          </w:p>
        </w:tc>
        <w:tc>
          <w:tcPr>
            <w:tcW w:w="719" w:type="pct"/>
            <w:gridSpan w:val="3"/>
            <w:tcBorders>
              <w:top w:val="nil"/>
              <w:bottom w:val="single" w:sz="8" w:space="0" w:color="auto"/>
              <w:right w:val="nil"/>
            </w:tcBorders>
            <w:shd w:val="clear" w:color="auto" w:fill="auto"/>
            <w:vAlign w:val="center"/>
            <w:hideMark/>
          </w:tcPr>
          <w:p w14:paraId="02349903" w14:textId="4751C66C" w:rsidR="00241730" w:rsidRPr="00D44920" w:rsidRDefault="00241730" w:rsidP="00241730">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8A07FD" w:rsidRPr="00B22256" w14:paraId="0F8BB1CF"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463CCA62" w14:textId="65520311" w:rsidR="00241730" w:rsidRDefault="00241730" w:rsidP="00241730">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252CDE7B" w14:textId="164CA315" w:rsidR="00241730" w:rsidRDefault="00241730" w:rsidP="0024173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DFS Unit Type</w:t>
            </w:r>
          </w:p>
        </w:tc>
        <w:tc>
          <w:tcPr>
            <w:tcW w:w="590" w:type="pct"/>
            <w:gridSpan w:val="2"/>
            <w:tcBorders>
              <w:top w:val="nil"/>
              <w:bottom w:val="single" w:sz="8" w:space="0" w:color="auto"/>
            </w:tcBorders>
            <w:shd w:val="clear" w:color="auto" w:fill="auto"/>
            <w:vAlign w:val="center"/>
          </w:tcPr>
          <w:p w14:paraId="455FD619" w14:textId="1519126E" w:rsidR="00241730" w:rsidRDefault="00241730" w:rsidP="0024173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tcPr>
          <w:p w14:paraId="08A54684" w14:textId="7DE4C978" w:rsidR="00241730" w:rsidRPr="00016DA2" w:rsidRDefault="00241730" w:rsidP="00241730">
            <w:pPr>
              <w:spacing w:after="0" w:line="240" w:lineRule="auto"/>
              <w:rPr>
                <w:rFonts w:ascii="Calibri" w:hAnsi="Calibri" w:cs="Calibri"/>
                <w:sz w:val="20"/>
                <w:szCs w:val="20"/>
              </w:rPr>
            </w:pPr>
            <w:r w:rsidRPr="00016DA2">
              <w:rPr>
                <w:rFonts w:ascii="Calibri" w:hAnsi="Calibri" w:cs="Calibri"/>
                <w:sz w:val="20"/>
                <w:szCs w:val="20"/>
              </w:rPr>
              <w:t>Domestic</w:t>
            </w:r>
          </w:p>
        </w:tc>
        <w:tc>
          <w:tcPr>
            <w:tcW w:w="719" w:type="pct"/>
            <w:gridSpan w:val="2"/>
            <w:tcBorders>
              <w:top w:val="nil"/>
              <w:bottom w:val="single" w:sz="8" w:space="0" w:color="auto"/>
            </w:tcBorders>
          </w:tcPr>
          <w:p w14:paraId="478EE9BA" w14:textId="4D11F3AF" w:rsidR="00241730" w:rsidRDefault="00241730" w:rsidP="0024173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See </w:t>
            </w:r>
            <w:proofErr w:type="gramStart"/>
            <w:r>
              <w:rPr>
                <w:rFonts w:ascii="Calibri" w:eastAsia="Times New Roman" w:hAnsi="Calibri" w:cs="Calibri"/>
                <w:color w:val="000000"/>
                <w:sz w:val="20"/>
                <w:szCs w:val="20"/>
                <w:lang w:val="en-US" w:eastAsia="en-GB"/>
              </w:rPr>
              <w:t>Appendix  Picklist</w:t>
            </w:r>
            <w:proofErr w:type="gramEnd"/>
            <w:r>
              <w:rPr>
                <w:rFonts w:ascii="Calibri" w:eastAsia="Times New Roman" w:hAnsi="Calibri" w:cs="Calibri"/>
                <w:color w:val="000000"/>
                <w:sz w:val="20"/>
                <w:szCs w:val="20"/>
                <w:lang w:val="en-US" w:eastAsia="en-GB"/>
              </w:rPr>
              <w:t xml:space="preserve"> – DFS Unit Type</w:t>
            </w:r>
          </w:p>
        </w:tc>
        <w:tc>
          <w:tcPr>
            <w:tcW w:w="719" w:type="pct"/>
            <w:gridSpan w:val="3"/>
            <w:tcBorders>
              <w:top w:val="nil"/>
              <w:bottom w:val="single" w:sz="8" w:space="0" w:color="auto"/>
              <w:right w:val="nil"/>
            </w:tcBorders>
            <w:shd w:val="clear" w:color="auto" w:fill="auto"/>
            <w:vAlign w:val="center"/>
          </w:tcPr>
          <w:p w14:paraId="50A9721D" w14:textId="44BE5A6A" w:rsidR="00241730" w:rsidRPr="00D44920" w:rsidRDefault="00241730" w:rsidP="00241730">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10692B" w:rsidRPr="00B22256" w14:paraId="5FD89F32" w14:textId="091D3EB6" w:rsidTr="009735E7">
        <w:trPr>
          <w:gridAfter w:val="2"/>
          <w:wAfter w:w="625" w:type="pct"/>
          <w:trHeight w:val="1829"/>
        </w:trPr>
        <w:tc>
          <w:tcPr>
            <w:tcW w:w="625" w:type="pct"/>
            <w:gridSpan w:val="2"/>
            <w:tcBorders>
              <w:top w:val="nil"/>
              <w:left w:val="nil"/>
              <w:bottom w:val="single" w:sz="8" w:space="0" w:color="auto"/>
            </w:tcBorders>
            <w:vAlign w:val="center"/>
          </w:tcPr>
          <w:p w14:paraId="2443F898" w14:textId="041239E9" w:rsidR="00BB30B4" w:rsidRPr="00D44920" w:rsidRDefault="004067D9" w:rsidP="00163273">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                       </w:t>
            </w:r>
            <w:r w:rsidR="00BB30B4">
              <w:rPr>
                <w:rFonts w:ascii="Calibri" w:eastAsia="Times New Roman" w:hAnsi="Calibri" w:cs="Calibri"/>
                <w:color w:val="000000"/>
                <w:sz w:val="20"/>
                <w:szCs w:val="20"/>
                <w:lang w:val="en-US" w:eastAsia="en-GB"/>
              </w:rPr>
              <w:t>O</w:t>
            </w:r>
          </w:p>
        </w:tc>
        <w:tc>
          <w:tcPr>
            <w:tcW w:w="625" w:type="pct"/>
            <w:gridSpan w:val="2"/>
            <w:tcBorders>
              <w:top w:val="nil"/>
              <w:left w:val="nil"/>
              <w:bottom w:val="single" w:sz="8" w:space="0" w:color="auto"/>
            </w:tcBorders>
            <w:vAlign w:val="center"/>
          </w:tcPr>
          <w:p w14:paraId="5EA49D8F" w14:textId="643A76B3" w:rsidR="00BB30B4" w:rsidRPr="00D44920" w:rsidRDefault="00BB30B4" w:rsidP="00BB30B4">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Connection Point Voltage</w:t>
            </w:r>
          </w:p>
        </w:tc>
        <w:tc>
          <w:tcPr>
            <w:tcW w:w="625" w:type="pct"/>
            <w:gridSpan w:val="2"/>
            <w:tcBorders>
              <w:top w:val="nil"/>
              <w:bottom w:val="single" w:sz="8" w:space="0" w:color="auto"/>
            </w:tcBorders>
            <w:shd w:val="clear" w:color="auto" w:fill="auto"/>
            <w:vAlign w:val="center"/>
          </w:tcPr>
          <w:p w14:paraId="6C3D5595" w14:textId="415EA5CF" w:rsidR="00BB30B4" w:rsidRPr="00D44920" w:rsidRDefault="00BB30B4" w:rsidP="00BB30B4">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                </w:t>
            </w:r>
            <w:r w:rsidRPr="00D44920">
              <w:rPr>
                <w:rFonts w:ascii="Calibri" w:eastAsia="Times New Roman" w:hAnsi="Calibri" w:cs="Calibri"/>
                <w:color w:val="000000"/>
                <w:sz w:val="20"/>
                <w:szCs w:val="20"/>
                <w:lang w:val="en-US" w:eastAsia="en-GB"/>
              </w:rPr>
              <w:t>Picklist</w:t>
            </w:r>
          </w:p>
        </w:tc>
        <w:tc>
          <w:tcPr>
            <w:tcW w:w="625" w:type="pct"/>
            <w:gridSpan w:val="2"/>
            <w:tcBorders>
              <w:top w:val="nil"/>
              <w:bottom w:val="single" w:sz="8" w:space="0" w:color="auto"/>
            </w:tcBorders>
            <w:shd w:val="clear" w:color="auto" w:fill="auto"/>
            <w:vAlign w:val="center"/>
          </w:tcPr>
          <w:p w14:paraId="08091EC8" w14:textId="4670FB47" w:rsidR="00BB30B4" w:rsidRDefault="00BB30B4" w:rsidP="00BB30B4">
            <w:pPr>
              <w:spacing w:after="0" w:line="240" w:lineRule="auto"/>
              <w:rPr>
                <w:rFonts w:ascii="Calibri" w:eastAsia="Times New Roman" w:hAnsi="Calibri" w:cs="Calibri"/>
                <w:b/>
                <w:bCs/>
                <w:color w:val="181818"/>
                <w:sz w:val="20"/>
                <w:szCs w:val="20"/>
                <w:lang w:val="en-US" w:eastAsia="en-GB"/>
              </w:rPr>
            </w:pPr>
            <w:r w:rsidRPr="00D44920">
              <w:rPr>
                <w:rFonts w:ascii="Calibri" w:eastAsia="Times New Roman" w:hAnsi="Calibri" w:cs="Calibri"/>
                <w:color w:val="000000"/>
                <w:sz w:val="20"/>
                <w:szCs w:val="20"/>
                <w:lang w:val="en-US" w:eastAsia="en-GB"/>
              </w:rPr>
              <w:t>400</w:t>
            </w:r>
          </w:p>
        </w:tc>
        <w:tc>
          <w:tcPr>
            <w:tcW w:w="625" w:type="pct"/>
            <w:gridSpan w:val="2"/>
            <w:tcBorders>
              <w:top w:val="nil"/>
              <w:bottom w:val="single" w:sz="8" w:space="0" w:color="auto"/>
            </w:tcBorders>
            <w:shd w:val="clear" w:color="auto" w:fill="auto"/>
            <w:vAlign w:val="center"/>
          </w:tcPr>
          <w:p w14:paraId="60EE96A0" w14:textId="134E38DE" w:rsidR="00BB30B4" w:rsidRPr="00BB30B4" w:rsidRDefault="00BB30B4" w:rsidP="00BB30B4">
            <w:pPr>
              <w:spacing w:after="0" w:line="240" w:lineRule="auto"/>
              <w:rPr>
                <w:rFonts w:ascii="Calibri" w:eastAsia="Times New Roman" w:hAnsi="Calibri" w:cs="Calibri"/>
                <w:color w:val="000000"/>
                <w:sz w:val="20"/>
                <w:szCs w:val="20"/>
                <w:lang w:val="en-US" w:eastAsia="en-GB"/>
              </w:rPr>
            </w:pPr>
            <w:r w:rsidRPr="00BB30B4">
              <w:rPr>
                <w:rFonts w:ascii="Calibri" w:eastAsia="Times New Roman" w:hAnsi="Calibri" w:cs="Calibri"/>
                <w:color w:val="181818"/>
                <w:sz w:val="20"/>
                <w:szCs w:val="20"/>
                <w:lang w:val="en-US" w:eastAsia="en-GB"/>
              </w:rPr>
              <w:t xml:space="preserve">  See Appendix Picklist – Connection Point Voltage</w:t>
            </w:r>
          </w:p>
        </w:tc>
        <w:tc>
          <w:tcPr>
            <w:tcW w:w="625" w:type="pct"/>
            <w:gridSpan w:val="2"/>
            <w:tcBorders>
              <w:top w:val="nil"/>
              <w:bottom w:val="single" w:sz="8" w:space="0" w:color="auto"/>
            </w:tcBorders>
            <w:vAlign w:val="center"/>
          </w:tcPr>
          <w:p w14:paraId="5605BD4E" w14:textId="18D9CB9B" w:rsidR="00BB30B4" w:rsidRPr="00B22256" w:rsidRDefault="00BB30B4" w:rsidP="00BB30B4">
            <w:pPr>
              <w:spacing w:after="120" w:line="240" w:lineRule="auto"/>
            </w:pPr>
          </w:p>
        </w:tc>
        <w:tc>
          <w:tcPr>
            <w:tcW w:w="625" w:type="pct"/>
            <w:tcBorders>
              <w:top w:val="nil"/>
              <w:bottom w:val="single" w:sz="8" w:space="0" w:color="auto"/>
              <w:right w:val="nil"/>
            </w:tcBorders>
            <w:shd w:val="clear" w:color="auto" w:fill="auto"/>
            <w:vAlign w:val="center"/>
          </w:tcPr>
          <w:p w14:paraId="6E3CC9DE" w14:textId="77777777" w:rsidR="00BB30B4" w:rsidRDefault="00BB30B4" w:rsidP="00BB30B4">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Unit: KV</w:t>
            </w:r>
          </w:p>
          <w:p w14:paraId="2D193014" w14:textId="77777777" w:rsidR="00BB30B4" w:rsidRDefault="00BB30B4" w:rsidP="00BB30B4">
            <w:pPr>
              <w:spacing w:after="0" w:line="240" w:lineRule="auto"/>
              <w:rPr>
                <w:rFonts w:ascii="Calibri" w:eastAsia="Times New Roman" w:hAnsi="Calibri" w:cs="Calibri"/>
                <w:sz w:val="20"/>
                <w:szCs w:val="20"/>
                <w:lang w:val="en-US" w:eastAsia="en-GB"/>
              </w:rPr>
            </w:pPr>
            <w:r w:rsidRPr="004D7FF8">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4D7FF8">
              <w:rPr>
                <w:rFonts w:ascii="Calibri" w:eastAsia="Times New Roman" w:hAnsi="Calibri" w:cs="Calibri"/>
                <w:sz w:val="20"/>
                <w:szCs w:val="20"/>
                <w:lang w:val="en-US" w:eastAsia="en-GB"/>
              </w:rPr>
              <w:t>“Balancing Services”</w:t>
            </w:r>
          </w:p>
          <w:p w14:paraId="41FB8151" w14:textId="7A14C5DB" w:rsidR="00BB30B4" w:rsidRPr="00B22256" w:rsidRDefault="00BB30B4" w:rsidP="00BB30B4">
            <w:pPr>
              <w:spacing w:after="120" w:line="240" w:lineRule="auto"/>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8A07FD" w:rsidRPr="00B22256" w14:paraId="49B1FA58" w14:textId="77777777" w:rsidTr="009735E7">
        <w:trPr>
          <w:trHeight w:val="1829"/>
        </w:trPr>
        <w:tc>
          <w:tcPr>
            <w:tcW w:w="625" w:type="pct"/>
            <w:gridSpan w:val="2"/>
            <w:tcBorders>
              <w:top w:val="nil"/>
              <w:left w:val="nil"/>
              <w:bottom w:val="single" w:sz="8" w:space="0" w:color="auto"/>
            </w:tcBorders>
            <w:vAlign w:val="center"/>
          </w:tcPr>
          <w:p w14:paraId="2DAD4334" w14:textId="77777777"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p>
        </w:tc>
        <w:tc>
          <w:tcPr>
            <w:tcW w:w="625" w:type="pct"/>
            <w:gridSpan w:val="2"/>
            <w:tcBorders>
              <w:top w:val="nil"/>
              <w:left w:val="nil"/>
              <w:bottom w:val="single" w:sz="8" w:space="0" w:color="auto"/>
            </w:tcBorders>
            <w:vAlign w:val="center"/>
          </w:tcPr>
          <w:p w14:paraId="6AF7DDFB" w14:textId="0063A96F" w:rsidR="008B7915" w:rsidRDefault="008B7915" w:rsidP="008B7915">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625" w:type="pct"/>
            <w:gridSpan w:val="2"/>
            <w:tcBorders>
              <w:top w:val="nil"/>
              <w:bottom w:val="single" w:sz="8" w:space="0" w:color="auto"/>
            </w:tcBorders>
            <w:shd w:val="clear" w:color="auto" w:fill="auto"/>
            <w:vAlign w:val="center"/>
          </w:tcPr>
          <w:p w14:paraId="420BE573" w14:textId="0A67A79F" w:rsidR="008B7915" w:rsidRPr="00D44920" w:rsidRDefault="008B7915" w:rsidP="008B7915">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Postcode</w:t>
            </w:r>
          </w:p>
        </w:tc>
        <w:tc>
          <w:tcPr>
            <w:tcW w:w="625" w:type="pct"/>
            <w:gridSpan w:val="2"/>
            <w:tcBorders>
              <w:top w:val="nil"/>
              <w:bottom w:val="single" w:sz="8" w:space="0" w:color="auto"/>
            </w:tcBorders>
            <w:shd w:val="clear" w:color="auto" w:fill="auto"/>
            <w:vAlign w:val="center"/>
          </w:tcPr>
          <w:p w14:paraId="5D6E475D" w14:textId="45963D41" w:rsidR="008B7915" w:rsidRPr="00D44920" w:rsidRDefault="008B7915" w:rsidP="008B7915">
            <w:pPr>
              <w:spacing w:after="0" w:line="240" w:lineRule="auto"/>
              <w:rPr>
                <w:rFonts w:ascii="Calibri" w:eastAsia="Times New Roman" w:hAnsi="Calibri" w:cs="Calibri"/>
                <w:color w:val="000000"/>
                <w:sz w:val="20"/>
                <w:szCs w:val="20"/>
                <w:lang w:val="en-US"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8)</w:t>
            </w:r>
          </w:p>
        </w:tc>
        <w:tc>
          <w:tcPr>
            <w:tcW w:w="625" w:type="pct"/>
            <w:gridSpan w:val="2"/>
            <w:tcBorders>
              <w:top w:val="nil"/>
              <w:bottom w:val="single" w:sz="8" w:space="0" w:color="auto"/>
            </w:tcBorders>
            <w:shd w:val="clear" w:color="auto" w:fill="auto"/>
            <w:vAlign w:val="center"/>
          </w:tcPr>
          <w:p w14:paraId="6AB4ABC6" w14:textId="2FB8BB33" w:rsidR="008B7915" w:rsidRPr="00D44920" w:rsidRDefault="008B7915" w:rsidP="008B7915">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RG1 2HT</w:t>
            </w:r>
          </w:p>
        </w:tc>
        <w:tc>
          <w:tcPr>
            <w:tcW w:w="625" w:type="pct"/>
            <w:gridSpan w:val="2"/>
            <w:tcBorders>
              <w:top w:val="nil"/>
              <w:bottom w:val="single" w:sz="8" w:space="0" w:color="auto"/>
            </w:tcBorders>
            <w:vAlign w:val="center"/>
          </w:tcPr>
          <w:p w14:paraId="302EC7D6" w14:textId="5CF260DA" w:rsidR="008B7915" w:rsidRDefault="008B7915" w:rsidP="008B7915">
            <w:pPr>
              <w:spacing w:after="0" w:line="240" w:lineRule="auto"/>
              <w:rPr>
                <w:rFonts w:ascii="Calibri" w:eastAsia="Times New Roman" w:hAnsi="Calibri" w:cs="Calibri"/>
                <w:b/>
                <w:bCs/>
                <w:color w:val="181818"/>
                <w:sz w:val="20"/>
                <w:szCs w:val="20"/>
                <w:lang w:val="en-US" w:eastAsia="en-GB"/>
              </w:rPr>
            </w:pPr>
            <w:r w:rsidRPr="00D14AAC">
              <w:rPr>
                <w:rFonts w:ascii="Calibri" w:eastAsia="Times New Roman" w:hAnsi="Calibri" w:cs="Calibri"/>
                <w:color w:val="000000"/>
                <w:sz w:val="20"/>
                <w:szCs w:val="20"/>
                <w:lang w:val="en-US" w:eastAsia="en-GB"/>
              </w:rPr>
              <w:t> </w:t>
            </w:r>
          </w:p>
        </w:tc>
        <w:tc>
          <w:tcPr>
            <w:tcW w:w="625" w:type="pct"/>
            <w:tcBorders>
              <w:top w:val="nil"/>
              <w:bottom w:val="single" w:sz="8" w:space="0" w:color="auto"/>
              <w:right w:val="nil"/>
            </w:tcBorders>
            <w:shd w:val="clear" w:color="auto" w:fill="auto"/>
            <w:vAlign w:val="center"/>
          </w:tcPr>
          <w:p w14:paraId="597A766B" w14:textId="77777777" w:rsidR="008B7915" w:rsidRDefault="008B7915" w:rsidP="008B7915">
            <w:pPr>
              <w:spacing w:after="0" w:line="240" w:lineRule="auto"/>
              <w:rPr>
                <w:rFonts w:ascii="Calibri" w:eastAsia="Times New Roman" w:hAnsi="Calibri" w:cs="Calibri"/>
                <w:sz w:val="20"/>
                <w:szCs w:val="20"/>
                <w:lang w:val="en-US" w:eastAsia="en-GB"/>
              </w:rPr>
            </w:pP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0DB52EB8" w14:textId="4A1DBDF0" w:rsidR="008B7915" w:rsidRDefault="008B7915" w:rsidP="008B7915">
            <w:pPr>
              <w:spacing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c>
          <w:tcPr>
            <w:tcW w:w="625" w:type="pct"/>
            <w:gridSpan w:val="2"/>
            <w:tcBorders>
              <w:top w:val="nil"/>
              <w:bottom w:val="single" w:sz="8" w:space="0" w:color="auto"/>
              <w:right w:val="nil"/>
            </w:tcBorders>
            <w:shd w:val="clear" w:color="auto" w:fill="auto"/>
            <w:vAlign w:val="center"/>
          </w:tcPr>
          <w:p w14:paraId="7ACDF160" w14:textId="77777777" w:rsidR="008B7915" w:rsidRPr="00D44920" w:rsidRDefault="008B7915" w:rsidP="008B7915">
            <w:pPr>
              <w:spacing w:after="0" w:line="240" w:lineRule="auto"/>
              <w:rPr>
                <w:rFonts w:ascii="Calibri" w:eastAsia="Times New Roman" w:hAnsi="Calibri" w:cs="Calibri"/>
                <w:color w:val="000000"/>
                <w:sz w:val="20"/>
                <w:szCs w:val="20"/>
                <w:lang w:val="en-US" w:eastAsia="en-GB"/>
              </w:rPr>
            </w:pPr>
          </w:p>
        </w:tc>
      </w:tr>
      <w:tr w:rsidR="008A07FD" w:rsidRPr="00B22256" w14:paraId="5AA229DE"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06B7D89A" w14:textId="51A66DB7"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6D20FECE" w14:textId="38588A2B"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Latitude</w:t>
            </w:r>
          </w:p>
        </w:tc>
        <w:tc>
          <w:tcPr>
            <w:tcW w:w="590" w:type="pct"/>
            <w:gridSpan w:val="2"/>
            <w:tcBorders>
              <w:top w:val="nil"/>
              <w:bottom w:val="single" w:sz="8" w:space="0" w:color="auto"/>
            </w:tcBorders>
            <w:shd w:val="clear" w:color="auto" w:fill="auto"/>
            <w:vAlign w:val="center"/>
            <w:hideMark/>
          </w:tcPr>
          <w:p w14:paraId="25DC0B6A" w14:textId="5E5E8869" w:rsidR="008B7915" w:rsidRPr="00D44920" w:rsidRDefault="008B7915" w:rsidP="008B7915">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sidRPr="00D44920">
              <w:rPr>
                <w:rFonts w:ascii="Calibri" w:eastAsia="Times New Roman" w:hAnsi="Calibri" w:cs="Calibri"/>
                <w:color w:val="000000"/>
                <w:sz w:val="20"/>
                <w:szCs w:val="20"/>
                <w:lang w:val="en-US" w:eastAsia="en-GB"/>
              </w:rPr>
              <w:t>2,15)</w:t>
            </w:r>
          </w:p>
        </w:tc>
        <w:tc>
          <w:tcPr>
            <w:tcW w:w="719" w:type="pct"/>
            <w:gridSpan w:val="2"/>
            <w:tcBorders>
              <w:top w:val="nil"/>
              <w:bottom w:val="single" w:sz="8" w:space="0" w:color="auto"/>
            </w:tcBorders>
            <w:shd w:val="clear" w:color="auto" w:fill="auto"/>
            <w:vAlign w:val="center"/>
            <w:hideMark/>
          </w:tcPr>
          <w:p w14:paraId="05AEAE9D" w14:textId="0F4A879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-3.584902</w:t>
            </w:r>
          </w:p>
        </w:tc>
        <w:tc>
          <w:tcPr>
            <w:tcW w:w="719" w:type="pct"/>
            <w:gridSpan w:val="2"/>
            <w:tcBorders>
              <w:top w:val="nil"/>
              <w:bottom w:val="single" w:sz="8" w:space="0" w:color="auto"/>
            </w:tcBorders>
            <w:vAlign w:val="center"/>
          </w:tcPr>
          <w:p w14:paraId="658AF787" w14:textId="76AFC4E0" w:rsidR="008B7915" w:rsidRPr="00D44920" w:rsidRDefault="008B7915" w:rsidP="008B7915">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 xml:space="preserve"> +/- XXX.XXXXXXXXXXXXXXX</w:t>
            </w:r>
          </w:p>
        </w:tc>
        <w:tc>
          <w:tcPr>
            <w:tcW w:w="719" w:type="pct"/>
            <w:gridSpan w:val="3"/>
            <w:tcBorders>
              <w:top w:val="nil"/>
              <w:bottom w:val="single" w:sz="8" w:space="0" w:color="auto"/>
              <w:right w:val="nil"/>
            </w:tcBorders>
            <w:shd w:val="clear" w:color="auto" w:fill="auto"/>
            <w:vAlign w:val="center"/>
            <w:hideMark/>
          </w:tcPr>
          <w:p w14:paraId="112F3436" w14:textId="77777777" w:rsidR="008B7915" w:rsidRDefault="008B7915" w:rsidP="008B7915">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Accepts -90 to +90</w:t>
            </w:r>
          </w:p>
          <w:p w14:paraId="557E6386" w14:textId="2FA01735" w:rsidR="008B7915" w:rsidRDefault="008B7915" w:rsidP="008B7915">
            <w:pPr>
              <w:spacing w:after="0" w:line="240" w:lineRule="auto"/>
              <w:rPr>
                <w:rFonts w:ascii="Calibri" w:eastAsia="Times New Roman" w:hAnsi="Calibri" w:cs="Calibri"/>
                <w:sz w:val="20"/>
                <w:szCs w:val="20"/>
                <w:lang w:val="en-US" w:eastAsia="en-GB"/>
              </w:rPr>
            </w:pP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15FB0958" w14:textId="6F83F180" w:rsidR="008B7915" w:rsidRPr="00D44920" w:rsidRDefault="008B7915" w:rsidP="008B7915">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8A07FD" w:rsidRPr="00B22256" w14:paraId="6CAD7247"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1A2D0CA2" w14:textId="77777777"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379109AE" w14:textId="73C44435"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Longitude</w:t>
            </w:r>
          </w:p>
        </w:tc>
        <w:tc>
          <w:tcPr>
            <w:tcW w:w="590" w:type="pct"/>
            <w:gridSpan w:val="2"/>
            <w:tcBorders>
              <w:top w:val="nil"/>
              <w:bottom w:val="single" w:sz="8" w:space="0" w:color="auto"/>
            </w:tcBorders>
            <w:shd w:val="clear" w:color="auto" w:fill="auto"/>
            <w:vAlign w:val="center"/>
            <w:hideMark/>
          </w:tcPr>
          <w:p w14:paraId="522D2DC7" w14:textId="15CA3FDF" w:rsidR="008B7915" w:rsidRPr="00D44920" w:rsidRDefault="008B7915" w:rsidP="008B7915">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sidRPr="00D44920">
              <w:rPr>
                <w:rFonts w:ascii="Calibri" w:eastAsia="Times New Roman" w:hAnsi="Calibri" w:cs="Calibri"/>
                <w:color w:val="000000"/>
                <w:sz w:val="20"/>
                <w:szCs w:val="20"/>
                <w:lang w:val="en-US" w:eastAsia="en-GB"/>
              </w:rPr>
              <w:t>3,15)</w:t>
            </w:r>
          </w:p>
        </w:tc>
        <w:tc>
          <w:tcPr>
            <w:tcW w:w="719" w:type="pct"/>
            <w:gridSpan w:val="2"/>
            <w:tcBorders>
              <w:top w:val="nil"/>
              <w:bottom w:val="single" w:sz="8" w:space="0" w:color="auto"/>
            </w:tcBorders>
            <w:shd w:val="clear" w:color="auto" w:fill="auto"/>
            <w:vAlign w:val="center"/>
            <w:hideMark/>
          </w:tcPr>
          <w:p w14:paraId="2A4215C5" w14:textId="44C1DA9F"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51.707079</w:t>
            </w:r>
          </w:p>
        </w:tc>
        <w:tc>
          <w:tcPr>
            <w:tcW w:w="719" w:type="pct"/>
            <w:gridSpan w:val="2"/>
            <w:tcBorders>
              <w:top w:val="nil"/>
              <w:bottom w:val="single" w:sz="8" w:space="0" w:color="auto"/>
            </w:tcBorders>
            <w:vAlign w:val="center"/>
          </w:tcPr>
          <w:p w14:paraId="6C23F5CC" w14:textId="26C9E575" w:rsidR="008B7915" w:rsidRPr="00D44920" w:rsidRDefault="008B7915" w:rsidP="008B7915">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 xml:space="preserve"> +/- </w:t>
            </w:r>
            <w:proofErr w:type="gramStart"/>
            <w:r w:rsidRPr="00D14AAC">
              <w:rPr>
                <w:rFonts w:ascii="Calibri" w:eastAsia="Times New Roman" w:hAnsi="Calibri" w:cs="Calibri"/>
                <w:color w:val="000000"/>
                <w:sz w:val="20"/>
                <w:szCs w:val="20"/>
                <w:lang w:val="en-US" w:eastAsia="en-GB"/>
              </w:rPr>
              <w:t>XX.XXXXXXXXXXXXXXX</w:t>
            </w:r>
            <w:proofErr w:type="gramEnd"/>
          </w:p>
        </w:tc>
        <w:tc>
          <w:tcPr>
            <w:tcW w:w="719" w:type="pct"/>
            <w:gridSpan w:val="3"/>
            <w:tcBorders>
              <w:top w:val="nil"/>
              <w:bottom w:val="single" w:sz="8" w:space="0" w:color="auto"/>
              <w:right w:val="nil"/>
            </w:tcBorders>
            <w:shd w:val="clear" w:color="auto" w:fill="auto"/>
            <w:vAlign w:val="center"/>
            <w:hideMark/>
          </w:tcPr>
          <w:p w14:paraId="54F20C64" w14:textId="77777777" w:rsidR="008B7915" w:rsidRDefault="008B7915" w:rsidP="008B7915">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Accepts -180 to +180</w:t>
            </w:r>
          </w:p>
          <w:p w14:paraId="64D23623" w14:textId="77777777" w:rsidR="008B7915" w:rsidRDefault="008B7915" w:rsidP="008B7915">
            <w:pPr>
              <w:spacing w:after="0" w:line="240" w:lineRule="auto"/>
              <w:rPr>
                <w:rFonts w:ascii="Calibri" w:eastAsia="Times New Roman" w:hAnsi="Calibri" w:cs="Calibri"/>
                <w:sz w:val="20"/>
                <w:szCs w:val="20"/>
                <w:lang w:val="en-US" w:eastAsia="en-GB"/>
              </w:rPr>
            </w:pP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60E2824B" w14:textId="6F73C670" w:rsidR="008B7915" w:rsidRPr="004D7FF8" w:rsidRDefault="008B7915" w:rsidP="008B7915">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8A07FD" w:rsidRPr="00B22256" w14:paraId="053E0C0F"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5505F15F" w14:textId="78CBD86C"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6F1CAAB9" w14:textId="11B7695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Nearest Node</w:t>
            </w:r>
          </w:p>
        </w:tc>
        <w:tc>
          <w:tcPr>
            <w:tcW w:w="590" w:type="pct"/>
            <w:gridSpan w:val="2"/>
            <w:tcBorders>
              <w:top w:val="nil"/>
              <w:bottom w:val="single" w:sz="8" w:space="0" w:color="auto"/>
            </w:tcBorders>
            <w:shd w:val="clear" w:color="auto" w:fill="auto"/>
            <w:vAlign w:val="center"/>
            <w:hideMark/>
          </w:tcPr>
          <w:p w14:paraId="39CE7604" w14:textId="6EBEA8A2" w:rsidR="008B7915" w:rsidRPr="00D44920" w:rsidRDefault="008B7915" w:rsidP="008B7915">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6)</w:t>
            </w:r>
          </w:p>
        </w:tc>
        <w:tc>
          <w:tcPr>
            <w:tcW w:w="719" w:type="pct"/>
            <w:gridSpan w:val="2"/>
            <w:tcBorders>
              <w:top w:val="nil"/>
              <w:bottom w:val="single" w:sz="8" w:space="0" w:color="auto"/>
            </w:tcBorders>
            <w:shd w:val="clear" w:color="auto" w:fill="auto"/>
            <w:vAlign w:val="center"/>
            <w:hideMark/>
          </w:tcPr>
          <w:p w14:paraId="40924634" w14:textId="0CAA0B99" w:rsidR="008B7915" w:rsidRPr="00D44920" w:rsidRDefault="008B7915" w:rsidP="008B7915">
            <w:pPr>
              <w:spacing w:after="0" w:line="240" w:lineRule="auto"/>
              <w:rPr>
                <w:rFonts w:ascii="Calibri" w:eastAsia="Times New Roman" w:hAnsi="Calibri" w:cs="Calibri"/>
                <w:color w:val="000000"/>
                <w:sz w:val="20"/>
                <w:szCs w:val="20"/>
                <w:lang w:eastAsia="en-GB"/>
              </w:rPr>
            </w:pPr>
            <w:proofErr w:type="spellStart"/>
            <w:r w:rsidRPr="00D44920">
              <w:rPr>
                <w:rFonts w:ascii="Calibri" w:eastAsia="Times New Roman" w:hAnsi="Calibri" w:cs="Calibri"/>
                <w:color w:val="000000"/>
                <w:sz w:val="20"/>
                <w:szCs w:val="20"/>
                <w:lang w:val="en-US" w:eastAsia="en-GB"/>
              </w:rPr>
              <w:t>abha</w:t>
            </w:r>
            <w:proofErr w:type="spellEnd"/>
          </w:p>
        </w:tc>
        <w:tc>
          <w:tcPr>
            <w:tcW w:w="719" w:type="pct"/>
            <w:gridSpan w:val="2"/>
            <w:tcBorders>
              <w:top w:val="nil"/>
              <w:bottom w:val="single" w:sz="8" w:space="0" w:color="auto"/>
            </w:tcBorders>
          </w:tcPr>
          <w:p w14:paraId="225E5381" w14:textId="728BB290" w:rsidR="008B7915" w:rsidRPr="00D44920" w:rsidRDefault="008B7915" w:rsidP="008B7915">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hideMark/>
          </w:tcPr>
          <w:p w14:paraId="76C176B8" w14:textId="77777777" w:rsidR="008B7915" w:rsidRDefault="008B7915" w:rsidP="008B7915">
            <w:pPr>
              <w:spacing w:after="0" w:line="240" w:lineRule="auto"/>
              <w:rPr>
                <w:rFonts w:ascii="Calibri" w:eastAsia="Times New Roman" w:hAnsi="Calibri" w:cs="Calibri"/>
                <w:sz w:val="20"/>
                <w:szCs w:val="20"/>
                <w:lang w:val="en-US" w:eastAsia="en-GB"/>
              </w:rPr>
            </w:pPr>
            <w:r w:rsidRPr="00D44920">
              <w:rPr>
                <w:rFonts w:ascii="Calibri" w:eastAsia="Times New Roman" w:hAnsi="Calibri" w:cs="Calibri"/>
                <w:color w:val="000000"/>
                <w:sz w:val="20"/>
                <w:szCs w:val="20"/>
                <w:lang w:val="en-US" w:eastAsia="en-GB"/>
              </w:rPr>
              <w:t> </w:t>
            </w: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6BFA87F1" w14:textId="3F3AAA5C" w:rsidR="008B7915" w:rsidRPr="00D44920" w:rsidRDefault="008B7915" w:rsidP="008B7915">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8A07FD" w:rsidRPr="00B22256" w14:paraId="43A2713C"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38615751" w14:textId="48A66077"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3421D1B6" w14:textId="579C4ED2"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GSP</w:t>
            </w:r>
          </w:p>
        </w:tc>
        <w:tc>
          <w:tcPr>
            <w:tcW w:w="590" w:type="pct"/>
            <w:gridSpan w:val="2"/>
            <w:tcBorders>
              <w:top w:val="nil"/>
              <w:bottom w:val="single" w:sz="8" w:space="0" w:color="auto"/>
            </w:tcBorders>
            <w:shd w:val="clear" w:color="auto" w:fill="auto"/>
            <w:vAlign w:val="center"/>
            <w:hideMark/>
          </w:tcPr>
          <w:p w14:paraId="107704F1" w14:textId="71029C02"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 (</w:t>
            </w:r>
            <w:proofErr w:type="gramStart"/>
            <w:r w:rsidRPr="00D44920">
              <w:rPr>
                <w:rFonts w:ascii="Calibri" w:eastAsia="Times New Roman" w:hAnsi="Calibri" w:cs="Calibri"/>
                <w:color w:val="000000"/>
                <w:sz w:val="20"/>
                <w:szCs w:val="20"/>
                <w:lang w:val="en-US" w:eastAsia="en-GB"/>
              </w:rPr>
              <w:t>Multi-Select</w:t>
            </w:r>
            <w:proofErr w:type="gramEnd"/>
            <w:r w:rsidRPr="00D44920">
              <w:rPr>
                <w:rFonts w:ascii="Calibri" w:eastAsia="Times New Roman" w:hAnsi="Calibri" w:cs="Calibri"/>
                <w:color w:val="000000"/>
                <w:sz w:val="20"/>
                <w:szCs w:val="20"/>
                <w:lang w:val="en-US" w:eastAsia="en-GB"/>
              </w:rPr>
              <w:t>)</w:t>
            </w:r>
          </w:p>
        </w:tc>
        <w:tc>
          <w:tcPr>
            <w:tcW w:w="719" w:type="pct"/>
            <w:gridSpan w:val="2"/>
            <w:tcBorders>
              <w:top w:val="nil"/>
              <w:bottom w:val="single" w:sz="8" w:space="0" w:color="auto"/>
            </w:tcBorders>
            <w:shd w:val="clear" w:color="auto" w:fill="auto"/>
            <w:vAlign w:val="center"/>
            <w:hideMark/>
          </w:tcPr>
          <w:p w14:paraId="41055284" w14:textId="747734ED"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ABHA_1</w:t>
            </w:r>
          </w:p>
        </w:tc>
        <w:tc>
          <w:tcPr>
            <w:tcW w:w="719" w:type="pct"/>
            <w:gridSpan w:val="2"/>
            <w:tcBorders>
              <w:top w:val="nil"/>
              <w:bottom w:val="single" w:sz="8" w:space="0" w:color="auto"/>
            </w:tcBorders>
            <w:vAlign w:val="center"/>
          </w:tcPr>
          <w:p w14:paraId="7112CB44" w14:textId="1C366408" w:rsidR="008B7915" w:rsidRPr="00D44920" w:rsidRDefault="008B7915" w:rsidP="008B7915">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xml:space="preserve">- </w:t>
            </w:r>
            <w:r w:rsidRPr="00D14AAC">
              <w:rPr>
                <w:rFonts w:ascii="Calibri" w:eastAsia="Times New Roman" w:hAnsi="Calibri" w:cs="Calibri"/>
                <w:b/>
                <w:bCs/>
                <w:color w:val="181818"/>
                <w:sz w:val="20"/>
                <w:szCs w:val="20"/>
                <w:lang w:val="en-US" w:eastAsia="en-GB"/>
              </w:rPr>
              <w:t>GSP</w:t>
            </w:r>
          </w:p>
        </w:tc>
        <w:tc>
          <w:tcPr>
            <w:tcW w:w="719" w:type="pct"/>
            <w:gridSpan w:val="3"/>
            <w:tcBorders>
              <w:top w:val="nil"/>
              <w:bottom w:val="single" w:sz="8" w:space="0" w:color="auto"/>
              <w:right w:val="nil"/>
            </w:tcBorders>
            <w:shd w:val="clear" w:color="auto" w:fill="auto"/>
            <w:vAlign w:val="center"/>
            <w:hideMark/>
          </w:tcPr>
          <w:p w14:paraId="6C58764D" w14:textId="77777777" w:rsidR="008B7915" w:rsidRDefault="008B7915" w:rsidP="008B7915">
            <w:pPr>
              <w:spacing w:after="0" w:line="240" w:lineRule="auto"/>
              <w:rPr>
                <w:rFonts w:ascii="Calibri" w:eastAsia="Times New Roman" w:hAnsi="Calibri" w:cs="Calibri"/>
                <w:sz w:val="20"/>
                <w:szCs w:val="20"/>
                <w:lang w:val="en-US" w:eastAsia="en-GB"/>
              </w:rPr>
            </w:pPr>
            <w:r w:rsidRPr="00D44920">
              <w:rPr>
                <w:rFonts w:ascii="Calibri" w:eastAsia="Times New Roman" w:hAnsi="Calibri" w:cs="Calibri"/>
                <w:color w:val="000000"/>
                <w:sz w:val="20"/>
                <w:szCs w:val="20"/>
                <w:lang w:val="en-US" w:eastAsia="en-GB"/>
              </w:rPr>
              <w:t> </w:t>
            </w: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73A95EB0" w14:textId="563DA38B" w:rsidR="008B7915" w:rsidRPr="00D44920" w:rsidRDefault="008B7915" w:rsidP="008B7915">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Pr>
                <w:rFonts w:ascii="Calibri" w:eastAsia="Times New Roman" w:hAnsi="Calibri" w:cs="Calibri"/>
                <w:color w:val="000000"/>
                <w:sz w:val="20"/>
                <w:szCs w:val="20"/>
                <w:lang w:val="en-US" w:eastAsia="en-GB"/>
              </w:rPr>
              <w:lastRenderedPageBreak/>
              <w:t>“</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8A07FD" w:rsidRPr="00B22256" w14:paraId="09B50F79"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49DEE8D5" w14:textId="31CF954A"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lastRenderedPageBreak/>
              <w:t>O</w:t>
            </w:r>
          </w:p>
        </w:tc>
        <w:tc>
          <w:tcPr>
            <w:tcW w:w="848" w:type="pct"/>
            <w:gridSpan w:val="2"/>
            <w:tcBorders>
              <w:top w:val="nil"/>
              <w:bottom w:val="single" w:sz="8" w:space="0" w:color="auto"/>
            </w:tcBorders>
            <w:shd w:val="clear" w:color="auto" w:fill="auto"/>
            <w:vAlign w:val="center"/>
            <w:hideMark/>
          </w:tcPr>
          <w:p w14:paraId="48A691BB" w14:textId="2CB58D04"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Other GSP</w:t>
            </w:r>
          </w:p>
        </w:tc>
        <w:tc>
          <w:tcPr>
            <w:tcW w:w="590" w:type="pct"/>
            <w:gridSpan w:val="2"/>
            <w:tcBorders>
              <w:top w:val="nil"/>
              <w:bottom w:val="single" w:sz="8" w:space="0" w:color="auto"/>
            </w:tcBorders>
            <w:shd w:val="clear" w:color="auto" w:fill="auto"/>
            <w:vAlign w:val="center"/>
            <w:hideMark/>
          </w:tcPr>
          <w:p w14:paraId="39319624" w14:textId="405088DB" w:rsidR="008B7915" w:rsidRPr="00D44920" w:rsidRDefault="008B7915" w:rsidP="008B7915">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10)</w:t>
            </w:r>
          </w:p>
        </w:tc>
        <w:tc>
          <w:tcPr>
            <w:tcW w:w="719" w:type="pct"/>
            <w:gridSpan w:val="2"/>
            <w:tcBorders>
              <w:top w:val="nil"/>
              <w:bottom w:val="single" w:sz="8" w:space="0" w:color="auto"/>
            </w:tcBorders>
            <w:shd w:val="clear" w:color="auto" w:fill="auto"/>
            <w:vAlign w:val="center"/>
            <w:hideMark/>
          </w:tcPr>
          <w:p w14:paraId="3E59A970" w14:textId="2F3C1045"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New GSP</w:t>
            </w:r>
          </w:p>
        </w:tc>
        <w:tc>
          <w:tcPr>
            <w:tcW w:w="719" w:type="pct"/>
            <w:gridSpan w:val="2"/>
            <w:tcBorders>
              <w:top w:val="nil"/>
              <w:bottom w:val="single" w:sz="8" w:space="0" w:color="auto"/>
            </w:tcBorders>
          </w:tcPr>
          <w:p w14:paraId="1E259F43" w14:textId="2E48ED47" w:rsidR="008B7915" w:rsidRPr="00D44920" w:rsidRDefault="008B7915" w:rsidP="008B7915">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hideMark/>
          </w:tcPr>
          <w:p w14:paraId="1594D4D1" w14:textId="6BD92BAD"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Mandatory if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GSP</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 xml:space="preserve"> =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Others</w:t>
            </w:r>
            <w:r>
              <w:rPr>
                <w:rFonts w:ascii="Calibri" w:eastAsia="Times New Roman" w:hAnsi="Calibri" w:cs="Calibri"/>
                <w:color w:val="000000"/>
                <w:sz w:val="20"/>
                <w:szCs w:val="20"/>
                <w:lang w:val="en-US" w:eastAsia="en-GB"/>
              </w:rPr>
              <w:t>”</w:t>
            </w:r>
          </w:p>
        </w:tc>
      </w:tr>
      <w:tr w:rsidR="008A07FD" w:rsidRPr="00B22256" w14:paraId="1E7E9147"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021F5B9E" w14:textId="039F0C7B"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1519430B" w14:textId="51AEF994"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GSP Group</w:t>
            </w:r>
          </w:p>
        </w:tc>
        <w:tc>
          <w:tcPr>
            <w:tcW w:w="590" w:type="pct"/>
            <w:gridSpan w:val="2"/>
            <w:tcBorders>
              <w:top w:val="nil"/>
              <w:bottom w:val="single" w:sz="8" w:space="0" w:color="auto"/>
            </w:tcBorders>
            <w:shd w:val="clear" w:color="auto" w:fill="auto"/>
            <w:vAlign w:val="center"/>
            <w:hideMark/>
          </w:tcPr>
          <w:p w14:paraId="052DA8AD" w14:textId="3F88CA3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43AC951B" w14:textId="298E960A"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Eastern England</w:t>
            </w:r>
          </w:p>
        </w:tc>
        <w:tc>
          <w:tcPr>
            <w:tcW w:w="719" w:type="pct"/>
            <w:gridSpan w:val="2"/>
            <w:tcBorders>
              <w:top w:val="nil"/>
              <w:bottom w:val="single" w:sz="8" w:space="0" w:color="auto"/>
            </w:tcBorders>
          </w:tcPr>
          <w:p w14:paraId="31FF4966" w14:textId="5E1EC749" w:rsidR="008B7915" w:rsidRPr="00D44920" w:rsidRDefault="008B7915" w:rsidP="008B7915">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xml:space="preserve">– </w:t>
            </w:r>
            <w:r w:rsidRPr="00D14AAC">
              <w:rPr>
                <w:rFonts w:ascii="Calibri" w:eastAsia="Times New Roman" w:hAnsi="Calibri" w:cs="Calibri"/>
                <w:b/>
                <w:bCs/>
                <w:color w:val="181818"/>
                <w:sz w:val="20"/>
                <w:szCs w:val="20"/>
                <w:lang w:val="en-US" w:eastAsia="en-GB"/>
              </w:rPr>
              <w:t>GSP</w:t>
            </w:r>
            <w:r>
              <w:rPr>
                <w:rFonts w:ascii="Calibri" w:eastAsia="Times New Roman" w:hAnsi="Calibri" w:cs="Calibri"/>
                <w:b/>
                <w:bCs/>
                <w:color w:val="181818"/>
                <w:sz w:val="20"/>
                <w:szCs w:val="20"/>
                <w:lang w:val="en-US" w:eastAsia="en-GB"/>
              </w:rPr>
              <w:t xml:space="preserve"> Group</w:t>
            </w:r>
          </w:p>
        </w:tc>
        <w:tc>
          <w:tcPr>
            <w:tcW w:w="719" w:type="pct"/>
            <w:gridSpan w:val="3"/>
            <w:tcBorders>
              <w:top w:val="nil"/>
              <w:bottom w:val="single" w:sz="8" w:space="0" w:color="auto"/>
              <w:right w:val="nil"/>
            </w:tcBorders>
            <w:shd w:val="clear" w:color="auto" w:fill="auto"/>
            <w:vAlign w:val="center"/>
            <w:hideMark/>
          </w:tcPr>
          <w:p w14:paraId="3A5669E6" w14:textId="77777777" w:rsidR="008B7915" w:rsidRDefault="008B7915" w:rsidP="008B7915">
            <w:pPr>
              <w:spacing w:after="0" w:line="240" w:lineRule="auto"/>
              <w:rPr>
                <w:rFonts w:ascii="Calibri" w:eastAsia="Times New Roman" w:hAnsi="Calibri" w:cs="Calibri"/>
                <w:sz w:val="20"/>
                <w:szCs w:val="20"/>
                <w:lang w:val="en-US" w:eastAsia="en-GB"/>
              </w:rPr>
            </w:pPr>
            <w:r w:rsidRPr="00D44920">
              <w:rPr>
                <w:rFonts w:ascii="Calibri" w:eastAsia="Times New Roman" w:hAnsi="Calibri" w:cs="Calibri"/>
                <w:color w:val="181818"/>
                <w:sz w:val="20"/>
                <w:szCs w:val="20"/>
                <w:lang w:val="en-US" w:eastAsia="en-GB"/>
              </w:rPr>
              <w:t> </w:t>
            </w: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2809E40D" w14:textId="20297D4A" w:rsidR="008B7915" w:rsidRPr="00D44920" w:rsidRDefault="008B7915" w:rsidP="008B7915">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8A07FD" w:rsidRPr="00650AE0" w14:paraId="1A373A82"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7898205D" w14:textId="07AE80EF"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51F6F51F" w14:textId="3D1BD83C"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Primary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Email Address</w:t>
            </w:r>
          </w:p>
        </w:tc>
        <w:tc>
          <w:tcPr>
            <w:tcW w:w="590" w:type="pct"/>
            <w:gridSpan w:val="2"/>
            <w:tcBorders>
              <w:top w:val="nil"/>
              <w:bottom w:val="single" w:sz="8" w:space="0" w:color="auto"/>
            </w:tcBorders>
            <w:shd w:val="clear" w:color="auto" w:fill="auto"/>
            <w:vAlign w:val="center"/>
            <w:hideMark/>
          </w:tcPr>
          <w:p w14:paraId="0A2694EF" w14:textId="5F3C49F1"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Email</w:t>
            </w:r>
          </w:p>
        </w:tc>
        <w:tc>
          <w:tcPr>
            <w:tcW w:w="719" w:type="pct"/>
            <w:gridSpan w:val="2"/>
            <w:tcBorders>
              <w:top w:val="nil"/>
              <w:bottom w:val="single" w:sz="8" w:space="0" w:color="auto"/>
            </w:tcBorders>
            <w:shd w:val="clear" w:color="auto" w:fill="auto"/>
            <w:vAlign w:val="center"/>
            <w:hideMark/>
          </w:tcPr>
          <w:p w14:paraId="052C532B" w14:textId="7F9BDC11" w:rsidR="008B7915" w:rsidRPr="00D44920" w:rsidRDefault="008B7915" w:rsidP="008B7915">
            <w:pPr>
              <w:spacing w:after="0" w:line="240" w:lineRule="auto"/>
              <w:rPr>
                <w:rFonts w:ascii="Calibri" w:eastAsia="Times New Roman" w:hAnsi="Calibri" w:cs="Calibri"/>
                <w:color w:val="000000"/>
                <w:sz w:val="20"/>
                <w:szCs w:val="20"/>
                <w:lang w:eastAsia="en-GB"/>
              </w:rPr>
            </w:pPr>
            <w:hyperlink r:id="rId58" w:history="1">
              <w:r w:rsidRPr="00D44920">
                <w:rPr>
                  <w:rStyle w:val="Hyperlink"/>
                  <w:rFonts w:ascii="Calibri" w:eastAsia="Times New Roman" w:hAnsi="Calibri" w:cs="Calibri"/>
                  <w:sz w:val="20"/>
                  <w:szCs w:val="20"/>
                  <w:lang w:val="en-US" w:eastAsia="en-GB"/>
                </w:rPr>
                <w:t>hello@email.com</w:t>
              </w:r>
            </w:hyperlink>
          </w:p>
        </w:tc>
        <w:tc>
          <w:tcPr>
            <w:tcW w:w="719" w:type="pct"/>
            <w:gridSpan w:val="2"/>
            <w:tcBorders>
              <w:top w:val="nil"/>
              <w:bottom w:val="single" w:sz="8" w:space="0" w:color="auto"/>
            </w:tcBorders>
          </w:tcPr>
          <w:p w14:paraId="1D5F7590" w14:textId="19566D24" w:rsidR="008B7915" w:rsidRPr="00D44920" w:rsidRDefault="008B7915" w:rsidP="008B7915">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hideMark/>
          </w:tcPr>
          <w:p w14:paraId="7F4F2479" w14:textId="29B8824F" w:rsidR="008B7915" w:rsidRPr="00D44920" w:rsidRDefault="008B7915" w:rsidP="008B7915">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Mandatory</w:t>
            </w:r>
            <w:r w:rsidRPr="00D44920">
              <w:rPr>
                <w:rFonts w:ascii="Calibri" w:eastAsia="Times New Roman" w:hAnsi="Calibri" w:cs="Calibri"/>
                <w:color w:val="000000"/>
                <w:sz w:val="20"/>
                <w:szCs w:val="20"/>
                <w:lang w:val="en-US" w:eastAsia="en-GB"/>
              </w:rPr>
              <w:t xml:space="preserve"> if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Applicable Market</w:t>
            </w:r>
            <w:r>
              <w:rPr>
                <w:rFonts w:ascii="Calibri" w:eastAsia="Times New Roman" w:hAnsi="Calibri" w:cs="Calibri"/>
                <w:color w:val="000000"/>
                <w:sz w:val="20"/>
                <w:szCs w:val="20"/>
                <w:lang w:val="en-US" w:eastAsia="en-GB"/>
              </w:rPr>
              <w:t>”</w:t>
            </w:r>
            <w:r w:rsidRPr="00D44920">
              <w:rPr>
                <w:rFonts w:ascii="Calibri" w:eastAsia="Times New Roman" w:hAnsi="Calibri" w:cs="Calibri"/>
                <w:color w:val="181818"/>
                <w:sz w:val="20"/>
                <w:szCs w:val="20"/>
                <w:lang w:eastAsia="en-GB"/>
              </w:rPr>
              <w:t xml:space="preserve"> </w:t>
            </w:r>
            <w:proofErr w:type="gramStart"/>
            <w:r>
              <w:rPr>
                <w:rFonts w:ascii="Calibri" w:eastAsia="Times New Roman" w:hAnsi="Calibri" w:cs="Calibri"/>
                <w:color w:val="181818"/>
                <w:sz w:val="20"/>
                <w:szCs w:val="20"/>
                <w:lang w:eastAsia="en-GB"/>
              </w:rPr>
              <w:t xml:space="preserve">= </w:t>
            </w:r>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8A07FD" w:rsidRPr="00650AE0" w14:paraId="0A19934D"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53CC4D24" w14:textId="77777777"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38ECE80E" w14:textId="1009BBBF"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Primary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Country</w:t>
            </w:r>
          </w:p>
        </w:tc>
        <w:tc>
          <w:tcPr>
            <w:tcW w:w="590" w:type="pct"/>
            <w:gridSpan w:val="2"/>
            <w:tcBorders>
              <w:top w:val="nil"/>
              <w:bottom w:val="single" w:sz="8" w:space="0" w:color="auto"/>
            </w:tcBorders>
            <w:shd w:val="clear" w:color="auto" w:fill="auto"/>
            <w:vAlign w:val="center"/>
            <w:hideMark/>
          </w:tcPr>
          <w:p w14:paraId="738F20C6" w14:textId="67B64574"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54E934E7" w14:textId="705858AD"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United Kingdom</w:t>
            </w:r>
          </w:p>
        </w:tc>
        <w:tc>
          <w:tcPr>
            <w:tcW w:w="719" w:type="pct"/>
            <w:gridSpan w:val="2"/>
            <w:tcBorders>
              <w:top w:val="nil"/>
              <w:bottom w:val="single" w:sz="8" w:space="0" w:color="auto"/>
            </w:tcBorders>
          </w:tcPr>
          <w:p w14:paraId="5B578749" w14:textId="084ECA87" w:rsidR="008B7915" w:rsidRPr="00D44920" w:rsidRDefault="008B7915" w:rsidP="008B7915">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719" w:type="pct"/>
            <w:gridSpan w:val="3"/>
            <w:tcBorders>
              <w:top w:val="nil"/>
              <w:bottom w:val="single" w:sz="8" w:space="0" w:color="auto"/>
              <w:right w:val="nil"/>
            </w:tcBorders>
            <w:shd w:val="clear" w:color="auto" w:fill="auto"/>
            <w:vAlign w:val="center"/>
            <w:hideMark/>
          </w:tcPr>
          <w:p w14:paraId="2C531356" w14:textId="43386FA8"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8A07FD" w:rsidRPr="00650AE0" w14:paraId="2FA09AEB"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1234A846" w14:textId="06A4A31A"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M</w:t>
            </w:r>
          </w:p>
        </w:tc>
        <w:tc>
          <w:tcPr>
            <w:tcW w:w="848" w:type="pct"/>
            <w:gridSpan w:val="2"/>
            <w:tcBorders>
              <w:top w:val="nil"/>
              <w:bottom w:val="single" w:sz="8" w:space="0" w:color="auto"/>
            </w:tcBorders>
            <w:shd w:val="clear" w:color="auto" w:fill="auto"/>
            <w:vAlign w:val="center"/>
            <w:hideMark/>
          </w:tcPr>
          <w:p w14:paraId="6766AA97" w14:textId="5FE808E3"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Primary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Number</w:t>
            </w:r>
          </w:p>
        </w:tc>
        <w:tc>
          <w:tcPr>
            <w:tcW w:w="590" w:type="pct"/>
            <w:gridSpan w:val="2"/>
            <w:tcBorders>
              <w:top w:val="nil"/>
              <w:bottom w:val="single" w:sz="8" w:space="0" w:color="auto"/>
            </w:tcBorders>
            <w:shd w:val="clear" w:color="auto" w:fill="auto"/>
            <w:vAlign w:val="center"/>
            <w:hideMark/>
          </w:tcPr>
          <w:p w14:paraId="68AB442F" w14:textId="071782BF" w:rsidR="008B7915" w:rsidRPr="00D44920" w:rsidRDefault="008B7915" w:rsidP="008B7915">
            <w:pPr>
              <w:spacing w:after="0" w:line="240" w:lineRule="auto"/>
              <w:rPr>
                <w:rFonts w:ascii="Calibri" w:eastAsia="Times New Roman" w:hAnsi="Calibri" w:cs="Calibri"/>
                <w:color w:val="000000"/>
                <w:sz w:val="20"/>
                <w:szCs w:val="20"/>
                <w:lang w:eastAsia="en-GB"/>
              </w:rPr>
            </w:pPr>
            <w:proofErr w:type="gramStart"/>
            <w:r w:rsidRPr="1A93BC3E">
              <w:rPr>
                <w:rFonts w:ascii="Calibri" w:eastAsia="Times New Roman" w:hAnsi="Calibri" w:cs="Calibri"/>
                <w:color w:val="000000"/>
                <w:sz w:val="20"/>
                <w:szCs w:val="20"/>
                <w:lang w:val="en-US" w:eastAsia="en-GB"/>
              </w:rPr>
              <w:t>Text(</w:t>
            </w:r>
            <w:proofErr w:type="gramEnd"/>
            <w:r w:rsidRPr="1A93BC3E">
              <w:rPr>
                <w:rFonts w:ascii="Calibri" w:eastAsia="Times New Roman" w:hAnsi="Calibri" w:cs="Calibri"/>
                <w:color w:val="000000"/>
                <w:sz w:val="20"/>
                <w:szCs w:val="20"/>
                <w:lang w:val="en-US" w:eastAsia="en-GB"/>
              </w:rPr>
              <w:t>10)</w:t>
            </w:r>
          </w:p>
        </w:tc>
        <w:tc>
          <w:tcPr>
            <w:tcW w:w="719" w:type="pct"/>
            <w:gridSpan w:val="2"/>
            <w:tcBorders>
              <w:top w:val="nil"/>
              <w:bottom w:val="single" w:sz="8" w:space="0" w:color="auto"/>
            </w:tcBorders>
            <w:shd w:val="clear" w:color="auto" w:fill="auto"/>
            <w:vAlign w:val="center"/>
            <w:hideMark/>
          </w:tcPr>
          <w:p w14:paraId="0D63BD68" w14:textId="080AB218"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7554456564</w:t>
            </w:r>
          </w:p>
        </w:tc>
        <w:tc>
          <w:tcPr>
            <w:tcW w:w="719" w:type="pct"/>
            <w:gridSpan w:val="2"/>
            <w:tcBorders>
              <w:top w:val="nil"/>
              <w:bottom w:val="single" w:sz="8" w:space="0" w:color="auto"/>
            </w:tcBorders>
          </w:tcPr>
          <w:p w14:paraId="3C5805A9" w14:textId="1D5F0987" w:rsidR="008B7915" w:rsidRPr="00D44920" w:rsidRDefault="008B7915" w:rsidP="008B7915">
            <w:pPr>
              <w:spacing w:after="0" w:line="240" w:lineRule="auto"/>
              <w:rPr>
                <w:rFonts w:ascii="Calibri" w:eastAsia="Times New Roman" w:hAnsi="Calibri" w:cs="Calibri"/>
                <w:color w:val="000000"/>
                <w:sz w:val="20"/>
                <w:szCs w:val="20"/>
                <w:lang w:eastAsia="en-GB"/>
              </w:rPr>
            </w:pPr>
          </w:p>
        </w:tc>
        <w:tc>
          <w:tcPr>
            <w:tcW w:w="719" w:type="pct"/>
            <w:gridSpan w:val="3"/>
            <w:tcBorders>
              <w:top w:val="nil"/>
              <w:bottom w:val="single" w:sz="8" w:space="0" w:color="auto"/>
              <w:right w:val="nil"/>
            </w:tcBorders>
            <w:shd w:val="clear" w:color="auto" w:fill="auto"/>
            <w:vAlign w:val="center"/>
            <w:hideMark/>
          </w:tcPr>
          <w:p w14:paraId="5175CF5A" w14:textId="4D6B7BEC" w:rsidR="008B7915" w:rsidRPr="00D44920" w:rsidRDefault="008B7915" w:rsidP="008B7915">
            <w:pPr>
              <w:spacing w:after="0" w:line="240" w:lineRule="auto"/>
              <w:rPr>
                <w:rFonts w:ascii="Calibri" w:eastAsia="Times New Roman" w:hAnsi="Calibri" w:cs="Calibri"/>
                <w:color w:val="181818"/>
                <w:sz w:val="20"/>
                <w:szCs w:val="20"/>
                <w:lang w:eastAsia="en-GB"/>
              </w:rPr>
            </w:pPr>
            <w:r w:rsidRPr="00D44920">
              <w:rPr>
                <w:rFonts w:ascii="Calibri" w:eastAsia="Times New Roman" w:hAnsi="Calibri" w:cs="Calibri"/>
                <w:color w:val="181818"/>
                <w:sz w:val="20"/>
                <w:szCs w:val="20"/>
                <w:lang w:val="en-US" w:eastAsia="en-GB"/>
              </w:rPr>
              <w:t> </w:t>
            </w:r>
          </w:p>
        </w:tc>
      </w:tr>
      <w:tr w:rsidR="008A07FD" w:rsidRPr="00650AE0" w14:paraId="02A9B885"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1D01BE9D" w14:textId="2F88BBC6" w:rsidR="008B7915" w:rsidRPr="00D44920" w:rsidRDefault="0071697E"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66FA5C4F" w14:textId="0D4278B9" w:rsidR="008B7915" w:rsidRPr="00D44920" w:rsidRDefault="008B7915" w:rsidP="008B7915">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Secondary</w:t>
            </w:r>
            <w:r w:rsidRPr="00D44920">
              <w:rPr>
                <w:rFonts w:ascii="Calibri" w:eastAsia="Times New Roman" w:hAnsi="Calibri" w:cs="Calibri"/>
                <w:color w:val="000000"/>
                <w:sz w:val="20"/>
                <w:szCs w:val="20"/>
                <w:lang w:val="en-US" w:eastAsia="en-GB"/>
              </w:rPr>
              <w:t xml:space="preserve">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Email Address</w:t>
            </w:r>
          </w:p>
        </w:tc>
        <w:tc>
          <w:tcPr>
            <w:tcW w:w="590" w:type="pct"/>
            <w:gridSpan w:val="2"/>
            <w:tcBorders>
              <w:top w:val="nil"/>
              <w:bottom w:val="single" w:sz="8" w:space="0" w:color="auto"/>
            </w:tcBorders>
            <w:shd w:val="clear" w:color="auto" w:fill="auto"/>
            <w:vAlign w:val="center"/>
            <w:hideMark/>
          </w:tcPr>
          <w:p w14:paraId="2DB42349" w14:textId="69DEB8C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Email</w:t>
            </w:r>
          </w:p>
        </w:tc>
        <w:tc>
          <w:tcPr>
            <w:tcW w:w="719" w:type="pct"/>
            <w:gridSpan w:val="2"/>
            <w:tcBorders>
              <w:top w:val="nil"/>
              <w:bottom w:val="single" w:sz="8" w:space="0" w:color="auto"/>
            </w:tcBorders>
            <w:shd w:val="clear" w:color="auto" w:fill="auto"/>
            <w:vAlign w:val="center"/>
            <w:hideMark/>
          </w:tcPr>
          <w:p w14:paraId="72BA602A" w14:textId="1A49AADB" w:rsidR="008B7915" w:rsidRPr="00D44920" w:rsidRDefault="008B7915" w:rsidP="008B7915">
            <w:pPr>
              <w:spacing w:after="0" w:line="240" w:lineRule="auto"/>
              <w:rPr>
                <w:rFonts w:ascii="Calibri" w:eastAsia="Times New Roman" w:hAnsi="Calibri" w:cs="Calibri"/>
                <w:color w:val="000000"/>
                <w:sz w:val="20"/>
                <w:szCs w:val="20"/>
                <w:lang w:eastAsia="en-GB"/>
              </w:rPr>
            </w:pPr>
            <w:hyperlink r:id="rId59" w:history="1">
              <w:r w:rsidRPr="00D44920">
                <w:rPr>
                  <w:rStyle w:val="Hyperlink"/>
                  <w:rFonts w:ascii="Calibri" w:eastAsia="Times New Roman" w:hAnsi="Calibri" w:cs="Calibri"/>
                  <w:sz w:val="20"/>
                  <w:szCs w:val="20"/>
                  <w:lang w:val="en-US" w:eastAsia="en-GB"/>
                </w:rPr>
                <w:t>hello@email.com</w:t>
              </w:r>
            </w:hyperlink>
          </w:p>
        </w:tc>
        <w:tc>
          <w:tcPr>
            <w:tcW w:w="719" w:type="pct"/>
            <w:gridSpan w:val="2"/>
            <w:tcBorders>
              <w:top w:val="nil"/>
              <w:bottom w:val="single" w:sz="8" w:space="0" w:color="auto"/>
            </w:tcBorders>
          </w:tcPr>
          <w:p w14:paraId="0A64D1F7" w14:textId="77777777" w:rsidR="008B7915" w:rsidRPr="00D44920" w:rsidRDefault="008B7915" w:rsidP="008B7915">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hideMark/>
          </w:tcPr>
          <w:p w14:paraId="178FCC9F" w14:textId="3A257D20" w:rsidR="008B7915" w:rsidRPr="00D44920" w:rsidRDefault="008B7915" w:rsidP="008B7915">
            <w:pPr>
              <w:spacing w:after="0" w:line="240" w:lineRule="auto"/>
              <w:rPr>
                <w:rFonts w:ascii="Calibri" w:eastAsia="Times New Roman" w:hAnsi="Calibri" w:cs="Calibri"/>
                <w:color w:val="181818"/>
                <w:sz w:val="20"/>
                <w:szCs w:val="20"/>
                <w:lang w:eastAsia="en-GB"/>
              </w:rPr>
            </w:pPr>
            <w:r>
              <w:rPr>
                <w:rFonts w:ascii="Calibri" w:eastAsia="Times New Roman" w:hAnsi="Calibri" w:cs="Calibri"/>
                <w:color w:val="000000"/>
                <w:sz w:val="20"/>
                <w:szCs w:val="20"/>
                <w:lang w:val="en-US" w:eastAsia="en-GB"/>
              </w:rPr>
              <w:t>Mandatory</w:t>
            </w:r>
            <w:r w:rsidRPr="00D44920">
              <w:rPr>
                <w:rFonts w:ascii="Calibri" w:eastAsia="Times New Roman" w:hAnsi="Calibri" w:cs="Calibri"/>
                <w:color w:val="000000"/>
                <w:sz w:val="20"/>
                <w:szCs w:val="20"/>
                <w:lang w:val="en-US" w:eastAsia="en-GB"/>
              </w:rPr>
              <w:t xml:space="preserve"> if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Applicable Market</w:t>
            </w:r>
            <w:r>
              <w:rPr>
                <w:rFonts w:ascii="Calibri" w:eastAsia="Times New Roman" w:hAnsi="Calibri" w:cs="Calibri"/>
                <w:color w:val="000000"/>
                <w:sz w:val="20"/>
                <w:szCs w:val="20"/>
                <w:lang w:val="en-US" w:eastAsia="en-GB"/>
              </w:rPr>
              <w:t>”</w:t>
            </w:r>
            <w:r w:rsidRPr="00D44920">
              <w:rPr>
                <w:rFonts w:ascii="Calibri" w:eastAsia="Times New Roman" w:hAnsi="Calibri" w:cs="Calibri"/>
                <w:color w:val="181818"/>
                <w:sz w:val="20"/>
                <w:szCs w:val="20"/>
                <w:lang w:eastAsia="en-GB"/>
              </w:rPr>
              <w:t xml:space="preserve"> </w:t>
            </w:r>
            <w:proofErr w:type="gramStart"/>
            <w:r>
              <w:rPr>
                <w:rFonts w:ascii="Calibri" w:eastAsia="Times New Roman" w:hAnsi="Calibri" w:cs="Calibri"/>
                <w:color w:val="181818"/>
                <w:sz w:val="20"/>
                <w:szCs w:val="20"/>
                <w:lang w:eastAsia="en-GB"/>
              </w:rPr>
              <w:t xml:space="preserve">= </w:t>
            </w:r>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8A07FD" w:rsidRPr="00650AE0" w14:paraId="3748E09F"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0BDE2517" w14:textId="303D858C"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6441A9B6" w14:textId="4A9F89F6"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Secondary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Country</w:t>
            </w:r>
          </w:p>
        </w:tc>
        <w:tc>
          <w:tcPr>
            <w:tcW w:w="590" w:type="pct"/>
            <w:gridSpan w:val="2"/>
            <w:tcBorders>
              <w:top w:val="nil"/>
              <w:bottom w:val="single" w:sz="8" w:space="0" w:color="auto"/>
            </w:tcBorders>
            <w:shd w:val="clear" w:color="auto" w:fill="auto"/>
            <w:vAlign w:val="center"/>
            <w:hideMark/>
          </w:tcPr>
          <w:p w14:paraId="46189A76" w14:textId="7777777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38EA778F" w14:textId="7777777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United Kingdom</w:t>
            </w:r>
          </w:p>
        </w:tc>
        <w:tc>
          <w:tcPr>
            <w:tcW w:w="719" w:type="pct"/>
            <w:gridSpan w:val="2"/>
            <w:tcBorders>
              <w:top w:val="nil"/>
              <w:bottom w:val="single" w:sz="8" w:space="0" w:color="auto"/>
            </w:tcBorders>
          </w:tcPr>
          <w:p w14:paraId="15F988DC" w14:textId="77777777" w:rsidR="008B7915" w:rsidRPr="00D44920" w:rsidRDefault="008B7915" w:rsidP="008B7915">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719" w:type="pct"/>
            <w:gridSpan w:val="3"/>
            <w:tcBorders>
              <w:top w:val="nil"/>
              <w:bottom w:val="single" w:sz="8" w:space="0" w:color="auto"/>
              <w:right w:val="nil"/>
            </w:tcBorders>
            <w:shd w:val="clear" w:color="auto" w:fill="auto"/>
            <w:vAlign w:val="center"/>
            <w:hideMark/>
          </w:tcPr>
          <w:p w14:paraId="21042695" w14:textId="7777777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8A07FD" w:rsidRPr="00650AE0" w14:paraId="552A6CF5"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3F640070" w14:textId="2B986808" w:rsidR="008B7915" w:rsidRPr="00D44920" w:rsidRDefault="00D61A78"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181818"/>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74D6A251" w14:textId="4F7B77BE"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Secondary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Number</w:t>
            </w:r>
          </w:p>
        </w:tc>
        <w:tc>
          <w:tcPr>
            <w:tcW w:w="590" w:type="pct"/>
            <w:gridSpan w:val="2"/>
            <w:tcBorders>
              <w:top w:val="nil"/>
              <w:bottom w:val="single" w:sz="8" w:space="0" w:color="auto"/>
            </w:tcBorders>
            <w:shd w:val="clear" w:color="auto" w:fill="auto"/>
            <w:vAlign w:val="center"/>
            <w:hideMark/>
          </w:tcPr>
          <w:p w14:paraId="691DE426" w14:textId="0981C811" w:rsidR="008B7915" w:rsidRPr="00D44920" w:rsidRDefault="008B7915" w:rsidP="008B7915">
            <w:pPr>
              <w:spacing w:after="0" w:line="240" w:lineRule="auto"/>
              <w:rPr>
                <w:rFonts w:ascii="Calibri" w:eastAsia="Times New Roman" w:hAnsi="Calibri" w:cs="Calibri"/>
                <w:color w:val="000000"/>
                <w:sz w:val="20"/>
                <w:szCs w:val="20"/>
                <w:lang w:eastAsia="en-GB"/>
              </w:rPr>
            </w:pPr>
            <w:proofErr w:type="gramStart"/>
            <w:r w:rsidRPr="1A93BC3E">
              <w:rPr>
                <w:rFonts w:ascii="Calibri" w:eastAsia="Times New Roman" w:hAnsi="Calibri" w:cs="Calibri"/>
                <w:color w:val="000000"/>
                <w:sz w:val="20"/>
                <w:szCs w:val="20"/>
                <w:lang w:val="en-US" w:eastAsia="en-GB"/>
              </w:rPr>
              <w:t>Text(</w:t>
            </w:r>
            <w:proofErr w:type="gramEnd"/>
            <w:r w:rsidRPr="1A93BC3E">
              <w:rPr>
                <w:rFonts w:ascii="Calibri" w:eastAsia="Times New Roman" w:hAnsi="Calibri" w:cs="Calibri"/>
                <w:color w:val="000000"/>
                <w:sz w:val="20"/>
                <w:szCs w:val="20"/>
                <w:lang w:val="en-US" w:eastAsia="en-GB"/>
              </w:rPr>
              <w:t>10)</w:t>
            </w:r>
          </w:p>
        </w:tc>
        <w:tc>
          <w:tcPr>
            <w:tcW w:w="719" w:type="pct"/>
            <w:gridSpan w:val="2"/>
            <w:tcBorders>
              <w:top w:val="nil"/>
              <w:bottom w:val="single" w:sz="8" w:space="0" w:color="auto"/>
            </w:tcBorders>
            <w:shd w:val="clear" w:color="auto" w:fill="auto"/>
            <w:vAlign w:val="center"/>
            <w:hideMark/>
          </w:tcPr>
          <w:p w14:paraId="3AC68735" w14:textId="54C232B0"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7676567657</w:t>
            </w:r>
          </w:p>
        </w:tc>
        <w:tc>
          <w:tcPr>
            <w:tcW w:w="719" w:type="pct"/>
            <w:gridSpan w:val="2"/>
            <w:tcBorders>
              <w:top w:val="nil"/>
              <w:bottom w:val="single" w:sz="8" w:space="0" w:color="auto"/>
            </w:tcBorders>
          </w:tcPr>
          <w:p w14:paraId="5E5BD8A2" w14:textId="77777777" w:rsidR="008B7915" w:rsidRPr="00D44920" w:rsidRDefault="008B7915" w:rsidP="008B7915">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hideMark/>
          </w:tcPr>
          <w:p w14:paraId="7687DCB1" w14:textId="77777777" w:rsidR="008B7915" w:rsidRPr="00D44920" w:rsidRDefault="008B7915" w:rsidP="008B7915">
            <w:pPr>
              <w:spacing w:after="0" w:line="240" w:lineRule="auto"/>
              <w:rPr>
                <w:rFonts w:ascii="Calibri" w:eastAsia="Times New Roman" w:hAnsi="Calibri" w:cs="Calibri"/>
                <w:color w:val="181818"/>
                <w:sz w:val="20"/>
                <w:szCs w:val="20"/>
                <w:lang w:eastAsia="en-GB"/>
              </w:rPr>
            </w:pPr>
            <w:r w:rsidRPr="00D44920">
              <w:rPr>
                <w:rFonts w:ascii="Calibri" w:eastAsia="Times New Roman" w:hAnsi="Calibri" w:cs="Calibri"/>
                <w:color w:val="000000"/>
                <w:sz w:val="20"/>
                <w:szCs w:val="20"/>
                <w:lang w:val="en-US" w:eastAsia="en-GB"/>
              </w:rPr>
              <w:t> </w:t>
            </w:r>
          </w:p>
        </w:tc>
      </w:tr>
      <w:tr w:rsidR="008A07FD" w:rsidRPr="00650AE0" w14:paraId="14CF64A6"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013158B0" w14:textId="10DBD13A" w:rsidR="008B7915" w:rsidRPr="00D44920" w:rsidRDefault="00D61A78" w:rsidP="008B7915">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181818"/>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5D24056B" w14:textId="3E33F98F" w:rsidR="008B7915" w:rsidRPr="00D44920" w:rsidRDefault="008B7915" w:rsidP="008B7915">
            <w:pPr>
              <w:spacing w:after="0" w:line="240" w:lineRule="auto"/>
              <w:rPr>
                <w:rFonts w:ascii="Calibri" w:eastAsia="Times New Roman" w:hAnsi="Calibri" w:cs="Calibri"/>
                <w:color w:val="000000"/>
                <w:sz w:val="20"/>
                <w:szCs w:val="20"/>
                <w:lang w:eastAsia="en-GB"/>
              </w:rPr>
            </w:pP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Fax Number Country</w:t>
            </w:r>
          </w:p>
        </w:tc>
        <w:tc>
          <w:tcPr>
            <w:tcW w:w="590" w:type="pct"/>
            <w:gridSpan w:val="2"/>
            <w:tcBorders>
              <w:top w:val="nil"/>
              <w:bottom w:val="single" w:sz="8" w:space="0" w:color="auto"/>
            </w:tcBorders>
            <w:shd w:val="clear" w:color="auto" w:fill="auto"/>
            <w:vAlign w:val="center"/>
            <w:hideMark/>
          </w:tcPr>
          <w:p w14:paraId="49F0BD87" w14:textId="08B86F79"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719" w:type="pct"/>
            <w:gridSpan w:val="2"/>
            <w:tcBorders>
              <w:top w:val="nil"/>
              <w:bottom w:val="single" w:sz="8" w:space="0" w:color="auto"/>
            </w:tcBorders>
            <w:shd w:val="clear" w:color="auto" w:fill="auto"/>
            <w:vAlign w:val="center"/>
            <w:hideMark/>
          </w:tcPr>
          <w:p w14:paraId="33A3B950" w14:textId="5E7167D2"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United Kingdom</w:t>
            </w:r>
          </w:p>
        </w:tc>
        <w:tc>
          <w:tcPr>
            <w:tcW w:w="719" w:type="pct"/>
            <w:gridSpan w:val="2"/>
            <w:tcBorders>
              <w:top w:val="nil"/>
              <w:bottom w:val="single" w:sz="8" w:space="0" w:color="auto"/>
            </w:tcBorders>
          </w:tcPr>
          <w:p w14:paraId="2B0900AA" w14:textId="3FA8C5F8" w:rsidR="008B7915" w:rsidRPr="00D44920" w:rsidRDefault="008B7915" w:rsidP="008B7915">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719" w:type="pct"/>
            <w:gridSpan w:val="3"/>
            <w:tcBorders>
              <w:top w:val="nil"/>
              <w:bottom w:val="single" w:sz="8" w:space="0" w:color="auto"/>
              <w:right w:val="nil"/>
            </w:tcBorders>
            <w:shd w:val="clear" w:color="auto" w:fill="auto"/>
            <w:vAlign w:val="center"/>
            <w:hideMark/>
          </w:tcPr>
          <w:p w14:paraId="136B41FE" w14:textId="7A0637E1" w:rsidR="008B7915" w:rsidRPr="00D44920" w:rsidRDefault="008B7915" w:rsidP="008B7915">
            <w:pPr>
              <w:spacing w:after="0" w:line="240" w:lineRule="auto"/>
              <w:rPr>
                <w:rFonts w:ascii="Calibri" w:eastAsia="Times New Roman" w:hAnsi="Calibri" w:cs="Calibri"/>
                <w:color w:val="181818"/>
                <w:sz w:val="20"/>
                <w:szCs w:val="20"/>
                <w:lang w:eastAsia="en-GB"/>
              </w:rPr>
            </w:pPr>
            <w:r w:rsidRPr="00D44920">
              <w:rPr>
                <w:rFonts w:ascii="Calibri" w:eastAsia="Times New Roman" w:hAnsi="Calibri" w:cs="Calibri"/>
                <w:color w:val="000000"/>
                <w:sz w:val="20"/>
                <w:szCs w:val="20"/>
                <w:lang w:val="en-US" w:eastAsia="en-GB"/>
              </w:rPr>
              <w:t> </w:t>
            </w:r>
          </w:p>
        </w:tc>
      </w:tr>
      <w:tr w:rsidR="008A07FD" w:rsidRPr="00650AE0" w14:paraId="2C22A9B3"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2A30FBFA" w14:textId="269D23A7" w:rsidR="008B7915" w:rsidRPr="00D44920" w:rsidRDefault="008B7915" w:rsidP="008B7915">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O</w:t>
            </w:r>
          </w:p>
        </w:tc>
        <w:tc>
          <w:tcPr>
            <w:tcW w:w="848" w:type="pct"/>
            <w:gridSpan w:val="2"/>
            <w:tcBorders>
              <w:top w:val="nil"/>
              <w:bottom w:val="single" w:sz="8" w:space="0" w:color="auto"/>
            </w:tcBorders>
            <w:shd w:val="clear" w:color="auto" w:fill="auto"/>
            <w:vAlign w:val="center"/>
            <w:hideMark/>
          </w:tcPr>
          <w:p w14:paraId="343F60DD" w14:textId="57F24354" w:rsidR="008B7915" w:rsidRPr="00D44920" w:rsidRDefault="008B7915" w:rsidP="008B7915">
            <w:pPr>
              <w:spacing w:after="0" w:line="240" w:lineRule="auto"/>
              <w:rPr>
                <w:rFonts w:ascii="Calibri" w:eastAsia="Times New Roman" w:hAnsi="Calibri" w:cs="Calibri"/>
                <w:color w:val="000000"/>
                <w:sz w:val="20"/>
                <w:szCs w:val="20"/>
                <w:lang w:eastAsia="en-GB"/>
              </w:rPr>
            </w:pP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Fax Number</w:t>
            </w:r>
          </w:p>
        </w:tc>
        <w:tc>
          <w:tcPr>
            <w:tcW w:w="590" w:type="pct"/>
            <w:gridSpan w:val="2"/>
            <w:tcBorders>
              <w:top w:val="nil"/>
              <w:bottom w:val="single" w:sz="8" w:space="0" w:color="auto"/>
            </w:tcBorders>
            <w:shd w:val="clear" w:color="auto" w:fill="auto"/>
            <w:vAlign w:val="center"/>
            <w:hideMark/>
          </w:tcPr>
          <w:p w14:paraId="7E73DD37" w14:textId="233AB67A" w:rsidR="008B7915" w:rsidRPr="00D44920" w:rsidRDefault="008B7915" w:rsidP="008B7915">
            <w:pPr>
              <w:spacing w:after="0" w:line="240" w:lineRule="auto"/>
              <w:rPr>
                <w:rFonts w:ascii="Calibri" w:eastAsia="Times New Roman" w:hAnsi="Calibri" w:cs="Calibri"/>
                <w:color w:val="000000"/>
                <w:sz w:val="20"/>
                <w:szCs w:val="20"/>
                <w:lang w:eastAsia="en-GB"/>
              </w:rPr>
            </w:pPr>
            <w:proofErr w:type="gramStart"/>
            <w:r w:rsidRPr="1A93BC3E">
              <w:rPr>
                <w:rFonts w:ascii="Calibri" w:eastAsia="Times New Roman" w:hAnsi="Calibri" w:cs="Calibri"/>
                <w:color w:val="000000"/>
                <w:sz w:val="20"/>
                <w:szCs w:val="20"/>
                <w:lang w:val="en-US" w:eastAsia="en-GB"/>
              </w:rPr>
              <w:t>Text(</w:t>
            </w:r>
            <w:proofErr w:type="gramEnd"/>
            <w:r w:rsidRPr="1A93BC3E">
              <w:rPr>
                <w:rFonts w:ascii="Calibri" w:eastAsia="Times New Roman" w:hAnsi="Calibri" w:cs="Calibri"/>
                <w:color w:val="000000"/>
                <w:sz w:val="20"/>
                <w:szCs w:val="20"/>
                <w:lang w:val="en-US" w:eastAsia="en-GB"/>
              </w:rPr>
              <w:t>10)</w:t>
            </w:r>
          </w:p>
        </w:tc>
        <w:tc>
          <w:tcPr>
            <w:tcW w:w="719" w:type="pct"/>
            <w:gridSpan w:val="2"/>
            <w:tcBorders>
              <w:top w:val="nil"/>
              <w:bottom w:val="single" w:sz="8" w:space="0" w:color="auto"/>
            </w:tcBorders>
            <w:shd w:val="clear" w:color="auto" w:fill="auto"/>
            <w:vAlign w:val="center"/>
            <w:hideMark/>
          </w:tcPr>
          <w:p w14:paraId="3DFA8C81" w14:textId="5E4A290F"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7554456564</w:t>
            </w:r>
          </w:p>
        </w:tc>
        <w:tc>
          <w:tcPr>
            <w:tcW w:w="719" w:type="pct"/>
            <w:gridSpan w:val="2"/>
            <w:tcBorders>
              <w:top w:val="nil"/>
              <w:bottom w:val="single" w:sz="8" w:space="0" w:color="auto"/>
            </w:tcBorders>
          </w:tcPr>
          <w:p w14:paraId="4FECFEB7" w14:textId="5E160BB3" w:rsidR="008B7915" w:rsidRPr="00D44920" w:rsidRDefault="008B7915" w:rsidP="008B7915">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hideMark/>
          </w:tcPr>
          <w:p w14:paraId="51F481C1" w14:textId="77777777" w:rsidR="008B7915" w:rsidRPr="00D44920" w:rsidRDefault="008B7915" w:rsidP="008B7915">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8A07FD" w:rsidRPr="00650AE0" w14:paraId="773212C0"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20B3D643" w14:textId="169F236B" w:rsidR="006E32C7" w:rsidRPr="00D44920" w:rsidRDefault="006E32C7" w:rsidP="006E32C7">
            <w:pPr>
              <w:spacing w:after="0" w:line="240" w:lineRule="auto"/>
              <w:jc w:val="center"/>
              <w:rPr>
                <w:rFonts w:ascii="Calibri" w:eastAsia="Times New Roman" w:hAnsi="Calibri" w:cs="Calibri"/>
                <w:color w:val="181818"/>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2E2F791F" w14:textId="721E9091" w:rsidR="006E32C7" w:rsidRPr="00D44920" w:rsidRDefault="006E32C7" w:rsidP="006E32C7">
            <w:pPr>
              <w:spacing w:after="0" w:line="240" w:lineRule="auto"/>
              <w:rPr>
                <w:rFonts w:ascii="Calibri" w:eastAsia="Times New Roman" w:hAnsi="Calibri" w:cs="Calibri"/>
                <w:color w:val="000000"/>
                <w:sz w:val="20"/>
                <w:szCs w:val="20"/>
                <w:lang w:val="en-US" w:eastAsia="en-GB"/>
              </w:rPr>
            </w:pPr>
            <w:r w:rsidRPr="002F13D7">
              <w:rPr>
                <w:rFonts w:ascii="Calibri" w:eastAsia="Times New Roman" w:hAnsi="Calibri" w:cs="Calibri"/>
                <w:color w:val="000000"/>
                <w:sz w:val="20"/>
                <w:szCs w:val="20"/>
                <w:lang w:eastAsia="en-GB"/>
              </w:rPr>
              <w:t>Application Contact Name</w:t>
            </w:r>
          </w:p>
        </w:tc>
        <w:tc>
          <w:tcPr>
            <w:tcW w:w="590" w:type="pct"/>
            <w:gridSpan w:val="2"/>
            <w:tcBorders>
              <w:top w:val="nil"/>
              <w:bottom w:val="single" w:sz="8" w:space="0" w:color="auto"/>
            </w:tcBorders>
            <w:shd w:val="clear" w:color="auto" w:fill="auto"/>
            <w:vAlign w:val="center"/>
          </w:tcPr>
          <w:p w14:paraId="199CFC92" w14:textId="77777777" w:rsidR="006E32C7" w:rsidRDefault="006E32C7" w:rsidP="006E32C7">
            <w:pPr>
              <w:spacing w:after="0" w:line="240" w:lineRule="auto"/>
              <w:rPr>
                <w:rFonts w:ascii="Calibri" w:hAnsi="Calibri" w:cs="Calibri"/>
                <w:color w:val="000000"/>
                <w:kern w:val="0"/>
                <w:sz w:val="20"/>
                <w:szCs w:val="20"/>
                <w14:ligatures w14:val="none"/>
              </w:rPr>
            </w:pPr>
            <w:proofErr w:type="gramStart"/>
            <w:r>
              <w:rPr>
                <w:rFonts w:ascii="Calibri" w:hAnsi="Calibri" w:cs="Calibri"/>
                <w:color w:val="000000"/>
                <w:sz w:val="20"/>
                <w:szCs w:val="20"/>
              </w:rPr>
              <w:t>Text(</w:t>
            </w:r>
            <w:proofErr w:type="gramEnd"/>
            <w:r>
              <w:rPr>
                <w:rFonts w:ascii="Calibri" w:hAnsi="Calibri" w:cs="Calibri"/>
                <w:color w:val="000000"/>
                <w:sz w:val="20"/>
                <w:szCs w:val="20"/>
              </w:rPr>
              <w:t>80)</w:t>
            </w:r>
          </w:p>
          <w:p w14:paraId="6E465740" w14:textId="77777777" w:rsidR="006E32C7" w:rsidRPr="1A93BC3E" w:rsidRDefault="006E32C7" w:rsidP="006E32C7">
            <w:pPr>
              <w:spacing w:after="0" w:line="240" w:lineRule="auto"/>
              <w:rPr>
                <w:rFonts w:ascii="Calibri" w:eastAsia="Times New Roman" w:hAnsi="Calibri" w:cs="Calibri"/>
                <w:color w:val="000000"/>
                <w:sz w:val="20"/>
                <w:szCs w:val="20"/>
                <w:lang w:val="en-US" w:eastAsia="en-GB"/>
              </w:rPr>
            </w:pPr>
          </w:p>
        </w:tc>
        <w:tc>
          <w:tcPr>
            <w:tcW w:w="719" w:type="pct"/>
            <w:gridSpan w:val="2"/>
            <w:tcBorders>
              <w:top w:val="nil"/>
              <w:bottom w:val="single" w:sz="8" w:space="0" w:color="auto"/>
            </w:tcBorders>
            <w:shd w:val="clear" w:color="auto" w:fill="auto"/>
            <w:vAlign w:val="center"/>
          </w:tcPr>
          <w:p w14:paraId="1B8E2CE9" w14:textId="3692241D" w:rsidR="006E32C7" w:rsidRPr="00D44920" w:rsidRDefault="006E32C7" w:rsidP="006E32C7">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eastAsia="en-GB"/>
              </w:rPr>
              <w:t>John Hill</w:t>
            </w:r>
          </w:p>
        </w:tc>
        <w:tc>
          <w:tcPr>
            <w:tcW w:w="719" w:type="pct"/>
            <w:gridSpan w:val="2"/>
            <w:tcBorders>
              <w:top w:val="nil"/>
              <w:bottom w:val="single" w:sz="8" w:space="0" w:color="auto"/>
            </w:tcBorders>
          </w:tcPr>
          <w:p w14:paraId="385DA775" w14:textId="77777777" w:rsidR="006E32C7" w:rsidRPr="00D44920" w:rsidRDefault="006E32C7" w:rsidP="006E32C7">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7BEE11E9" w14:textId="1F80336B" w:rsidR="006E32C7" w:rsidRPr="00D44920" w:rsidRDefault="006E32C7" w:rsidP="006E32C7">
            <w:pPr>
              <w:spacing w:after="0" w:line="240" w:lineRule="auto"/>
              <w:rPr>
                <w:rFonts w:ascii="Calibri" w:eastAsia="Times New Roman" w:hAnsi="Calibri" w:cs="Calibri"/>
                <w:color w:val="000000"/>
                <w:sz w:val="20"/>
                <w:szCs w:val="20"/>
                <w:lang w:val="en-US" w:eastAsia="en-GB"/>
              </w:rPr>
            </w:pPr>
            <w:r w:rsidRPr="00E944A3">
              <w:rPr>
                <w:rFonts w:ascii="Calibri" w:eastAsia="Times New Roman" w:hAnsi="Calibri" w:cs="Calibri"/>
                <w:color w:val="000000"/>
                <w:sz w:val="20"/>
                <w:szCs w:val="20"/>
                <w:lang w:eastAsia="en-GB"/>
              </w:rPr>
              <w:t xml:space="preserve">Mandatory if Category = Primary BMU, Secondary BMU, Additional Supplier </w:t>
            </w:r>
            <w:r w:rsidRPr="00E944A3">
              <w:rPr>
                <w:rFonts w:ascii="Calibri" w:eastAsia="Times New Roman" w:hAnsi="Calibri" w:cs="Calibri"/>
                <w:color w:val="000000"/>
                <w:sz w:val="20"/>
                <w:szCs w:val="20"/>
                <w:lang w:eastAsia="en-GB"/>
              </w:rPr>
              <w:lastRenderedPageBreak/>
              <w:t xml:space="preserve">BMU. Not allowed if Category = </w:t>
            </w:r>
            <w:proofErr w:type="gramStart"/>
            <w:r w:rsidRPr="00E944A3">
              <w:rPr>
                <w:rFonts w:ascii="Calibri" w:eastAsia="Times New Roman" w:hAnsi="Calibri" w:cs="Calibri"/>
                <w:color w:val="000000"/>
                <w:sz w:val="20"/>
                <w:szCs w:val="20"/>
                <w:lang w:eastAsia="en-GB"/>
              </w:rPr>
              <w:t>Non-BMU</w:t>
            </w:r>
            <w:proofErr w:type="gramEnd"/>
          </w:p>
        </w:tc>
      </w:tr>
      <w:tr w:rsidR="0010692B" w:rsidRPr="00650AE0" w14:paraId="2BAD75EB"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70469DC1" w14:textId="0DFD4240" w:rsidR="000F33BC" w:rsidRDefault="000F33BC" w:rsidP="000F33BC">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lastRenderedPageBreak/>
              <w:t>O</w:t>
            </w:r>
          </w:p>
        </w:tc>
        <w:tc>
          <w:tcPr>
            <w:tcW w:w="848" w:type="pct"/>
            <w:gridSpan w:val="2"/>
            <w:tcBorders>
              <w:top w:val="nil"/>
              <w:bottom w:val="single" w:sz="8" w:space="0" w:color="auto"/>
            </w:tcBorders>
            <w:shd w:val="clear" w:color="auto" w:fill="auto"/>
            <w:vAlign w:val="center"/>
          </w:tcPr>
          <w:p w14:paraId="3FF5F7E6" w14:textId="77777777" w:rsidR="004B4D9D" w:rsidRDefault="004B4D9D" w:rsidP="004B4D9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Application Contact Email</w:t>
            </w:r>
          </w:p>
          <w:p w14:paraId="601EF277" w14:textId="662443A6" w:rsidR="000F33BC" w:rsidRPr="002F13D7" w:rsidRDefault="000F33BC" w:rsidP="000F33BC">
            <w:pPr>
              <w:spacing w:after="0" w:line="240" w:lineRule="auto"/>
              <w:rPr>
                <w:rFonts w:ascii="Calibri" w:eastAsia="Times New Roman" w:hAnsi="Calibri" w:cs="Calibri"/>
                <w:color w:val="000000"/>
                <w:sz w:val="20"/>
                <w:szCs w:val="20"/>
                <w:lang w:eastAsia="en-GB"/>
              </w:rPr>
            </w:pPr>
          </w:p>
        </w:tc>
        <w:tc>
          <w:tcPr>
            <w:tcW w:w="590" w:type="pct"/>
            <w:gridSpan w:val="2"/>
            <w:tcBorders>
              <w:top w:val="nil"/>
              <w:bottom w:val="single" w:sz="8" w:space="0" w:color="auto"/>
            </w:tcBorders>
            <w:shd w:val="clear" w:color="auto" w:fill="auto"/>
            <w:vAlign w:val="center"/>
          </w:tcPr>
          <w:p w14:paraId="5C057BD1" w14:textId="77777777" w:rsidR="004B4D9D" w:rsidRDefault="004B4D9D" w:rsidP="004B4D9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Email</w:t>
            </w:r>
          </w:p>
          <w:p w14:paraId="1E48BB17" w14:textId="77777777" w:rsidR="000F33BC" w:rsidRDefault="000F33BC" w:rsidP="000F33BC">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29259487" w14:textId="77777777" w:rsidR="004B4D9D" w:rsidRDefault="004B4D9D" w:rsidP="004B4D9D">
            <w:pPr>
              <w:spacing w:after="0" w:line="240" w:lineRule="auto"/>
              <w:rPr>
                <w:rFonts w:ascii="Aptos Narrow" w:hAnsi="Aptos Narrow"/>
                <w:color w:val="467886"/>
                <w:kern w:val="0"/>
                <w:u w:val="single"/>
                <w14:ligatures w14:val="none"/>
              </w:rPr>
            </w:pPr>
            <w:hyperlink r:id="rId60" w:history="1">
              <w:r>
                <w:rPr>
                  <w:rStyle w:val="Hyperlink"/>
                  <w:rFonts w:ascii="Aptos Narrow" w:hAnsi="Aptos Narrow"/>
                  <w:lang w:val="en-US"/>
                </w:rPr>
                <w:t>hello@email.com</w:t>
              </w:r>
            </w:hyperlink>
          </w:p>
          <w:p w14:paraId="673E1E7F" w14:textId="59B7AE90" w:rsidR="000F33BC" w:rsidRDefault="000F33BC" w:rsidP="000F33BC">
            <w:pPr>
              <w:spacing w:after="0" w:line="240" w:lineRule="auto"/>
              <w:rPr>
                <w:rFonts w:ascii="Calibri" w:eastAsia="Times New Roman" w:hAnsi="Calibri" w:cs="Calibri"/>
                <w:color w:val="000000"/>
                <w:sz w:val="20"/>
                <w:szCs w:val="20"/>
                <w:lang w:eastAsia="en-GB"/>
              </w:rPr>
            </w:pPr>
          </w:p>
        </w:tc>
        <w:tc>
          <w:tcPr>
            <w:tcW w:w="719" w:type="pct"/>
            <w:gridSpan w:val="2"/>
            <w:tcBorders>
              <w:top w:val="nil"/>
              <w:bottom w:val="single" w:sz="8" w:space="0" w:color="auto"/>
            </w:tcBorders>
          </w:tcPr>
          <w:p w14:paraId="5524D05E" w14:textId="77777777" w:rsidR="000F33BC" w:rsidRPr="00D44920" w:rsidRDefault="000F33BC" w:rsidP="000F33BC">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005A8503" w14:textId="726C3795" w:rsidR="000F33BC" w:rsidRPr="00E944A3" w:rsidRDefault="000F33BC" w:rsidP="000F33BC">
            <w:pPr>
              <w:spacing w:after="0" w:line="240" w:lineRule="auto"/>
              <w:rPr>
                <w:rFonts w:ascii="Calibri" w:eastAsia="Times New Roman" w:hAnsi="Calibri" w:cs="Calibri"/>
                <w:color w:val="000000"/>
                <w:sz w:val="20"/>
                <w:szCs w:val="20"/>
                <w:lang w:eastAsia="en-GB"/>
              </w:rPr>
            </w:pPr>
            <w:r w:rsidRPr="00E944A3">
              <w:rPr>
                <w:rFonts w:ascii="Calibri" w:eastAsia="Times New Roman" w:hAnsi="Calibri" w:cs="Calibri"/>
                <w:color w:val="000000"/>
                <w:sz w:val="20"/>
                <w:szCs w:val="20"/>
                <w:lang w:eastAsia="en-GB"/>
              </w:rPr>
              <w:t xml:space="preserve">Mandatory if Category = Primary BMU, Secondary BMU, Additional Supplier BMU. Not allowed if Category = </w:t>
            </w:r>
            <w:proofErr w:type="gramStart"/>
            <w:r w:rsidRPr="00E944A3">
              <w:rPr>
                <w:rFonts w:ascii="Calibri" w:eastAsia="Times New Roman" w:hAnsi="Calibri" w:cs="Calibri"/>
                <w:color w:val="000000"/>
                <w:sz w:val="20"/>
                <w:szCs w:val="20"/>
                <w:lang w:eastAsia="en-GB"/>
              </w:rPr>
              <w:t>Non-BMU</w:t>
            </w:r>
            <w:proofErr w:type="gramEnd"/>
          </w:p>
        </w:tc>
      </w:tr>
      <w:tr w:rsidR="0010692B" w:rsidRPr="00650AE0" w14:paraId="0A5C149B"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50AEACFE" w14:textId="5390CF8A" w:rsidR="000F33BC" w:rsidRDefault="000F33BC" w:rsidP="000F33BC">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7233E9E5" w14:textId="77777777" w:rsidR="004B4D9D" w:rsidRDefault="004B4D9D" w:rsidP="004B4D9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Application Contact Number</w:t>
            </w:r>
          </w:p>
          <w:p w14:paraId="582F7F23" w14:textId="709B1FB8" w:rsidR="000F33BC" w:rsidRPr="002F13D7" w:rsidRDefault="000F33BC" w:rsidP="000F33BC">
            <w:pPr>
              <w:spacing w:after="0" w:line="240" w:lineRule="auto"/>
              <w:rPr>
                <w:rFonts w:ascii="Calibri" w:eastAsia="Times New Roman" w:hAnsi="Calibri" w:cs="Calibri"/>
                <w:color w:val="000000"/>
                <w:sz w:val="20"/>
                <w:szCs w:val="20"/>
                <w:lang w:eastAsia="en-GB"/>
              </w:rPr>
            </w:pPr>
          </w:p>
        </w:tc>
        <w:tc>
          <w:tcPr>
            <w:tcW w:w="590" w:type="pct"/>
            <w:gridSpan w:val="2"/>
            <w:tcBorders>
              <w:top w:val="nil"/>
              <w:bottom w:val="single" w:sz="8" w:space="0" w:color="auto"/>
            </w:tcBorders>
            <w:shd w:val="clear" w:color="auto" w:fill="auto"/>
            <w:vAlign w:val="center"/>
          </w:tcPr>
          <w:p w14:paraId="0B10606F" w14:textId="77777777" w:rsidR="004B4D9D" w:rsidRDefault="004B4D9D" w:rsidP="004B4D9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Phone</w:t>
            </w:r>
          </w:p>
          <w:p w14:paraId="312D4D03" w14:textId="77777777" w:rsidR="000F33BC" w:rsidRDefault="000F33BC" w:rsidP="004B4D9D">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67EC3EDB" w14:textId="77777777" w:rsidR="004B4D9D" w:rsidRDefault="004B4D9D" w:rsidP="004B4D9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lang w:val="en-US"/>
              </w:rPr>
              <w:t>7554456564</w:t>
            </w:r>
          </w:p>
          <w:p w14:paraId="31F04A20" w14:textId="6904FCF1" w:rsidR="000F33BC" w:rsidRDefault="000F33BC" w:rsidP="000F33BC">
            <w:pPr>
              <w:spacing w:after="0" w:line="240" w:lineRule="auto"/>
              <w:rPr>
                <w:rFonts w:ascii="Calibri" w:eastAsia="Times New Roman" w:hAnsi="Calibri" w:cs="Calibri"/>
                <w:color w:val="000000"/>
                <w:sz w:val="20"/>
                <w:szCs w:val="20"/>
                <w:lang w:eastAsia="en-GB"/>
              </w:rPr>
            </w:pPr>
          </w:p>
        </w:tc>
        <w:tc>
          <w:tcPr>
            <w:tcW w:w="719" w:type="pct"/>
            <w:gridSpan w:val="2"/>
            <w:tcBorders>
              <w:top w:val="nil"/>
              <w:bottom w:val="single" w:sz="8" w:space="0" w:color="auto"/>
            </w:tcBorders>
          </w:tcPr>
          <w:p w14:paraId="6A5885E3" w14:textId="77777777" w:rsidR="000F33BC" w:rsidRPr="00D44920" w:rsidRDefault="000F33BC" w:rsidP="000F33BC">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6115549E" w14:textId="7AD5EECD" w:rsidR="000F33BC" w:rsidRPr="00E944A3" w:rsidRDefault="000F33BC" w:rsidP="000F33BC">
            <w:pPr>
              <w:spacing w:after="0" w:line="240" w:lineRule="auto"/>
              <w:rPr>
                <w:rFonts w:ascii="Calibri" w:eastAsia="Times New Roman" w:hAnsi="Calibri" w:cs="Calibri"/>
                <w:color w:val="000000"/>
                <w:sz w:val="20"/>
                <w:szCs w:val="20"/>
                <w:lang w:eastAsia="en-GB"/>
              </w:rPr>
            </w:pPr>
            <w:r w:rsidRPr="00E944A3">
              <w:rPr>
                <w:rFonts w:ascii="Calibri" w:eastAsia="Times New Roman" w:hAnsi="Calibri" w:cs="Calibri"/>
                <w:color w:val="000000"/>
                <w:sz w:val="20"/>
                <w:szCs w:val="20"/>
                <w:lang w:eastAsia="en-GB"/>
              </w:rPr>
              <w:t xml:space="preserve">Mandatory if Category = Primary BMU, Secondary BMU, Additional Supplier BMU. Not allowed if Category = </w:t>
            </w:r>
            <w:proofErr w:type="gramStart"/>
            <w:r w:rsidRPr="00E944A3">
              <w:rPr>
                <w:rFonts w:ascii="Calibri" w:eastAsia="Times New Roman" w:hAnsi="Calibri" w:cs="Calibri"/>
                <w:color w:val="000000"/>
                <w:sz w:val="20"/>
                <w:szCs w:val="20"/>
                <w:lang w:eastAsia="en-GB"/>
              </w:rPr>
              <w:t>Non-BMU</w:t>
            </w:r>
            <w:proofErr w:type="gramEnd"/>
          </w:p>
        </w:tc>
      </w:tr>
      <w:tr w:rsidR="0010692B" w:rsidRPr="00650AE0" w14:paraId="631C79B9"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646DE0E3" w14:textId="3F66DE13" w:rsidR="000F33BC" w:rsidRDefault="000F33BC" w:rsidP="000F33BC">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6659439F" w14:textId="2E4D243A" w:rsidR="000F33BC" w:rsidRPr="002F13D7" w:rsidRDefault="000F33BC" w:rsidP="000F33BC">
            <w:pPr>
              <w:spacing w:after="0" w:line="240" w:lineRule="auto"/>
              <w:rPr>
                <w:rFonts w:ascii="Calibri" w:eastAsia="Times New Roman" w:hAnsi="Calibri" w:cs="Calibri"/>
                <w:color w:val="000000"/>
                <w:sz w:val="20"/>
                <w:szCs w:val="20"/>
                <w:lang w:eastAsia="en-GB"/>
              </w:rPr>
            </w:pPr>
            <w:r w:rsidRPr="002F13D7">
              <w:rPr>
                <w:rFonts w:ascii="Calibri" w:eastAsia="Times New Roman" w:hAnsi="Calibri" w:cs="Calibri"/>
                <w:color w:val="000000"/>
                <w:sz w:val="20"/>
                <w:szCs w:val="20"/>
                <w:lang w:eastAsia="en-GB"/>
              </w:rPr>
              <w:t>Application Contact</w:t>
            </w:r>
            <w:r w:rsidR="004B4D9D">
              <w:rPr>
                <w:rFonts w:ascii="Calibri" w:eastAsia="Times New Roman" w:hAnsi="Calibri" w:cs="Calibri"/>
                <w:color w:val="000000"/>
                <w:sz w:val="20"/>
                <w:szCs w:val="20"/>
                <w:lang w:eastAsia="en-GB"/>
              </w:rPr>
              <w:t xml:space="preserve"> Country</w:t>
            </w:r>
          </w:p>
        </w:tc>
        <w:tc>
          <w:tcPr>
            <w:tcW w:w="590" w:type="pct"/>
            <w:gridSpan w:val="2"/>
            <w:tcBorders>
              <w:top w:val="nil"/>
              <w:bottom w:val="single" w:sz="8" w:space="0" w:color="auto"/>
            </w:tcBorders>
            <w:shd w:val="clear" w:color="auto" w:fill="auto"/>
            <w:vAlign w:val="center"/>
          </w:tcPr>
          <w:p w14:paraId="1E5B1510" w14:textId="3A68B77B" w:rsidR="000F33BC" w:rsidRDefault="000F33BC" w:rsidP="000F33BC">
            <w:pPr>
              <w:spacing w:after="0" w:line="240" w:lineRule="auto"/>
              <w:rPr>
                <w:rFonts w:ascii="Calibri" w:hAnsi="Calibri" w:cs="Calibri"/>
                <w:color w:val="000000"/>
                <w:kern w:val="0"/>
                <w:sz w:val="20"/>
                <w:szCs w:val="20"/>
                <w14:ligatures w14:val="none"/>
              </w:rPr>
            </w:pPr>
            <w:proofErr w:type="gramStart"/>
            <w:r>
              <w:rPr>
                <w:rFonts w:ascii="Calibri" w:hAnsi="Calibri" w:cs="Calibri"/>
                <w:color w:val="000000"/>
                <w:sz w:val="20"/>
                <w:szCs w:val="20"/>
              </w:rPr>
              <w:t>Text(</w:t>
            </w:r>
            <w:proofErr w:type="gramEnd"/>
            <w:r w:rsidR="004B4D9D">
              <w:rPr>
                <w:rFonts w:ascii="Calibri" w:hAnsi="Calibri" w:cs="Calibri"/>
                <w:color w:val="000000"/>
                <w:sz w:val="20"/>
                <w:szCs w:val="20"/>
              </w:rPr>
              <w:t>4</w:t>
            </w:r>
            <w:r>
              <w:rPr>
                <w:rFonts w:ascii="Calibri" w:hAnsi="Calibri" w:cs="Calibri"/>
                <w:color w:val="000000"/>
                <w:sz w:val="20"/>
                <w:szCs w:val="20"/>
              </w:rPr>
              <w:t>0)</w:t>
            </w:r>
          </w:p>
          <w:p w14:paraId="09841ED4" w14:textId="77777777" w:rsidR="000F33BC" w:rsidRDefault="000F33BC" w:rsidP="000F33BC">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2C9F6C5B" w14:textId="64E5738D" w:rsidR="000F33BC" w:rsidRDefault="005363FF" w:rsidP="000F33BC">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United K</w:t>
            </w:r>
            <w:r w:rsidR="0010692B">
              <w:rPr>
                <w:rFonts w:ascii="Calibri" w:eastAsia="Times New Roman" w:hAnsi="Calibri" w:cs="Calibri"/>
                <w:color w:val="000000"/>
                <w:sz w:val="20"/>
                <w:szCs w:val="20"/>
                <w:lang w:eastAsia="en-GB"/>
              </w:rPr>
              <w:t>i</w:t>
            </w:r>
            <w:r>
              <w:rPr>
                <w:rFonts w:ascii="Calibri" w:eastAsia="Times New Roman" w:hAnsi="Calibri" w:cs="Calibri"/>
                <w:color w:val="000000"/>
                <w:sz w:val="20"/>
                <w:szCs w:val="20"/>
                <w:lang w:eastAsia="en-GB"/>
              </w:rPr>
              <w:t>ngdom</w:t>
            </w:r>
          </w:p>
        </w:tc>
        <w:tc>
          <w:tcPr>
            <w:tcW w:w="719" w:type="pct"/>
            <w:gridSpan w:val="2"/>
            <w:tcBorders>
              <w:top w:val="nil"/>
              <w:bottom w:val="single" w:sz="8" w:space="0" w:color="auto"/>
            </w:tcBorders>
          </w:tcPr>
          <w:p w14:paraId="7B0CA184" w14:textId="77777777" w:rsidR="000F33BC" w:rsidRPr="00D44920" w:rsidRDefault="000F33BC" w:rsidP="000F33BC">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2E9D4994" w14:textId="6DB2EA84" w:rsidR="000F33BC" w:rsidRPr="00E944A3" w:rsidRDefault="000F33BC" w:rsidP="000F33BC">
            <w:pPr>
              <w:spacing w:after="0" w:line="240" w:lineRule="auto"/>
              <w:rPr>
                <w:rFonts w:ascii="Calibri" w:eastAsia="Times New Roman" w:hAnsi="Calibri" w:cs="Calibri"/>
                <w:color w:val="000000"/>
                <w:sz w:val="20"/>
                <w:szCs w:val="20"/>
                <w:lang w:eastAsia="en-GB"/>
              </w:rPr>
            </w:pPr>
            <w:r w:rsidRPr="00E944A3">
              <w:rPr>
                <w:rFonts w:ascii="Calibri" w:eastAsia="Times New Roman" w:hAnsi="Calibri" w:cs="Calibri"/>
                <w:color w:val="000000"/>
                <w:sz w:val="20"/>
                <w:szCs w:val="20"/>
                <w:lang w:eastAsia="en-GB"/>
              </w:rPr>
              <w:t xml:space="preserve">Mandatory if Category = Primary BMU, Secondary BMU, Additional Supplier BMU. Not allowed if Category = </w:t>
            </w:r>
            <w:proofErr w:type="gramStart"/>
            <w:r w:rsidRPr="00E944A3">
              <w:rPr>
                <w:rFonts w:ascii="Calibri" w:eastAsia="Times New Roman" w:hAnsi="Calibri" w:cs="Calibri"/>
                <w:color w:val="000000"/>
                <w:sz w:val="20"/>
                <w:szCs w:val="20"/>
                <w:lang w:eastAsia="en-GB"/>
              </w:rPr>
              <w:t>Non-BMU</w:t>
            </w:r>
            <w:proofErr w:type="gramEnd"/>
          </w:p>
        </w:tc>
      </w:tr>
      <w:tr w:rsidR="0010692B" w:rsidRPr="00650AE0" w14:paraId="7603BC63"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56768892" w14:textId="0D41077D" w:rsidR="000F33BC" w:rsidRDefault="000F33BC" w:rsidP="000F33BC">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1C622521" w14:textId="28B9956B" w:rsidR="000F33BC" w:rsidRPr="002F13D7" w:rsidRDefault="000F33BC" w:rsidP="000F33BC">
            <w:pPr>
              <w:spacing w:after="0" w:line="240" w:lineRule="auto"/>
              <w:rPr>
                <w:rFonts w:ascii="Calibri" w:eastAsia="Times New Roman" w:hAnsi="Calibri" w:cs="Calibri"/>
                <w:color w:val="000000"/>
                <w:sz w:val="20"/>
                <w:szCs w:val="20"/>
                <w:lang w:eastAsia="en-GB"/>
              </w:rPr>
            </w:pPr>
            <w:r w:rsidRPr="002F13D7">
              <w:rPr>
                <w:rFonts w:ascii="Calibri" w:eastAsia="Times New Roman" w:hAnsi="Calibri" w:cs="Calibri"/>
                <w:color w:val="000000"/>
                <w:sz w:val="20"/>
                <w:szCs w:val="20"/>
                <w:lang w:eastAsia="en-GB"/>
              </w:rPr>
              <w:t xml:space="preserve">Application Contact </w:t>
            </w:r>
            <w:r w:rsidR="005363FF">
              <w:rPr>
                <w:rFonts w:ascii="Calibri" w:eastAsia="Times New Roman" w:hAnsi="Calibri" w:cs="Calibri"/>
                <w:color w:val="000000"/>
                <w:sz w:val="20"/>
                <w:szCs w:val="20"/>
                <w:lang w:eastAsia="en-GB"/>
              </w:rPr>
              <w:t>Country Code</w:t>
            </w:r>
          </w:p>
        </w:tc>
        <w:tc>
          <w:tcPr>
            <w:tcW w:w="590" w:type="pct"/>
            <w:gridSpan w:val="2"/>
            <w:tcBorders>
              <w:top w:val="nil"/>
              <w:bottom w:val="single" w:sz="8" w:space="0" w:color="auto"/>
            </w:tcBorders>
            <w:shd w:val="clear" w:color="auto" w:fill="auto"/>
            <w:vAlign w:val="center"/>
          </w:tcPr>
          <w:p w14:paraId="4407810D" w14:textId="01007839" w:rsidR="000F33BC" w:rsidRDefault="000F33BC" w:rsidP="000F33BC">
            <w:pPr>
              <w:spacing w:after="0" w:line="240" w:lineRule="auto"/>
              <w:rPr>
                <w:rFonts w:ascii="Calibri" w:hAnsi="Calibri" w:cs="Calibri"/>
                <w:color w:val="000000"/>
                <w:kern w:val="0"/>
                <w:sz w:val="20"/>
                <w:szCs w:val="20"/>
                <w14:ligatures w14:val="none"/>
              </w:rPr>
            </w:pPr>
            <w:proofErr w:type="gramStart"/>
            <w:r>
              <w:rPr>
                <w:rFonts w:ascii="Calibri" w:hAnsi="Calibri" w:cs="Calibri"/>
                <w:color w:val="000000"/>
                <w:sz w:val="20"/>
                <w:szCs w:val="20"/>
              </w:rPr>
              <w:t>Text(</w:t>
            </w:r>
            <w:proofErr w:type="gramEnd"/>
            <w:r w:rsidR="005363FF">
              <w:rPr>
                <w:rFonts w:ascii="Calibri" w:hAnsi="Calibri" w:cs="Calibri"/>
                <w:color w:val="000000"/>
                <w:sz w:val="20"/>
                <w:szCs w:val="20"/>
              </w:rPr>
              <w:t>1</w:t>
            </w:r>
            <w:r>
              <w:rPr>
                <w:rFonts w:ascii="Calibri" w:hAnsi="Calibri" w:cs="Calibri"/>
                <w:color w:val="000000"/>
                <w:sz w:val="20"/>
                <w:szCs w:val="20"/>
              </w:rPr>
              <w:t>0)</w:t>
            </w:r>
          </w:p>
          <w:p w14:paraId="7C371F87" w14:textId="77777777" w:rsidR="000F33BC" w:rsidRDefault="000F33BC" w:rsidP="000F33BC">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69C17540" w14:textId="5B14F601" w:rsidR="000F33BC" w:rsidRDefault="005363FF" w:rsidP="000F33BC">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44</w:t>
            </w:r>
          </w:p>
        </w:tc>
        <w:tc>
          <w:tcPr>
            <w:tcW w:w="719" w:type="pct"/>
            <w:gridSpan w:val="2"/>
            <w:tcBorders>
              <w:top w:val="nil"/>
              <w:bottom w:val="single" w:sz="8" w:space="0" w:color="auto"/>
            </w:tcBorders>
          </w:tcPr>
          <w:p w14:paraId="3DBC1827" w14:textId="77777777" w:rsidR="000F33BC" w:rsidRPr="00D44920" w:rsidRDefault="000F33BC" w:rsidP="000F33BC">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73F76C54" w14:textId="52ACE4D9" w:rsidR="000F33BC" w:rsidRPr="00E944A3" w:rsidRDefault="000F33BC" w:rsidP="000F33BC">
            <w:pPr>
              <w:spacing w:after="0" w:line="240" w:lineRule="auto"/>
              <w:rPr>
                <w:rFonts w:ascii="Calibri" w:eastAsia="Times New Roman" w:hAnsi="Calibri" w:cs="Calibri"/>
                <w:color w:val="000000"/>
                <w:sz w:val="20"/>
                <w:szCs w:val="20"/>
                <w:lang w:eastAsia="en-GB"/>
              </w:rPr>
            </w:pPr>
            <w:r w:rsidRPr="00E944A3">
              <w:rPr>
                <w:rFonts w:ascii="Calibri" w:eastAsia="Times New Roman" w:hAnsi="Calibri" w:cs="Calibri"/>
                <w:color w:val="000000"/>
                <w:sz w:val="20"/>
                <w:szCs w:val="20"/>
                <w:lang w:eastAsia="en-GB"/>
              </w:rPr>
              <w:t xml:space="preserve">Mandatory if Category = Primary BMU, Secondary BMU, Additional Supplier BMU. Not allowed if Category = </w:t>
            </w:r>
            <w:proofErr w:type="gramStart"/>
            <w:r w:rsidRPr="00E944A3">
              <w:rPr>
                <w:rFonts w:ascii="Calibri" w:eastAsia="Times New Roman" w:hAnsi="Calibri" w:cs="Calibri"/>
                <w:color w:val="000000"/>
                <w:sz w:val="20"/>
                <w:szCs w:val="20"/>
                <w:lang w:eastAsia="en-GB"/>
              </w:rPr>
              <w:t>Non-BMU</w:t>
            </w:r>
            <w:proofErr w:type="gramEnd"/>
          </w:p>
        </w:tc>
      </w:tr>
      <w:tr w:rsidR="0010692B" w:rsidRPr="00650AE0" w14:paraId="316FBCD8"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489205A5" w14:textId="00F11BE6" w:rsidR="008A07FD" w:rsidRDefault="008A07FD" w:rsidP="008A07FD">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7E97D1EB" w14:textId="77777777" w:rsidR="008A07FD" w:rsidRDefault="008A07FD" w:rsidP="008A07F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Manned Location Telephone Number</w:t>
            </w:r>
          </w:p>
          <w:p w14:paraId="24EF569F" w14:textId="6F80A63D" w:rsidR="008A07FD" w:rsidRPr="002F13D7" w:rsidRDefault="008A07FD" w:rsidP="008A07FD">
            <w:pPr>
              <w:spacing w:after="0" w:line="240" w:lineRule="auto"/>
              <w:rPr>
                <w:rFonts w:ascii="Calibri" w:eastAsia="Times New Roman" w:hAnsi="Calibri" w:cs="Calibri"/>
                <w:color w:val="000000"/>
                <w:sz w:val="20"/>
                <w:szCs w:val="20"/>
                <w:lang w:eastAsia="en-GB"/>
              </w:rPr>
            </w:pPr>
          </w:p>
        </w:tc>
        <w:tc>
          <w:tcPr>
            <w:tcW w:w="590" w:type="pct"/>
            <w:gridSpan w:val="2"/>
            <w:tcBorders>
              <w:top w:val="nil"/>
              <w:bottom w:val="single" w:sz="8" w:space="0" w:color="auto"/>
            </w:tcBorders>
            <w:shd w:val="clear" w:color="auto" w:fill="auto"/>
            <w:vAlign w:val="center"/>
          </w:tcPr>
          <w:p w14:paraId="5AC1F056" w14:textId="77777777" w:rsidR="008A07FD" w:rsidRDefault="008A07FD" w:rsidP="008A07F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Phone</w:t>
            </w:r>
          </w:p>
          <w:p w14:paraId="0CDAD6C6" w14:textId="77777777" w:rsidR="008A07FD" w:rsidRDefault="008A07FD" w:rsidP="008A07FD">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49F7E1BE" w14:textId="77777777" w:rsidR="008A07FD" w:rsidRDefault="008A07FD" w:rsidP="008A07FD">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lang w:val="en-US"/>
              </w:rPr>
              <w:t>7554456564</w:t>
            </w:r>
          </w:p>
          <w:p w14:paraId="426E2892" w14:textId="5D2E080E" w:rsidR="008A07FD" w:rsidRDefault="008A07FD" w:rsidP="008A07FD">
            <w:pPr>
              <w:spacing w:after="0" w:line="240" w:lineRule="auto"/>
              <w:rPr>
                <w:rFonts w:ascii="Calibri" w:eastAsia="Times New Roman" w:hAnsi="Calibri" w:cs="Calibri"/>
                <w:color w:val="000000"/>
                <w:sz w:val="20"/>
                <w:szCs w:val="20"/>
                <w:lang w:eastAsia="en-GB"/>
              </w:rPr>
            </w:pPr>
          </w:p>
        </w:tc>
        <w:tc>
          <w:tcPr>
            <w:tcW w:w="719" w:type="pct"/>
            <w:gridSpan w:val="2"/>
            <w:tcBorders>
              <w:top w:val="nil"/>
              <w:bottom w:val="single" w:sz="8" w:space="0" w:color="auto"/>
            </w:tcBorders>
          </w:tcPr>
          <w:p w14:paraId="17173D30" w14:textId="77777777" w:rsidR="008A07FD" w:rsidRPr="00D44920" w:rsidRDefault="008A07FD" w:rsidP="008A07FD">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71930D3C" w14:textId="1FDB84F5" w:rsidR="008A07FD" w:rsidRPr="00E944A3" w:rsidRDefault="008A07FD" w:rsidP="008A07FD">
            <w:pPr>
              <w:spacing w:after="0" w:line="240" w:lineRule="auto"/>
              <w:rPr>
                <w:rFonts w:ascii="Calibri" w:eastAsia="Times New Roman" w:hAnsi="Calibri" w:cs="Calibri"/>
                <w:color w:val="000000"/>
                <w:sz w:val="20"/>
                <w:szCs w:val="20"/>
                <w:lang w:eastAsia="en-GB"/>
              </w:rPr>
            </w:pPr>
          </w:p>
        </w:tc>
      </w:tr>
      <w:tr w:rsidR="0010692B" w:rsidRPr="00650AE0" w14:paraId="3B6EA090"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26AC82A9" w14:textId="72588AA6" w:rsidR="0010692B" w:rsidRDefault="0010692B" w:rsidP="0010692B">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3135939C" w14:textId="77777777" w:rsidR="0010692B" w:rsidRDefault="0010692B" w:rsidP="0010692B">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Manned Location Telephone Country</w:t>
            </w:r>
          </w:p>
          <w:p w14:paraId="431D5F37" w14:textId="77883676" w:rsidR="0010692B" w:rsidRPr="002F13D7" w:rsidRDefault="0010692B" w:rsidP="0010692B">
            <w:pPr>
              <w:spacing w:after="0" w:line="240" w:lineRule="auto"/>
              <w:rPr>
                <w:rFonts w:ascii="Calibri" w:eastAsia="Times New Roman" w:hAnsi="Calibri" w:cs="Calibri"/>
                <w:color w:val="000000"/>
                <w:sz w:val="20"/>
                <w:szCs w:val="20"/>
                <w:lang w:eastAsia="en-GB"/>
              </w:rPr>
            </w:pPr>
          </w:p>
        </w:tc>
        <w:tc>
          <w:tcPr>
            <w:tcW w:w="590" w:type="pct"/>
            <w:gridSpan w:val="2"/>
            <w:tcBorders>
              <w:top w:val="nil"/>
              <w:bottom w:val="single" w:sz="8" w:space="0" w:color="auto"/>
            </w:tcBorders>
            <w:shd w:val="clear" w:color="auto" w:fill="auto"/>
            <w:vAlign w:val="center"/>
          </w:tcPr>
          <w:p w14:paraId="11961421" w14:textId="77777777" w:rsidR="0010692B" w:rsidRDefault="0010692B" w:rsidP="0010692B">
            <w:pPr>
              <w:spacing w:after="0" w:line="240" w:lineRule="auto"/>
              <w:rPr>
                <w:rFonts w:ascii="Calibri" w:hAnsi="Calibri" w:cs="Calibri"/>
                <w:color w:val="000000"/>
                <w:kern w:val="0"/>
                <w:sz w:val="20"/>
                <w:szCs w:val="20"/>
                <w14:ligatures w14:val="none"/>
              </w:rPr>
            </w:pPr>
            <w:proofErr w:type="gramStart"/>
            <w:r>
              <w:rPr>
                <w:rFonts w:ascii="Calibri" w:hAnsi="Calibri" w:cs="Calibri"/>
                <w:color w:val="000000"/>
                <w:sz w:val="20"/>
                <w:szCs w:val="20"/>
              </w:rPr>
              <w:t>Text(</w:t>
            </w:r>
            <w:proofErr w:type="gramEnd"/>
            <w:r>
              <w:rPr>
                <w:rFonts w:ascii="Calibri" w:hAnsi="Calibri" w:cs="Calibri"/>
                <w:color w:val="000000"/>
                <w:sz w:val="20"/>
                <w:szCs w:val="20"/>
              </w:rPr>
              <w:t>40)</w:t>
            </w:r>
          </w:p>
          <w:p w14:paraId="58DAA84E" w14:textId="77777777" w:rsidR="0010692B" w:rsidRDefault="0010692B" w:rsidP="0010692B">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5777A4AE" w14:textId="19E98603" w:rsidR="0010692B" w:rsidRDefault="0010692B" w:rsidP="0010692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United Kingdom</w:t>
            </w:r>
          </w:p>
        </w:tc>
        <w:tc>
          <w:tcPr>
            <w:tcW w:w="719" w:type="pct"/>
            <w:gridSpan w:val="2"/>
            <w:tcBorders>
              <w:top w:val="nil"/>
              <w:bottom w:val="single" w:sz="8" w:space="0" w:color="auto"/>
            </w:tcBorders>
          </w:tcPr>
          <w:p w14:paraId="23F59A14" w14:textId="77777777" w:rsidR="0010692B" w:rsidRPr="00D44920" w:rsidRDefault="0010692B" w:rsidP="0010692B">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2024B634" w14:textId="7015344C" w:rsidR="0010692B" w:rsidRPr="00E944A3" w:rsidRDefault="0010692B" w:rsidP="0010692B">
            <w:pPr>
              <w:spacing w:after="0" w:line="240" w:lineRule="auto"/>
              <w:rPr>
                <w:rFonts w:ascii="Calibri" w:eastAsia="Times New Roman" w:hAnsi="Calibri" w:cs="Calibri"/>
                <w:color w:val="000000"/>
                <w:sz w:val="20"/>
                <w:szCs w:val="20"/>
                <w:lang w:eastAsia="en-GB"/>
              </w:rPr>
            </w:pPr>
          </w:p>
        </w:tc>
      </w:tr>
      <w:tr w:rsidR="0010692B" w:rsidRPr="00650AE0" w14:paraId="1C52E239"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7EFDC1E1" w14:textId="14895155" w:rsidR="0010692B" w:rsidRDefault="00760A31" w:rsidP="0010692B">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29903CA8" w14:textId="77777777" w:rsidR="0010692B" w:rsidRDefault="0010692B" w:rsidP="0010692B">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Manned Location Telephone Country Code</w:t>
            </w:r>
          </w:p>
          <w:p w14:paraId="6803D2C4" w14:textId="77777777" w:rsidR="0010692B" w:rsidRDefault="0010692B" w:rsidP="0010692B">
            <w:pPr>
              <w:spacing w:after="0" w:line="240" w:lineRule="auto"/>
              <w:rPr>
                <w:rFonts w:ascii="Calibri" w:hAnsi="Calibri" w:cs="Calibri"/>
                <w:color w:val="000000"/>
                <w:sz w:val="20"/>
                <w:szCs w:val="20"/>
              </w:rPr>
            </w:pPr>
          </w:p>
        </w:tc>
        <w:tc>
          <w:tcPr>
            <w:tcW w:w="590" w:type="pct"/>
            <w:gridSpan w:val="2"/>
            <w:tcBorders>
              <w:top w:val="nil"/>
              <w:bottom w:val="single" w:sz="8" w:space="0" w:color="auto"/>
            </w:tcBorders>
            <w:shd w:val="clear" w:color="auto" w:fill="auto"/>
            <w:vAlign w:val="center"/>
          </w:tcPr>
          <w:p w14:paraId="43F82F2E" w14:textId="77777777" w:rsidR="0010692B" w:rsidRDefault="0010692B" w:rsidP="0010692B">
            <w:pPr>
              <w:spacing w:after="0" w:line="240" w:lineRule="auto"/>
              <w:rPr>
                <w:rFonts w:ascii="Calibri" w:hAnsi="Calibri" w:cs="Calibri"/>
                <w:color w:val="000000"/>
                <w:kern w:val="0"/>
                <w:sz w:val="20"/>
                <w:szCs w:val="20"/>
                <w14:ligatures w14:val="none"/>
              </w:rPr>
            </w:pPr>
            <w:proofErr w:type="gramStart"/>
            <w:r>
              <w:rPr>
                <w:rFonts w:ascii="Calibri" w:hAnsi="Calibri" w:cs="Calibri"/>
                <w:color w:val="000000"/>
                <w:sz w:val="20"/>
                <w:szCs w:val="20"/>
              </w:rPr>
              <w:t>Text(</w:t>
            </w:r>
            <w:proofErr w:type="gramEnd"/>
            <w:r>
              <w:rPr>
                <w:rFonts w:ascii="Calibri" w:hAnsi="Calibri" w:cs="Calibri"/>
                <w:color w:val="000000"/>
                <w:sz w:val="20"/>
                <w:szCs w:val="20"/>
              </w:rPr>
              <w:t>10)</w:t>
            </w:r>
          </w:p>
          <w:p w14:paraId="75B9971F" w14:textId="77777777" w:rsidR="0010692B" w:rsidRDefault="0010692B" w:rsidP="0010692B">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6BE76C02" w14:textId="2336DF6A" w:rsidR="0010692B" w:rsidRDefault="0010692B" w:rsidP="0010692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44</w:t>
            </w:r>
          </w:p>
        </w:tc>
        <w:tc>
          <w:tcPr>
            <w:tcW w:w="719" w:type="pct"/>
            <w:gridSpan w:val="2"/>
            <w:tcBorders>
              <w:top w:val="nil"/>
              <w:bottom w:val="single" w:sz="8" w:space="0" w:color="auto"/>
            </w:tcBorders>
          </w:tcPr>
          <w:p w14:paraId="28276A5C" w14:textId="77777777" w:rsidR="0010692B" w:rsidRPr="00D44920" w:rsidRDefault="0010692B" w:rsidP="0010692B">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0B2818FA" w14:textId="77777777" w:rsidR="0010692B" w:rsidRPr="00E944A3" w:rsidRDefault="0010692B" w:rsidP="0010692B">
            <w:pPr>
              <w:spacing w:after="0" w:line="240" w:lineRule="auto"/>
              <w:rPr>
                <w:rFonts w:ascii="Calibri" w:eastAsia="Times New Roman" w:hAnsi="Calibri" w:cs="Calibri"/>
                <w:color w:val="000000"/>
                <w:sz w:val="20"/>
                <w:szCs w:val="20"/>
                <w:lang w:eastAsia="en-GB"/>
              </w:rPr>
            </w:pPr>
          </w:p>
        </w:tc>
      </w:tr>
      <w:tr w:rsidR="0010692B" w:rsidRPr="00650AE0" w14:paraId="478284B8"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32BD6F69" w14:textId="51355E98" w:rsidR="0010692B" w:rsidRDefault="00760A31" w:rsidP="0010692B">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lastRenderedPageBreak/>
              <w:t>O</w:t>
            </w:r>
          </w:p>
        </w:tc>
        <w:tc>
          <w:tcPr>
            <w:tcW w:w="848" w:type="pct"/>
            <w:gridSpan w:val="2"/>
            <w:tcBorders>
              <w:top w:val="nil"/>
              <w:bottom w:val="single" w:sz="8" w:space="0" w:color="auto"/>
            </w:tcBorders>
            <w:shd w:val="clear" w:color="auto" w:fill="auto"/>
            <w:vAlign w:val="center"/>
          </w:tcPr>
          <w:p w14:paraId="05A03255" w14:textId="77777777" w:rsidR="0010692B" w:rsidRDefault="0010692B" w:rsidP="0010692B">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DNO Connection Point</w:t>
            </w:r>
          </w:p>
          <w:p w14:paraId="2867ECA8" w14:textId="77777777" w:rsidR="0010692B" w:rsidRDefault="0010692B" w:rsidP="0010692B">
            <w:pPr>
              <w:spacing w:after="0" w:line="240" w:lineRule="auto"/>
              <w:rPr>
                <w:rFonts w:ascii="Calibri" w:hAnsi="Calibri" w:cs="Calibri"/>
                <w:color w:val="000000"/>
                <w:sz w:val="20"/>
                <w:szCs w:val="20"/>
              </w:rPr>
            </w:pPr>
          </w:p>
        </w:tc>
        <w:tc>
          <w:tcPr>
            <w:tcW w:w="590" w:type="pct"/>
            <w:gridSpan w:val="2"/>
            <w:tcBorders>
              <w:top w:val="nil"/>
              <w:bottom w:val="single" w:sz="8" w:space="0" w:color="auto"/>
            </w:tcBorders>
            <w:shd w:val="clear" w:color="auto" w:fill="auto"/>
            <w:vAlign w:val="center"/>
          </w:tcPr>
          <w:p w14:paraId="4A795347" w14:textId="5171643A" w:rsidR="0010692B" w:rsidRDefault="0010692B" w:rsidP="0010692B">
            <w:pPr>
              <w:spacing w:after="0" w:line="240" w:lineRule="auto"/>
              <w:rPr>
                <w:rFonts w:ascii="Calibri" w:hAnsi="Calibri" w:cs="Calibri"/>
                <w:color w:val="000000"/>
                <w:kern w:val="0"/>
                <w:sz w:val="20"/>
                <w:szCs w:val="20"/>
                <w14:ligatures w14:val="none"/>
              </w:rPr>
            </w:pPr>
            <w:proofErr w:type="gramStart"/>
            <w:r>
              <w:rPr>
                <w:rFonts w:ascii="Calibri" w:hAnsi="Calibri" w:cs="Calibri"/>
                <w:color w:val="000000"/>
                <w:sz w:val="20"/>
                <w:szCs w:val="20"/>
              </w:rPr>
              <w:t>Text(</w:t>
            </w:r>
            <w:proofErr w:type="gramEnd"/>
            <w:r>
              <w:rPr>
                <w:rFonts w:ascii="Calibri" w:hAnsi="Calibri" w:cs="Calibri"/>
                <w:color w:val="000000"/>
                <w:sz w:val="20"/>
                <w:szCs w:val="20"/>
              </w:rPr>
              <w:t>255)</w:t>
            </w:r>
          </w:p>
          <w:p w14:paraId="35EEB6E2" w14:textId="77777777" w:rsidR="0010692B" w:rsidRDefault="0010692B" w:rsidP="0010692B">
            <w:pPr>
              <w:spacing w:after="0" w:line="240" w:lineRule="auto"/>
              <w:rPr>
                <w:rFonts w:ascii="Calibri" w:hAnsi="Calibri" w:cs="Calibri"/>
                <w:color w:val="000000"/>
                <w:sz w:val="20"/>
                <w:szCs w:val="20"/>
              </w:rPr>
            </w:pPr>
          </w:p>
        </w:tc>
        <w:tc>
          <w:tcPr>
            <w:tcW w:w="719" w:type="pct"/>
            <w:gridSpan w:val="2"/>
            <w:tcBorders>
              <w:top w:val="nil"/>
              <w:bottom w:val="single" w:sz="8" w:space="0" w:color="auto"/>
            </w:tcBorders>
            <w:shd w:val="clear" w:color="auto" w:fill="auto"/>
            <w:vAlign w:val="center"/>
          </w:tcPr>
          <w:p w14:paraId="21EACB61" w14:textId="47599CB6" w:rsidR="0010692B" w:rsidRDefault="0010692B" w:rsidP="0010692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ABC</w:t>
            </w:r>
          </w:p>
        </w:tc>
        <w:tc>
          <w:tcPr>
            <w:tcW w:w="719" w:type="pct"/>
            <w:gridSpan w:val="2"/>
            <w:tcBorders>
              <w:top w:val="nil"/>
              <w:bottom w:val="single" w:sz="8" w:space="0" w:color="auto"/>
            </w:tcBorders>
          </w:tcPr>
          <w:p w14:paraId="47890275" w14:textId="77777777" w:rsidR="0010692B" w:rsidRPr="00D44920" w:rsidRDefault="0010692B" w:rsidP="0010692B">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6E302183" w14:textId="77777777" w:rsidR="0010692B" w:rsidRPr="00E944A3" w:rsidRDefault="0010692B" w:rsidP="0010692B">
            <w:pPr>
              <w:spacing w:after="0" w:line="240" w:lineRule="auto"/>
              <w:rPr>
                <w:rFonts w:ascii="Calibri" w:eastAsia="Times New Roman" w:hAnsi="Calibri" w:cs="Calibri"/>
                <w:color w:val="000000"/>
                <w:sz w:val="20"/>
                <w:szCs w:val="20"/>
                <w:lang w:eastAsia="en-GB"/>
              </w:rPr>
            </w:pPr>
          </w:p>
        </w:tc>
      </w:tr>
      <w:tr w:rsidR="00C15131" w:rsidRPr="00650AE0" w14:paraId="22333EFE" w14:textId="77777777" w:rsidTr="009735E7">
        <w:trPr>
          <w:gridBefore w:val="1"/>
          <w:gridAfter w:val="1"/>
          <w:wBefore w:w="123" w:type="pct"/>
          <w:wAfter w:w="563" w:type="pct"/>
          <w:trHeight w:val="615"/>
        </w:trPr>
        <w:tc>
          <w:tcPr>
            <w:tcW w:w="719" w:type="pct"/>
            <w:gridSpan w:val="2"/>
            <w:tcBorders>
              <w:top w:val="nil"/>
              <w:left w:val="nil"/>
              <w:bottom w:val="single" w:sz="8" w:space="0" w:color="auto"/>
            </w:tcBorders>
            <w:vAlign w:val="center"/>
          </w:tcPr>
          <w:p w14:paraId="7777D2CE" w14:textId="34D4485E" w:rsidR="00C15131" w:rsidRDefault="00C15131" w:rsidP="0010692B">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4ADF2ECF" w14:textId="44F4387C" w:rsidR="00C15131" w:rsidRDefault="00C15131" w:rsidP="0010692B">
            <w:pPr>
              <w:spacing w:after="0" w:line="240" w:lineRule="auto"/>
              <w:rPr>
                <w:rFonts w:ascii="Calibri" w:hAnsi="Calibri" w:cs="Calibri"/>
                <w:color w:val="000000"/>
                <w:sz w:val="20"/>
                <w:szCs w:val="20"/>
              </w:rPr>
            </w:pPr>
            <w:r>
              <w:rPr>
                <w:rFonts w:ascii="Calibri" w:hAnsi="Calibri" w:cs="Calibri"/>
                <w:color w:val="000000"/>
                <w:sz w:val="20"/>
                <w:szCs w:val="20"/>
              </w:rPr>
              <w:t>FPN Fla</w:t>
            </w:r>
            <w:r w:rsidR="007B7BAD">
              <w:rPr>
                <w:rFonts w:ascii="Calibri" w:hAnsi="Calibri" w:cs="Calibri"/>
                <w:color w:val="000000"/>
                <w:sz w:val="20"/>
                <w:szCs w:val="20"/>
              </w:rPr>
              <w:t>g</w:t>
            </w:r>
          </w:p>
        </w:tc>
        <w:tc>
          <w:tcPr>
            <w:tcW w:w="590" w:type="pct"/>
            <w:gridSpan w:val="2"/>
            <w:tcBorders>
              <w:top w:val="nil"/>
              <w:bottom w:val="single" w:sz="8" w:space="0" w:color="auto"/>
            </w:tcBorders>
            <w:shd w:val="clear" w:color="auto" w:fill="auto"/>
            <w:vAlign w:val="center"/>
          </w:tcPr>
          <w:p w14:paraId="6F138C58" w14:textId="4DEF2C04" w:rsidR="00C15131" w:rsidRDefault="00453DEF" w:rsidP="0010692B">
            <w:pPr>
              <w:spacing w:after="0" w:line="240" w:lineRule="auto"/>
              <w:rPr>
                <w:rFonts w:ascii="Calibri" w:hAnsi="Calibri" w:cs="Calibri"/>
                <w:color w:val="000000"/>
                <w:sz w:val="20"/>
                <w:szCs w:val="20"/>
              </w:rPr>
            </w:pPr>
            <w:r w:rsidRPr="00D74CC6">
              <w:rPr>
                <w:rFonts w:ascii="Calibri" w:hAnsi="Calibri" w:cs="Calibri"/>
                <w:sz w:val="20"/>
                <w:szCs w:val="20"/>
              </w:rPr>
              <w:t>Picklist (Yes; No)</w:t>
            </w:r>
          </w:p>
        </w:tc>
        <w:tc>
          <w:tcPr>
            <w:tcW w:w="719" w:type="pct"/>
            <w:gridSpan w:val="2"/>
            <w:tcBorders>
              <w:top w:val="nil"/>
              <w:bottom w:val="single" w:sz="8" w:space="0" w:color="auto"/>
            </w:tcBorders>
            <w:shd w:val="clear" w:color="auto" w:fill="auto"/>
            <w:vAlign w:val="center"/>
          </w:tcPr>
          <w:p w14:paraId="5BFC014E" w14:textId="0AF52DD0" w:rsidR="00C15131" w:rsidRDefault="00C15131" w:rsidP="0010692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c>
          <w:tcPr>
            <w:tcW w:w="719" w:type="pct"/>
            <w:gridSpan w:val="2"/>
            <w:tcBorders>
              <w:top w:val="nil"/>
              <w:bottom w:val="single" w:sz="8" w:space="0" w:color="auto"/>
            </w:tcBorders>
          </w:tcPr>
          <w:p w14:paraId="6DCAF88E" w14:textId="0CAADE3B" w:rsidR="00C15131" w:rsidRPr="00D44920" w:rsidRDefault="00C15131" w:rsidP="0010692B">
            <w:pPr>
              <w:spacing w:after="0" w:line="240" w:lineRule="auto"/>
              <w:rPr>
                <w:rFonts w:ascii="Calibri" w:eastAsia="Times New Roman" w:hAnsi="Calibri" w:cs="Calibri"/>
                <w:color w:val="000000"/>
                <w:sz w:val="20"/>
                <w:szCs w:val="20"/>
                <w:lang w:val="en-US" w:eastAsia="en-GB"/>
              </w:rPr>
            </w:pPr>
            <w:proofErr w:type="gramStart"/>
            <w:r>
              <w:rPr>
                <w:rFonts w:ascii="Calibri" w:eastAsia="Times New Roman" w:hAnsi="Calibri" w:cs="Calibri"/>
                <w:color w:val="000000"/>
                <w:sz w:val="20"/>
                <w:szCs w:val="20"/>
                <w:lang w:val="en-US" w:eastAsia="en-GB"/>
              </w:rPr>
              <w:t>Yes;</w:t>
            </w:r>
            <w:proofErr w:type="gramEnd"/>
            <w:r>
              <w:rPr>
                <w:rFonts w:ascii="Calibri" w:eastAsia="Times New Roman" w:hAnsi="Calibri" w:cs="Calibri"/>
                <w:color w:val="000000"/>
                <w:sz w:val="20"/>
                <w:szCs w:val="20"/>
                <w:lang w:val="en-US" w:eastAsia="en-GB"/>
              </w:rPr>
              <w:t xml:space="preserve"> No</w:t>
            </w:r>
          </w:p>
        </w:tc>
        <w:tc>
          <w:tcPr>
            <w:tcW w:w="719" w:type="pct"/>
            <w:gridSpan w:val="3"/>
            <w:tcBorders>
              <w:top w:val="nil"/>
              <w:bottom w:val="single" w:sz="8" w:space="0" w:color="auto"/>
              <w:right w:val="nil"/>
            </w:tcBorders>
            <w:shd w:val="clear" w:color="auto" w:fill="auto"/>
            <w:vAlign w:val="center"/>
          </w:tcPr>
          <w:p w14:paraId="1EAE5D05" w14:textId="6DC95AF1" w:rsidR="00C15131" w:rsidRPr="00E944A3" w:rsidRDefault="003E0F0D" w:rsidP="0010692B">
            <w:pPr>
              <w:spacing w:after="0" w:line="240" w:lineRule="auto"/>
              <w:rPr>
                <w:rFonts w:ascii="Calibri" w:eastAsia="Times New Roman" w:hAnsi="Calibri" w:cs="Calibri"/>
                <w:color w:val="000000"/>
                <w:sz w:val="20"/>
                <w:szCs w:val="20"/>
                <w:lang w:eastAsia="en-GB"/>
              </w:rPr>
            </w:pPr>
            <w:r w:rsidRPr="00E944A3">
              <w:rPr>
                <w:rFonts w:ascii="Calibri" w:eastAsia="Times New Roman" w:hAnsi="Calibri" w:cs="Calibri"/>
                <w:color w:val="000000"/>
                <w:sz w:val="20"/>
                <w:szCs w:val="20"/>
                <w:lang w:eastAsia="en-GB"/>
              </w:rPr>
              <w:t xml:space="preserve">Mandatory if Category = Primary BMU, Secondary BMU, Additional Supplier BMU. Not allowed if Category = </w:t>
            </w:r>
            <w:proofErr w:type="gramStart"/>
            <w:r w:rsidRPr="00E944A3">
              <w:rPr>
                <w:rFonts w:ascii="Calibri" w:eastAsia="Times New Roman" w:hAnsi="Calibri" w:cs="Calibri"/>
                <w:color w:val="000000"/>
                <w:sz w:val="20"/>
                <w:szCs w:val="20"/>
                <w:lang w:eastAsia="en-GB"/>
              </w:rPr>
              <w:t>Non-BMU</w:t>
            </w:r>
            <w:proofErr w:type="gramEnd"/>
          </w:p>
        </w:tc>
      </w:tr>
      <w:tr w:rsidR="0010692B" w:rsidRPr="00650AE0" w14:paraId="7329D05F" w14:textId="77777777" w:rsidTr="009735E7">
        <w:trPr>
          <w:gridBefore w:val="1"/>
          <w:gridAfter w:val="1"/>
          <w:wBefore w:w="123" w:type="pct"/>
          <w:wAfter w:w="563" w:type="pct"/>
          <w:trHeight w:val="315"/>
        </w:trPr>
        <w:tc>
          <w:tcPr>
            <w:tcW w:w="719" w:type="pct"/>
            <w:gridSpan w:val="2"/>
            <w:tcBorders>
              <w:top w:val="nil"/>
              <w:left w:val="nil"/>
              <w:bottom w:val="single" w:sz="8" w:space="0" w:color="auto"/>
            </w:tcBorders>
            <w:vAlign w:val="center"/>
          </w:tcPr>
          <w:p w14:paraId="389BEBB0" w14:textId="4832E12E" w:rsidR="0010692B" w:rsidRPr="00D44920" w:rsidRDefault="0010692B" w:rsidP="0010692B">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848" w:type="pct"/>
            <w:gridSpan w:val="2"/>
            <w:tcBorders>
              <w:top w:val="nil"/>
              <w:bottom w:val="single" w:sz="8" w:space="0" w:color="auto"/>
            </w:tcBorders>
            <w:shd w:val="clear" w:color="auto" w:fill="auto"/>
            <w:vAlign w:val="center"/>
          </w:tcPr>
          <w:p w14:paraId="38B51260" w14:textId="77777777" w:rsidR="0010692B" w:rsidRDefault="0010692B" w:rsidP="0010692B">
            <w:pPr>
              <w:spacing w:after="0" w:line="240" w:lineRule="auto"/>
              <w:rPr>
                <w:rFonts w:ascii="Calibri" w:hAnsi="Calibri" w:cs="Calibri"/>
                <w:color w:val="000000"/>
                <w:kern w:val="0"/>
                <w:sz w:val="20"/>
                <w:szCs w:val="20"/>
                <w14:ligatures w14:val="none"/>
              </w:rPr>
            </w:pPr>
            <w:r>
              <w:rPr>
                <w:rFonts w:ascii="Calibri" w:hAnsi="Calibri" w:cs="Calibri"/>
                <w:color w:val="000000"/>
                <w:sz w:val="20"/>
                <w:szCs w:val="20"/>
              </w:rPr>
              <w:t>EIC Resource Code (Type W)</w:t>
            </w:r>
          </w:p>
          <w:p w14:paraId="2D638C22" w14:textId="2E63C316" w:rsidR="0010692B" w:rsidRPr="00D44920" w:rsidRDefault="0010692B" w:rsidP="0010692B">
            <w:pPr>
              <w:spacing w:after="0" w:line="240" w:lineRule="auto"/>
              <w:rPr>
                <w:rFonts w:ascii="Calibri" w:eastAsia="Times New Roman" w:hAnsi="Calibri" w:cs="Calibri"/>
                <w:color w:val="000000"/>
                <w:sz w:val="20"/>
                <w:szCs w:val="20"/>
                <w:lang w:eastAsia="en-GB"/>
              </w:rPr>
            </w:pPr>
          </w:p>
        </w:tc>
        <w:tc>
          <w:tcPr>
            <w:tcW w:w="590" w:type="pct"/>
            <w:gridSpan w:val="2"/>
            <w:tcBorders>
              <w:top w:val="nil"/>
              <w:bottom w:val="single" w:sz="8" w:space="0" w:color="auto"/>
            </w:tcBorders>
            <w:shd w:val="clear" w:color="auto" w:fill="auto"/>
            <w:vAlign w:val="center"/>
          </w:tcPr>
          <w:p w14:paraId="48CCE994" w14:textId="191C6F91" w:rsidR="0010692B" w:rsidRDefault="0010692B" w:rsidP="0010692B">
            <w:pPr>
              <w:spacing w:after="0" w:line="240" w:lineRule="auto"/>
              <w:rPr>
                <w:rFonts w:ascii="Calibri" w:hAnsi="Calibri" w:cs="Calibri"/>
                <w:color w:val="000000"/>
                <w:kern w:val="0"/>
                <w:sz w:val="20"/>
                <w:szCs w:val="20"/>
                <w14:ligatures w14:val="none"/>
              </w:rPr>
            </w:pPr>
            <w:proofErr w:type="gramStart"/>
            <w:r>
              <w:rPr>
                <w:rFonts w:ascii="Calibri" w:hAnsi="Calibri" w:cs="Calibri"/>
                <w:color w:val="000000"/>
                <w:sz w:val="20"/>
                <w:szCs w:val="20"/>
              </w:rPr>
              <w:t>Text(</w:t>
            </w:r>
            <w:proofErr w:type="gramEnd"/>
            <w:r w:rsidR="00760A31">
              <w:rPr>
                <w:rFonts w:ascii="Calibri" w:hAnsi="Calibri" w:cs="Calibri"/>
                <w:color w:val="000000"/>
                <w:sz w:val="20"/>
                <w:szCs w:val="20"/>
              </w:rPr>
              <w:t>16</w:t>
            </w:r>
            <w:r>
              <w:rPr>
                <w:rFonts w:ascii="Calibri" w:hAnsi="Calibri" w:cs="Calibri"/>
                <w:color w:val="000000"/>
                <w:sz w:val="20"/>
                <w:szCs w:val="20"/>
              </w:rPr>
              <w:t>)</w:t>
            </w:r>
          </w:p>
          <w:p w14:paraId="5F03B7C9" w14:textId="0A015606" w:rsidR="0010692B" w:rsidRPr="00D44920" w:rsidRDefault="0010692B" w:rsidP="0010692B">
            <w:pPr>
              <w:spacing w:after="0" w:line="240" w:lineRule="auto"/>
              <w:rPr>
                <w:rFonts w:ascii="Calibri" w:eastAsia="Times New Roman" w:hAnsi="Calibri" w:cs="Calibri"/>
                <w:color w:val="000000"/>
                <w:sz w:val="20"/>
                <w:szCs w:val="20"/>
                <w:lang w:eastAsia="en-GB"/>
              </w:rPr>
            </w:pPr>
          </w:p>
        </w:tc>
        <w:tc>
          <w:tcPr>
            <w:tcW w:w="719" w:type="pct"/>
            <w:gridSpan w:val="2"/>
            <w:tcBorders>
              <w:top w:val="nil"/>
              <w:bottom w:val="single" w:sz="8" w:space="0" w:color="auto"/>
            </w:tcBorders>
            <w:shd w:val="clear" w:color="auto" w:fill="auto"/>
            <w:vAlign w:val="center"/>
          </w:tcPr>
          <w:p w14:paraId="2CAE8624" w14:textId="0DEEFD42" w:rsidR="0010692B" w:rsidRPr="00D44920" w:rsidRDefault="00760A31" w:rsidP="0010692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ABC</w:t>
            </w:r>
          </w:p>
        </w:tc>
        <w:tc>
          <w:tcPr>
            <w:tcW w:w="719" w:type="pct"/>
            <w:gridSpan w:val="2"/>
            <w:tcBorders>
              <w:top w:val="nil"/>
              <w:bottom w:val="single" w:sz="8" w:space="0" w:color="auto"/>
            </w:tcBorders>
          </w:tcPr>
          <w:p w14:paraId="286C2E03" w14:textId="77777777" w:rsidR="0010692B" w:rsidRPr="00D44920" w:rsidRDefault="0010692B" w:rsidP="0010692B">
            <w:pPr>
              <w:spacing w:after="0" w:line="240" w:lineRule="auto"/>
              <w:rPr>
                <w:rFonts w:ascii="Calibri" w:eastAsia="Times New Roman" w:hAnsi="Calibri" w:cs="Calibri"/>
                <w:color w:val="000000"/>
                <w:sz w:val="20"/>
                <w:szCs w:val="20"/>
                <w:lang w:val="en-US" w:eastAsia="en-GB"/>
              </w:rPr>
            </w:pPr>
          </w:p>
        </w:tc>
        <w:tc>
          <w:tcPr>
            <w:tcW w:w="719" w:type="pct"/>
            <w:gridSpan w:val="3"/>
            <w:tcBorders>
              <w:top w:val="nil"/>
              <w:bottom w:val="single" w:sz="8" w:space="0" w:color="auto"/>
              <w:right w:val="nil"/>
            </w:tcBorders>
            <w:shd w:val="clear" w:color="auto" w:fill="auto"/>
            <w:vAlign w:val="center"/>
          </w:tcPr>
          <w:p w14:paraId="0E97DDEF" w14:textId="25F5838E" w:rsidR="0010692B" w:rsidRPr="00D44920" w:rsidRDefault="008F09BC" w:rsidP="0010692B">
            <w:pPr>
              <w:spacing w:after="0" w:line="240" w:lineRule="auto"/>
              <w:rPr>
                <w:rFonts w:ascii="Calibri" w:eastAsia="Times New Roman" w:hAnsi="Calibri" w:cs="Calibri"/>
                <w:color w:val="000000"/>
                <w:sz w:val="20"/>
                <w:szCs w:val="20"/>
                <w:lang w:eastAsia="en-GB"/>
              </w:rPr>
            </w:pPr>
            <w:r w:rsidRPr="002F73EC">
              <w:rPr>
                <w:rFonts w:ascii="Calibri" w:eastAsia="Times New Roman" w:hAnsi="Calibri" w:cs="Calibri"/>
                <w:color w:val="000000"/>
                <w:sz w:val="20"/>
                <w:szCs w:val="20"/>
                <w:lang w:val="en-US" w:eastAsia="en-GB"/>
              </w:rPr>
              <w:t xml:space="preserve">Not allowed if Category = </w:t>
            </w:r>
            <w:proofErr w:type="gramStart"/>
            <w:r w:rsidRPr="002F73EC">
              <w:rPr>
                <w:rFonts w:ascii="Calibri" w:eastAsia="Times New Roman" w:hAnsi="Calibri" w:cs="Calibri"/>
                <w:color w:val="000000"/>
                <w:sz w:val="20"/>
                <w:szCs w:val="20"/>
                <w:lang w:val="en-US" w:eastAsia="en-GB"/>
              </w:rPr>
              <w:t>Non-BMU</w:t>
            </w:r>
            <w:proofErr w:type="gramEnd"/>
          </w:p>
        </w:tc>
      </w:tr>
    </w:tbl>
    <w:p w14:paraId="2BE59F89" w14:textId="77777777" w:rsidR="00C34BD0" w:rsidRDefault="00C34BD0" w:rsidP="00C34BD0">
      <w:pPr>
        <w:tabs>
          <w:tab w:val="left" w:pos="1012"/>
        </w:tabs>
      </w:pPr>
    </w:p>
    <w:p w14:paraId="04446FD2" w14:textId="37B55025" w:rsidR="00C47177" w:rsidRPr="00C34BD0" w:rsidRDefault="00C47177" w:rsidP="00C47177">
      <w:pPr>
        <w:pStyle w:val="Heading4"/>
        <w:rPr>
          <w:rFonts w:ascii="Poppins" w:eastAsia="Poppins" w:hAnsi="Poppins" w:cs="Poppins"/>
          <w:color w:val="FF00FF"/>
        </w:rPr>
      </w:pPr>
      <w:r w:rsidRPr="2E44ACF0">
        <w:rPr>
          <w:rFonts w:ascii="Poppins" w:eastAsia="Poppins" w:hAnsi="Poppins" w:cs="Poppins"/>
          <w:color w:val="FF00FF"/>
        </w:rPr>
        <w:t>Model – Create Unit</w:t>
      </w:r>
      <w:r>
        <w:rPr>
          <w:rFonts w:ascii="Poppins" w:eastAsia="Poppins" w:hAnsi="Poppins" w:cs="Poppins"/>
          <w:color w:val="FF00FF"/>
        </w:rPr>
        <w:t xml:space="preserve"> BM Registration Information</w:t>
      </w:r>
    </w:p>
    <w:tbl>
      <w:tblPr>
        <w:tblW w:w="4750" w:type="pct"/>
        <w:tblInd w:w="841" w:type="dxa"/>
        <w:tblLook w:val="04A0" w:firstRow="1" w:lastRow="0" w:firstColumn="1" w:lastColumn="0" w:noHBand="0" w:noVBand="1"/>
      </w:tblPr>
      <w:tblGrid>
        <w:gridCol w:w="2025"/>
        <w:gridCol w:w="2892"/>
        <w:gridCol w:w="2013"/>
        <w:gridCol w:w="2450"/>
        <w:gridCol w:w="2450"/>
        <w:gridCol w:w="1411"/>
      </w:tblGrid>
      <w:tr w:rsidR="00306A1B" w:rsidRPr="008B2244" w14:paraId="66B32A88" w14:textId="77777777" w:rsidTr="0032208C">
        <w:trPr>
          <w:trHeight w:val="315"/>
        </w:trPr>
        <w:tc>
          <w:tcPr>
            <w:tcW w:w="765" w:type="pct"/>
            <w:tcBorders>
              <w:top w:val="single" w:sz="8" w:space="0" w:color="auto"/>
              <w:left w:val="single" w:sz="8" w:space="0" w:color="auto"/>
              <w:bottom w:val="single" w:sz="8" w:space="0" w:color="auto"/>
            </w:tcBorders>
            <w:shd w:val="clear" w:color="auto" w:fill="000000" w:themeFill="text1"/>
            <w:vAlign w:val="center"/>
          </w:tcPr>
          <w:p w14:paraId="0BB9AE32" w14:textId="77777777" w:rsidR="00C47177" w:rsidRPr="008B2244" w:rsidRDefault="00C47177" w:rsidP="00F711E0">
            <w:pPr>
              <w:spacing w:after="0" w:line="240" w:lineRule="auto"/>
              <w:jc w:val="center"/>
              <w:rPr>
                <w:rFonts w:ascii="Calibri" w:eastAsia="Poppins" w:hAnsi="Calibri" w:cs="Calibri"/>
                <w:b/>
                <w:bCs/>
                <w:color w:val="FFFFFF"/>
                <w:sz w:val="20"/>
                <w:szCs w:val="20"/>
                <w:lang w:val="en-US" w:eastAsia="en-GB"/>
              </w:rPr>
            </w:pPr>
            <w:r w:rsidRPr="008B2244">
              <w:rPr>
                <w:rFonts w:ascii="Calibri" w:eastAsia="Poppins" w:hAnsi="Calibri" w:cs="Calibri"/>
                <w:b/>
                <w:bCs/>
                <w:color w:val="FFFFFF" w:themeColor="background1"/>
                <w:sz w:val="20"/>
                <w:szCs w:val="20"/>
                <w:lang w:val="en-US" w:eastAsia="en-GB"/>
              </w:rPr>
              <w:t>M/O</w:t>
            </w:r>
          </w:p>
        </w:tc>
        <w:tc>
          <w:tcPr>
            <w:tcW w:w="1092" w:type="pct"/>
            <w:tcBorders>
              <w:top w:val="single" w:sz="8" w:space="0" w:color="auto"/>
              <w:bottom w:val="single" w:sz="8" w:space="0" w:color="auto"/>
            </w:tcBorders>
            <w:shd w:val="clear" w:color="auto" w:fill="000000" w:themeFill="text1"/>
            <w:vAlign w:val="center"/>
            <w:hideMark/>
          </w:tcPr>
          <w:p w14:paraId="6D5C7340" w14:textId="77777777" w:rsidR="00C47177" w:rsidRPr="008B2244" w:rsidRDefault="00C47177"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Tag</w:t>
            </w:r>
          </w:p>
        </w:tc>
        <w:tc>
          <w:tcPr>
            <w:tcW w:w="760" w:type="pct"/>
            <w:tcBorders>
              <w:top w:val="single" w:sz="8" w:space="0" w:color="auto"/>
              <w:bottom w:val="single" w:sz="8" w:space="0" w:color="auto"/>
            </w:tcBorders>
            <w:shd w:val="clear" w:color="auto" w:fill="000000" w:themeFill="text1"/>
            <w:vAlign w:val="center"/>
            <w:hideMark/>
          </w:tcPr>
          <w:p w14:paraId="0EBE5C35" w14:textId="77777777" w:rsidR="00C47177" w:rsidRPr="008B2244" w:rsidRDefault="00C47177"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Data Type</w:t>
            </w:r>
          </w:p>
        </w:tc>
        <w:tc>
          <w:tcPr>
            <w:tcW w:w="925" w:type="pct"/>
            <w:tcBorders>
              <w:top w:val="single" w:sz="8" w:space="0" w:color="auto"/>
              <w:bottom w:val="single" w:sz="8" w:space="0" w:color="auto"/>
            </w:tcBorders>
            <w:shd w:val="clear" w:color="auto" w:fill="000000" w:themeFill="text1"/>
            <w:vAlign w:val="center"/>
            <w:hideMark/>
          </w:tcPr>
          <w:p w14:paraId="37E41DC5" w14:textId="77777777" w:rsidR="00C47177" w:rsidRPr="008B2244" w:rsidRDefault="00C47177"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Example</w:t>
            </w:r>
          </w:p>
        </w:tc>
        <w:tc>
          <w:tcPr>
            <w:tcW w:w="925" w:type="pct"/>
            <w:tcBorders>
              <w:top w:val="single" w:sz="8" w:space="0" w:color="auto"/>
              <w:bottom w:val="single" w:sz="8" w:space="0" w:color="auto"/>
            </w:tcBorders>
            <w:shd w:val="clear" w:color="auto" w:fill="000000" w:themeFill="text1"/>
          </w:tcPr>
          <w:p w14:paraId="4556D11A" w14:textId="77777777" w:rsidR="00C47177" w:rsidRPr="008B2244" w:rsidRDefault="00C47177" w:rsidP="00F711E0">
            <w:pPr>
              <w:spacing w:after="0" w:line="240" w:lineRule="auto"/>
              <w:rPr>
                <w:rFonts w:ascii="Calibri" w:eastAsia="Poppins" w:hAnsi="Calibri" w:cs="Calibri"/>
                <w:b/>
                <w:bCs/>
                <w:color w:val="FFFFFF"/>
                <w:sz w:val="20"/>
                <w:szCs w:val="20"/>
                <w:lang w:val="en-US" w:eastAsia="en-GB"/>
              </w:rPr>
            </w:pPr>
            <w:r w:rsidRPr="008B2244">
              <w:rPr>
                <w:rFonts w:ascii="Calibri" w:eastAsia="Poppins" w:hAnsi="Calibri" w:cs="Calibri"/>
                <w:b/>
                <w:bCs/>
                <w:color w:val="FFFFFF" w:themeColor="background1"/>
                <w:sz w:val="20"/>
                <w:szCs w:val="20"/>
                <w:lang w:val="en-US" w:eastAsia="en-GB"/>
              </w:rPr>
              <w:t>Allowed Values</w:t>
            </w:r>
          </w:p>
        </w:tc>
        <w:tc>
          <w:tcPr>
            <w:tcW w:w="533" w:type="pct"/>
            <w:tcBorders>
              <w:top w:val="single" w:sz="8" w:space="0" w:color="auto"/>
              <w:bottom w:val="single" w:sz="8" w:space="0" w:color="auto"/>
              <w:right w:val="single" w:sz="8" w:space="0" w:color="auto"/>
            </w:tcBorders>
            <w:shd w:val="clear" w:color="auto" w:fill="000000" w:themeFill="text1"/>
            <w:vAlign w:val="center"/>
            <w:hideMark/>
          </w:tcPr>
          <w:p w14:paraId="2EA0B7AD" w14:textId="77777777" w:rsidR="00C47177" w:rsidRPr="008B2244" w:rsidRDefault="00C47177"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Other Validation Rule</w:t>
            </w:r>
          </w:p>
        </w:tc>
      </w:tr>
      <w:tr w:rsidR="00A92B63" w:rsidRPr="008B2244" w14:paraId="7A8255DA" w14:textId="77777777" w:rsidTr="0032208C">
        <w:trPr>
          <w:trHeight w:val="884"/>
        </w:trPr>
        <w:tc>
          <w:tcPr>
            <w:tcW w:w="765" w:type="pct"/>
            <w:tcBorders>
              <w:top w:val="nil"/>
              <w:left w:val="nil"/>
              <w:bottom w:val="single" w:sz="8" w:space="0" w:color="auto"/>
            </w:tcBorders>
          </w:tcPr>
          <w:p w14:paraId="02739693" w14:textId="77777777" w:rsidR="00A92B63" w:rsidRPr="008B2244" w:rsidRDefault="00A92B63"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hideMark/>
          </w:tcPr>
          <w:p w14:paraId="27643FD9" w14:textId="77777777" w:rsidR="00A92B63" w:rsidRPr="008B2244" w:rsidRDefault="00A92B63"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Point ID</w:t>
            </w:r>
          </w:p>
        </w:tc>
        <w:tc>
          <w:tcPr>
            <w:tcW w:w="760" w:type="pct"/>
            <w:tcBorders>
              <w:top w:val="nil"/>
              <w:bottom w:val="single" w:sz="8" w:space="0" w:color="auto"/>
            </w:tcBorders>
            <w:shd w:val="clear" w:color="auto" w:fill="auto"/>
            <w:hideMark/>
          </w:tcPr>
          <w:p w14:paraId="4BF23562" w14:textId="4543C7F3" w:rsidR="00A92B63" w:rsidRPr="008B2244" w:rsidRDefault="00A92B63" w:rsidP="00A92B63">
            <w:pPr>
              <w:spacing w:after="0" w:line="240" w:lineRule="auto"/>
              <w:rPr>
                <w:rFonts w:ascii="Calibri" w:eastAsia="Times New Roman" w:hAnsi="Calibri" w:cs="Calibri"/>
                <w:color w:val="000000"/>
                <w:sz w:val="20"/>
                <w:szCs w:val="20"/>
                <w:lang w:eastAsia="en-GB"/>
              </w:rPr>
            </w:pPr>
            <w:proofErr w:type="gramStart"/>
            <w:r w:rsidRPr="00D74CC6">
              <w:rPr>
                <w:rFonts w:ascii="Calibri" w:hAnsi="Calibri" w:cs="Calibri"/>
                <w:sz w:val="20"/>
                <w:szCs w:val="20"/>
              </w:rPr>
              <w:t>Formula(</w:t>
            </w:r>
            <w:proofErr w:type="gramEnd"/>
            <w:r w:rsidRPr="00D74CC6">
              <w:rPr>
                <w:rFonts w:ascii="Calibri" w:hAnsi="Calibri" w:cs="Calibri"/>
                <w:sz w:val="20"/>
                <w:szCs w:val="20"/>
              </w:rPr>
              <w:t>Text)</w:t>
            </w:r>
          </w:p>
        </w:tc>
        <w:tc>
          <w:tcPr>
            <w:tcW w:w="925" w:type="pct"/>
            <w:tcBorders>
              <w:top w:val="nil"/>
              <w:bottom w:val="single" w:sz="8" w:space="0" w:color="auto"/>
            </w:tcBorders>
            <w:shd w:val="clear" w:color="auto" w:fill="auto"/>
          </w:tcPr>
          <w:p w14:paraId="25F6E15F" w14:textId="1515F861" w:rsidR="00A92B63" w:rsidRPr="00E42929" w:rsidRDefault="00A92B63" w:rsidP="00A92B63">
            <w:pPr>
              <w:spacing w:after="0" w:line="240" w:lineRule="auto"/>
              <w:rPr>
                <w:rFonts w:ascii="Calibri" w:eastAsia="Times New Roman" w:hAnsi="Calibri" w:cs="Calibri"/>
                <w:color w:val="181818"/>
                <w:sz w:val="20"/>
                <w:szCs w:val="20"/>
                <w:lang w:eastAsia="en-GB"/>
              </w:rPr>
            </w:pPr>
            <w:r w:rsidRPr="00E42929">
              <w:rPr>
                <w:rFonts w:ascii="Calibri" w:hAnsi="Calibri" w:cs="Calibri"/>
                <w:sz w:val="20"/>
                <w:szCs w:val="20"/>
              </w:rPr>
              <w:t xml:space="preserve"> CP-000007</w:t>
            </w:r>
          </w:p>
        </w:tc>
        <w:tc>
          <w:tcPr>
            <w:tcW w:w="925" w:type="pct"/>
            <w:tcBorders>
              <w:top w:val="nil"/>
              <w:bottom w:val="single" w:sz="8" w:space="0" w:color="auto"/>
            </w:tcBorders>
          </w:tcPr>
          <w:p w14:paraId="0B30BB27" w14:textId="77777777" w:rsidR="00A92B63" w:rsidRPr="008B2244" w:rsidRDefault="00A92B63" w:rsidP="00A92B63">
            <w:pPr>
              <w:spacing w:after="0" w:line="240" w:lineRule="auto"/>
              <w:rPr>
                <w:rFonts w:ascii="Calibri" w:eastAsia="Times New Roman" w:hAnsi="Calibri" w:cs="Calibri"/>
                <w:color w:val="000000"/>
                <w:sz w:val="20"/>
                <w:szCs w:val="20"/>
                <w:lang w:val="en-US" w:eastAsia="en-GB"/>
              </w:rPr>
            </w:pPr>
          </w:p>
        </w:tc>
        <w:tc>
          <w:tcPr>
            <w:tcW w:w="533" w:type="pct"/>
            <w:tcBorders>
              <w:top w:val="nil"/>
              <w:bottom w:val="single" w:sz="8" w:space="0" w:color="auto"/>
            </w:tcBorders>
            <w:hideMark/>
          </w:tcPr>
          <w:p w14:paraId="67887F23" w14:textId="7A344A95" w:rsidR="00A92B63" w:rsidRPr="008B2244" w:rsidRDefault="00A92B63"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 </w:t>
            </w:r>
            <w:r w:rsidR="00EC0CA4">
              <w:rPr>
                <w:rFonts w:ascii="Calibri" w:eastAsia="Times New Roman" w:hAnsi="Calibri" w:cs="Calibri"/>
                <w:color w:val="000000"/>
                <w:sz w:val="20"/>
                <w:szCs w:val="20"/>
                <w:lang w:val="en-US" w:eastAsia="en-GB"/>
              </w:rPr>
              <w:t>Control Point Must be in Submitted or Accepted Status. NESO BM Registration Team can supply Control Point IDs</w:t>
            </w:r>
          </w:p>
        </w:tc>
      </w:tr>
      <w:tr w:rsidR="00A92B63" w:rsidRPr="008B2244" w14:paraId="55851457" w14:textId="77777777" w:rsidTr="0032208C">
        <w:trPr>
          <w:trHeight w:val="315"/>
        </w:trPr>
        <w:tc>
          <w:tcPr>
            <w:tcW w:w="765" w:type="pct"/>
            <w:tcBorders>
              <w:top w:val="nil"/>
              <w:left w:val="nil"/>
              <w:bottom w:val="single" w:sz="8" w:space="0" w:color="auto"/>
            </w:tcBorders>
          </w:tcPr>
          <w:p w14:paraId="75247ADD" w14:textId="77777777" w:rsidR="00A92B63" w:rsidRPr="008B2244" w:rsidRDefault="00A92B63"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138A5511" w14:textId="77777777" w:rsidR="00A92B63" w:rsidRPr="008B2244" w:rsidRDefault="00A92B63"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Trading Agent ID</w:t>
            </w:r>
          </w:p>
        </w:tc>
        <w:tc>
          <w:tcPr>
            <w:tcW w:w="760" w:type="pct"/>
            <w:tcBorders>
              <w:top w:val="nil"/>
              <w:bottom w:val="single" w:sz="8" w:space="0" w:color="auto"/>
            </w:tcBorders>
            <w:shd w:val="clear" w:color="auto" w:fill="auto"/>
          </w:tcPr>
          <w:p w14:paraId="3CEE2C7E" w14:textId="2EA7A0CD" w:rsidR="00A92B63" w:rsidRPr="008B2244" w:rsidRDefault="00A92B63" w:rsidP="00A92B63">
            <w:pPr>
              <w:spacing w:after="0" w:line="240" w:lineRule="auto"/>
              <w:rPr>
                <w:rFonts w:ascii="Calibri" w:eastAsia="Times New Roman" w:hAnsi="Calibri" w:cs="Calibri"/>
                <w:color w:val="000000"/>
                <w:sz w:val="20"/>
                <w:szCs w:val="20"/>
                <w:lang w:eastAsia="en-GB"/>
              </w:rPr>
            </w:pPr>
            <w:proofErr w:type="gramStart"/>
            <w:r w:rsidRPr="00D74CC6">
              <w:rPr>
                <w:rFonts w:ascii="Calibri" w:hAnsi="Calibri" w:cs="Calibri"/>
                <w:sz w:val="20"/>
                <w:szCs w:val="20"/>
              </w:rPr>
              <w:t>Formula(</w:t>
            </w:r>
            <w:proofErr w:type="gramEnd"/>
            <w:r w:rsidRPr="00D74CC6">
              <w:rPr>
                <w:rFonts w:ascii="Calibri" w:hAnsi="Calibri" w:cs="Calibri"/>
                <w:sz w:val="20"/>
                <w:szCs w:val="20"/>
              </w:rPr>
              <w:t>Text)</w:t>
            </w:r>
          </w:p>
        </w:tc>
        <w:tc>
          <w:tcPr>
            <w:tcW w:w="925" w:type="pct"/>
            <w:tcBorders>
              <w:top w:val="nil"/>
              <w:bottom w:val="single" w:sz="8" w:space="0" w:color="auto"/>
            </w:tcBorders>
            <w:shd w:val="clear" w:color="auto" w:fill="auto"/>
          </w:tcPr>
          <w:p w14:paraId="182DA3E9" w14:textId="06E66ECB" w:rsidR="00A92B63" w:rsidRPr="00E42929" w:rsidRDefault="00A92B63" w:rsidP="00A92B63">
            <w:pPr>
              <w:spacing w:after="0" w:line="240" w:lineRule="auto"/>
              <w:rPr>
                <w:rFonts w:ascii="Calibri" w:eastAsia="Times New Roman" w:hAnsi="Calibri" w:cs="Calibri"/>
                <w:color w:val="181818"/>
                <w:sz w:val="20"/>
                <w:szCs w:val="20"/>
                <w:lang w:val="en-US" w:eastAsia="en-GB"/>
              </w:rPr>
            </w:pPr>
            <w:r w:rsidRPr="00E42929">
              <w:rPr>
                <w:rFonts w:ascii="Calibri" w:hAnsi="Calibri" w:cs="Calibri"/>
                <w:sz w:val="20"/>
                <w:szCs w:val="20"/>
              </w:rPr>
              <w:t xml:space="preserve"> TA-000009</w:t>
            </w:r>
          </w:p>
        </w:tc>
        <w:tc>
          <w:tcPr>
            <w:tcW w:w="925" w:type="pct"/>
            <w:tcBorders>
              <w:top w:val="nil"/>
              <w:bottom w:val="single" w:sz="8" w:space="0" w:color="auto"/>
            </w:tcBorders>
          </w:tcPr>
          <w:p w14:paraId="29F5D5B9" w14:textId="77777777" w:rsidR="00A92B63" w:rsidRPr="008B2244" w:rsidRDefault="00A92B63" w:rsidP="00A92B63">
            <w:pPr>
              <w:spacing w:after="0" w:line="240" w:lineRule="auto"/>
              <w:rPr>
                <w:rFonts w:ascii="Calibri" w:eastAsia="Times New Roman" w:hAnsi="Calibri" w:cs="Calibri"/>
                <w:color w:val="000000"/>
                <w:sz w:val="20"/>
                <w:szCs w:val="20"/>
                <w:lang w:val="en-US" w:eastAsia="en-GB"/>
              </w:rPr>
            </w:pPr>
          </w:p>
        </w:tc>
        <w:tc>
          <w:tcPr>
            <w:tcW w:w="533" w:type="pct"/>
            <w:tcBorders>
              <w:top w:val="nil"/>
              <w:bottom w:val="single" w:sz="8" w:space="0" w:color="auto"/>
            </w:tcBorders>
          </w:tcPr>
          <w:p w14:paraId="5714D6E6" w14:textId="1D910E40" w:rsidR="00A92B63" w:rsidRPr="008B2244" w:rsidRDefault="00A92B63"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 </w:t>
            </w:r>
            <w:r w:rsidR="00EC0CA4">
              <w:rPr>
                <w:rFonts w:ascii="Calibri" w:eastAsia="Times New Roman" w:hAnsi="Calibri" w:cs="Calibri"/>
                <w:color w:val="000000"/>
                <w:sz w:val="20"/>
                <w:szCs w:val="20"/>
                <w:lang w:val="en-US" w:eastAsia="en-GB"/>
              </w:rPr>
              <w:t xml:space="preserve">Trading Agent Must be in Submitted or Accepted Status. NESO BM Registration Team can </w:t>
            </w:r>
            <w:r w:rsidR="00EC0CA4">
              <w:rPr>
                <w:rFonts w:ascii="Calibri" w:eastAsia="Times New Roman" w:hAnsi="Calibri" w:cs="Calibri"/>
                <w:color w:val="000000"/>
                <w:sz w:val="20"/>
                <w:szCs w:val="20"/>
                <w:lang w:val="en-US" w:eastAsia="en-GB"/>
              </w:rPr>
              <w:lastRenderedPageBreak/>
              <w:t>supply Trading Agent IDs</w:t>
            </w:r>
          </w:p>
        </w:tc>
      </w:tr>
      <w:tr w:rsidR="0032208C" w:rsidRPr="008B2244" w14:paraId="2DC607FC" w14:textId="77777777" w:rsidTr="0032208C">
        <w:trPr>
          <w:trHeight w:val="2303"/>
        </w:trPr>
        <w:tc>
          <w:tcPr>
            <w:tcW w:w="765" w:type="pct"/>
            <w:tcBorders>
              <w:top w:val="nil"/>
              <w:left w:val="nil"/>
              <w:bottom w:val="single" w:sz="8" w:space="0" w:color="auto"/>
            </w:tcBorders>
          </w:tcPr>
          <w:p w14:paraId="6D6A1ED3" w14:textId="369F4FD8"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lastRenderedPageBreak/>
              <w:t>O</w:t>
            </w:r>
          </w:p>
        </w:tc>
        <w:tc>
          <w:tcPr>
            <w:tcW w:w="1092" w:type="pct"/>
            <w:tcBorders>
              <w:top w:val="nil"/>
              <w:bottom w:val="single" w:sz="8" w:space="0" w:color="auto"/>
            </w:tcBorders>
            <w:shd w:val="clear" w:color="auto" w:fill="auto"/>
          </w:tcPr>
          <w:p w14:paraId="1B2D80F6" w14:textId="1EF3CD44" w:rsidR="0032208C" w:rsidRPr="008B2244" w:rsidRDefault="0032208C" w:rsidP="00A92B63">
            <w:pPr>
              <w:spacing w:after="0" w:line="240" w:lineRule="auto"/>
              <w:rPr>
                <w:rFonts w:ascii="Calibri" w:eastAsia="Times New Roman" w:hAnsi="Calibri" w:cs="Calibri"/>
                <w:color w:val="000000"/>
                <w:sz w:val="20"/>
                <w:szCs w:val="20"/>
                <w:lang w:eastAsia="en-GB"/>
              </w:rPr>
            </w:pPr>
            <w:proofErr w:type="spellStart"/>
            <w:r w:rsidRPr="00D74CC6">
              <w:rPr>
                <w:rFonts w:ascii="Calibri" w:hAnsi="Calibri" w:cs="Calibri"/>
                <w:sz w:val="20"/>
                <w:szCs w:val="20"/>
              </w:rPr>
              <w:t>Elexon</w:t>
            </w:r>
            <w:proofErr w:type="spellEnd"/>
            <w:r w:rsidRPr="00D74CC6">
              <w:rPr>
                <w:rFonts w:ascii="Calibri" w:hAnsi="Calibri" w:cs="Calibri"/>
                <w:sz w:val="20"/>
                <w:szCs w:val="20"/>
              </w:rPr>
              <w:t xml:space="preserve"> Unit Settlement Id</w:t>
            </w:r>
          </w:p>
        </w:tc>
        <w:tc>
          <w:tcPr>
            <w:tcW w:w="760" w:type="pct"/>
            <w:tcBorders>
              <w:top w:val="nil"/>
              <w:bottom w:val="single" w:sz="8" w:space="0" w:color="auto"/>
            </w:tcBorders>
            <w:shd w:val="clear" w:color="auto" w:fill="auto"/>
          </w:tcPr>
          <w:p w14:paraId="3BB91E08" w14:textId="19AAC0BC"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(11)</w:t>
            </w:r>
          </w:p>
        </w:tc>
        <w:tc>
          <w:tcPr>
            <w:tcW w:w="925" w:type="pct"/>
            <w:tcBorders>
              <w:top w:val="nil"/>
              <w:bottom w:val="single" w:sz="8" w:space="0" w:color="auto"/>
            </w:tcBorders>
            <w:shd w:val="clear" w:color="auto" w:fill="auto"/>
          </w:tcPr>
          <w:p w14:paraId="47C1E961" w14:textId="03F93D8F" w:rsidR="0032208C" w:rsidRPr="00E42929" w:rsidRDefault="0032208C" w:rsidP="00A92B63">
            <w:pPr>
              <w:spacing w:after="0" w:line="240" w:lineRule="auto"/>
              <w:rPr>
                <w:rFonts w:ascii="Calibri" w:eastAsia="Times New Roman" w:hAnsi="Calibri" w:cs="Calibri"/>
                <w:color w:val="181818"/>
                <w:sz w:val="20"/>
                <w:szCs w:val="20"/>
                <w:lang w:eastAsia="en-GB"/>
              </w:rPr>
            </w:pPr>
            <w:r w:rsidRPr="00E42929">
              <w:rPr>
                <w:rFonts w:ascii="Calibri" w:hAnsi="Calibri" w:cs="Calibri"/>
                <w:sz w:val="20"/>
                <w:szCs w:val="20"/>
              </w:rPr>
              <w:t xml:space="preserve"> No</w:t>
            </w:r>
          </w:p>
        </w:tc>
        <w:tc>
          <w:tcPr>
            <w:tcW w:w="925" w:type="pct"/>
            <w:tcBorders>
              <w:top w:val="nil"/>
              <w:bottom w:val="single" w:sz="8" w:space="0" w:color="auto"/>
            </w:tcBorders>
          </w:tcPr>
          <w:p w14:paraId="75230B39"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c>
          <w:tcPr>
            <w:tcW w:w="533" w:type="pct"/>
            <w:tcBorders>
              <w:top w:val="nil"/>
              <w:bottom w:val="single" w:sz="8" w:space="0" w:color="auto"/>
            </w:tcBorders>
          </w:tcPr>
          <w:p w14:paraId="5C727381"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59371C4C" w14:textId="77777777" w:rsidTr="0032208C">
        <w:trPr>
          <w:trHeight w:val="2841"/>
        </w:trPr>
        <w:tc>
          <w:tcPr>
            <w:tcW w:w="765" w:type="pct"/>
            <w:tcBorders>
              <w:top w:val="nil"/>
              <w:left w:val="nil"/>
              <w:bottom w:val="single" w:sz="8" w:space="0" w:color="auto"/>
            </w:tcBorders>
          </w:tcPr>
          <w:p w14:paraId="212D2C82" w14:textId="2A6DF16B"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5D114886" w14:textId="070A1AF5" w:rsidR="0032208C" w:rsidRPr="008B2244" w:rsidRDefault="0032208C" w:rsidP="00A92B63">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BM Contract Type</w:t>
            </w:r>
          </w:p>
        </w:tc>
        <w:tc>
          <w:tcPr>
            <w:tcW w:w="760" w:type="pct"/>
            <w:tcBorders>
              <w:top w:val="nil"/>
              <w:bottom w:val="single" w:sz="8" w:space="0" w:color="auto"/>
            </w:tcBorders>
            <w:shd w:val="clear" w:color="auto" w:fill="auto"/>
          </w:tcPr>
          <w:p w14:paraId="7B181996" w14:textId="365370CF" w:rsidR="0032208C" w:rsidRPr="008B2244" w:rsidRDefault="0032208C" w:rsidP="00A92B63">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 xml:space="preserve">Picklist </w:t>
            </w:r>
          </w:p>
        </w:tc>
        <w:tc>
          <w:tcPr>
            <w:tcW w:w="925" w:type="pct"/>
            <w:tcBorders>
              <w:top w:val="nil"/>
              <w:bottom w:val="single" w:sz="8" w:space="0" w:color="auto"/>
            </w:tcBorders>
            <w:shd w:val="clear" w:color="auto" w:fill="auto"/>
          </w:tcPr>
          <w:p w14:paraId="669A98AF" w14:textId="4EE95D31" w:rsidR="0032208C" w:rsidRPr="00E42929" w:rsidRDefault="0032208C" w:rsidP="00A92B63">
            <w:pPr>
              <w:spacing w:after="0" w:line="240" w:lineRule="auto"/>
              <w:rPr>
                <w:rFonts w:ascii="Calibri" w:eastAsia="Times New Roman" w:hAnsi="Calibri" w:cs="Calibri"/>
                <w:color w:val="181818"/>
                <w:sz w:val="20"/>
                <w:szCs w:val="20"/>
                <w:lang w:val="en-US" w:eastAsia="en-GB"/>
              </w:rPr>
            </w:pPr>
            <w:r w:rsidRPr="00E42929">
              <w:rPr>
                <w:rFonts w:ascii="Calibri" w:hAnsi="Calibri" w:cs="Calibri"/>
                <w:sz w:val="20"/>
                <w:szCs w:val="20"/>
              </w:rPr>
              <w:t xml:space="preserve"> BEGA</w:t>
            </w:r>
          </w:p>
        </w:tc>
        <w:tc>
          <w:tcPr>
            <w:tcW w:w="925" w:type="pct"/>
            <w:tcBorders>
              <w:top w:val="nil"/>
              <w:bottom w:val="single" w:sz="8" w:space="0" w:color="auto"/>
            </w:tcBorders>
          </w:tcPr>
          <w:p w14:paraId="53E061E4" w14:textId="69A8FDB6" w:rsidR="0032208C" w:rsidRPr="008B2244" w:rsidRDefault="0032208C" w:rsidP="00A92B63">
            <w:pPr>
              <w:spacing w:after="0" w:line="240" w:lineRule="auto"/>
              <w:rPr>
                <w:rFonts w:ascii="Calibri" w:eastAsia="Times New Roman" w:hAnsi="Calibri" w:cs="Calibri"/>
                <w:b/>
                <w:bCs/>
                <w:color w:val="181818"/>
                <w:sz w:val="20"/>
                <w:szCs w:val="20"/>
                <w:lang w:val="en-US" w:eastAsia="en-GB"/>
              </w:rPr>
            </w:pPr>
            <w:r w:rsidRPr="00D74CC6">
              <w:rPr>
                <w:rFonts w:ascii="Calibri" w:hAnsi="Calibri" w:cs="Calibri"/>
                <w:sz w:val="20"/>
                <w:szCs w:val="20"/>
              </w:rPr>
              <w:t>BELLA; BEGA; BCA; NA</w:t>
            </w:r>
          </w:p>
        </w:tc>
        <w:tc>
          <w:tcPr>
            <w:tcW w:w="533" w:type="pct"/>
            <w:tcBorders>
              <w:top w:val="nil"/>
              <w:bottom w:val="single" w:sz="8" w:space="0" w:color="auto"/>
            </w:tcBorders>
          </w:tcPr>
          <w:p w14:paraId="62184C61" w14:textId="77777777" w:rsidR="0032208C" w:rsidRPr="008B2244" w:rsidRDefault="0032208C" w:rsidP="00A92B63">
            <w:pPr>
              <w:spacing w:after="0" w:line="240" w:lineRule="auto"/>
              <w:rPr>
                <w:rFonts w:ascii="Calibri" w:eastAsia="Times New Roman" w:hAnsi="Calibri" w:cs="Calibri"/>
                <w:color w:val="000000"/>
                <w:sz w:val="20"/>
                <w:szCs w:val="20"/>
                <w:lang w:val="en-US" w:eastAsia="en-GB"/>
              </w:rPr>
            </w:pPr>
          </w:p>
        </w:tc>
      </w:tr>
      <w:tr w:rsidR="0032208C" w:rsidRPr="008B2244" w14:paraId="3C0BB60F" w14:textId="77777777" w:rsidTr="0032208C">
        <w:trPr>
          <w:trHeight w:val="315"/>
        </w:trPr>
        <w:tc>
          <w:tcPr>
            <w:tcW w:w="765" w:type="pct"/>
            <w:tcBorders>
              <w:top w:val="nil"/>
              <w:left w:val="nil"/>
              <w:bottom w:val="single" w:sz="8" w:space="0" w:color="auto"/>
            </w:tcBorders>
          </w:tcPr>
          <w:p w14:paraId="32458180" w14:textId="6A2F6128"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2F85E8F0" w14:textId="766368B7" w:rsidR="0032208C" w:rsidRPr="008B2244" w:rsidRDefault="0032208C" w:rsidP="00A92B63">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Control Telephony Installed</w:t>
            </w:r>
          </w:p>
        </w:tc>
        <w:tc>
          <w:tcPr>
            <w:tcW w:w="760" w:type="pct"/>
            <w:tcBorders>
              <w:top w:val="nil"/>
              <w:bottom w:val="single" w:sz="8" w:space="0" w:color="auto"/>
            </w:tcBorders>
            <w:shd w:val="clear" w:color="auto" w:fill="auto"/>
          </w:tcPr>
          <w:p w14:paraId="3F460612" w14:textId="667F88AB" w:rsidR="0032208C" w:rsidRPr="008B2244" w:rsidRDefault="0032208C" w:rsidP="00A92B63">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 xml:space="preserve">Picklist </w:t>
            </w:r>
          </w:p>
        </w:tc>
        <w:tc>
          <w:tcPr>
            <w:tcW w:w="925" w:type="pct"/>
            <w:tcBorders>
              <w:top w:val="nil"/>
              <w:bottom w:val="single" w:sz="8" w:space="0" w:color="auto"/>
            </w:tcBorders>
            <w:shd w:val="clear" w:color="auto" w:fill="auto"/>
          </w:tcPr>
          <w:p w14:paraId="7C63B3EE" w14:textId="48F5FD2B" w:rsidR="0032208C" w:rsidRPr="00E42929" w:rsidRDefault="0032208C" w:rsidP="00A92B63">
            <w:pPr>
              <w:spacing w:after="0" w:line="240" w:lineRule="auto"/>
              <w:rPr>
                <w:rFonts w:ascii="Calibri" w:eastAsia="Times New Roman" w:hAnsi="Calibri" w:cs="Calibri"/>
                <w:color w:val="181818"/>
                <w:sz w:val="20"/>
                <w:szCs w:val="20"/>
                <w:lang w:val="en-US" w:eastAsia="en-GB"/>
              </w:rPr>
            </w:pPr>
            <w:r w:rsidRPr="00E42929">
              <w:rPr>
                <w:rFonts w:ascii="Calibri" w:hAnsi="Calibri" w:cs="Calibri"/>
                <w:sz w:val="20"/>
                <w:szCs w:val="20"/>
              </w:rPr>
              <w:t xml:space="preserve"> Yes</w:t>
            </w:r>
          </w:p>
        </w:tc>
        <w:tc>
          <w:tcPr>
            <w:tcW w:w="925" w:type="pct"/>
            <w:tcBorders>
              <w:top w:val="nil"/>
              <w:bottom w:val="single" w:sz="8" w:space="0" w:color="auto"/>
            </w:tcBorders>
          </w:tcPr>
          <w:p w14:paraId="17FAB809" w14:textId="7415DCB8" w:rsidR="0032208C" w:rsidRPr="008B2244" w:rsidRDefault="0032208C" w:rsidP="00A92B63">
            <w:pPr>
              <w:spacing w:after="0" w:line="240" w:lineRule="auto"/>
              <w:rPr>
                <w:rFonts w:ascii="Calibri" w:eastAsia="Times New Roman" w:hAnsi="Calibri" w:cs="Calibri"/>
                <w:b/>
                <w:bCs/>
                <w:color w:val="181818"/>
                <w:sz w:val="20"/>
                <w:szCs w:val="20"/>
                <w:lang w:val="en-US" w:eastAsia="en-GB"/>
              </w:rPr>
            </w:pPr>
            <w:proofErr w:type="gramStart"/>
            <w:r w:rsidRPr="00D74CC6">
              <w:rPr>
                <w:rFonts w:ascii="Calibri" w:hAnsi="Calibri" w:cs="Calibri"/>
                <w:sz w:val="20"/>
                <w:szCs w:val="20"/>
              </w:rPr>
              <w:t>Yes;</w:t>
            </w:r>
            <w:proofErr w:type="gramEnd"/>
            <w:r w:rsidRPr="00D74CC6">
              <w:rPr>
                <w:rFonts w:ascii="Calibri" w:hAnsi="Calibri" w:cs="Calibri"/>
                <w:sz w:val="20"/>
                <w:szCs w:val="20"/>
              </w:rPr>
              <w:t xml:space="preserve"> No</w:t>
            </w:r>
          </w:p>
        </w:tc>
        <w:tc>
          <w:tcPr>
            <w:tcW w:w="533" w:type="pct"/>
            <w:tcBorders>
              <w:top w:val="nil"/>
              <w:bottom w:val="single" w:sz="8" w:space="0" w:color="auto"/>
            </w:tcBorders>
          </w:tcPr>
          <w:p w14:paraId="0872ED71" w14:textId="77777777" w:rsidR="0032208C" w:rsidRPr="008B2244" w:rsidRDefault="0032208C" w:rsidP="00A92B63">
            <w:pPr>
              <w:spacing w:after="0" w:line="240" w:lineRule="auto"/>
              <w:rPr>
                <w:rFonts w:ascii="Calibri" w:eastAsia="Times New Roman" w:hAnsi="Calibri" w:cs="Calibri"/>
                <w:color w:val="000000"/>
                <w:sz w:val="20"/>
                <w:szCs w:val="20"/>
                <w:lang w:val="en-US" w:eastAsia="en-GB"/>
              </w:rPr>
            </w:pPr>
          </w:p>
        </w:tc>
      </w:tr>
      <w:tr w:rsidR="0032208C" w:rsidRPr="008B2244" w14:paraId="60CCE918" w14:textId="77777777" w:rsidTr="0032208C">
        <w:trPr>
          <w:trHeight w:val="315"/>
        </w:trPr>
        <w:tc>
          <w:tcPr>
            <w:tcW w:w="765" w:type="pct"/>
            <w:tcBorders>
              <w:top w:val="nil"/>
              <w:left w:val="nil"/>
              <w:bottom w:val="single" w:sz="8" w:space="0" w:color="auto"/>
            </w:tcBorders>
          </w:tcPr>
          <w:p w14:paraId="28542528" w14:textId="6BA3DC23"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3F2242DA" w14:textId="424722AC"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Telephony Number</w:t>
            </w:r>
          </w:p>
        </w:tc>
        <w:tc>
          <w:tcPr>
            <w:tcW w:w="760" w:type="pct"/>
            <w:tcBorders>
              <w:top w:val="nil"/>
              <w:bottom w:val="single" w:sz="8" w:space="0" w:color="auto"/>
            </w:tcBorders>
            <w:shd w:val="clear" w:color="auto" w:fill="auto"/>
          </w:tcPr>
          <w:p w14:paraId="206B7E70" w14:textId="225616FD"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56DE4EFA" w14:textId="6DD2D470" w:rsidR="0032208C" w:rsidRPr="00E42929" w:rsidRDefault="0032208C" w:rsidP="00A92B63">
            <w:pPr>
              <w:spacing w:after="0" w:line="240" w:lineRule="auto"/>
              <w:rPr>
                <w:rFonts w:ascii="Calibri" w:eastAsia="Times New Roman" w:hAnsi="Calibri" w:cs="Calibri"/>
                <w:color w:val="181818"/>
                <w:sz w:val="20"/>
                <w:szCs w:val="20"/>
                <w:lang w:eastAsia="en-GB"/>
              </w:rPr>
            </w:pPr>
            <w:r w:rsidRPr="00E42929">
              <w:rPr>
                <w:rFonts w:ascii="Calibri" w:hAnsi="Calibri" w:cs="Calibri"/>
                <w:sz w:val="20"/>
                <w:szCs w:val="20"/>
              </w:rPr>
              <w:t>1234567890</w:t>
            </w:r>
          </w:p>
        </w:tc>
        <w:tc>
          <w:tcPr>
            <w:tcW w:w="925" w:type="pct"/>
            <w:tcBorders>
              <w:top w:val="nil"/>
              <w:bottom w:val="single" w:sz="8" w:space="0" w:color="auto"/>
            </w:tcBorders>
          </w:tcPr>
          <w:p w14:paraId="2988A0D1" w14:textId="4C2CACBF" w:rsidR="0032208C" w:rsidRPr="008B2244" w:rsidRDefault="0032208C" w:rsidP="00A92B63">
            <w:pPr>
              <w:spacing w:after="0" w:line="240" w:lineRule="auto"/>
              <w:rPr>
                <w:rFonts w:ascii="Calibri" w:eastAsia="Times New Roman" w:hAnsi="Calibri" w:cs="Calibri"/>
                <w:color w:val="000000"/>
                <w:sz w:val="20"/>
                <w:szCs w:val="20"/>
                <w:lang w:val="en-US" w:eastAsia="en-GB"/>
              </w:rPr>
            </w:pPr>
          </w:p>
        </w:tc>
        <w:tc>
          <w:tcPr>
            <w:tcW w:w="533" w:type="pct"/>
            <w:tcBorders>
              <w:top w:val="nil"/>
              <w:bottom w:val="single" w:sz="8" w:space="0" w:color="auto"/>
            </w:tcBorders>
          </w:tcPr>
          <w:p w14:paraId="798E3D27" w14:textId="68EBF021"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'Control Telephony Installed' ='Yes'</w:t>
            </w:r>
          </w:p>
        </w:tc>
      </w:tr>
      <w:tr w:rsidR="0032208C" w:rsidRPr="008B2244" w14:paraId="5800C99D" w14:textId="77777777" w:rsidTr="0032208C">
        <w:trPr>
          <w:trHeight w:val="315"/>
        </w:trPr>
        <w:tc>
          <w:tcPr>
            <w:tcW w:w="765" w:type="pct"/>
            <w:tcBorders>
              <w:top w:val="nil"/>
              <w:left w:val="nil"/>
              <w:bottom w:val="single" w:sz="8" w:space="0" w:color="auto"/>
            </w:tcBorders>
          </w:tcPr>
          <w:p w14:paraId="30171529" w14:textId="38B5C8D9"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00939EC4" w14:textId="2A28A3F6"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Telephony Country</w:t>
            </w:r>
          </w:p>
        </w:tc>
        <w:tc>
          <w:tcPr>
            <w:tcW w:w="760" w:type="pct"/>
            <w:tcBorders>
              <w:top w:val="nil"/>
              <w:bottom w:val="single" w:sz="8" w:space="0" w:color="auto"/>
            </w:tcBorders>
            <w:shd w:val="clear" w:color="auto" w:fill="auto"/>
          </w:tcPr>
          <w:p w14:paraId="3A3E62A7" w14:textId="0FBC1069"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065B62E9" w14:textId="4FD8C385" w:rsidR="0032208C" w:rsidRPr="00E42929" w:rsidRDefault="0032208C" w:rsidP="00A92B63">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 xml:space="preserve"> United Kingdom</w:t>
            </w:r>
          </w:p>
        </w:tc>
        <w:tc>
          <w:tcPr>
            <w:tcW w:w="925" w:type="pct"/>
            <w:tcBorders>
              <w:top w:val="nil"/>
              <w:bottom w:val="single" w:sz="8" w:space="0" w:color="auto"/>
            </w:tcBorders>
          </w:tcPr>
          <w:p w14:paraId="7AEE3319"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c>
          <w:tcPr>
            <w:tcW w:w="533" w:type="pct"/>
            <w:tcBorders>
              <w:top w:val="nil"/>
              <w:bottom w:val="single" w:sz="8" w:space="0" w:color="auto"/>
            </w:tcBorders>
          </w:tcPr>
          <w:p w14:paraId="1F2B379A" w14:textId="0949996A"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'Control Telephony Installed' ='Yes'</w:t>
            </w:r>
          </w:p>
        </w:tc>
      </w:tr>
      <w:tr w:rsidR="0032208C" w:rsidRPr="008B2244" w14:paraId="34514951" w14:textId="77777777" w:rsidTr="0032208C">
        <w:trPr>
          <w:trHeight w:val="315"/>
        </w:trPr>
        <w:tc>
          <w:tcPr>
            <w:tcW w:w="765" w:type="pct"/>
            <w:tcBorders>
              <w:top w:val="nil"/>
              <w:left w:val="nil"/>
              <w:bottom w:val="single" w:sz="8" w:space="0" w:color="auto"/>
            </w:tcBorders>
          </w:tcPr>
          <w:p w14:paraId="31436E7E" w14:textId="7B458DA5"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lastRenderedPageBreak/>
              <w:t>O</w:t>
            </w:r>
          </w:p>
        </w:tc>
        <w:tc>
          <w:tcPr>
            <w:tcW w:w="1092" w:type="pct"/>
            <w:tcBorders>
              <w:top w:val="nil"/>
              <w:bottom w:val="single" w:sz="8" w:space="0" w:color="auto"/>
            </w:tcBorders>
            <w:shd w:val="clear" w:color="auto" w:fill="auto"/>
          </w:tcPr>
          <w:p w14:paraId="02F2A52E" w14:textId="67512199"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Telephony Country Code</w:t>
            </w:r>
          </w:p>
        </w:tc>
        <w:tc>
          <w:tcPr>
            <w:tcW w:w="760" w:type="pct"/>
            <w:tcBorders>
              <w:top w:val="nil"/>
              <w:bottom w:val="single" w:sz="8" w:space="0" w:color="auto"/>
            </w:tcBorders>
            <w:shd w:val="clear" w:color="auto" w:fill="auto"/>
          </w:tcPr>
          <w:p w14:paraId="31B77B2D" w14:textId="6F959144"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(10)</w:t>
            </w:r>
          </w:p>
        </w:tc>
        <w:tc>
          <w:tcPr>
            <w:tcW w:w="925" w:type="pct"/>
            <w:tcBorders>
              <w:top w:val="nil"/>
              <w:bottom w:val="single" w:sz="8" w:space="0" w:color="auto"/>
            </w:tcBorders>
            <w:shd w:val="clear" w:color="auto" w:fill="auto"/>
          </w:tcPr>
          <w:p w14:paraId="66FD404B" w14:textId="1A1B4BC2" w:rsidR="0032208C" w:rsidRPr="00E42929" w:rsidRDefault="0032208C" w:rsidP="00A92B63">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44</w:t>
            </w:r>
          </w:p>
        </w:tc>
        <w:tc>
          <w:tcPr>
            <w:tcW w:w="925" w:type="pct"/>
            <w:tcBorders>
              <w:top w:val="nil"/>
              <w:bottom w:val="single" w:sz="8" w:space="0" w:color="auto"/>
            </w:tcBorders>
          </w:tcPr>
          <w:p w14:paraId="1C987103" w14:textId="77777777" w:rsidR="0032208C" w:rsidRPr="008B2244" w:rsidRDefault="0032208C" w:rsidP="00A92B63">
            <w:pPr>
              <w:spacing w:after="0" w:line="240" w:lineRule="auto"/>
              <w:rPr>
                <w:rFonts w:ascii="Calibri" w:eastAsia="Times New Roman" w:hAnsi="Calibri" w:cs="Calibri"/>
                <w:color w:val="000000"/>
                <w:sz w:val="20"/>
                <w:szCs w:val="20"/>
                <w:lang w:val="en-US" w:eastAsia="en-GB"/>
              </w:rPr>
            </w:pPr>
          </w:p>
        </w:tc>
        <w:tc>
          <w:tcPr>
            <w:tcW w:w="533" w:type="pct"/>
            <w:tcBorders>
              <w:top w:val="nil"/>
              <w:bottom w:val="single" w:sz="8" w:space="0" w:color="auto"/>
            </w:tcBorders>
          </w:tcPr>
          <w:p w14:paraId="1F344BEB" w14:textId="4AFDCD0F"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'Control Telephony Installed' ='Yes'</w:t>
            </w:r>
          </w:p>
        </w:tc>
      </w:tr>
      <w:tr w:rsidR="0032208C" w:rsidRPr="008B2244" w14:paraId="03BA46EA" w14:textId="77777777" w:rsidTr="0032208C">
        <w:trPr>
          <w:trHeight w:val="615"/>
        </w:trPr>
        <w:tc>
          <w:tcPr>
            <w:tcW w:w="765" w:type="pct"/>
            <w:tcBorders>
              <w:top w:val="nil"/>
              <w:left w:val="nil"/>
              <w:bottom w:val="single" w:sz="8" w:space="0" w:color="auto"/>
            </w:tcBorders>
          </w:tcPr>
          <w:p w14:paraId="2D768530" w14:textId="604DE50C"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36E05755" w14:textId="18471A0D"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System Telephony Installed</w:t>
            </w:r>
          </w:p>
        </w:tc>
        <w:tc>
          <w:tcPr>
            <w:tcW w:w="760" w:type="pct"/>
            <w:tcBorders>
              <w:top w:val="nil"/>
              <w:bottom w:val="single" w:sz="8" w:space="0" w:color="auto"/>
            </w:tcBorders>
            <w:shd w:val="clear" w:color="auto" w:fill="auto"/>
          </w:tcPr>
          <w:p w14:paraId="57832A00" w14:textId="146E5BE5"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 xml:space="preserve">Picklist </w:t>
            </w:r>
          </w:p>
        </w:tc>
        <w:tc>
          <w:tcPr>
            <w:tcW w:w="925" w:type="pct"/>
            <w:tcBorders>
              <w:top w:val="nil"/>
              <w:bottom w:val="single" w:sz="8" w:space="0" w:color="auto"/>
            </w:tcBorders>
            <w:shd w:val="clear" w:color="auto" w:fill="auto"/>
          </w:tcPr>
          <w:p w14:paraId="5DEF1ED6" w14:textId="5FD24B57" w:rsidR="0032208C" w:rsidRPr="00E42929" w:rsidRDefault="0032208C" w:rsidP="00A92B63">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 xml:space="preserve"> Yes</w:t>
            </w:r>
          </w:p>
        </w:tc>
        <w:tc>
          <w:tcPr>
            <w:tcW w:w="925" w:type="pct"/>
            <w:tcBorders>
              <w:top w:val="nil"/>
              <w:bottom w:val="single" w:sz="8" w:space="0" w:color="auto"/>
            </w:tcBorders>
          </w:tcPr>
          <w:p w14:paraId="397ED39B" w14:textId="21A141C4" w:rsidR="0032208C" w:rsidRPr="008B2244" w:rsidRDefault="0032208C" w:rsidP="00A92B63">
            <w:pPr>
              <w:spacing w:after="0" w:line="240" w:lineRule="auto"/>
              <w:rPr>
                <w:rFonts w:ascii="Calibri" w:eastAsia="Times New Roman" w:hAnsi="Calibri" w:cs="Calibri"/>
                <w:color w:val="000000"/>
                <w:sz w:val="20"/>
                <w:szCs w:val="20"/>
                <w:lang w:eastAsia="en-GB"/>
              </w:rPr>
            </w:pPr>
            <w:proofErr w:type="gramStart"/>
            <w:r w:rsidRPr="00D74CC6">
              <w:rPr>
                <w:rFonts w:ascii="Calibri" w:hAnsi="Calibri" w:cs="Calibri"/>
                <w:sz w:val="20"/>
                <w:szCs w:val="20"/>
              </w:rPr>
              <w:t>Yes;</w:t>
            </w:r>
            <w:proofErr w:type="gramEnd"/>
            <w:r w:rsidRPr="00D74CC6">
              <w:rPr>
                <w:rFonts w:ascii="Calibri" w:hAnsi="Calibri" w:cs="Calibri"/>
                <w:sz w:val="20"/>
                <w:szCs w:val="20"/>
              </w:rPr>
              <w:t xml:space="preserve"> No</w:t>
            </w:r>
          </w:p>
        </w:tc>
        <w:tc>
          <w:tcPr>
            <w:tcW w:w="533" w:type="pct"/>
            <w:tcBorders>
              <w:top w:val="nil"/>
              <w:bottom w:val="single" w:sz="8" w:space="0" w:color="auto"/>
            </w:tcBorders>
          </w:tcPr>
          <w:p w14:paraId="5188AF4F" w14:textId="4264CB07" w:rsidR="0032208C" w:rsidRPr="008B2244" w:rsidRDefault="0032208C" w:rsidP="00A92B63">
            <w:pPr>
              <w:spacing w:after="0" w:line="240" w:lineRule="auto"/>
              <w:rPr>
                <w:rFonts w:ascii="Calibri" w:eastAsia="Times New Roman" w:hAnsi="Calibri" w:cs="Calibri"/>
                <w:color w:val="000000"/>
                <w:sz w:val="20"/>
                <w:szCs w:val="20"/>
                <w:lang w:val="en-US" w:eastAsia="en-GB"/>
              </w:rPr>
            </w:pPr>
          </w:p>
        </w:tc>
      </w:tr>
      <w:tr w:rsidR="0032208C" w:rsidRPr="008B2244" w14:paraId="33D39323" w14:textId="77777777" w:rsidTr="0032208C">
        <w:trPr>
          <w:trHeight w:val="615"/>
        </w:trPr>
        <w:tc>
          <w:tcPr>
            <w:tcW w:w="765" w:type="pct"/>
            <w:tcBorders>
              <w:top w:val="nil"/>
              <w:left w:val="nil"/>
              <w:bottom w:val="single" w:sz="8" w:space="0" w:color="auto"/>
            </w:tcBorders>
          </w:tcPr>
          <w:p w14:paraId="1C3F30FD" w14:textId="7FCCEC94" w:rsidR="0032208C" w:rsidRPr="008B2244" w:rsidRDefault="0032208C" w:rsidP="00A92B63">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3F47134E" w14:textId="6749CF82"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System Telephony Number</w:t>
            </w:r>
          </w:p>
        </w:tc>
        <w:tc>
          <w:tcPr>
            <w:tcW w:w="760" w:type="pct"/>
            <w:tcBorders>
              <w:top w:val="nil"/>
              <w:bottom w:val="single" w:sz="8" w:space="0" w:color="auto"/>
            </w:tcBorders>
            <w:shd w:val="clear" w:color="auto" w:fill="auto"/>
          </w:tcPr>
          <w:p w14:paraId="24BC766C" w14:textId="4EAAD260"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6D17D3F7" w14:textId="0F76DCA3" w:rsidR="0032208C" w:rsidRPr="00E42929" w:rsidRDefault="0032208C" w:rsidP="00A92B63">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1234567890</w:t>
            </w:r>
          </w:p>
        </w:tc>
        <w:tc>
          <w:tcPr>
            <w:tcW w:w="925" w:type="pct"/>
            <w:tcBorders>
              <w:top w:val="nil"/>
              <w:bottom w:val="single" w:sz="8" w:space="0" w:color="auto"/>
            </w:tcBorders>
          </w:tcPr>
          <w:p w14:paraId="462B968D" w14:textId="5DFB106F" w:rsidR="0032208C" w:rsidRPr="008B2244" w:rsidRDefault="0032208C" w:rsidP="00A92B63">
            <w:pPr>
              <w:spacing w:after="0" w:line="240" w:lineRule="auto"/>
              <w:rPr>
                <w:rFonts w:ascii="Calibri" w:eastAsia="Times New Roman" w:hAnsi="Calibri" w:cs="Calibri"/>
                <w:color w:val="000000"/>
                <w:sz w:val="20"/>
                <w:szCs w:val="20"/>
                <w:lang w:eastAsia="en-GB"/>
              </w:rPr>
            </w:pPr>
          </w:p>
        </w:tc>
        <w:tc>
          <w:tcPr>
            <w:tcW w:w="533" w:type="pct"/>
            <w:tcBorders>
              <w:top w:val="nil"/>
              <w:bottom w:val="single" w:sz="8" w:space="0" w:color="auto"/>
            </w:tcBorders>
          </w:tcPr>
          <w:p w14:paraId="113B87C0" w14:textId="03B26D83"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'System Telephony Installed' ='Yes'</w:t>
            </w:r>
          </w:p>
        </w:tc>
      </w:tr>
      <w:tr w:rsidR="0032208C" w:rsidRPr="008B2244" w14:paraId="204757DD" w14:textId="77777777" w:rsidTr="0032208C">
        <w:trPr>
          <w:trHeight w:val="615"/>
        </w:trPr>
        <w:tc>
          <w:tcPr>
            <w:tcW w:w="765" w:type="pct"/>
            <w:tcBorders>
              <w:top w:val="nil"/>
              <w:left w:val="nil"/>
              <w:bottom w:val="single" w:sz="8" w:space="0" w:color="auto"/>
            </w:tcBorders>
          </w:tcPr>
          <w:p w14:paraId="56C07D01" w14:textId="34C96D32"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318880A8" w14:textId="716581EE"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System Telephony Country</w:t>
            </w:r>
          </w:p>
        </w:tc>
        <w:tc>
          <w:tcPr>
            <w:tcW w:w="760" w:type="pct"/>
            <w:tcBorders>
              <w:top w:val="nil"/>
              <w:bottom w:val="single" w:sz="8" w:space="0" w:color="auto"/>
            </w:tcBorders>
            <w:shd w:val="clear" w:color="auto" w:fill="auto"/>
          </w:tcPr>
          <w:p w14:paraId="5CBC7915" w14:textId="699B3D8F"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457E027B" w14:textId="1A987E94"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25" w:type="pct"/>
            <w:tcBorders>
              <w:top w:val="nil"/>
              <w:bottom w:val="single" w:sz="8" w:space="0" w:color="auto"/>
            </w:tcBorders>
          </w:tcPr>
          <w:p w14:paraId="0E31F916"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E2D70A6" w14:textId="1F024F04"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'System Telephony Installed' ='Yes'</w:t>
            </w:r>
          </w:p>
        </w:tc>
      </w:tr>
      <w:tr w:rsidR="0032208C" w:rsidRPr="008B2244" w14:paraId="04BD5394" w14:textId="77777777" w:rsidTr="0032208C">
        <w:trPr>
          <w:trHeight w:val="615"/>
        </w:trPr>
        <w:tc>
          <w:tcPr>
            <w:tcW w:w="765" w:type="pct"/>
            <w:tcBorders>
              <w:top w:val="nil"/>
              <w:left w:val="nil"/>
              <w:bottom w:val="single" w:sz="8" w:space="0" w:color="auto"/>
            </w:tcBorders>
          </w:tcPr>
          <w:p w14:paraId="6C027EAB" w14:textId="65DD85BA"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36C2479B" w14:textId="482B30E8"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System Telephony Country Code</w:t>
            </w:r>
          </w:p>
        </w:tc>
        <w:tc>
          <w:tcPr>
            <w:tcW w:w="760" w:type="pct"/>
            <w:tcBorders>
              <w:top w:val="nil"/>
              <w:bottom w:val="single" w:sz="8" w:space="0" w:color="auto"/>
            </w:tcBorders>
            <w:shd w:val="clear" w:color="auto" w:fill="auto"/>
          </w:tcPr>
          <w:p w14:paraId="5641C4EC" w14:textId="6AFC37FB"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w:t>
            </w:r>
          </w:p>
        </w:tc>
        <w:tc>
          <w:tcPr>
            <w:tcW w:w="925" w:type="pct"/>
            <w:tcBorders>
              <w:top w:val="nil"/>
              <w:bottom w:val="single" w:sz="8" w:space="0" w:color="auto"/>
            </w:tcBorders>
            <w:shd w:val="clear" w:color="auto" w:fill="auto"/>
          </w:tcPr>
          <w:p w14:paraId="342C73BE" w14:textId="3B0D7B21"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44</w:t>
            </w:r>
          </w:p>
        </w:tc>
        <w:tc>
          <w:tcPr>
            <w:tcW w:w="925" w:type="pct"/>
            <w:tcBorders>
              <w:top w:val="nil"/>
              <w:bottom w:val="single" w:sz="8" w:space="0" w:color="auto"/>
            </w:tcBorders>
          </w:tcPr>
          <w:p w14:paraId="286109FB"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DC8A060" w14:textId="2AD68C71"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'System Telephony Installed' ='Yes'</w:t>
            </w:r>
          </w:p>
        </w:tc>
      </w:tr>
      <w:tr w:rsidR="0032208C" w:rsidRPr="008B2244" w14:paraId="18BDB02C" w14:textId="77777777" w:rsidTr="0032208C">
        <w:trPr>
          <w:trHeight w:val="615"/>
        </w:trPr>
        <w:tc>
          <w:tcPr>
            <w:tcW w:w="765" w:type="pct"/>
            <w:tcBorders>
              <w:top w:val="nil"/>
              <w:left w:val="nil"/>
              <w:bottom w:val="single" w:sz="8" w:space="0" w:color="auto"/>
            </w:tcBorders>
          </w:tcPr>
          <w:p w14:paraId="6E3BF9ED" w14:textId="57592BDC"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0DEFFCE6" w14:textId="4848C6FC"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Connected via OFTO</w:t>
            </w:r>
          </w:p>
        </w:tc>
        <w:tc>
          <w:tcPr>
            <w:tcW w:w="760" w:type="pct"/>
            <w:tcBorders>
              <w:top w:val="nil"/>
              <w:bottom w:val="single" w:sz="8" w:space="0" w:color="auto"/>
            </w:tcBorders>
            <w:shd w:val="clear" w:color="auto" w:fill="auto"/>
          </w:tcPr>
          <w:p w14:paraId="4AC5CA83" w14:textId="33C81607"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 xml:space="preserve">Picklist </w:t>
            </w:r>
          </w:p>
        </w:tc>
        <w:tc>
          <w:tcPr>
            <w:tcW w:w="925" w:type="pct"/>
            <w:tcBorders>
              <w:top w:val="nil"/>
              <w:bottom w:val="single" w:sz="8" w:space="0" w:color="auto"/>
            </w:tcBorders>
            <w:shd w:val="clear" w:color="auto" w:fill="auto"/>
          </w:tcPr>
          <w:p w14:paraId="20F6DDF5" w14:textId="48530468"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Yes</w:t>
            </w:r>
          </w:p>
        </w:tc>
        <w:tc>
          <w:tcPr>
            <w:tcW w:w="925" w:type="pct"/>
            <w:tcBorders>
              <w:top w:val="nil"/>
              <w:bottom w:val="single" w:sz="8" w:space="0" w:color="auto"/>
            </w:tcBorders>
          </w:tcPr>
          <w:p w14:paraId="39ADB5BA" w14:textId="33DCD29D" w:rsidR="0032208C" w:rsidRPr="008B2244" w:rsidRDefault="0032208C" w:rsidP="00A92B63">
            <w:pPr>
              <w:spacing w:after="0" w:line="240" w:lineRule="auto"/>
              <w:rPr>
                <w:rFonts w:ascii="Calibri" w:hAnsi="Calibri" w:cs="Calibri"/>
                <w:sz w:val="20"/>
                <w:szCs w:val="20"/>
              </w:rPr>
            </w:pPr>
            <w:proofErr w:type="gramStart"/>
            <w:r w:rsidRPr="00D74CC6">
              <w:rPr>
                <w:rFonts w:ascii="Calibri" w:hAnsi="Calibri" w:cs="Calibri"/>
                <w:sz w:val="20"/>
                <w:szCs w:val="20"/>
              </w:rPr>
              <w:t>Yes;</w:t>
            </w:r>
            <w:proofErr w:type="gramEnd"/>
            <w:r w:rsidRPr="00D74CC6">
              <w:rPr>
                <w:rFonts w:ascii="Calibri" w:hAnsi="Calibri" w:cs="Calibri"/>
                <w:sz w:val="20"/>
                <w:szCs w:val="20"/>
              </w:rPr>
              <w:t xml:space="preserve"> No</w:t>
            </w:r>
          </w:p>
        </w:tc>
        <w:tc>
          <w:tcPr>
            <w:tcW w:w="533" w:type="pct"/>
            <w:tcBorders>
              <w:top w:val="nil"/>
              <w:bottom w:val="single" w:sz="8" w:space="0" w:color="auto"/>
            </w:tcBorders>
          </w:tcPr>
          <w:p w14:paraId="58218379" w14:textId="398899CB"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63CAF612" w14:textId="77777777" w:rsidTr="0032208C">
        <w:trPr>
          <w:trHeight w:val="615"/>
        </w:trPr>
        <w:tc>
          <w:tcPr>
            <w:tcW w:w="765" w:type="pct"/>
            <w:tcBorders>
              <w:top w:val="nil"/>
              <w:left w:val="nil"/>
              <w:bottom w:val="single" w:sz="8" w:space="0" w:color="auto"/>
            </w:tcBorders>
          </w:tcPr>
          <w:p w14:paraId="401C3B16" w14:textId="0EB3C7AE"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16139030" w14:textId="7A681F70"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Control Point Building Name</w:t>
            </w:r>
          </w:p>
        </w:tc>
        <w:tc>
          <w:tcPr>
            <w:tcW w:w="760" w:type="pct"/>
            <w:tcBorders>
              <w:top w:val="nil"/>
              <w:bottom w:val="single" w:sz="8" w:space="0" w:color="auto"/>
            </w:tcBorders>
            <w:shd w:val="clear" w:color="auto" w:fill="auto"/>
          </w:tcPr>
          <w:p w14:paraId="078F4913" w14:textId="7CE6950D"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(100)</w:t>
            </w:r>
          </w:p>
        </w:tc>
        <w:tc>
          <w:tcPr>
            <w:tcW w:w="925" w:type="pct"/>
            <w:tcBorders>
              <w:top w:val="nil"/>
              <w:bottom w:val="single" w:sz="8" w:space="0" w:color="auto"/>
            </w:tcBorders>
            <w:shd w:val="clear" w:color="auto" w:fill="auto"/>
          </w:tcPr>
          <w:p w14:paraId="1EF303E5" w14:textId="1EDB6554"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CP Name</w:t>
            </w:r>
          </w:p>
        </w:tc>
        <w:tc>
          <w:tcPr>
            <w:tcW w:w="925" w:type="pct"/>
            <w:tcBorders>
              <w:top w:val="nil"/>
              <w:bottom w:val="single" w:sz="8" w:space="0" w:color="auto"/>
            </w:tcBorders>
          </w:tcPr>
          <w:p w14:paraId="6BE91F30" w14:textId="61CB07CD"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695E5AB6" w14:textId="44F73DD5"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239527E7" w14:textId="77777777" w:rsidTr="0032208C">
        <w:trPr>
          <w:trHeight w:val="615"/>
        </w:trPr>
        <w:tc>
          <w:tcPr>
            <w:tcW w:w="765" w:type="pct"/>
            <w:tcBorders>
              <w:top w:val="nil"/>
              <w:left w:val="nil"/>
              <w:bottom w:val="single" w:sz="8" w:space="0" w:color="auto"/>
            </w:tcBorders>
          </w:tcPr>
          <w:p w14:paraId="7C4EF756" w14:textId="4E8E253C"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7C73A689" w14:textId="698B8B27"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Control Point Street</w:t>
            </w:r>
          </w:p>
        </w:tc>
        <w:tc>
          <w:tcPr>
            <w:tcW w:w="760" w:type="pct"/>
            <w:tcBorders>
              <w:top w:val="nil"/>
              <w:bottom w:val="single" w:sz="8" w:space="0" w:color="auto"/>
            </w:tcBorders>
            <w:shd w:val="clear" w:color="auto" w:fill="auto"/>
          </w:tcPr>
          <w:p w14:paraId="7BC8BF31" w14:textId="5383A817"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(100)</w:t>
            </w:r>
          </w:p>
        </w:tc>
        <w:tc>
          <w:tcPr>
            <w:tcW w:w="925" w:type="pct"/>
            <w:tcBorders>
              <w:top w:val="nil"/>
              <w:bottom w:val="single" w:sz="8" w:space="0" w:color="auto"/>
            </w:tcBorders>
            <w:shd w:val="clear" w:color="auto" w:fill="auto"/>
          </w:tcPr>
          <w:p w14:paraId="5F5BAA84" w14:textId="7C7D47FE"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CP Street</w:t>
            </w:r>
          </w:p>
        </w:tc>
        <w:tc>
          <w:tcPr>
            <w:tcW w:w="925" w:type="pct"/>
            <w:tcBorders>
              <w:top w:val="nil"/>
              <w:bottom w:val="single" w:sz="8" w:space="0" w:color="auto"/>
            </w:tcBorders>
          </w:tcPr>
          <w:p w14:paraId="5AA9838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3428FD96" w14:textId="43610543"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2D5EAA43" w14:textId="77777777" w:rsidTr="0032208C">
        <w:trPr>
          <w:trHeight w:val="615"/>
        </w:trPr>
        <w:tc>
          <w:tcPr>
            <w:tcW w:w="765" w:type="pct"/>
            <w:tcBorders>
              <w:top w:val="nil"/>
              <w:left w:val="nil"/>
              <w:bottom w:val="single" w:sz="8" w:space="0" w:color="auto"/>
            </w:tcBorders>
          </w:tcPr>
          <w:p w14:paraId="2C289C8A" w14:textId="18BED28B"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2D0A28E2" w14:textId="706BEAEA"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Control Point City</w:t>
            </w:r>
          </w:p>
        </w:tc>
        <w:tc>
          <w:tcPr>
            <w:tcW w:w="760" w:type="pct"/>
            <w:tcBorders>
              <w:top w:val="nil"/>
              <w:bottom w:val="single" w:sz="8" w:space="0" w:color="auto"/>
            </w:tcBorders>
            <w:shd w:val="clear" w:color="auto" w:fill="auto"/>
          </w:tcPr>
          <w:p w14:paraId="79CF3C44" w14:textId="240F560E"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(50)</w:t>
            </w:r>
          </w:p>
        </w:tc>
        <w:tc>
          <w:tcPr>
            <w:tcW w:w="925" w:type="pct"/>
            <w:tcBorders>
              <w:top w:val="nil"/>
              <w:bottom w:val="single" w:sz="8" w:space="0" w:color="auto"/>
            </w:tcBorders>
            <w:shd w:val="clear" w:color="auto" w:fill="auto"/>
          </w:tcPr>
          <w:p w14:paraId="1E47F890" w14:textId="737D4C7E"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CP City</w:t>
            </w:r>
          </w:p>
        </w:tc>
        <w:tc>
          <w:tcPr>
            <w:tcW w:w="925" w:type="pct"/>
            <w:tcBorders>
              <w:top w:val="nil"/>
              <w:bottom w:val="single" w:sz="8" w:space="0" w:color="auto"/>
            </w:tcBorders>
          </w:tcPr>
          <w:p w14:paraId="4A176987"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7F38493D" w14:textId="113CCD81"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5C48A044" w14:textId="77777777" w:rsidTr="0032208C">
        <w:trPr>
          <w:trHeight w:val="615"/>
        </w:trPr>
        <w:tc>
          <w:tcPr>
            <w:tcW w:w="765" w:type="pct"/>
            <w:tcBorders>
              <w:top w:val="nil"/>
              <w:left w:val="nil"/>
              <w:bottom w:val="single" w:sz="8" w:space="0" w:color="auto"/>
            </w:tcBorders>
          </w:tcPr>
          <w:p w14:paraId="23B6A4FB" w14:textId="1827BF94"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lastRenderedPageBreak/>
              <w:t>O</w:t>
            </w:r>
          </w:p>
        </w:tc>
        <w:tc>
          <w:tcPr>
            <w:tcW w:w="1092" w:type="pct"/>
            <w:tcBorders>
              <w:top w:val="nil"/>
              <w:bottom w:val="single" w:sz="8" w:space="0" w:color="auto"/>
            </w:tcBorders>
            <w:shd w:val="clear" w:color="auto" w:fill="auto"/>
          </w:tcPr>
          <w:p w14:paraId="30E40674" w14:textId="77149106"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Control Point Post Code</w:t>
            </w:r>
          </w:p>
        </w:tc>
        <w:tc>
          <w:tcPr>
            <w:tcW w:w="760" w:type="pct"/>
            <w:tcBorders>
              <w:top w:val="nil"/>
              <w:bottom w:val="single" w:sz="8" w:space="0" w:color="auto"/>
            </w:tcBorders>
            <w:shd w:val="clear" w:color="auto" w:fill="auto"/>
          </w:tcPr>
          <w:p w14:paraId="36D85EBE" w14:textId="5D1181D4"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w:t>
            </w:r>
          </w:p>
        </w:tc>
        <w:tc>
          <w:tcPr>
            <w:tcW w:w="925" w:type="pct"/>
            <w:tcBorders>
              <w:top w:val="nil"/>
              <w:bottom w:val="single" w:sz="8" w:space="0" w:color="auto"/>
            </w:tcBorders>
            <w:shd w:val="clear" w:color="auto" w:fill="auto"/>
          </w:tcPr>
          <w:p w14:paraId="25B76742" w14:textId="571A5A82"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ABC123</w:t>
            </w:r>
          </w:p>
        </w:tc>
        <w:tc>
          <w:tcPr>
            <w:tcW w:w="925" w:type="pct"/>
            <w:tcBorders>
              <w:top w:val="nil"/>
              <w:bottom w:val="single" w:sz="8" w:space="0" w:color="auto"/>
            </w:tcBorders>
          </w:tcPr>
          <w:p w14:paraId="0801065A"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A5D6717" w14:textId="3FC5B1E7"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3EB2F00A" w14:textId="77777777" w:rsidTr="0032208C">
        <w:trPr>
          <w:trHeight w:val="615"/>
        </w:trPr>
        <w:tc>
          <w:tcPr>
            <w:tcW w:w="765" w:type="pct"/>
            <w:tcBorders>
              <w:top w:val="nil"/>
              <w:left w:val="nil"/>
              <w:bottom w:val="single" w:sz="8" w:space="0" w:color="auto"/>
            </w:tcBorders>
          </w:tcPr>
          <w:p w14:paraId="69393268" w14:textId="1922B8BE"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524FBA97" w14:textId="3C0DB04B"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Control Point County</w:t>
            </w:r>
          </w:p>
        </w:tc>
        <w:tc>
          <w:tcPr>
            <w:tcW w:w="760" w:type="pct"/>
            <w:tcBorders>
              <w:top w:val="nil"/>
              <w:bottom w:val="single" w:sz="8" w:space="0" w:color="auto"/>
            </w:tcBorders>
            <w:shd w:val="clear" w:color="auto" w:fill="auto"/>
          </w:tcPr>
          <w:p w14:paraId="57B60187" w14:textId="1690B830"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(50)</w:t>
            </w:r>
          </w:p>
        </w:tc>
        <w:tc>
          <w:tcPr>
            <w:tcW w:w="925" w:type="pct"/>
            <w:tcBorders>
              <w:top w:val="nil"/>
              <w:bottom w:val="single" w:sz="8" w:space="0" w:color="auto"/>
            </w:tcBorders>
            <w:shd w:val="clear" w:color="auto" w:fill="auto"/>
          </w:tcPr>
          <w:p w14:paraId="7C658D9A" w14:textId="3C0DB671"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CP County</w:t>
            </w:r>
          </w:p>
        </w:tc>
        <w:tc>
          <w:tcPr>
            <w:tcW w:w="925" w:type="pct"/>
            <w:tcBorders>
              <w:top w:val="nil"/>
              <w:bottom w:val="single" w:sz="8" w:space="0" w:color="auto"/>
            </w:tcBorders>
          </w:tcPr>
          <w:p w14:paraId="5EF64CEC"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9F1DCDE" w14:textId="6D90F001"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05113AD4" w14:textId="77777777" w:rsidTr="0032208C">
        <w:trPr>
          <w:trHeight w:val="615"/>
        </w:trPr>
        <w:tc>
          <w:tcPr>
            <w:tcW w:w="765" w:type="pct"/>
            <w:tcBorders>
              <w:top w:val="nil"/>
              <w:left w:val="nil"/>
              <w:bottom w:val="single" w:sz="8" w:space="0" w:color="auto"/>
            </w:tcBorders>
          </w:tcPr>
          <w:p w14:paraId="71AF7CBB" w14:textId="75990353"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74510E9D" w14:textId="4016A50D"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Control Point Country</w:t>
            </w:r>
          </w:p>
        </w:tc>
        <w:tc>
          <w:tcPr>
            <w:tcW w:w="760" w:type="pct"/>
            <w:tcBorders>
              <w:top w:val="nil"/>
              <w:bottom w:val="single" w:sz="8" w:space="0" w:color="auto"/>
            </w:tcBorders>
            <w:shd w:val="clear" w:color="auto" w:fill="auto"/>
          </w:tcPr>
          <w:p w14:paraId="64AA8077" w14:textId="470127DF"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(50)</w:t>
            </w:r>
          </w:p>
        </w:tc>
        <w:tc>
          <w:tcPr>
            <w:tcW w:w="925" w:type="pct"/>
            <w:tcBorders>
              <w:top w:val="nil"/>
              <w:bottom w:val="single" w:sz="8" w:space="0" w:color="auto"/>
            </w:tcBorders>
            <w:shd w:val="clear" w:color="auto" w:fill="auto"/>
          </w:tcPr>
          <w:p w14:paraId="7C0F3091" w14:textId="0C3CAA91"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25" w:type="pct"/>
            <w:tcBorders>
              <w:top w:val="nil"/>
              <w:bottom w:val="single" w:sz="8" w:space="0" w:color="auto"/>
            </w:tcBorders>
          </w:tcPr>
          <w:p w14:paraId="6DC7149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096F11F9" w14:textId="5167932C"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3F4A3319" w14:textId="77777777" w:rsidTr="0032208C">
        <w:trPr>
          <w:trHeight w:val="615"/>
        </w:trPr>
        <w:tc>
          <w:tcPr>
            <w:tcW w:w="765" w:type="pct"/>
            <w:tcBorders>
              <w:top w:val="nil"/>
              <w:left w:val="nil"/>
              <w:bottom w:val="single" w:sz="8" w:space="0" w:color="auto"/>
            </w:tcBorders>
          </w:tcPr>
          <w:p w14:paraId="010A816E" w14:textId="621B50FD"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0B140519" w14:textId="681F5222"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Manager Name</w:t>
            </w:r>
          </w:p>
        </w:tc>
        <w:tc>
          <w:tcPr>
            <w:tcW w:w="760" w:type="pct"/>
            <w:tcBorders>
              <w:top w:val="nil"/>
              <w:bottom w:val="single" w:sz="8" w:space="0" w:color="auto"/>
            </w:tcBorders>
            <w:shd w:val="clear" w:color="auto" w:fill="auto"/>
          </w:tcPr>
          <w:p w14:paraId="1A144309" w14:textId="2D27219D"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(150)</w:t>
            </w:r>
          </w:p>
        </w:tc>
        <w:tc>
          <w:tcPr>
            <w:tcW w:w="925" w:type="pct"/>
            <w:tcBorders>
              <w:top w:val="nil"/>
              <w:bottom w:val="single" w:sz="8" w:space="0" w:color="auto"/>
            </w:tcBorders>
            <w:shd w:val="clear" w:color="auto" w:fill="auto"/>
          </w:tcPr>
          <w:p w14:paraId="165C8308" w14:textId="5339D1DE"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Samual Smith</w:t>
            </w:r>
          </w:p>
        </w:tc>
        <w:tc>
          <w:tcPr>
            <w:tcW w:w="925" w:type="pct"/>
            <w:tcBorders>
              <w:top w:val="nil"/>
              <w:bottom w:val="single" w:sz="8" w:space="0" w:color="auto"/>
            </w:tcBorders>
          </w:tcPr>
          <w:p w14:paraId="761B8210"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18599231" w14:textId="4900F7DA"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1152B6ED" w14:textId="77777777" w:rsidTr="0032208C">
        <w:trPr>
          <w:trHeight w:val="615"/>
        </w:trPr>
        <w:tc>
          <w:tcPr>
            <w:tcW w:w="765" w:type="pct"/>
            <w:tcBorders>
              <w:top w:val="nil"/>
              <w:left w:val="nil"/>
              <w:bottom w:val="single" w:sz="8" w:space="0" w:color="auto"/>
            </w:tcBorders>
          </w:tcPr>
          <w:p w14:paraId="1C9722FF" w14:textId="0C197A77"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D264D1A" w14:textId="51CFEB71"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Manager Email</w:t>
            </w:r>
          </w:p>
        </w:tc>
        <w:tc>
          <w:tcPr>
            <w:tcW w:w="760" w:type="pct"/>
            <w:tcBorders>
              <w:top w:val="nil"/>
              <w:bottom w:val="single" w:sz="8" w:space="0" w:color="auto"/>
            </w:tcBorders>
            <w:shd w:val="clear" w:color="auto" w:fill="auto"/>
          </w:tcPr>
          <w:p w14:paraId="7168CEAF" w14:textId="76297C90"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Email (80)</w:t>
            </w:r>
          </w:p>
        </w:tc>
        <w:tc>
          <w:tcPr>
            <w:tcW w:w="925" w:type="pct"/>
            <w:tcBorders>
              <w:top w:val="nil"/>
              <w:bottom w:val="single" w:sz="8" w:space="0" w:color="auto"/>
            </w:tcBorders>
            <w:shd w:val="clear" w:color="auto" w:fill="auto"/>
          </w:tcPr>
          <w:p w14:paraId="5CCE13AC" w14:textId="7FE42671"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XYZ@mail.com</w:t>
            </w:r>
          </w:p>
        </w:tc>
        <w:tc>
          <w:tcPr>
            <w:tcW w:w="925" w:type="pct"/>
            <w:tcBorders>
              <w:top w:val="nil"/>
              <w:bottom w:val="single" w:sz="8" w:space="0" w:color="auto"/>
            </w:tcBorders>
          </w:tcPr>
          <w:p w14:paraId="68D59050"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640E3D4E" w14:textId="1C9181EA"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3F938954" w14:textId="77777777" w:rsidTr="0032208C">
        <w:trPr>
          <w:trHeight w:val="615"/>
        </w:trPr>
        <w:tc>
          <w:tcPr>
            <w:tcW w:w="765" w:type="pct"/>
            <w:tcBorders>
              <w:top w:val="nil"/>
              <w:left w:val="nil"/>
              <w:bottom w:val="single" w:sz="8" w:space="0" w:color="auto"/>
            </w:tcBorders>
          </w:tcPr>
          <w:p w14:paraId="2D40508E" w14:textId="2E62C8D2"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175F22BE" w14:textId="1D836D33"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Manager Telephone</w:t>
            </w:r>
          </w:p>
        </w:tc>
        <w:tc>
          <w:tcPr>
            <w:tcW w:w="760" w:type="pct"/>
            <w:tcBorders>
              <w:top w:val="nil"/>
              <w:bottom w:val="single" w:sz="8" w:space="0" w:color="auto"/>
            </w:tcBorders>
            <w:shd w:val="clear" w:color="auto" w:fill="auto"/>
          </w:tcPr>
          <w:p w14:paraId="37C48D9E" w14:textId="0043E158"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0A79C1E4" w14:textId="7E943095"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1234567890</w:t>
            </w:r>
          </w:p>
        </w:tc>
        <w:tc>
          <w:tcPr>
            <w:tcW w:w="925" w:type="pct"/>
            <w:tcBorders>
              <w:top w:val="nil"/>
              <w:bottom w:val="single" w:sz="8" w:space="0" w:color="auto"/>
            </w:tcBorders>
          </w:tcPr>
          <w:p w14:paraId="7C0FF2FC"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0AE99F5E" w14:textId="4D4DD85A"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22BE5DEB" w14:textId="77777777" w:rsidTr="0032208C">
        <w:trPr>
          <w:trHeight w:val="615"/>
        </w:trPr>
        <w:tc>
          <w:tcPr>
            <w:tcW w:w="765" w:type="pct"/>
            <w:tcBorders>
              <w:top w:val="nil"/>
              <w:left w:val="nil"/>
              <w:bottom w:val="single" w:sz="8" w:space="0" w:color="auto"/>
            </w:tcBorders>
          </w:tcPr>
          <w:p w14:paraId="1A082D7D" w14:textId="304C4116"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46C5E34F" w14:textId="0CC312C9"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Manager Telephone Country</w:t>
            </w:r>
          </w:p>
        </w:tc>
        <w:tc>
          <w:tcPr>
            <w:tcW w:w="760" w:type="pct"/>
            <w:tcBorders>
              <w:top w:val="nil"/>
              <w:bottom w:val="single" w:sz="8" w:space="0" w:color="auto"/>
            </w:tcBorders>
            <w:shd w:val="clear" w:color="auto" w:fill="auto"/>
          </w:tcPr>
          <w:p w14:paraId="30AE31CE" w14:textId="4EDCA852"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25B97917" w14:textId="5C9AB04F"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25" w:type="pct"/>
            <w:tcBorders>
              <w:top w:val="nil"/>
              <w:bottom w:val="single" w:sz="8" w:space="0" w:color="auto"/>
            </w:tcBorders>
          </w:tcPr>
          <w:p w14:paraId="5767253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B0CBD13" w14:textId="5AA88840"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4CE87B72" w14:textId="77777777" w:rsidTr="0032208C">
        <w:trPr>
          <w:trHeight w:val="615"/>
        </w:trPr>
        <w:tc>
          <w:tcPr>
            <w:tcW w:w="765" w:type="pct"/>
            <w:tcBorders>
              <w:top w:val="nil"/>
              <w:left w:val="nil"/>
              <w:bottom w:val="single" w:sz="8" w:space="0" w:color="auto"/>
            </w:tcBorders>
          </w:tcPr>
          <w:p w14:paraId="7C25B5F1" w14:textId="5A2DF3B9"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4DC1D9E2" w14:textId="0974495E"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Manager Telephone Country Code</w:t>
            </w:r>
          </w:p>
        </w:tc>
        <w:tc>
          <w:tcPr>
            <w:tcW w:w="760" w:type="pct"/>
            <w:tcBorders>
              <w:top w:val="nil"/>
              <w:bottom w:val="single" w:sz="8" w:space="0" w:color="auto"/>
            </w:tcBorders>
            <w:shd w:val="clear" w:color="auto" w:fill="auto"/>
          </w:tcPr>
          <w:p w14:paraId="20D08C58" w14:textId="2A278A77"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w:t>
            </w:r>
          </w:p>
        </w:tc>
        <w:tc>
          <w:tcPr>
            <w:tcW w:w="925" w:type="pct"/>
            <w:tcBorders>
              <w:top w:val="nil"/>
              <w:bottom w:val="single" w:sz="8" w:space="0" w:color="auto"/>
            </w:tcBorders>
            <w:shd w:val="clear" w:color="auto" w:fill="auto"/>
          </w:tcPr>
          <w:p w14:paraId="7BA4CC41" w14:textId="3E6DC724"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44</w:t>
            </w:r>
          </w:p>
        </w:tc>
        <w:tc>
          <w:tcPr>
            <w:tcW w:w="925" w:type="pct"/>
            <w:tcBorders>
              <w:top w:val="nil"/>
              <w:bottom w:val="single" w:sz="8" w:space="0" w:color="auto"/>
            </w:tcBorders>
          </w:tcPr>
          <w:p w14:paraId="7C3CD3F8"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449CC2C3" w14:textId="2DE1BC66"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31580D5E" w14:textId="77777777" w:rsidTr="0032208C">
        <w:trPr>
          <w:trHeight w:val="615"/>
        </w:trPr>
        <w:tc>
          <w:tcPr>
            <w:tcW w:w="765" w:type="pct"/>
            <w:tcBorders>
              <w:top w:val="nil"/>
              <w:left w:val="nil"/>
              <w:bottom w:val="single" w:sz="8" w:space="0" w:color="auto"/>
            </w:tcBorders>
          </w:tcPr>
          <w:p w14:paraId="0DD49EA2" w14:textId="12FABEB0"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30D654A4" w14:textId="0B4034F4"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Joint System Telephone Number</w:t>
            </w:r>
          </w:p>
        </w:tc>
        <w:tc>
          <w:tcPr>
            <w:tcW w:w="760" w:type="pct"/>
            <w:tcBorders>
              <w:top w:val="nil"/>
              <w:bottom w:val="single" w:sz="8" w:space="0" w:color="auto"/>
            </w:tcBorders>
            <w:shd w:val="clear" w:color="auto" w:fill="auto"/>
          </w:tcPr>
          <w:p w14:paraId="2979DC5D" w14:textId="52800838"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4307ABE2" w14:textId="5D598BA6"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1234567890</w:t>
            </w:r>
          </w:p>
        </w:tc>
        <w:tc>
          <w:tcPr>
            <w:tcW w:w="925" w:type="pct"/>
            <w:tcBorders>
              <w:top w:val="nil"/>
              <w:bottom w:val="single" w:sz="8" w:space="0" w:color="auto"/>
            </w:tcBorders>
          </w:tcPr>
          <w:p w14:paraId="1859DD9D"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4A9781B6" w14:textId="3191811A"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7B2076A9" w14:textId="77777777" w:rsidTr="0032208C">
        <w:trPr>
          <w:trHeight w:val="615"/>
        </w:trPr>
        <w:tc>
          <w:tcPr>
            <w:tcW w:w="765" w:type="pct"/>
            <w:tcBorders>
              <w:top w:val="nil"/>
              <w:left w:val="nil"/>
              <w:bottom w:val="single" w:sz="8" w:space="0" w:color="auto"/>
            </w:tcBorders>
          </w:tcPr>
          <w:p w14:paraId="1A05985B" w14:textId="7ED7FE2B"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3B2A04A" w14:textId="633615F3"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Joint System Telephone Country</w:t>
            </w:r>
          </w:p>
        </w:tc>
        <w:tc>
          <w:tcPr>
            <w:tcW w:w="760" w:type="pct"/>
            <w:tcBorders>
              <w:top w:val="nil"/>
              <w:bottom w:val="single" w:sz="8" w:space="0" w:color="auto"/>
            </w:tcBorders>
            <w:shd w:val="clear" w:color="auto" w:fill="auto"/>
          </w:tcPr>
          <w:p w14:paraId="56BC30CA" w14:textId="4A541E14"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0CA8A388" w14:textId="22BB9AAA"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25" w:type="pct"/>
            <w:tcBorders>
              <w:top w:val="nil"/>
              <w:bottom w:val="single" w:sz="8" w:space="0" w:color="auto"/>
            </w:tcBorders>
          </w:tcPr>
          <w:p w14:paraId="3C964C55"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6CFB2DFF" w14:textId="4F832840"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19675FF2" w14:textId="77777777" w:rsidTr="0032208C">
        <w:trPr>
          <w:trHeight w:val="615"/>
        </w:trPr>
        <w:tc>
          <w:tcPr>
            <w:tcW w:w="765" w:type="pct"/>
            <w:tcBorders>
              <w:top w:val="nil"/>
              <w:left w:val="nil"/>
              <w:bottom w:val="single" w:sz="8" w:space="0" w:color="auto"/>
            </w:tcBorders>
          </w:tcPr>
          <w:p w14:paraId="2775284F" w14:textId="646277CA"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54981C5D" w14:textId="2EB77508"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OFTO Joint System Telephone Country Code</w:t>
            </w:r>
          </w:p>
        </w:tc>
        <w:tc>
          <w:tcPr>
            <w:tcW w:w="760" w:type="pct"/>
            <w:tcBorders>
              <w:top w:val="nil"/>
              <w:bottom w:val="single" w:sz="8" w:space="0" w:color="auto"/>
            </w:tcBorders>
            <w:shd w:val="clear" w:color="auto" w:fill="auto"/>
          </w:tcPr>
          <w:p w14:paraId="6A85086E" w14:textId="6F15EE74"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w:t>
            </w:r>
          </w:p>
        </w:tc>
        <w:tc>
          <w:tcPr>
            <w:tcW w:w="925" w:type="pct"/>
            <w:tcBorders>
              <w:top w:val="nil"/>
              <w:bottom w:val="single" w:sz="8" w:space="0" w:color="auto"/>
            </w:tcBorders>
            <w:shd w:val="clear" w:color="auto" w:fill="auto"/>
          </w:tcPr>
          <w:p w14:paraId="0CA14C57" w14:textId="708C9182"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44</w:t>
            </w:r>
          </w:p>
        </w:tc>
        <w:tc>
          <w:tcPr>
            <w:tcW w:w="925" w:type="pct"/>
            <w:tcBorders>
              <w:top w:val="nil"/>
              <w:bottom w:val="single" w:sz="8" w:space="0" w:color="auto"/>
            </w:tcBorders>
          </w:tcPr>
          <w:p w14:paraId="22FA5A0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795DAA9E" w14:textId="1C37FA0E"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32208C" w:rsidRPr="008B2244" w14:paraId="003A2E6C" w14:textId="77777777" w:rsidTr="0032208C">
        <w:trPr>
          <w:trHeight w:val="615"/>
        </w:trPr>
        <w:tc>
          <w:tcPr>
            <w:tcW w:w="765" w:type="pct"/>
            <w:tcBorders>
              <w:top w:val="nil"/>
              <w:left w:val="nil"/>
              <w:bottom w:val="single" w:sz="8" w:space="0" w:color="auto"/>
            </w:tcBorders>
          </w:tcPr>
          <w:p w14:paraId="2DD873CC" w14:textId="22B772D7"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3DF2B61" w14:textId="687439AA"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Name</w:t>
            </w:r>
          </w:p>
        </w:tc>
        <w:tc>
          <w:tcPr>
            <w:tcW w:w="760" w:type="pct"/>
            <w:tcBorders>
              <w:top w:val="nil"/>
              <w:bottom w:val="single" w:sz="8" w:space="0" w:color="auto"/>
            </w:tcBorders>
            <w:shd w:val="clear" w:color="auto" w:fill="auto"/>
          </w:tcPr>
          <w:p w14:paraId="03901304" w14:textId="03978627"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(150)</w:t>
            </w:r>
          </w:p>
        </w:tc>
        <w:tc>
          <w:tcPr>
            <w:tcW w:w="925" w:type="pct"/>
            <w:tcBorders>
              <w:top w:val="nil"/>
              <w:bottom w:val="single" w:sz="8" w:space="0" w:color="auto"/>
            </w:tcBorders>
            <w:shd w:val="clear" w:color="auto" w:fill="auto"/>
          </w:tcPr>
          <w:p w14:paraId="49362DB6" w14:textId="5879227F"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Samuel Smith</w:t>
            </w:r>
          </w:p>
        </w:tc>
        <w:tc>
          <w:tcPr>
            <w:tcW w:w="925" w:type="pct"/>
            <w:tcBorders>
              <w:top w:val="nil"/>
              <w:bottom w:val="single" w:sz="8" w:space="0" w:color="auto"/>
            </w:tcBorders>
          </w:tcPr>
          <w:p w14:paraId="3E846DDE"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7977B3D0" w14:textId="3A2D4112"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0C89ECF3" w14:textId="77777777" w:rsidTr="0032208C">
        <w:trPr>
          <w:trHeight w:val="615"/>
        </w:trPr>
        <w:tc>
          <w:tcPr>
            <w:tcW w:w="765" w:type="pct"/>
            <w:tcBorders>
              <w:top w:val="nil"/>
              <w:left w:val="nil"/>
              <w:bottom w:val="single" w:sz="8" w:space="0" w:color="auto"/>
            </w:tcBorders>
          </w:tcPr>
          <w:p w14:paraId="5313A273" w14:textId="54DA56BA"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lastRenderedPageBreak/>
              <w:t>O</w:t>
            </w:r>
          </w:p>
        </w:tc>
        <w:tc>
          <w:tcPr>
            <w:tcW w:w="1092" w:type="pct"/>
            <w:tcBorders>
              <w:top w:val="nil"/>
              <w:bottom w:val="single" w:sz="8" w:space="0" w:color="auto"/>
            </w:tcBorders>
            <w:shd w:val="clear" w:color="auto" w:fill="auto"/>
          </w:tcPr>
          <w:p w14:paraId="334BFEFB" w14:textId="015FF0C4"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Building Name</w:t>
            </w:r>
          </w:p>
        </w:tc>
        <w:tc>
          <w:tcPr>
            <w:tcW w:w="760" w:type="pct"/>
            <w:tcBorders>
              <w:top w:val="nil"/>
              <w:bottom w:val="single" w:sz="8" w:space="0" w:color="auto"/>
            </w:tcBorders>
            <w:shd w:val="clear" w:color="auto" w:fill="auto"/>
          </w:tcPr>
          <w:p w14:paraId="0581A5F3" w14:textId="30AA5E5E"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(100)</w:t>
            </w:r>
          </w:p>
        </w:tc>
        <w:tc>
          <w:tcPr>
            <w:tcW w:w="925" w:type="pct"/>
            <w:tcBorders>
              <w:top w:val="nil"/>
              <w:bottom w:val="single" w:sz="8" w:space="0" w:color="auto"/>
            </w:tcBorders>
            <w:shd w:val="clear" w:color="auto" w:fill="auto"/>
          </w:tcPr>
          <w:p w14:paraId="59C808AF" w14:textId="11CD8607"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Building Name</w:t>
            </w:r>
          </w:p>
        </w:tc>
        <w:tc>
          <w:tcPr>
            <w:tcW w:w="925" w:type="pct"/>
            <w:tcBorders>
              <w:top w:val="nil"/>
              <w:bottom w:val="single" w:sz="8" w:space="0" w:color="auto"/>
            </w:tcBorders>
          </w:tcPr>
          <w:p w14:paraId="6A01FE42"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69841E43"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69C60DA8" w14:textId="77777777" w:rsidTr="0032208C">
        <w:trPr>
          <w:trHeight w:val="615"/>
        </w:trPr>
        <w:tc>
          <w:tcPr>
            <w:tcW w:w="765" w:type="pct"/>
            <w:tcBorders>
              <w:top w:val="nil"/>
              <w:left w:val="nil"/>
              <w:bottom w:val="single" w:sz="8" w:space="0" w:color="auto"/>
            </w:tcBorders>
          </w:tcPr>
          <w:p w14:paraId="2253DC61" w14:textId="28DE72BE"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063A2E43" w14:textId="765A080E"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Street</w:t>
            </w:r>
          </w:p>
        </w:tc>
        <w:tc>
          <w:tcPr>
            <w:tcW w:w="760" w:type="pct"/>
            <w:tcBorders>
              <w:top w:val="nil"/>
              <w:bottom w:val="single" w:sz="8" w:space="0" w:color="auto"/>
            </w:tcBorders>
            <w:shd w:val="clear" w:color="auto" w:fill="auto"/>
          </w:tcPr>
          <w:p w14:paraId="010D7C96" w14:textId="07B49EB9"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(100)</w:t>
            </w:r>
          </w:p>
        </w:tc>
        <w:tc>
          <w:tcPr>
            <w:tcW w:w="925" w:type="pct"/>
            <w:tcBorders>
              <w:top w:val="nil"/>
              <w:bottom w:val="single" w:sz="8" w:space="0" w:color="auto"/>
            </w:tcBorders>
            <w:shd w:val="clear" w:color="auto" w:fill="auto"/>
          </w:tcPr>
          <w:p w14:paraId="7D713B77" w14:textId="40659478"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Street</w:t>
            </w:r>
          </w:p>
        </w:tc>
        <w:tc>
          <w:tcPr>
            <w:tcW w:w="925" w:type="pct"/>
            <w:tcBorders>
              <w:top w:val="nil"/>
              <w:bottom w:val="single" w:sz="8" w:space="0" w:color="auto"/>
            </w:tcBorders>
          </w:tcPr>
          <w:p w14:paraId="7C032E2D"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10F79F2"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06F02ED7" w14:textId="77777777" w:rsidTr="0032208C">
        <w:trPr>
          <w:trHeight w:val="615"/>
        </w:trPr>
        <w:tc>
          <w:tcPr>
            <w:tcW w:w="765" w:type="pct"/>
            <w:tcBorders>
              <w:top w:val="nil"/>
              <w:left w:val="nil"/>
              <w:bottom w:val="single" w:sz="8" w:space="0" w:color="auto"/>
            </w:tcBorders>
          </w:tcPr>
          <w:p w14:paraId="6E06D094" w14:textId="04EDF23D"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167CA2D9" w14:textId="48F41674"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City</w:t>
            </w:r>
          </w:p>
        </w:tc>
        <w:tc>
          <w:tcPr>
            <w:tcW w:w="760" w:type="pct"/>
            <w:tcBorders>
              <w:top w:val="nil"/>
              <w:bottom w:val="single" w:sz="8" w:space="0" w:color="auto"/>
            </w:tcBorders>
            <w:shd w:val="clear" w:color="auto" w:fill="auto"/>
          </w:tcPr>
          <w:p w14:paraId="468013A8" w14:textId="5A90844C"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(50)</w:t>
            </w:r>
          </w:p>
        </w:tc>
        <w:tc>
          <w:tcPr>
            <w:tcW w:w="925" w:type="pct"/>
            <w:tcBorders>
              <w:top w:val="nil"/>
              <w:bottom w:val="single" w:sz="8" w:space="0" w:color="auto"/>
            </w:tcBorders>
            <w:shd w:val="clear" w:color="auto" w:fill="auto"/>
          </w:tcPr>
          <w:p w14:paraId="3A7EF00B" w14:textId="595DE6FA"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City</w:t>
            </w:r>
          </w:p>
        </w:tc>
        <w:tc>
          <w:tcPr>
            <w:tcW w:w="925" w:type="pct"/>
            <w:tcBorders>
              <w:top w:val="nil"/>
              <w:bottom w:val="single" w:sz="8" w:space="0" w:color="auto"/>
            </w:tcBorders>
          </w:tcPr>
          <w:p w14:paraId="32CBB1E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4B75F2CB"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6CB69D7A" w14:textId="77777777" w:rsidTr="0032208C">
        <w:trPr>
          <w:trHeight w:val="615"/>
        </w:trPr>
        <w:tc>
          <w:tcPr>
            <w:tcW w:w="765" w:type="pct"/>
            <w:tcBorders>
              <w:top w:val="nil"/>
              <w:left w:val="nil"/>
              <w:bottom w:val="single" w:sz="8" w:space="0" w:color="auto"/>
            </w:tcBorders>
          </w:tcPr>
          <w:p w14:paraId="4741A075" w14:textId="0D2DBB8D"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3BB584BE" w14:textId="1D704C3B"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Post Code</w:t>
            </w:r>
          </w:p>
        </w:tc>
        <w:tc>
          <w:tcPr>
            <w:tcW w:w="760" w:type="pct"/>
            <w:tcBorders>
              <w:top w:val="nil"/>
              <w:bottom w:val="single" w:sz="8" w:space="0" w:color="auto"/>
            </w:tcBorders>
            <w:shd w:val="clear" w:color="auto" w:fill="auto"/>
          </w:tcPr>
          <w:p w14:paraId="3DB23781" w14:textId="5DAE1B6A"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w:t>
            </w:r>
          </w:p>
        </w:tc>
        <w:tc>
          <w:tcPr>
            <w:tcW w:w="925" w:type="pct"/>
            <w:tcBorders>
              <w:top w:val="nil"/>
              <w:bottom w:val="single" w:sz="8" w:space="0" w:color="auto"/>
            </w:tcBorders>
            <w:shd w:val="clear" w:color="auto" w:fill="auto"/>
          </w:tcPr>
          <w:p w14:paraId="79081877" w14:textId="7764CC5C"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XYZ123</w:t>
            </w:r>
          </w:p>
        </w:tc>
        <w:tc>
          <w:tcPr>
            <w:tcW w:w="925" w:type="pct"/>
            <w:tcBorders>
              <w:top w:val="nil"/>
              <w:bottom w:val="single" w:sz="8" w:space="0" w:color="auto"/>
            </w:tcBorders>
          </w:tcPr>
          <w:p w14:paraId="469F8DC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72100C59"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395565A3" w14:textId="77777777" w:rsidTr="0032208C">
        <w:trPr>
          <w:trHeight w:val="615"/>
        </w:trPr>
        <w:tc>
          <w:tcPr>
            <w:tcW w:w="765" w:type="pct"/>
            <w:tcBorders>
              <w:top w:val="nil"/>
              <w:left w:val="nil"/>
              <w:bottom w:val="single" w:sz="8" w:space="0" w:color="auto"/>
            </w:tcBorders>
          </w:tcPr>
          <w:p w14:paraId="34C447EF" w14:textId="49A7062F"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90863FA" w14:textId="024972E4"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County</w:t>
            </w:r>
          </w:p>
        </w:tc>
        <w:tc>
          <w:tcPr>
            <w:tcW w:w="760" w:type="pct"/>
            <w:tcBorders>
              <w:top w:val="nil"/>
              <w:bottom w:val="single" w:sz="8" w:space="0" w:color="auto"/>
            </w:tcBorders>
            <w:shd w:val="clear" w:color="auto" w:fill="auto"/>
          </w:tcPr>
          <w:p w14:paraId="01F06AF4" w14:textId="03BC6072"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(50)</w:t>
            </w:r>
          </w:p>
        </w:tc>
        <w:tc>
          <w:tcPr>
            <w:tcW w:w="925" w:type="pct"/>
            <w:tcBorders>
              <w:top w:val="nil"/>
              <w:bottom w:val="single" w:sz="8" w:space="0" w:color="auto"/>
            </w:tcBorders>
            <w:shd w:val="clear" w:color="auto" w:fill="auto"/>
          </w:tcPr>
          <w:p w14:paraId="7F43D326" w14:textId="00643C6E"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w:t>
            </w:r>
            <w:proofErr w:type="spellStart"/>
            <w:r w:rsidRPr="00E42929">
              <w:rPr>
                <w:rFonts w:ascii="Calibri" w:hAnsi="Calibri" w:cs="Calibri"/>
                <w:sz w:val="20"/>
                <w:szCs w:val="20"/>
              </w:rPr>
              <w:t>Breshy</w:t>
            </w:r>
            <w:proofErr w:type="spellEnd"/>
          </w:p>
        </w:tc>
        <w:tc>
          <w:tcPr>
            <w:tcW w:w="925" w:type="pct"/>
            <w:tcBorders>
              <w:top w:val="nil"/>
              <w:bottom w:val="single" w:sz="8" w:space="0" w:color="auto"/>
            </w:tcBorders>
          </w:tcPr>
          <w:p w14:paraId="68086811"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58D507C"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6CF8FFF0" w14:textId="77777777" w:rsidTr="0032208C">
        <w:trPr>
          <w:trHeight w:val="615"/>
        </w:trPr>
        <w:tc>
          <w:tcPr>
            <w:tcW w:w="765" w:type="pct"/>
            <w:tcBorders>
              <w:top w:val="nil"/>
              <w:left w:val="nil"/>
              <w:bottom w:val="single" w:sz="8" w:space="0" w:color="auto"/>
            </w:tcBorders>
          </w:tcPr>
          <w:p w14:paraId="1C28E7B9" w14:textId="5BE7926A"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84E5EF3" w14:textId="45619DC3"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Country</w:t>
            </w:r>
          </w:p>
        </w:tc>
        <w:tc>
          <w:tcPr>
            <w:tcW w:w="760" w:type="pct"/>
            <w:tcBorders>
              <w:top w:val="nil"/>
              <w:bottom w:val="single" w:sz="8" w:space="0" w:color="auto"/>
            </w:tcBorders>
            <w:shd w:val="clear" w:color="auto" w:fill="auto"/>
          </w:tcPr>
          <w:p w14:paraId="219D79B4" w14:textId="6826D72C"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(50)</w:t>
            </w:r>
          </w:p>
        </w:tc>
        <w:tc>
          <w:tcPr>
            <w:tcW w:w="925" w:type="pct"/>
            <w:tcBorders>
              <w:top w:val="nil"/>
              <w:bottom w:val="single" w:sz="8" w:space="0" w:color="auto"/>
            </w:tcBorders>
            <w:shd w:val="clear" w:color="auto" w:fill="auto"/>
          </w:tcPr>
          <w:p w14:paraId="3152B7AC" w14:textId="310B4304"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25" w:type="pct"/>
            <w:tcBorders>
              <w:top w:val="nil"/>
              <w:bottom w:val="single" w:sz="8" w:space="0" w:color="auto"/>
            </w:tcBorders>
          </w:tcPr>
          <w:p w14:paraId="4D5D0DB0"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05E2E85E"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75281B7D" w14:textId="77777777" w:rsidTr="0032208C">
        <w:trPr>
          <w:trHeight w:val="615"/>
        </w:trPr>
        <w:tc>
          <w:tcPr>
            <w:tcW w:w="765" w:type="pct"/>
            <w:tcBorders>
              <w:top w:val="nil"/>
              <w:left w:val="nil"/>
              <w:bottom w:val="single" w:sz="8" w:space="0" w:color="auto"/>
            </w:tcBorders>
          </w:tcPr>
          <w:p w14:paraId="277F9752" w14:textId="39116252"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4DCE573" w14:textId="709B199B"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Name</w:t>
            </w:r>
          </w:p>
        </w:tc>
        <w:tc>
          <w:tcPr>
            <w:tcW w:w="760" w:type="pct"/>
            <w:tcBorders>
              <w:top w:val="nil"/>
              <w:bottom w:val="single" w:sz="8" w:space="0" w:color="auto"/>
            </w:tcBorders>
            <w:shd w:val="clear" w:color="auto" w:fill="auto"/>
          </w:tcPr>
          <w:p w14:paraId="095B639E" w14:textId="686C39FE"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(150)</w:t>
            </w:r>
          </w:p>
        </w:tc>
        <w:tc>
          <w:tcPr>
            <w:tcW w:w="925" w:type="pct"/>
            <w:tcBorders>
              <w:top w:val="nil"/>
              <w:bottom w:val="single" w:sz="8" w:space="0" w:color="auto"/>
            </w:tcBorders>
            <w:shd w:val="clear" w:color="auto" w:fill="auto"/>
          </w:tcPr>
          <w:p w14:paraId="12095B06" w14:textId="7836EC3A"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Joseph Kay</w:t>
            </w:r>
          </w:p>
        </w:tc>
        <w:tc>
          <w:tcPr>
            <w:tcW w:w="925" w:type="pct"/>
            <w:tcBorders>
              <w:top w:val="nil"/>
              <w:bottom w:val="single" w:sz="8" w:space="0" w:color="auto"/>
            </w:tcBorders>
          </w:tcPr>
          <w:p w14:paraId="0BF5B89E"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6CB84B27"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1ADE5330" w14:textId="77777777" w:rsidTr="0032208C">
        <w:trPr>
          <w:trHeight w:val="615"/>
        </w:trPr>
        <w:tc>
          <w:tcPr>
            <w:tcW w:w="765" w:type="pct"/>
            <w:tcBorders>
              <w:top w:val="nil"/>
              <w:left w:val="nil"/>
              <w:bottom w:val="single" w:sz="8" w:space="0" w:color="auto"/>
            </w:tcBorders>
          </w:tcPr>
          <w:p w14:paraId="1EB38239" w14:textId="2B46E2E0"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7978944" w14:textId="47E313DD"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Telephone Number</w:t>
            </w:r>
          </w:p>
        </w:tc>
        <w:tc>
          <w:tcPr>
            <w:tcW w:w="760" w:type="pct"/>
            <w:tcBorders>
              <w:top w:val="nil"/>
              <w:bottom w:val="single" w:sz="8" w:space="0" w:color="auto"/>
            </w:tcBorders>
            <w:shd w:val="clear" w:color="auto" w:fill="auto"/>
          </w:tcPr>
          <w:p w14:paraId="3B79D743" w14:textId="13EDBD62"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4C43EBD9" w14:textId="31D02DF9"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1234567890</w:t>
            </w:r>
          </w:p>
        </w:tc>
        <w:tc>
          <w:tcPr>
            <w:tcW w:w="925" w:type="pct"/>
            <w:tcBorders>
              <w:top w:val="nil"/>
              <w:bottom w:val="single" w:sz="8" w:space="0" w:color="auto"/>
            </w:tcBorders>
          </w:tcPr>
          <w:p w14:paraId="64BBBAB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10F82634"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134FEB1F" w14:textId="77777777" w:rsidTr="0032208C">
        <w:trPr>
          <w:trHeight w:val="615"/>
        </w:trPr>
        <w:tc>
          <w:tcPr>
            <w:tcW w:w="765" w:type="pct"/>
            <w:tcBorders>
              <w:top w:val="nil"/>
              <w:left w:val="nil"/>
              <w:bottom w:val="single" w:sz="8" w:space="0" w:color="auto"/>
            </w:tcBorders>
          </w:tcPr>
          <w:p w14:paraId="5E2A180D" w14:textId="4E59965E"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0FE98CBB" w14:textId="07A6BC46"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Telephone Country</w:t>
            </w:r>
          </w:p>
        </w:tc>
        <w:tc>
          <w:tcPr>
            <w:tcW w:w="760" w:type="pct"/>
            <w:tcBorders>
              <w:top w:val="nil"/>
              <w:bottom w:val="single" w:sz="8" w:space="0" w:color="auto"/>
            </w:tcBorders>
            <w:shd w:val="clear" w:color="auto" w:fill="auto"/>
          </w:tcPr>
          <w:p w14:paraId="0DC8ABE4" w14:textId="4140EFA9"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(40)</w:t>
            </w:r>
          </w:p>
        </w:tc>
        <w:tc>
          <w:tcPr>
            <w:tcW w:w="925" w:type="pct"/>
            <w:tcBorders>
              <w:top w:val="nil"/>
              <w:bottom w:val="single" w:sz="8" w:space="0" w:color="auto"/>
            </w:tcBorders>
            <w:shd w:val="clear" w:color="auto" w:fill="auto"/>
          </w:tcPr>
          <w:p w14:paraId="66770804" w14:textId="2238B6A4"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25" w:type="pct"/>
            <w:tcBorders>
              <w:top w:val="nil"/>
              <w:bottom w:val="single" w:sz="8" w:space="0" w:color="auto"/>
            </w:tcBorders>
          </w:tcPr>
          <w:p w14:paraId="7F7B7883"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3ECB2B7B"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6A81C913" w14:textId="77777777" w:rsidTr="0032208C">
        <w:trPr>
          <w:trHeight w:val="615"/>
        </w:trPr>
        <w:tc>
          <w:tcPr>
            <w:tcW w:w="765" w:type="pct"/>
            <w:tcBorders>
              <w:top w:val="nil"/>
              <w:left w:val="nil"/>
              <w:bottom w:val="single" w:sz="8" w:space="0" w:color="auto"/>
            </w:tcBorders>
          </w:tcPr>
          <w:p w14:paraId="7BFBCB24" w14:textId="09250373"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05AD1DD7" w14:textId="238BCABD"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Telephone Country Code</w:t>
            </w:r>
          </w:p>
        </w:tc>
        <w:tc>
          <w:tcPr>
            <w:tcW w:w="760" w:type="pct"/>
            <w:tcBorders>
              <w:top w:val="nil"/>
              <w:bottom w:val="single" w:sz="8" w:space="0" w:color="auto"/>
            </w:tcBorders>
            <w:shd w:val="clear" w:color="auto" w:fill="auto"/>
          </w:tcPr>
          <w:p w14:paraId="5D5E7B06" w14:textId="63B24D85"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Text (10)</w:t>
            </w:r>
          </w:p>
        </w:tc>
        <w:tc>
          <w:tcPr>
            <w:tcW w:w="925" w:type="pct"/>
            <w:tcBorders>
              <w:top w:val="nil"/>
              <w:bottom w:val="single" w:sz="8" w:space="0" w:color="auto"/>
            </w:tcBorders>
            <w:shd w:val="clear" w:color="auto" w:fill="auto"/>
          </w:tcPr>
          <w:p w14:paraId="0CA27EAF" w14:textId="360EED51"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44</w:t>
            </w:r>
          </w:p>
        </w:tc>
        <w:tc>
          <w:tcPr>
            <w:tcW w:w="925" w:type="pct"/>
            <w:tcBorders>
              <w:top w:val="nil"/>
              <w:bottom w:val="single" w:sz="8" w:space="0" w:color="auto"/>
            </w:tcBorders>
          </w:tcPr>
          <w:p w14:paraId="50E2A975"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228BDBF3"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39883D2C" w14:textId="77777777" w:rsidTr="0032208C">
        <w:trPr>
          <w:trHeight w:val="615"/>
        </w:trPr>
        <w:tc>
          <w:tcPr>
            <w:tcW w:w="765" w:type="pct"/>
            <w:tcBorders>
              <w:top w:val="nil"/>
              <w:left w:val="nil"/>
              <w:bottom w:val="single" w:sz="8" w:space="0" w:color="auto"/>
            </w:tcBorders>
          </w:tcPr>
          <w:p w14:paraId="100BC8E7" w14:textId="71F7058C"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2F270815" w14:textId="123702A3" w:rsidR="0032208C" w:rsidRPr="008B2244" w:rsidRDefault="0032208C" w:rsidP="00A92B63">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Email</w:t>
            </w:r>
          </w:p>
        </w:tc>
        <w:tc>
          <w:tcPr>
            <w:tcW w:w="760" w:type="pct"/>
            <w:tcBorders>
              <w:top w:val="nil"/>
              <w:bottom w:val="single" w:sz="8" w:space="0" w:color="auto"/>
            </w:tcBorders>
            <w:shd w:val="clear" w:color="auto" w:fill="auto"/>
          </w:tcPr>
          <w:p w14:paraId="076DD005" w14:textId="639E17FF"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Email (80)</w:t>
            </w:r>
          </w:p>
        </w:tc>
        <w:tc>
          <w:tcPr>
            <w:tcW w:w="925" w:type="pct"/>
            <w:tcBorders>
              <w:top w:val="nil"/>
              <w:bottom w:val="single" w:sz="8" w:space="0" w:color="auto"/>
            </w:tcBorders>
            <w:shd w:val="clear" w:color="auto" w:fill="auto"/>
          </w:tcPr>
          <w:p w14:paraId="1AD200BF" w14:textId="287A553E"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mail@mail.com</w:t>
            </w:r>
          </w:p>
        </w:tc>
        <w:tc>
          <w:tcPr>
            <w:tcW w:w="925" w:type="pct"/>
            <w:tcBorders>
              <w:top w:val="nil"/>
              <w:bottom w:val="single" w:sz="8" w:space="0" w:color="auto"/>
            </w:tcBorders>
          </w:tcPr>
          <w:p w14:paraId="05736A52"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37C2717B" w14:textId="77777777" w:rsidR="0032208C" w:rsidRPr="008B2244" w:rsidRDefault="0032208C" w:rsidP="00A92B63">
            <w:pPr>
              <w:spacing w:after="0" w:line="240" w:lineRule="auto"/>
              <w:rPr>
                <w:rFonts w:ascii="Calibri" w:eastAsia="Times New Roman" w:hAnsi="Calibri" w:cs="Calibri"/>
                <w:color w:val="000000"/>
                <w:sz w:val="20"/>
                <w:szCs w:val="20"/>
                <w:lang w:eastAsia="en-GB"/>
              </w:rPr>
            </w:pPr>
          </w:p>
        </w:tc>
      </w:tr>
      <w:tr w:rsidR="0032208C" w:rsidRPr="008B2244" w14:paraId="129D0364" w14:textId="77777777" w:rsidTr="0032208C">
        <w:trPr>
          <w:trHeight w:val="615"/>
        </w:trPr>
        <w:tc>
          <w:tcPr>
            <w:tcW w:w="765" w:type="pct"/>
            <w:tcBorders>
              <w:top w:val="nil"/>
              <w:left w:val="nil"/>
              <w:bottom w:val="single" w:sz="8" w:space="0" w:color="auto"/>
            </w:tcBorders>
          </w:tcPr>
          <w:p w14:paraId="3A9F9162" w14:textId="3E90BADD"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1699329F" w14:textId="0C60811C"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Is SAA Metering capacity being used?</w:t>
            </w:r>
          </w:p>
        </w:tc>
        <w:tc>
          <w:tcPr>
            <w:tcW w:w="760" w:type="pct"/>
            <w:tcBorders>
              <w:top w:val="nil"/>
              <w:bottom w:val="single" w:sz="8" w:space="0" w:color="auto"/>
            </w:tcBorders>
            <w:shd w:val="clear" w:color="auto" w:fill="auto"/>
          </w:tcPr>
          <w:p w14:paraId="0E37C552" w14:textId="2B1D8B63"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 xml:space="preserve">Picklist </w:t>
            </w:r>
          </w:p>
        </w:tc>
        <w:tc>
          <w:tcPr>
            <w:tcW w:w="925" w:type="pct"/>
            <w:tcBorders>
              <w:top w:val="nil"/>
              <w:bottom w:val="single" w:sz="8" w:space="0" w:color="auto"/>
            </w:tcBorders>
            <w:shd w:val="clear" w:color="auto" w:fill="auto"/>
          </w:tcPr>
          <w:p w14:paraId="0C99A02D" w14:textId="6E926BAE"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 xml:space="preserve"> Yes</w:t>
            </w:r>
          </w:p>
        </w:tc>
        <w:tc>
          <w:tcPr>
            <w:tcW w:w="925" w:type="pct"/>
            <w:tcBorders>
              <w:top w:val="nil"/>
              <w:bottom w:val="single" w:sz="8" w:space="0" w:color="auto"/>
            </w:tcBorders>
          </w:tcPr>
          <w:p w14:paraId="7CA29976" w14:textId="0239D6FE"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(Yes; No)</w:t>
            </w:r>
          </w:p>
        </w:tc>
        <w:tc>
          <w:tcPr>
            <w:tcW w:w="533" w:type="pct"/>
            <w:tcBorders>
              <w:top w:val="nil"/>
              <w:bottom w:val="single" w:sz="8" w:space="0" w:color="auto"/>
            </w:tcBorders>
          </w:tcPr>
          <w:p w14:paraId="04E65023" w14:textId="7FF98D96"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Unit category is Secondary BMU and Additional Supplier BMU</w:t>
            </w:r>
          </w:p>
        </w:tc>
      </w:tr>
      <w:tr w:rsidR="0032208C" w:rsidRPr="008B2244" w14:paraId="76F94931" w14:textId="77777777" w:rsidTr="0032208C">
        <w:trPr>
          <w:trHeight w:val="615"/>
        </w:trPr>
        <w:tc>
          <w:tcPr>
            <w:tcW w:w="765" w:type="pct"/>
            <w:tcBorders>
              <w:top w:val="nil"/>
              <w:left w:val="nil"/>
              <w:bottom w:val="single" w:sz="8" w:space="0" w:color="auto"/>
            </w:tcBorders>
          </w:tcPr>
          <w:p w14:paraId="2C97E168" w14:textId="233B9E6E"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lastRenderedPageBreak/>
              <w:t>O</w:t>
            </w:r>
          </w:p>
        </w:tc>
        <w:tc>
          <w:tcPr>
            <w:tcW w:w="1092" w:type="pct"/>
            <w:tcBorders>
              <w:top w:val="nil"/>
              <w:bottom w:val="single" w:sz="8" w:space="0" w:color="auto"/>
            </w:tcBorders>
            <w:shd w:val="clear" w:color="auto" w:fill="auto"/>
          </w:tcPr>
          <w:p w14:paraId="59AF1099" w14:textId="5A37CF12"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SAA Max Deliverable Demand Capacity</w:t>
            </w:r>
          </w:p>
        </w:tc>
        <w:tc>
          <w:tcPr>
            <w:tcW w:w="760" w:type="pct"/>
            <w:tcBorders>
              <w:top w:val="nil"/>
              <w:bottom w:val="single" w:sz="8" w:space="0" w:color="auto"/>
            </w:tcBorders>
            <w:shd w:val="clear" w:color="auto" w:fill="auto"/>
          </w:tcPr>
          <w:p w14:paraId="2C1C91CE" w14:textId="3DAE6A0D"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Number (15, 3)</w:t>
            </w:r>
          </w:p>
        </w:tc>
        <w:tc>
          <w:tcPr>
            <w:tcW w:w="925" w:type="pct"/>
            <w:tcBorders>
              <w:top w:val="nil"/>
              <w:bottom w:val="single" w:sz="8" w:space="0" w:color="auto"/>
            </w:tcBorders>
            <w:shd w:val="clear" w:color="auto" w:fill="auto"/>
          </w:tcPr>
          <w:p w14:paraId="5F12459B" w14:textId="697C61CD"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20</w:t>
            </w:r>
          </w:p>
        </w:tc>
        <w:tc>
          <w:tcPr>
            <w:tcW w:w="925" w:type="pct"/>
            <w:tcBorders>
              <w:top w:val="nil"/>
              <w:bottom w:val="single" w:sz="8" w:space="0" w:color="auto"/>
            </w:tcBorders>
          </w:tcPr>
          <w:p w14:paraId="5B0526DF" w14:textId="63C0EEDB"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6FB11180" w14:textId="17C186A9"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'Is SAA Metering capacity being used'=Yes</w:t>
            </w:r>
          </w:p>
        </w:tc>
      </w:tr>
      <w:tr w:rsidR="0032208C" w:rsidRPr="008B2244" w14:paraId="19F7AA13" w14:textId="77777777" w:rsidTr="0032208C">
        <w:trPr>
          <w:trHeight w:val="615"/>
        </w:trPr>
        <w:tc>
          <w:tcPr>
            <w:tcW w:w="765" w:type="pct"/>
            <w:tcBorders>
              <w:top w:val="nil"/>
              <w:left w:val="nil"/>
              <w:bottom w:val="single" w:sz="8" w:space="0" w:color="auto"/>
            </w:tcBorders>
          </w:tcPr>
          <w:p w14:paraId="5479DA01" w14:textId="1CAEAD1A"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61AD4648" w14:textId="7666A83A"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SAA Max Deliverable Generation Capacity</w:t>
            </w:r>
          </w:p>
        </w:tc>
        <w:tc>
          <w:tcPr>
            <w:tcW w:w="760" w:type="pct"/>
            <w:tcBorders>
              <w:top w:val="nil"/>
              <w:bottom w:val="single" w:sz="8" w:space="0" w:color="auto"/>
            </w:tcBorders>
            <w:shd w:val="clear" w:color="auto" w:fill="auto"/>
          </w:tcPr>
          <w:p w14:paraId="4F6E23E7" w14:textId="443974A8"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Number (15, 3)</w:t>
            </w:r>
          </w:p>
        </w:tc>
        <w:tc>
          <w:tcPr>
            <w:tcW w:w="925" w:type="pct"/>
            <w:tcBorders>
              <w:top w:val="nil"/>
              <w:bottom w:val="single" w:sz="8" w:space="0" w:color="auto"/>
            </w:tcBorders>
            <w:shd w:val="clear" w:color="auto" w:fill="auto"/>
          </w:tcPr>
          <w:p w14:paraId="4F643666" w14:textId="263D8C31"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20</w:t>
            </w:r>
          </w:p>
        </w:tc>
        <w:tc>
          <w:tcPr>
            <w:tcW w:w="925" w:type="pct"/>
            <w:tcBorders>
              <w:top w:val="nil"/>
              <w:bottom w:val="single" w:sz="8" w:space="0" w:color="auto"/>
            </w:tcBorders>
          </w:tcPr>
          <w:p w14:paraId="5287CCF5"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3ECEAE0B" w14:textId="594DF6D2"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'Is SAA Metering capacity being used'=Yes</w:t>
            </w:r>
          </w:p>
        </w:tc>
      </w:tr>
      <w:tr w:rsidR="0032208C" w:rsidRPr="008B2244" w14:paraId="14C21509" w14:textId="77777777" w:rsidTr="0032208C">
        <w:trPr>
          <w:trHeight w:val="615"/>
        </w:trPr>
        <w:tc>
          <w:tcPr>
            <w:tcW w:w="765" w:type="pct"/>
            <w:tcBorders>
              <w:top w:val="nil"/>
              <w:left w:val="nil"/>
              <w:bottom w:val="single" w:sz="8" w:space="0" w:color="auto"/>
            </w:tcBorders>
          </w:tcPr>
          <w:p w14:paraId="4D4458B8" w14:textId="47761947" w:rsidR="0032208C" w:rsidRPr="008B2244" w:rsidRDefault="0032208C" w:rsidP="00A92B63">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92" w:type="pct"/>
            <w:tcBorders>
              <w:top w:val="nil"/>
              <w:bottom w:val="single" w:sz="8" w:space="0" w:color="auto"/>
            </w:tcBorders>
            <w:shd w:val="clear" w:color="auto" w:fill="auto"/>
          </w:tcPr>
          <w:p w14:paraId="520C5F10" w14:textId="62D75D9B"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SAA Nameplate Capacity</w:t>
            </w:r>
          </w:p>
        </w:tc>
        <w:tc>
          <w:tcPr>
            <w:tcW w:w="760" w:type="pct"/>
            <w:tcBorders>
              <w:top w:val="nil"/>
              <w:bottom w:val="single" w:sz="8" w:space="0" w:color="auto"/>
            </w:tcBorders>
            <w:shd w:val="clear" w:color="auto" w:fill="auto"/>
          </w:tcPr>
          <w:p w14:paraId="3FA7C8F2" w14:textId="551C9078" w:rsidR="0032208C" w:rsidRPr="008B2244" w:rsidRDefault="0032208C" w:rsidP="00A92B63">
            <w:pPr>
              <w:spacing w:after="0" w:line="240" w:lineRule="auto"/>
              <w:rPr>
                <w:rFonts w:ascii="Calibri" w:hAnsi="Calibri" w:cs="Calibri"/>
                <w:sz w:val="20"/>
                <w:szCs w:val="20"/>
              </w:rPr>
            </w:pPr>
            <w:r w:rsidRPr="00D74CC6">
              <w:rPr>
                <w:rFonts w:ascii="Calibri" w:hAnsi="Calibri" w:cs="Calibri"/>
                <w:sz w:val="20"/>
                <w:szCs w:val="20"/>
              </w:rPr>
              <w:t>Number (15, 3)</w:t>
            </w:r>
          </w:p>
        </w:tc>
        <w:tc>
          <w:tcPr>
            <w:tcW w:w="925" w:type="pct"/>
            <w:tcBorders>
              <w:top w:val="nil"/>
              <w:bottom w:val="single" w:sz="8" w:space="0" w:color="auto"/>
            </w:tcBorders>
            <w:shd w:val="clear" w:color="auto" w:fill="auto"/>
          </w:tcPr>
          <w:p w14:paraId="22D4C77B" w14:textId="63865B2A" w:rsidR="0032208C" w:rsidRPr="00E42929" w:rsidRDefault="0032208C" w:rsidP="00A92B63">
            <w:pPr>
              <w:spacing w:after="0" w:line="240" w:lineRule="auto"/>
              <w:rPr>
                <w:rFonts w:ascii="Calibri" w:hAnsi="Calibri" w:cs="Calibri"/>
                <w:sz w:val="20"/>
                <w:szCs w:val="20"/>
              </w:rPr>
            </w:pPr>
            <w:r w:rsidRPr="00E42929">
              <w:rPr>
                <w:rFonts w:ascii="Calibri" w:hAnsi="Calibri" w:cs="Calibri"/>
                <w:sz w:val="20"/>
                <w:szCs w:val="20"/>
              </w:rPr>
              <w:t>40</w:t>
            </w:r>
          </w:p>
        </w:tc>
        <w:tc>
          <w:tcPr>
            <w:tcW w:w="925" w:type="pct"/>
            <w:tcBorders>
              <w:top w:val="nil"/>
              <w:bottom w:val="single" w:sz="8" w:space="0" w:color="auto"/>
            </w:tcBorders>
          </w:tcPr>
          <w:p w14:paraId="57F56BCF" w14:textId="77777777" w:rsidR="0032208C" w:rsidRPr="008B2244" w:rsidRDefault="0032208C" w:rsidP="00A92B63">
            <w:pPr>
              <w:spacing w:after="0" w:line="240" w:lineRule="auto"/>
              <w:rPr>
                <w:rFonts w:ascii="Calibri" w:hAnsi="Calibri" w:cs="Calibri"/>
                <w:sz w:val="20"/>
                <w:szCs w:val="20"/>
              </w:rPr>
            </w:pPr>
          </w:p>
        </w:tc>
        <w:tc>
          <w:tcPr>
            <w:tcW w:w="533" w:type="pct"/>
            <w:tcBorders>
              <w:top w:val="nil"/>
              <w:bottom w:val="single" w:sz="8" w:space="0" w:color="auto"/>
            </w:tcBorders>
          </w:tcPr>
          <w:p w14:paraId="7D35D1E4" w14:textId="07EC7E2F" w:rsidR="0032208C" w:rsidRPr="008B2244" w:rsidRDefault="0032208C" w:rsidP="00A92B63">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'Is SAA Metering capacity being used'=Yes</w:t>
            </w:r>
          </w:p>
        </w:tc>
      </w:tr>
    </w:tbl>
    <w:p w14:paraId="17B3F426" w14:textId="77777777" w:rsidR="009735E7" w:rsidRDefault="009735E7" w:rsidP="00C34BD0">
      <w:pPr>
        <w:tabs>
          <w:tab w:val="left" w:pos="1012"/>
        </w:tabs>
      </w:pPr>
    </w:p>
    <w:p w14:paraId="12162E94" w14:textId="10CA3725" w:rsidR="000543C2" w:rsidRDefault="000543C2" w:rsidP="2E44ACF0">
      <w:pPr>
        <w:pStyle w:val="Heading4"/>
        <w:rPr>
          <w:rFonts w:ascii="Poppins" w:eastAsia="Poppins" w:hAnsi="Poppins" w:cs="Poppins"/>
          <w:bCs/>
          <w:color w:val="FF00FF"/>
        </w:rPr>
      </w:pPr>
      <w:r w:rsidRPr="2E44ACF0">
        <w:rPr>
          <w:rFonts w:ascii="Poppins" w:eastAsia="Poppins" w:hAnsi="Poppins" w:cs="Poppins"/>
          <w:bCs/>
          <w:color w:val="FF00FF"/>
        </w:rPr>
        <w:t>Model – Unit</w:t>
      </w:r>
    </w:p>
    <w:p w14:paraId="78059D88" w14:textId="6B88D049" w:rsidR="000543C2" w:rsidRDefault="000543C2" w:rsidP="2E44ACF0">
      <w:pPr>
        <w:rPr>
          <w:rFonts w:ascii="Poppins" w:eastAsia="Poppins" w:hAnsi="Poppins" w:cs="Poppins"/>
        </w:rPr>
      </w:pPr>
      <w:r w:rsidRPr="2E44ACF0">
        <w:rPr>
          <w:rFonts w:ascii="Poppins" w:eastAsia="Poppins" w:hAnsi="Poppins" w:cs="Poppins"/>
        </w:rPr>
        <w:t>This Model includes all fields in Model – Create Unit plus the following:</w:t>
      </w:r>
    </w:p>
    <w:p w14:paraId="0A796C56" w14:textId="7ADE3519" w:rsidR="000543C2" w:rsidRDefault="000543C2" w:rsidP="2E44ACF0">
      <w:pPr>
        <w:rPr>
          <w:rFonts w:ascii="Poppins" w:eastAsia="Poppins" w:hAnsi="Poppins" w:cs="Poppins"/>
        </w:rPr>
      </w:pPr>
      <w:r w:rsidRPr="2E44ACF0">
        <w:rPr>
          <w:rFonts w:ascii="Poppins" w:eastAsia="Poppins" w:hAnsi="Poppins" w:cs="Poppins"/>
        </w:rPr>
        <w:t xml:space="preserve">INDEX: M/O specifies if it is Mandatory or Optional to provide value in the Payload. </w:t>
      </w:r>
    </w:p>
    <w:tbl>
      <w:tblPr>
        <w:tblW w:w="5000" w:type="pct"/>
        <w:tblLook w:val="04A0" w:firstRow="1" w:lastRow="0" w:firstColumn="1" w:lastColumn="0" w:noHBand="0" w:noVBand="1"/>
      </w:tblPr>
      <w:tblGrid>
        <w:gridCol w:w="965"/>
        <w:gridCol w:w="2213"/>
        <w:gridCol w:w="1926"/>
        <w:gridCol w:w="2662"/>
        <w:gridCol w:w="3518"/>
        <w:gridCol w:w="2654"/>
      </w:tblGrid>
      <w:tr w:rsidR="000543C2" w:rsidRPr="00453CAB" w14:paraId="399FC87B" w14:textId="77777777" w:rsidTr="006076EC">
        <w:trPr>
          <w:trHeight w:val="315"/>
        </w:trPr>
        <w:tc>
          <w:tcPr>
            <w:tcW w:w="346" w:type="pct"/>
            <w:tcBorders>
              <w:top w:val="single" w:sz="8" w:space="0" w:color="auto"/>
              <w:left w:val="single" w:sz="8" w:space="0" w:color="auto"/>
              <w:bottom w:val="single" w:sz="8" w:space="0" w:color="auto"/>
              <w:right w:val="nil"/>
            </w:tcBorders>
            <w:shd w:val="clear" w:color="000000" w:fill="000000"/>
            <w:vAlign w:val="center"/>
          </w:tcPr>
          <w:p w14:paraId="6F3DD184" w14:textId="77777777" w:rsidR="000543C2" w:rsidRPr="00453CAB" w:rsidRDefault="000543C2" w:rsidP="006076EC">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000000" w:fill="000000"/>
            <w:vAlign w:val="center"/>
            <w:hideMark/>
          </w:tcPr>
          <w:p w14:paraId="319BB096" w14:textId="77777777" w:rsidR="000543C2" w:rsidRPr="00453CAB" w:rsidRDefault="000543C2"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000000" w:fill="000000"/>
            <w:vAlign w:val="center"/>
            <w:hideMark/>
          </w:tcPr>
          <w:p w14:paraId="3CD2393E" w14:textId="77777777" w:rsidR="000543C2" w:rsidRPr="00453CAB" w:rsidRDefault="000543C2"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955" w:type="pct"/>
            <w:tcBorders>
              <w:top w:val="single" w:sz="8" w:space="0" w:color="auto"/>
              <w:left w:val="nil"/>
              <w:bottom w:val="single" w:sz="8" w:space="0" w:color="auto"/>
              <w:right w:val="nil"/>
            </w:tcBorders>
            <w:shd w:val="clear" w:color="000000" w:fill="000000"/>
            <w:vAlign w:val="center"/>
            <w:hideMark/>
          </w:tcPr>
          <w:p w14:paraId="67EAD5B0" w14:textId="77777777" w:rsidR="000543C2" w:rsidRPr="00453CAB" w:rsidRDefault="000543C2"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62" w:type="pct"/>
            <w:tcBorders>
              <w:top w:val="single" w:sz="8" w:space="0" w:color="auto"/>
              <w:left w:val="nil"/>
              <w:bottom w:val="single" w:sz="8" w:space="0" w:color="auto"/>
              <w:right w:val="nil"/>
            </w:tcBorders>
            <w:shd w:val="clear" w:color="000000" w:fill="000000"/>
            <w:vAlign w:val="center"/>
            <w:hideMark/>
          </w:tcPr>
          <w:p w14:paraId="3714BCCB" w14:textId="77777777" w:rsidR="000543C2" w:rsidRPr="00453CAB" w:rsidRDefault="000543C2"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952" w:type="pct"/>
            <w:tcBorders>
              <w:top w:val="single" w:sz="8" w:space="0" w:color="auto"/>
              <w:left w:val="nil"/>
              <w:bottom w:val="single" w:sz="8" w:space="0" w:color="auto"/>
              <w:right w:val="single" w:sz="8" w:space="0" w:color="auto"/>
            </w:tcBorders>
            <w:shd w:val="clear" w:color="000000" w:fill="000000"/>
            <w:vAlign w:val="center"/>
            <w:hideMark/>
          </w:tcPr>
          <w:p w14:paraId="319B9B41" w14:textId="77777777" w:rsidR="000543C2" w:rsidRPr="00453CAB" w:rsidRDefault="000543C2" w:rsidP="006076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1523EF" w:rsidRPr="00970468" w14:paraId="2CDD8A3A" w14:textId="77777777" w:rsidTr="006076EC">
        <w:trPr>
          <w:trHeight w:val="315"/>
        </w:trPr>
        <w:tc>
          <w:tcPr>
            <w:tcW w:w="346" w:type="pct"/>
            <w:tcBorders>
              <w:top w:val="single" w:sz="8" w:space="0" w:color="auto"/>
              <w:left w:val="nil"/>
              <w:bottom w:val="single" w:sz="8" w:space="0" w:color="auto"/>
              <w:right w:val="nil"/>
            </w:tcBorders>
          </w:tcPr>
          <w:p w14:paraId="13972FA6" w14:textId="77777777" w:rsidR="001523EF" w:rsidRPr="00453CAB" w:rsidRDefault="001523EF" w:rsidP="006076EC">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hideMark/>
          </w:tcPr>
          <w:p w14:paraId="2A0BB458" w14:textId="542E1296" w:rsidR="001523EF" w:rsidRPr="004E4267" w:rsidRDefault="001523EF" w:rsidP="006076EC">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Account</w:t>
            </w:r>
            <w:r w:rsidR="001739EC">
              <w:rPr>
                <w:rFonts w:ascii="Calibri" w:eastAsia="Times New Roman" w:hAnsi="Calibri" w:cs="Calibri"/>
                <w:color w:val="000000"/>
                <w:lang w:val="en-US" w:eastAsia="en-GB"/>
              </w:rPr>
              <w:t xml:space="preserve"> Name</w:t>
            </w:r>
          </w:p>
        </w:tc>
        <w:tc>
          <w:tcPr>
            <w:tcW w:w="691" w:type="pct"/>
            <w:tcBorders>
              <w:top w:val="single" w:sz="8" w:space="0" w:color="auto"/>
              <w:left w:val="nil"/>
              <w:bottom w:val="single" w:sz="8" w:space="0" w:color="auto"/>
              <w:right w:val="nil"/>
            </w:tcBorders>
            <w:shd w:val="clear" w:color="auto" w:fill="auto"/>
            <w:hideMark/>
          </w:tcPr>
          <w:p w14:paraId="1E1260EC" w14:textId="14503CC1" w:rsidR="001523EF" w:rsidRPr="004E4267" w:rsidRDefault="001523EF" w:rsidP="006076EC">
            <w:pPr>
              <w:spacing w:after="0" w:line="240" w:lineRule="auto"/>
              <w:rPr>
                <w:rFonts w:ascii="Calibri" w:eastAsia="Times New Roman" w:hAnsi="Calibri" w:cs="Calibri"/>
                <w:color w:val="000000"/>
                <w:lang w:val="en-US"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255)</w:t>
            </w:r>
          </w:p>
        </w:tc>
        <w:tc>
          <w:tcPr>
            <w:tcW w:w="955" w:type="pct"/>
            <w:tcBorders>
              <w:top w:val="single" w:sz="8" w:space="0" w:color="auto"/>
              <w:left w:val="nil"/>
              <w:bottom w:val="single" w:sz="8" w:space="0" w:color="auto"/>
              <w:right w:val="nil"/>
            </w:tcBorders>
            <w:shd w:val="clear" w:color="auto" w:fill="auto"/>
            <w:hideMark/>
          </w:tcPr>
          <w:p w14:paraId="421D061E" w14:textId="3196BE3C" w:rsidR="001523EF" w:rsidRPr="004E4267" w:rsidRDefault="001523EF" w:rsidP="006076EC">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My Company</w:t>
            </w:r>
          </w:p>
        </w:tc>
        <w:tc>
          <w:tcPr>
            <w:tcW w:w="1262" w:type="pct"/>
            <w:tcBorders>
              <w:top w:val="single" w:sz="8" w:space="0" w:color="auto"/>
              <w:left w:val="nil"/>
              <w:bottom w:val="single" w:sz="8" w:space="0" w:color="auto"/>
              <w:right w:val="nil"/>
            </w:tcBorders>
            <w:shd w:val="clear" w:color="auto" w:fill="auto"/>
            <w:noWrap/>
            <w:hideMark/>
          </w:tcPr>
          <w:p w14:paraId="6E807234" w14:textId="7F0CE1D4" w:rsidR="001523EF" w:rsidRPr="004E4267" w:rsidRDefault="001523EF" w:rsidP="006076EC">
            <w:pPr>
              <w:spacing w:after="0" w:line="240" w:lineRule="auto"/>
              <w:rPr>
                <w:rFonts w:ascii="Calibri" w:eastAsia="Times New Roman" w:hAnsi="Calibri" w:cs="Calibri"/>
                <w:color w:val="000000"/>
                <w:lang w:val="en-US" w:eastAsia="en-GB"/>
              </w:rPr>
            </w:pPr>
          </w:p>
        </w:tc>
        <w:tc>
          <w:tcPr>
            <w:tcW w:w="952" w:type="pct"/>
            <w:tcBorders>
              <w:top w:val="single" w:sz="8" w:space="0" w:color="auto"/>
              <w:left w:val="nil"/>
              <w:bottom w:val="single" w:sz="8" w:space="0" w:color="auto"/>
              <w:right w:val="nil"/>
            </w:tcBorders>
            <w:shd w:val="clear" w:color="auto" w:fill="auto"/>
          </w:tcPr>
          <w:p w14:paraId="50AA35C4" w14:textId="45938772" w:rsidR="001523EF" w:rsidRPr="004E4267" w:rsidRDefault="001523EF" w:rsidP="006076EC">
            <w:pPr>
              <w:spacing w:after="0" w:line="240" w:lineRule="auto"/>
              <w:rPr>
                <w:rFonts w:ascii="Calibri" w:eastAsia="Times New Roman" w:hAnsi="Calibri" w:cs="Calibri"/>
                <w:color w:val="000000"/>
                <w:lang w:val="en-US" w:eastAsia="en-GB"/>
              </w:rPr>
            </w:pPr>
          </w:p>
        </w:tc>
      </w:tr>
      <w:tr w:rsidR="000543C2" w:rsidRPr="00073CD1" w14:paraId="182C6513" w14:textId="77777777" w:rsidTr="006076EC">
        <w:trPr>
          <w:trHeight w:val="315"/>
        </w:trPr>
        <w:tc>
          <w:tcPr>
            <w:tcW w:w="346" w:type="pct"/>
            <w:tcBorders>
              <w:top w:val="single" w:sz="8" w:space="0" w:color="auto"/>
              <w:left w:val="nil"/>
              <w:bottom w:val="single" w:sz="8" w:space="0" w:color="auto"/>
              <w:right w:val="nil"/>
            </w:tcBorders>
          </w:tcPr>
          <w:p w14:paraId="2F39843F" w14:textId="77777777" w:rsidR="000543C2" w:rsidRPr="00453CAB" w:rsidRDefault="000543C2" w:rsidP="006076EC">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hideMark/>
          </w:tcPr>
          <w:p w14:paraId="4C933D3A" w14:textId="77777777" w:rsidR="000543C2" w:rsidRPr="004E4267" w:rsidRDefault="000543C2" w:rsidP="006076EC">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Error Message</w:t>
            </w:r>
          </w:p>
        </w:tc>
        <w:tc>
          <w:tcPr>
            <w:tcW w:w="691" w:type="pct"/>
            <w:tcBorders>
              <w:top w:val="single" w:sz="8" w:space="0" w:color="auto"/>
              <w:left w:val="nil"/>
              <w:bottom w:val="single" w:sz="8" w:space="0" w:color="auto"/>
              <w:right w:val="nil"/>
            </w:tcBorders>
            <w:shd w:val="clear" w:color="auto" w:fill="auto"/>
            <w:hideMark/>
          </w:tcPr>
          <w:p w14:paraId="47A0B9D4" w14:textId="77777777" w:rsidR="000543C2" w:rsidRPr="004E4267" w:rsidRDefault="000543C2" w:rsidP="006076EC">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Long Text</w:t>
            </w:r>
          </w:p>
        </w:tc>
        <w:tc>
          <w:tcPr>
            <w:tcW w:w="955" w:type="pct"/>
            <w:tcBorders>
              <w:top w:val="single" w:sz="8" w:space="0" w:color="auto"/>
              <w:left w:val="nil"/>
              <w:bottom w:val="single" w:sz="8" w:space="0" w:color="auto"/>
              <w:right w:val="nil"/>
            </w:tcBorders>
            <w:shd w:val="clear" w:color="auto" w:fill="auto"/>
            <w:hideMark/>
          </w:tcPr>
          <w:p w14:paraId="7C05D919" w14:textId="77777777" w:rsidR="000543C2" w:rsidRPr="004E4267" w:rsidRDefault="000543C2" w:rsidP="006076EC">
            <w:pPr>
              <w:spacing w:after="0" w:line="240" w:lineRule="auto"/>
              <w:rPr>
                <w:rFonts w:ascii="Calibri" w:eastAsia="Times New Roman" w:hAnsi="Calibri" w:cs="Calibri"/>
                <w:color w:val="000000"/>
                <w:lang w:val="en-US" w:eastAsia="en-GB"/>
              </w:rPr>
            </w:pPr>
          </w:p>
        </w:tc>
        <w:tc>
          <w:tcPr>
            <w:tcW w:w="1262" w:type="pct"/>
            <w:tcBorders>
              <w:top w:val="single" w:sz="8" w:space="0" w:color="auto"/>
              <w:left w:val="nil"/>
              <w:bottom w:val="single" w:sz="8" w:space="0" w:color="auto"/>
              <w:right w:val="nil"/>
            </w:tcBorders>
            <w:shd w:val="clear" w:color="auto" w:fill="auto"/>
            <w:noWrap/>
            <w:hideMark/>
          </w:tcPr>
          <w:p w14:paraId="0766812E" w14:textId="77777777" w:rsidR="000543C2" w:rsidRPr="004E4267" w:rsidRDefault="000543C2" w:rsidP="006076EC">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O</w:t>
            </w:r>
          </w:p>
        </w:tc>
        <w:tc>
          <w:tcPr>
            <w:tcW w:w="952" w:type="pct"/>
            <w:tcBorders>
              <w:top w:val="single" w:sz="8" w:space="0" w:color="auto"/>
              <w:left w:val="nil"/>
              <w:bottom w:val="single" w:sz="8" w:space="0" w:color="auto"/>
              <w:right w:val="nil"/>
            </w:tcBorders>
            <w:shd w:val="clear" w:color="auto" w:fill="auto"/>
          </w:tcPr>
          <w:p w14:paraId="0276872C" w14:textId="77777777" w:rsidR="000543C2" w:rsidRPr="004E4267" w:rsidRDefault="000543C2" w:rsidP="006076EC">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Error Message</w:t>
            </w:r>
          </w:p>
        </w:tc>
      </w:tr>
    </w:tbl>
    <w:p w14:paraId="69EF0816" w14:textId="77777777" w:rsidR="000543C2" w:rsidRDefault="000543C2" w:rsidP="00C34BD0">
      <w:pPr>
        <w:tabs>
          <w:tab w:val="left" w:pos="1012"/>
        </w:tabs>
      </w:pPr>
    </w:p>
    <w:p w14:paraId="70646E8F" w14:textId="77777777" w:rsidR="001523EF" w:rsidRDefault="001523EF" w:rsidP="2E44ACF0">
      <w:pPr>
        <w:pStyle w:val="Heading4"/>
        <w:rPr>
          <w:rFonts w:ascii="Poppins" w:eastAsia="Poppins" w:hAnsi="Poppins" w:cs="Poppins"/>
          <w:bCs/>
          <w:color w:val="FF00FF"/>
        </w:rPr>
      </w:pPr>
      <w:r w:rsidRPr="2E44ACF0">
        <w:rPr>
          <w:rFonts w:ascii="Poppins" w:eastAsia="Poppins" w:hAnsi="Poppins" w:cs="Poppins"/>
          <w:bCs/>
          <w:color w:val="FF00FF"/>
        </w:rPr>
        <w:t>Model – Transaction</w:t>
      </w:r>
    </w:p>
    <w:p w14:paraId="57F2625A" w14:textId="32301D3B" w:rsidR="001523EF" w:rsidRPr="00D83EC3" w:rsidRDefault="001523EF"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965"/>
        <w:gridCol w:w="2213"/>
        <w:gridCol w:w="1926"/>
        <w:gridCol w:w="2662"/>
        <w:gridCol w:w="3518"/>
        <w:gridCol w:w="2654"/>
      </w:tblGrid>
      <w:tr w:rsidR="001523EF" w:rsidRPr="00453CAB" w14:paraId="1369B1B4" w14:textId="77777777" w:rsidTr="006076EC">
        <w:trPr>
          <w:trHeight w:val="315"/>
        </w:trPr>
        <w:tc>
          <w:tcPr>
            <w:tcW w:w="346" w:type="pct"/>
            <w:tcBorders>
              <w:top w:val="single" w:sz="8" w:space="0" w:color="auto"/>
              <w:left w:val="single" w:sz="8" w:space="0" w:color="auto"/>
              <w:bottom w:val="single" w:sz="8" w:space="0" w:color="auto"/>
              <w:right w:val="nil"/>
            </w:tcBorders>
            <w:shd w:val="clear" w:color="000000" w:fill="000000"/>
            <w:vAlign w:val="center"/>
          </w:tcPr>
          <w:p w14:paraId="08B40106" w14:textId="77777777" w:rsidR="001523EF" w:rsidRPr="00453CAB" w:rsidRDefault="001523EF" w:rsidP="006076EC">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000000" w:fill="000000"/>
            <w:vAlign w:val="center"/>
            <w:hideMark/>
          </w:tcPr>
          <w:p w14:paraId="7C97ECFC" w14:textId="77777777" w:rsidR="001523EF" w:rsidRPr="00453CAB" w:rsidRDefault="001523E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000000" w:fill="000000"/>
            <w:vAlign w:val="center"/>
            <w:hideMark/>
          </w:tcPr>
          <w:p w14:paraId="6B6B8D62" w14:textId="77777777" w:rsidR="001523EF" w:rsidRPr="00453CAB" w:rsidRDefault="001523E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955" w:type="pct"/>
            <w:tcBorders>
              <w:top w:val="single" w:sz="8" w:space="0" w:color="auto"/>
              <w:left w:val="nil"/>
              <w:bottom w:val="single" w:sz="8" w:space="0" w:color="auto"/>
              <w:right w:val="nil"/>
            </w:tcBorders>
            <w:shd w:val="clear" w:color="000000" w:fill="000000"/>
            <w:vAlign w:val="center"/>
            <w:hideMark/>
          </w:tcPr>
          <w:p w14:paraId="181BE2F6" w14:textId="77777777" w:rsidR="001523EF" w:rsidRPr="00453CAB" w:rsidRDefault="001523E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62" w:type="pct"/>
            <w:tcBorders>
              <w:top w:val="single" w:sz="8" w:space="0" w:color="auto"/>
              <w:left w:val="nil"/>
              <w:bottom w:val="single" w:sz="8" w:space="0" w:color="auto"/>
              <w:right w:val="nil"/>
            </w:tcBorders>
            <w:shd w:val="clear" w:color="000000" w:fill="000000"/>
            <w:vAlign w:val="center"/>
            <w:hideMark/>
          </w:tcPr>
          <w:p w14:paraId="00DEC2AD" w14:textId="77777777" w:rsidR="001523EF" w:rsidRPr="00453CAB" w:rsidRDefault="001523EF" w:rsidP="006076EC">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p>
        </w:tc>
        <w:tc>
          <w:tcPr>
            <w:tcW w:w="953" w:type="pct"/>
            <w:tcBorders>
              <w:top w:val="single" w:sz="8" w:space="0" w:color="auto"/>
              <w:left w:val="nil"/>
              <w:bottom w:val="single" w:sz="8" w:space="0" w:color="auto"/>
              <w:right w:val="single" w:sz="8" w:space="0" w:color="auto"/>
            </w:tcBorders>
            <w:shd w:val="clear" w:color="000000" w:fill="000000"/>
            <w:vAlign w:val="center"/>
            <w:hideMark/>
          </w:tcPr>
          <w:p w14:paraId="7CDF0903" w14:textId="77777777" w:rsidR="001523EF" w:rsidRPr="00453CAB" w:rsidRDefault="001523EF" w:rsidP="006076E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1523EF" w:rsidRPr="00453CAB" w14:paraId="722B3722" w14:textId="77777777" w:rsidTr="006076EC">
        <w:trPr>
          <w:trHeight w:val="315"/>
        </w:trPr>
        <w:tc>
          <w:tcPr>
            <w:tcW w:w="346" w:type="pct"/>
            <w:tcBorders>
              <w:top w:val="single" w:sz="8" w:space="0" w:color="auto"/>
              <w:left w:val="nil"/>
              <w:bottom w:val="single" w:sz="8" w:space="0" w:color="auto"/>
              <w:right w:val="nil"/>
            </w:tcBorders>
            <w:vAlign w:val="center"/>
          </w:tcPr>
          <w:p w14:paraId="58D2FDE9" w14:textId="77777777" w:rsidR="001523EF" w:rsidRPr="00453CAB" w:rsidRDefault="001523EF" w:rsidP="006076EC">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vAlign w:val="center"/>
            <w:hideMark/>
          </w:tcPr>
          <w:p w14:paraId="3163C457" w14:textId="77777777" w:rsidR="001523EF" w:rsidRPr="00453CAB" w:rsidRDefault="001523E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ID</w:t>
            </w:r>
          </w:p>
        </w:tc>
        <w:tc>
          <w:tcPr>
            <w:tcW w:w="691" w:type="pct"/>
            <w:tcBorders>
              <w:top w:val="single" w:sz="8" w:space="0" w:color="auto"/>
              <w:left w:val="nil"/>
              <w:bottom w:val="single" w:sz="8" w:space="0" w:color="auto"/>
              <w:right w:val="nil"/>
            </w:tcBorders>
            <w:shd w:val="clear" w:color="auto" w:fill="auto"/>
            <w:vAlign w:val="center"/>
            <w:hideMark/>
          </w:tcPr>
          <w:p w14:paraId="5B6FF846" w14:textId="77777777" w:rsidR="001523EF" w:rsidRPr="00453CAB" w:rsidRDefault="001523E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719477E2" w14:textId="131361E1" w:rsidR="001523EF" w:rsidRPr="00453CAB" w:rsidRDefault="00B00270" w:rsidP="006076EC">
            <w:pPr>
              <w:spacing w:after="0" w:line="240" w:lineRule="auto"/>
              <w:rPr>
                <w:rFonts w:ascii="Calibri" w:eastAsia="Times New Roman" w:hAnsi="Calibri" w:cs="Calibri"/>
                <w:color w:val="181818"/>
                <w:lang w:eastAsia="en-GB"/>
              </w:rPr>
            </w:pPr>
            <w:r w:rsidRPr="00B00270">
              <w:rPr>
                <w:rFonts w:ascii="Calibri" w:eastAsia="Times New Roman" w:hAnsi="Calibri" w:cs="Calibri"/>
                <w:color w:val="181818"/>
                <w:lang w:eastAsia="en-GB"/>
              </w:rPr>
              <w:t>CL-0000000143</w:t>
            </w:r>
          </w:p>
        </w:tc>
        <w:tc>
          <w:tcPr>
            <w:tcW w:w="1262" w:type="pct"/>
            <w:tcBorders>
              <w:top w:val="single" w:sz="8" w:space="0" w:color="auto"/>
              <w:left w:val="nil"/>
              <w:bottom w:val="single" w:sz="8" w:space="0" w:color="auto"/>
              <w:right w:val="nil"/>
            </w:tcBorders>
            <w:shd w:val="clear" w:color="auto" w:fill="auto"/>
            <w:noWrap/>
            <w:vAlign w:val="center"/>
            <w:hideMark/>
          </w:tcPr>
          <w:p w14:paraId="67C80CDD" w14:textId="77777777" w:rsidR="001523EF" w:rsidRPr="006C210C" w:rsidRDefault="001523E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p>
        </w:tc>
        <w:tc>
          <w:tcPr>
            <w:tcW w:w="953" w:type="pct"/>
            <w:tcBorders>
              <w:top w:val="single" w:sz="8" w:space="0" w:color="auto"/>
              <w:left w:val="nil"/>
              <w:bottom w:val="single" w:sz="8" w:space="0" w:color="auto"/>
              <w:right w:val="nil"/>
            </w:tcBorders>
            <w:shd w:val="clear" w:color="auto" w:fill="auto"/>
            <w:vAlign w:val="center"/>
          </w:tcPr>
          <w:p w14:paraId="00A26C8E" w14:textId="77777777" w:rsidR="001523EF" w:rsidRPr="006C210C" w:rsidRDefault="001523EF" w:rsidP="006076EC">
            <w:pPr>
              <w:spacing w:after="0" w:line="240" w:lineRule="auto"/>
              <w:rPr>
                <w:rFonts w:ascii="Calibri" w:eastAsia="Times New Roman" w:hAnsi="Calibri" w:cs="Calibri"/>
                <w:lang w:eastAsia="en-GB"/>
              </w:rPr>
            </w:pPr>
            <w:r>
              <w:rPr>
                <w:rFonts w:ascii="Calibri" w:eastAsia="Times New Roman" w:hAnsi="Calibri" w:cs="Calibri"/>
                <w:lang w:eastAsia="en-GB"/>
              </w:rPr>
              <w:t>Will be null if payload fails basic validation</w:t>
            </w:r>
          </w:p>
        </w:tc>
      </w:tr>
      <w:tr w:rsidR="001523EF" w:rsidRPr="00453CAB" w14:paraId="4D178874" w14:textId="77777777" w:rsidTr="006076EC">
        <w:trPr>
          <w:trHeight w:val="315"/>
        </w:trPr>
        <w:tc>
          <w:tcPr>
            <w:tcW w:w="346" w:type="pct"/>
            <w:tcBorders>
              <w:top w:val="single" w:sz="8" w:space="0" w:color="auto"/>
              <w:left w:val="nil"/>
              <w:bottom w:val="single" w:sz="8" w:space="0" w:color="auto"/>
              <w:right w:val="nil"/>
            </w:tcBorders>
            <w:vAlign w:val="center"/>
          </w:tcPr>
          <w:p w14:paraId="7EEF125A" w14:textId="77777777" w:rsidR="001523EF" w:rsidRPr="00453CAB" w:rsidRDefault="001523EF" w:rsidP="006076EC">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34A00DF1" w14:textId="77777777" w:rsidR="001523EF" w:rsidRPr="00453CAB" w:rsidRDefault="001523E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Status</w:t>
            </w:r>
          </w:p>
        </w:tc>
        <w:tc>
          <w:tcPr>
            <w:tcW w:w="691" w:type="pct"/>
            <w:tcBorders>
              <w:top w:val="single" w:sz="8" w:space="0" w:color="auto"/>
              <w:left w:val="nil"/>
              <w:bottom w:val="single" w:sz="8" w:space="0" w:color="auto"/>
              <w:right w:val="nil"/>
            </w:tcBorders>
            <w:shd w:val="clear" w:color="auto" w:fill="auto"/>
            <w:vAlign w:val="center"/>
            <w:hideMark/>
          </w:tcPr>
          <w:p w14:paraId="7B43AB24" w14:textId="77777777" w:rsidR="001523EF" w:rsidRPr="00453CAB" w:rsidRDefault="001523E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6E09870D" w14:textId="77777777" w:rsidR="001523EF" w:rsidRPr="00453CAB" w:rsidRDefault="001523EF" w:rsidP="006076EC">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Process Completed</w:t>
            </w:r>
          </w:p>
        </w:tc>
        <w:tc>
          <w:tcPr>
            <w:tcW w:w="1262" w:type="pct"/>
            <w:tcBorders>
              <w:top w:val="single" w:sz="8" w:space="0" w:color="auto"/>
              <w:left w:val="nil"/>
              <w:bottom w:val="single" w:sz="8" w:space="0" w:color="auto"/>
              <w:right w:val="nil"/>
            </w:tcBorders>
            <w:shd w:val="clear" w:color="auto" w:fill="auto"/>
            <w:noWrap/>
            <w:vAlign w:val="center"/>
            <w:hideMark/>
          </w:tcPr>
          <w:p w14:paraId="7E8EEB0A" w14:textId="77777777" w:rsidR="001523EF" w:rsidRPr="006C210C" w:rsidRDefault="001523E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See Transaction State Diagram</w:t>
            </w:r>
          </w:p>
        </w:tc>
        <w:tc>
          <w:tcPr>
            <w:tcW w:w="953" w:type="pct"/>
            <w:tcBorders>
              <w:top w:val="single" w:sz="8" w:space="0" w:color="auto"/>
              <w:left w:val="nil"/>
              <w:bottom w:val="single" w:sz="8" w:space="0" w:color="auto"/>
              <w:right w:val="nil"/>
            </w:tcBorders>
            <w:shd w:val="clear" w:color="auto" w:fill="auto"/>
            <w:vAlign w:val="center"/>
          </w:tcPr>
          <w:p w14:paraId="4BDBDF6F" w14:textId="77777777" w:rsidR="001523EF" w:rsidRPr="006C210C" w:rsidRDefault="001523EF" w:rsidP="006076EC">
            <w:pPr>
              <w:spacing w:after="0" w:line="240" w:lineRule="auto"/>
              <w:rPr>
                <w:rFonts w:ascii="Calibri" w:eastAsia="Times New Roman" w:hAnsi="Calibri" w:cs="Calibri"/>
                <w:lang w:eastAsia="en-GB"/>
              </w:rPr>
            </w:pPr>
          </w:p>
        </w:tc>
      </w:tr>
      <w:tr w:rsidR="001523EF" w:rsidRPr="00453CAB" w14:paraId="17B35452" w14:textId="77777777" w:rsidTr="006076EC">
        <w:trPr>
          <w:trHeight w:val="315"/>
        </w:trPr>
        <w:tc>
          <w:tcPr>
            <w:tcW w:w="346" w:type="pct"/>
            <w:tcBorders>
              <w:top w:val="single" w:sz="8" w:space="0" w:color="auto"/>
              <w:left w:val="nil"/>
              <w:bottom w:val="single" w:sz="8" w:space="0" w:color="auto"/>
              <w:right w:val="nil"/>
            </w:tcBorders>
            <w:vAlign w:val="center"/>
          </w:tcPr>
          <w:p w14:paraId="1ADAAFE5" w14:textId="77777777" w:rsidR="001523EF" w:rsidRPr="00453CAB" w:rsidRDefault="001523EF" w:rsidP="006076EC">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lastRenderedPageBreak/>
              <w:t>M</w:t>
            </w:r>
          </w:p>
        </w:tc>
        <w:tc>
          <w:tcPr>
            <w:tcW w:w="794" w:type="pct"/>
            <w:tcBorders>
              <w:top w:val="single" w:sz="8" w:space="0" w:color="auto"/>
              <w:left w:val="nil"/>
              <w:bottom w:val="single" w:sz="8" w:space="0" w:color="auto"/>
              <w:right w:val="nil"/>
            </w:tcBorders>
            <w:shd w:val="clear" w:color="auto" w:fill="auto"/>
            <w:vAlign w:val="center"/>
            <w:hideMark/>
          </w:tcPr>
          <w:p w14:paraId="529AB14B" w14:textId="77777777" w:rsidR="001523EF" w:rsidRPr="00453CAB" w:rsidRDefault="001523E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Type</w:t>
            </w:r>
          </w:p>
        </w:tc>
        <w:tc>
          <w:tcPr>
            <w:tcW w:w="691" w:type="pct"/>
            <w:tcBorders>
              <w:top w:val="single" w:sz="8" w:space="0" w:color="auto"/>
              <w:left w:val="nil"/>
              <w:bottom w:val="single" w:sz="8" w:space="0" w:color="auto"/>
              <w:right w:val="nil"/>
            </w:tcBorders>
            <w:shd w:val="clear" w:color="auto" w:fill="auto"/>
            <w:vAlign w:val="center"/>
            <w:hideMark/>
          </w:tcPr>
          <w:p w14:paraId="13906091" w14:textId="77777777" w:rsidR="001523EF" w:rsidRPr="00453CAB" w:rsidRDefault="001523E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24D557BF" w14:textId="77777777" w:rsidR="001523EF" w:rsidRPr="00453CAB" w:rsidRDefault="001523EF" w:rsidP="006076EC">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Asset</w:t>
            </w:r>
          </w:p>
        </w:tc>
        <w:tc>
          <w:tcPr>
            <w:tcW w:w="1262" w:type="pct"/>
            <w:tcBorders>
              <w:top w:val="single" w:sz="8" w:space="0" w:color="auto"/>
              <w:left w:val="nil"/>
              <w:bottom w:val="single" w:sz="8" w:space="0" w:color="auto"/>
              <w:right w:val="nil"/>
            </w:tcBorders>
            <w:shd w:val="clear" w:color="auto" w:fill="auto"/>
            <w:noWrap/>
            <w:vAlign w:val="center"/>
            <w:hideMark/>
          </w:tcPr>
          <w:p w14:paraId="2793EF4A" w14:textId="77777777" w:rsidR="001523EF" w:rsidRPr="006C210C" w:rsidRDefault="001523E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“Asset”, “Unit”</w:t>
            </w:r>
          </w:p>
        </w:tc>
        <w:tc>
          <w:tcPr>
            <w:tcW w:w="953" w:type="pct"/>
            <w:tcBorders>
              <w:top w:val="single" w:sz="8" w:space="0" w:color="auto"/>
              <w:left w:val="nil"/>
              <w:bottom w:val="single" w:sz="8" w:space="0" w:color="auto"/>
              <w:right w:val="nil"/>
            </w:tcBorders>
            <w:shd w:val="clear" w:color="auto" w:fill="auto"/>
            <w:vAlign w:val="center"/>
          </w:tcPr>
          <w:p w14:paraId="714FA67F" w14:textId="77777777" w:rsidR="001523EF" w:rsidRPr="006C210C" w:rsidRDefault="001523EF" w:rsidP="006076EC">
            <w:pPr>
              <w:spacing w:after="0" w:line="240" w:lineRule="auto"/>
              <w:rPr>
                <w:rFonts w:ascii="Calibri" w:eastAsia="Times New Roman" w:hAnsi="Calibri" w:cs="Calibri"/>
                <w:lang w:eastAsia="en-GB"/>
              </w:rPr>
            </w:pPr>
          </w:p>
        </w:tc>
      </w:tr>
      <w:tr w:rsidR="001523EF" w:rsidRPr="00453CAB" w14:paraId="5323DE9E" w14:textId="77777777" w:rsidTr="006076EC">
        <w:trPr>
          <w:trHeight w:val="315"/>
        </w:trPr>
        <w:tc>
          <w:tcPr>
            <w:tcW w:w="346" w:type="pct"/>
            <w:tcBorders>
              <w:top w:val="single" w:sz="8" w:space="0" w:color="auto"/>
              <w:left w:val="nil"/>
              <w:bottom w:val="single" w:sz="8" w:space="0" w:color="auto"/>
              <w:right w:val="nil"/>
            </w:tcBorders>
            <w:vAlign w:val="center"/>
          </w:tcPr>
          <w:p w14:paraId="55B67CC5" w14:textId="77777777" w:rsidR="001523EF" w:rsidRPr="00453CAB" w:rsidRDefault="001523EF" w:rsidP="006076EC">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54DD6722" w14:textId="77777777" w:rsidR="001523EF" w:rsidRPr="00453CAB" w:rsidRDefault="001523EF" w:rsidP="006076EC">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Action Type</w:t>
            </w:r>
          </w:p>
        </w:tc>
        <w:tc>
          <w:tcPr>
            <w:tcW w:w="691" w:type="pct"/>
            <w:tcBorders>
              <w:top w:val="single" w:sz="8" w:space="0" w:color="auto"/>
              <w:left w:val="nil"/>
              <w:bottom w:val="single" w:sz="8" w:space="0" w:color="auto"/>
              <w:right w:val="nil"/>
            </w:tcBorders>
            <w:shd w:val="clear" w:color="auto" w:fill="auto"/>
            <w:vAlign w:val="center"/>
            <w:hideMark/>
          </w:tcPr>
          <w:p w14:paraId="4CCA6DD3" w14:textId="77777777" w:rsidR="001523EF" w:rsidRPr="00453CAB" w:rsidRDefault="001523EF" w:rsidP="006076EC">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0CE415C4" w14:textId="77777777" w:rsidR="001523EF" w:rsidRPr="00453CAB" w:rsidRDefault="001523EF" w:rsidP="006076EC">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Create</w:t>
            </w:r>
          </w:p>
        </w:tc>
        <w:tc>
          <w:tcPr>
            <w:tcW w:w="1262" w:type="pct"/>
            <w:tcBorders>
              <w:top w:val="single" w:sz="8" w:space="0" w:color="auto"/>
              <w:left w:val="nil"/>
              <w:bottom w:val="single" w:sz="8" w:space="0" w:color="auto"/>
              <w:right w:val="nil"/>
            </w:tcBorders>
            <w:shd w:val="clear" w:color="auto" w:fill="auto"/>
            <w:noWrap/>
            <w:vAlign w:val="center"/>
            <w:hideMark/>
          </w:tcPr>
          <w:p w14:paraId="2523B913" w14:textId="77777777" w:rsidR="001523EF" w:rsidRPr="006C210C" w:rsidRDefault="001523EF" w:rsidP="006076EC">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“Create”</w:t>
            </w:r>
          </w:p>
        </w:tc>
        <w:tc>
          <w:tcPr>
            <w:tcW w:w="953" w:type="pct"/>
            <w:tcBorders>
              <w:top w:val="single" w:sz="8" w:space="0" w:color="auto"/>
              <w:left w:val="nil"/>
              <w:bottom w:val="single" w:sz="8" w:space="0" w:color="auto"/>
              <w:right w:val="nil"/>
            </w:tcBorders>
            <w:shd w:val="clear" w:color="auto" w:fill="auto"/>
            <w:vAlign w:val="center"/>
          </w:tcPr>
          <w:p w14:paraId="667FE292" w14:textId="77777777" w:rsidR="001523EF" w:rsidRPr="006C210C" w:rsidRDefault="001523EF" w:rsidP="006076EC">
            <w:pPr>
              <w:spacing w:after="0" w:line="240" w:lineRule="auto"/>
              <w:rPr>
                <w:rFonts w:ascii="Calibri" w:eastAsia="Times New Roman" w:hAnsi="Calibri" w:cs="Calibri"/>
                <w:lang w:eastAsia="en-GB"/>
              </w:rPr>
            </w:pPr>
          </w:p>
        </w:tc>
      </w:tr>
    </w:tbl>
    <w:p w14:paraId="26BB0967" w14:textId="77777777" w:rsidR="001523EF" w:rsidRDefault="001523EF" w:rsidP="00C34BD0">
      <w:pPr>
        <w:tabs>
          <w:tab w:val="left" w:pos="1012"/>
        </w:tabs>
      </w:pPr>
    </w:p>
    <w:p w14:paraId="24DD0C60" w14:textId="77777777" w:rsidR="00317CB5" w:rsidRDefault="00317CB5" w:rsidP="00C34BD0">
      <w:pPr>
        <w:tabs>
          <w:tab w:val="left" w:pos="1012"/>
        </w:tabs>
        <w:sectPr w:rsidR="00317CB5" w:rsidSect="00F66A41">
          <w:footerReference w:type="default" r:id="rId61"/>
          <w:footerReference w:type="first" r:id="rId62"/>
          <w:pgSz w:w="16838" w:h="11906" w:orient="landscape"/>
          <w:pgMar w:top="1440" w:right="1440" w:bottom="1440" w:left="1440" w:header="708" w:footer="708" w:gutter="0"/>
          <w:cols w:space="708"/>
          <w:docGrid w:linePitch="360"/>
        </w:sectPr>
      </w:pPr>
    </w:p>
    <w:p w14:paraId="4F307965" w14:textId="77777777" w:rsidR="00317CB5" w:rsidRPr="004838D5" w:rsidRDefault="00317CB5" w:rsidP="00317CB5">
      <w:pPr>
        <w:pStyle w:val="Heading2"/>
        <w:rPr>
          <w:color w:val="3F0731"/>
        </w:rPr>
      </w:pPr>
      <w:bookmarkStart w:id="90" w:name="_Toc212208114"/>
      <w:r w:rsidRPr="3957F010">
        <w:rPr>
          <w:color w:val="3F0731"/>
        </w:rPr>
        <w:lastRenderedPageBreak/>
        <w:t>Payload Samples</w:t>
      </w:r>
      <w:bookmarkEnd w:id="90"/>
    </w:p>
    <w:p w14:paraId="11ADEC37" w14:textId="77777777" w:rsidR="00317CB5" w:rsidRDefault="00317CB5" w:rsidP="00317CB5">
      <w:pPr>
        <w:pStyle w:val="Heading3"/>
        <w:rPr>
          <w:color w:val="3F0731"/>
        </w:rPr>
      </w:pPr>
      <w:bookmarkStart w:id="91" w:name="_Toc212208115"/>
      <w:r w:rsidRPr="3957F010">
        <w:rPr>
          <w:color w:val="3F0731"/>
        </w:rPr>
        <w:t>Request</w:t>
      </w:r>
      <w:bookmarkEnd w:id="91"/>
    </w:p>
    <w:p w14:paraId="72B2320F" w14:textId="40CBB559" w:rsidR="00254CE0" w:rsidRPr="00254CE0" w:rsidRDefault="00254CE0" w:rsidP="00254CE0">
      <w:pPr>
        <w:pStyle w:val="BodyText"/>
      </w:pPr>
      <w:r w:rsidRPr="00254CE0">
        <w:t xml:space="preserve">Example 1: </w:t>
      </w:r>
      <w:r>
        <w:t>Non-Balancing Mechanism Unit</w:t>
      </w:r>
    </w:p>
    <w:p w14:paraId="655E5FBD" w14:textId="77777777" w:rsidR="00254CE0" w:rsidRPr="00254CE0" w:rsidRDefault="00254CE0" w:rsidP="00254CE0">
      <w:pPr>
        <w:pStyle w:val="BodyText"/>
      </w:pPr>
    </w:p>
    <w:p w14:paraId="584BA942" w14:textId="77777777" w:rsidR="00317CB5" w:rsidRDefault="00317CB5" w:rsidP="00317CB5">
      <w:pPr>
        <w:pStyle w:val="CodeBody"/>
      </w:pPr>
      <w:r>
        <w:t>{</w:t>
      </w:r>
    </w:p>
    <w:p w14:paraId="69A93A6A" w14:textId="32DA2C03" w:rsidR="00317CB5" w:rsidRDefault="00317CB5" w:rsidP="00317CB5">
      <w:pPr>
        <w:pStyle w:val="CodeBody"/>
      </w:pPr>
      <w:r w:rsidRPr="09F8910F">
        <w:t xml:space="preserve">    "Notification </w:t>
      </w:r>
      <w:proofErr w:type="spellStart"/>
      <w:r w:rsidRPr="09F8910F">
        <w:t>Address</w:t>
      </w:r>
      <w:r w:rsidR="00BB48D7" w:rsidRPr="09F8910F">
        <w:t>"</w:t>
      </w:r>
      <w:r w:rsidR="00D50D67" w:rsidRPr="09F8910F">
        <w:t>:</w:t>
      </w:r>
      <w:r w:rsidRPr="09F8910F">
        <w:t>"https</w:t>
      </w:r>
      <w:proofErr w:type="spellEnd"/>
      <w:r w:rsidRPr="09F8910F">
        <w:t>://api.mycompany.com/</w:t>
      </w:r>
      <w:proofErr w:type="spellStart"/>
      <w:r w:rsidRPr="09F8910F">
        <w:t>SMPNotification</w:t>
      </w:r>
      <w:proofErr w:type="spellEnd"/>
      <w:r w:rsidRPr="09F8910F">
        <w:t>",</w:t>
      </w:r>
    </w:p>
    <w:p w14:paraId="1C32F4DD" w14:textId="77777777" w:rsidR="00317CB5" w:rsidRDefault="00317CB5" w:rsidP="00317CB5">
      <w:pPr>
        <w:pStyle w:val="CodeBody"/>
      </w:pPr>
      <w:r w:rsidRPr="09F8910F">
        <w:t xml:space="preserve">    "Notification Username":"MyUsername",</w:t>
      </w:r>
    </w:p>
    <w:p w14:paraId="69E87B87" w14:textId="77777777" w:rsidR="00317CB5" w:rsidRDefault="00317CB5" w:rsidP="00317CB5">
      <w:pPr>
        <w:pStyle w:val="CodeBody"/>
      </w:pPr>
      <w:r w:rsidRPr="09F8910F">
        <w:t xml:space="preserve">    "Notification Password":"</w:t>
      </w:r>
      <w:proofErr w:type="spellStart"/>
      <w:r w:rsidRPr="09F8910F">
        <w:t>MyPassword</w:t>
      </w:r>
      <w:proofErr w:type="spellEnd"/>
      <w:r w:rsidRPr="09F8910F">
        <w:t>",</w:t>
      </w:r>
    </w:p>
    <w:p w14:paraId="16D7E18E" w14:textId="76D74508" w:rsidR="00317CB5" w:rsidRDefault="00317CB5" w:rsidP="00317CB5">
      <w:pPr>
        <w:pStyle w:val="CodeBody"/>
      </w:pPr>
      <w:r w:rsidRPr="09F8910F">
        <w:t xml:space="preserve">    </w:t>
      </w:r>
      <w:bookmarkStart w:id="92" w:name="_Hlk120126610"/>
      <w:r w:rsidRPr="09F8910F">
        <w:t>"</w:t>
      </w:r>
      <w:bookmarkEnd w:id="92"/>
      <w:r w:rsidRPr="09F8910F">
        <w:t xml:space="preserve">Action </w:t>
      </w:r>
      <w:proofErr w:type="spellStart"/>
      <w:r w:rsidRPr="09F8910F">
        <w:t>Type</w:t>
      </w:r>
      <w:r w:rsidR="00024C7B" w:rsidRPr="09F8910F">
        <w:t>"</w:t>
      </w:r>
      <w:r w:rsidR="00D50D67" w:rsidRPr="09F8910F">
        <w:t>:</w:t>
      </w:r>
      <w:r w:rsidRPr="09F8910F">
        <w:t>"Create</w:t>
      </w:r>
      <w:proofErr w:type="spellEnd"/>
      <w:r w:rsidRPr="09F8910F">
        <w:t>",</w:t>
      </w:r>
    </w:p>
    <w:p w14:paraId="72F4D38F" w14:textId="3B802ADC" w:rsidR="00317CB5" w:rsidRDefault="00317CB5" w:rsidP="00D44920">
      <w:pPr>
        <w:pStyle w:val="CodeBody"/>
      </w:pPr>
      <w:r>
        <w:t xml:space="preserve">    "Unit</w:t>
      </w:r>
      <w:r w:rsidR="00BB48D7">
        <w:t>"</w:t>
      </w:r>
      <w:r w:rsidR="00D50D67">
        <w:t>:</w:t>
      </w:r>
    </w:p>
    <w:p w14:paraId="4FE6A7AB" w14:textId="77777777" w:rsidR="00086C60" w:rsidRDefault="00086C60" w:rsidP="00086C60">
      <w:pPr>
        <w:pStyle w:val="CodeBody"/>
      </w:pPr>
      <w:r>
        <w:t xml:space="preserve">    {</w:t>
      </w:r>
    </w:p>
    <w:p w14:paraId="5EBB24E2" w14:textId="77777777" w:rsidR="00086C60" w:rsidRDefault="00086C60" w:rsidP="00086C60">
      <w:pPr>
        <w:pStyle w:val="CodeBody"/>
      </w:pPr>
      <w:r>
        <w:t xml:space="preserve">        "Unit Name":"MyUnit-01",</w:t>
      </w:r>
    </w:p>
    <w:p w14:paraId="4C82E32B" w14:textId="77777777" w:rsidR="00086C60" w:rsidRDefault="00086C60" w:rsidP="00086C60">
      <w:pPr>
        <w:pStyle w:val="CodeBody"/>
      </w:pPr>
      <w:r w:rsidRPr="09F8910F">
        <w:t xml:space="preserve">        "Applicable </w:t>
      </w:r>
      <w:proofErr w:type="spellStart"/>
      <w:r w:rsidRPr="09F8910F">
        <w:t>Market":"Balancing</w:t>
      </w:r>
      <w:proofErr w:type="spellEnd"/>
      <w:r w:rsidRPr="09F8910F">
        <w:t xml:space="preserve"> Services",</w:t>
      </w:r>
    </w:p>
    <w:p w14:paraId="5451C621" w14:textId="77777777" w:rsidR="00086C60" w:rsidRDefault="00086C60" w:rsidP="00086C60">
      <w:pPr>
        <w:pStyle w:val="CodeBody"/>
      </w:pPr>
      <w:r w:rsidRPr="09F8910F">
        <w:t xml:space="preserve">        "Unit </w:t>
      </w:r>
      <w:proofErr w:type="spellStart"/>
      <w:r w:rsidRPr="09F8910F">
        <w:t>Type":"Generation</w:t>
      </w:r>
      <w:proofErr w:type="spellEnd"/>
      <w:r w:rsidRPr="09F8910F">
        <w:t xml:space="preserve"> Unit",</w:t>
      </w:r>
    </w:p>
    <w:p w14:paraId="6054302A" w14:textId="245D18F0" w:rsidR="00EF4B25" w:rsidRDefault="00EF4B25" w:rsidP="00086C60">
      <w:pPr>
        <w:pStyle w:val="CodeBody"/>
      </w:pPr>
      <w:r w:rsidRPr="09F8910F">
        <w:t xml:space="preserve">        "</w:t>
      </w:r>
      <w:proofErr w:type="spellStart"/>
      <w:r w:rsidRPr="09F8910F">
        <w:t>Category":"</w:t>
      </w:r>
      <w:proofErr w:type="gramStart"/>
      <w:r w:rsidR="00254CE0">
        <w:t>Non-BMU</w:t>
      </w:r>
      <w:proofErr w:type="spellEnd"/>
      <w:proofErr w:type="gramEnd"/>
      <w:r w:rsidRPr="09F8910F">
        <w:t>",</w:t>
      </w:r>
    </w:p>
    <w:p w14:paraId="602AD433" w14:textId="361640F0" w:rsidR="00086C60" w:rsidRDefault="00086C60" w:rsidP="00086C60">
      <w:pPr>
        <w:pStyle w:val="CodeBody"/>
      </w:pPr>
      <w:r>
        <w:t xml:space="preserve">        "Effective From Date</w:t>
      </w:r>
      <w:r w:rsidR="7F4593D7">
        <w:t>"</w:t>
      </w:r>
      <w:r w:rsidR="00D50D67">
        <w:t>:</w:t>
      </w:r>
      <w:r>
        <w:t>"2023-03-01",</w:t>
      </w:r>
    </w:p>
    <w:p w14:paraId="661B9E2A" w14:textId="77777777" w:rsidR="00086C60" w:rsidRDefault="00086C60" w:rsidP="00086C60">
      <w:pPr>
        <w:pStyle w:val="CodeBody"/>
      </w:pPr>
      <w:r w:rsidRPr="09F8910F">
        <w:t xml:space="preserve">        "Fuel </w:t>
      </w:r>
      <w:proofErr w:type="spellStart"/>
      <w:r w:rsidRPr="09F8910F">
        <w:t>Type":"Batteries</w:t>
      </w:r>
      <w:proofErr w:type="spellEnd"/>
      <w:r w:rsidRPr="09F8910F">
        <w:t>",</w:t>
      </w:r>
    </w:p>
    <w:p w14:paraId="4C8F91D7" w14:textId="77777777" w:rsidR="00086C60" w:rsidRDefault="00086C60" w:rsidP="00086C60">
      <w:pPr>
        <w:pStyle w:val="CodeBody"/>
      </w:pPr>
      <w:r>
        <w:t xml:space="preserve">        "Generation Capacity":297,</w:t>
      </w:r>
    </w:p>
    <w:p w14:paraId="3ADAC41D" w14:textId="77777777" w:rsidR="00086C60" w:rsidRDefault="00086C60" w:rsidP="00086C60">
      <w:pPr>
        <w:pStyle w:val="CodeBody"/>
      </w:pPr>
      <w:r w:rsidRPr="09F8910F">
        <w:t xml:space="preserve">        "Connection </w:t>
      </w:r>
      <w:proofErr w:type="spellStart"/>
      <w:r w:rsidRPr="09F8910F">
        <w:t>Type":"Flexible</w:t>
      </w:r>
      <w:proofErr w:type="spellEnd"/>
      <w:r w:rsidRPr="09F8910F">
        <w:t>",</w:t>
      </w:r>
    </w:p>
    <w:p w14:paraId="75A272A9" w14:textId="0EC6197F" w:rsidR="00086C60" w:rsidRDefault="00086C60" w:rsidP="00086C60">
      <w:pPr>
        <w:pStyle w:val="CodeBody"/>
      </w:pPr>
      <w:r w:rsidRPr="09F8910F">
        <w:t xml:space="preserve">        "Connected to </w:t>
      </w:r>
      <w:proofErr w:type="spellStart"/>
      <w:r w:rsidRPr="09F8910F">
        <w:t>DNO</w:t>
      </w:r>
      <w:proofErr w:type="gramStart"/>
      <w:r w:rsidRPr="09F8910F">
        <w:t>":</w:t>
      </w:r>
      <w:r w:rsidR="3EF68FE8" w:rsidRPr="09F8910F">
        <w:t>t</w:t>
      </w:r>
      <w:r w:rsidRPr="09F8910F">
        <w:t>rue</w:t>
      </w:r>
      <w:proofErr w:type="spellEnd"/>
      <w:proofErr w:type="gramEnd"/>
      <w:r w:rsidRPr="09F8910F">
        <w:t>,</w:t>
      </w:r>
    </w:p>
    <w:p w14:paraId="7415AD56" w14:textId="77777777" w:rsidR="00086C60" w:rsidRDefault="00086C60" w:rsidP="00086C60">
      <w:pPr>
        <w:pStyle w:val="CodeBody"/>
      </w:pPr>
      <w:r w:rsidRPr="09F8910F">
        <w:t xml:space="preserve">        "</w:t>
      </w:r>
      <w:proofErr w:type="spellStart"/>
      <w:r w:rsidRPr="09F8910F">
        <w:t>DNO":"Electricity</w:t>
      </w:r>
      <w:proofErr w:type="spellEnd"/>
      <w:r w:rsidRPr="09F8910F">
        <w:t xml:space="preserve"> </w:t>
      </w:r>
      <w:proofErr w:type="gramStart"/>
      <w:r w:rsidRPr="09F8910F">
        <w:t>North West</w:t>
      </w:r>
      <w:proofErr w:type="gramEnd"/>
      <w:r w:rsidRPr="09F8910F">
        <w:t>",</w:t>
      </w:r>
    </w:p>
    <w:p w14:paraId="7EA7A477" w14:textId="77777777" w:rsidR="00086C60" w:rsidRDefault="00086C60" w:rsidP="00086C60">
      <w:pPr>
        <w:pStyle w:val="CodeBody"/>
      </w:pPr>
      <w:r>
        <w:t xml:space="preserve">        "Connection Point Voltage":"400",</w:t>
      </w:r>
    </w:p>
    <w:p w14:paraId="005D5C8D" w14:textId="60CCDC99" w:rsidR="00086C60" w:rsidRDefault="00086C60" w:rsidP="00086C60">
      <w:pPr>
        <w:pStyle w:val="CodeBody"/>
      </w:pPr>
      <w:r>
        <w:t xml:space="preserve">        "</w:t>
      </w:r>
      <w:r w:rsidR="3257E2C6">
        <w:t>Postcode</w:t>
      </w:r>
      <w:r>
        <w:t>":"CV34 6DA",</w:t>
      </w:r>
    </w:p>
    <w:p w14:paraId="18B42F51" w14:textId="77777777" w:rsidR="00086C60" w:rsidRDefault="00086C60" w:rsidP="00086C60">
      <w:pPr>
        <w:pStyle w:val="CodeBody"/>
      </w:pPr>
      <w:r>
        <w:t xml:space="preserve">        "Longitude":"-3.584902",</w:t>
      </w:r>
    </w:p>
    <w:p w14:paraId="538802B4" w14:textId="77777777" w:rsidR="00086C60" w:rsidRDefault="00086C60" w:rsidP="00086C60">
      <w:pPr>
        <w:pStyle w:val="CodeBody"/>
      </w:pPr>
      <w:r>
        <w:t xml:space="preserve">        "Latitude":"51.707079",</w:t>
      </w:r>
    </w:p>
    <w:p w14:paraId="23DC9827" w14:textId="77777777" w:rsidR="00086C60" w:rsidRDefault="00086C60" w:rsidP="00086C60">
      <w:pPr>
        <w:pStyle w:val="CodeBody"/>
      </w:pPr>
      <w:r w:rsidRPr="09F8910F">
        <w:t xml:space="preserve">        "Nearest Node":"</w:t>
      </w:r>
      <w:proofErr w:type="spellStart"/>
      <w:r w:rsidRPr="09F8910F">
        <w:t>abha</w:t>
      </w:r>
      <w:proofErr w:type="spellEnd"/>
      <w:r w:rsidRPr="09F8910F">
        <w:t>",</w:t>
      </w:r>
    </w:p>
    <w:p w14:paraId="60C5D746" w14:textId="77777777" w:rsidR="00086C60" w:rsidRDefault="00086C60" w:rsidP="00086C60">
      <w:pPr>
        <w:pStyle w:val="CodeBody"/>
      </w:pPr>
      <w:r>
        <w:t xml:space="preserve">        "GSP":"ABHA_1",</w:t>
      </w:r>
    </w:p>
    <w:p w14:paraId="20E080BB" w14:textId="2E37D404" w:rsidR="00086C60" w:rsidRDefault="00086C60" w:rsidP="00086C60">
      <w:pPr>
        <w:pStyle w:val="CodeBody"/>
      </w:pPr>
      <w:r w:rsidRPr="09F8910F">
        <w:t xml:space="preserve">        "GSP </w:t>
      </w:r>
      <w:proofErr w:type="spellStart"/>
      <w:r w:rsidRPr="09F8910F">
        <w:t>Group":"Eastern</w:t>
      </w:r>
      <w:proofErr w:type="spellEnd"/>
      <w:r w:rsidRPr="09F8910F">
        <w:t xml:space="preserve"> England",</w:t>
      </w:r>
    </w:p>
    <w:p w14:paraId="5FB759C7" w14:textId="1A41171D" w:rsidR="00086C60" w:rsidRDefault="00086C60" w:rsidP="00086C60">
      <w:pPr>
        <w:pStyle w:val="CodeBody"/>
      </w:pPr>
      <w:r>
        <w:t xml:space="preserve">        "</w:t>
      </w:r>
      <w:r w:rsidR="006944D4">
        <w:t xml:space="preserve">Primary </w:t>
      </w:r>
      <w:r>
        <w:t xml:space="preserve">Despatch </w:t>
      </w:r>
      <w:r w:rsidR="00663260">
        <w:t xml:space="preserve">Phone </w:t>
      </w:r>
      <w:r>
        <w:t>Number":</w:t>
      </w:r>
      <w:r w:rsidR="4328AE96">
        <w:t>"</w:t>
      </w:r>
      <w:r>
        <w:t>7554456564</w:t>
      </w:r>
      <w:r w:rsidR="063BDCDB">
        <w:t>"</w:t>
      </w:r>
      <w:r>
        <w:t>,</w:t>
      </w:r>
    </w:p>
    <w:p w14:paraId="3B3CD615" w14:textId="58DC3567" w:rsidR="00086C60" w:rsidRDefault="00086C60" w:rsidP="00086C60">
      <w:pPr>
        <w:pStyle w:val="CodeBody"/>
      </w:pPr>
      <w:r w:rsidRPr="09F8910F">
        <w:t xml:space="preserve">        "</w:t>
      </w:r>
      <w:r w:rsidR="006944D4" w:rsidRPr="09F8910F">
        <w:t xml:space="preserve">Primary </w:t>
      </w:r>
      <w:r w:rsidRPr="09F8910F">
        <w:t xml:space="preserve">Despatch </w:t>
      </w:r>
      <w:r w:rsidR="00663260" w:rsidRPr="09F8910F">
        <w:t>P</w:t>
      </w:r>
      <w:r w:rsidRPr="09F8910F">
        <w:t xml:space="preserve">hone Number </w:t>
      </w:r>
      <w:proofErr w:type="spellStart"/>
      <w:r w:rsidRPr="09F8910F">
        <w:t>Country":"United</w:t>
      </w:r>
      <w:proofErr w:type="spellEnd"/>
      <w:r w:rsidRPr="09F8910F">
        <w:t xml:space="preserve"> Kingdom",</w:t>
      </w:r>
    </w:p>
    <w:p w14:paraId="27EDBA3F" w14:textId="092BA3CF" w:rsidR="00086C60" w:rsidRDefault="00086C60" w:rsidP="00086C60">
      <w:pPr>
        <w:pStyle w:val="CodeBody"/>
      </w:pPr>
      <w:r>
        <w:t xml:space="preserve">        "</w:t>
      </w:r>
      <w:r w:rsidR="006944D4">
        <w:t xml:space="preserve">Secondary </w:t>
      </w:r>
      <w:r>
        <w:t xml:space="preserve">Despatch </w:t>
      </w:r>
      <w:r w:rsidR="00663260">
        <w:t xml:space="preserve">Phone </w:t>
      </w:r>
      <w:r>
        <w:t>Number":</w:t>
      </w:r>
      <w:r w:rsidR="06251BBE">
        <w:t>"</w:t>
      </w:r>
      <w:r>
        <w:t>7676567657</w:t>
      </w:r>
      <w:r w:rsidR="40CEBB8B">
        <w:t>"</w:t>
      </w:r>
      <w:r>
        <w:t>,</w:t>
      </w:r>
    </w:p>
    <w:p w14:paraId="660EDBD3" w14:textId="7F710BD3" w:rsidR="00086C60" w:rsidRDefault="00086C60" w:rsidP="00086C60">
      <w:pPr>
        <w:pStyle w:val="CodeBody"/>
      </w:pPr>
      <w:r w:rsidRPr="09F8910F">
        <w:t xml:space="preserve">        "</w:t>
      </w:r>
      <w:r w:rsidR="006944D4" w:rsidRPr="09F8910F">
        <w:t xml:space="preserve">Secondary </w:t>
      </w:r>
      <w:r w:rsidRPr="09F8910F">
        <w:t xml:space="preserve">Despatch </w:t>
      </w:r>
      <w:r w:rsidR="00663260" w:rsidRPr="09F8910F">
        <w:t xml:space="preserve">Phone </w:t>
      </w:r>
      <w:r w:rsidRPr="09F8910F">
        <w:t xml:space="preserve">Number </w:t>
      </w:r>
      <w:proofErr w:type="spellStart"/>
      <w:r w:rsidRPr="09F8910F">
        <w:t>Country":"United</w:t>
      </w:r>
      <w:proofErr w:type="spellEnd"/>
      <w:r w:rsidRPr="09F8910F">
        <w:t xml:space="preserve"> Kingdom",</w:t>
      </w:r>
    </w:p>
    <w:p w14:paraId="15EE363A" w14:textId="2A7DDA35" w:rsidR="00086C60" w:rsidRDefault="00086C60" w:rsidP="00086C60">
      <w:pPr>
        <w:pStyle w:val="CodeBody"/>
      </w:pPr>
      <w:r>
        <w:t xml:space="preserve">        "Despatch Fax Number":</w:t>
      </w:r>
      <w:r w:rsidR="5452D998">
        <w:t>"</w:t>
      </w:r>
      <w:r>
        <w:t>4645654643</w:t>
      </w:r>
      <w:r w:rsidR="77CCC5C8">
        <w:t>"</w:t>
      </w:r>
      <w:r>
        <w:t>,</w:t>
      </w:r>
    </w:p>
    <w:p w14:paraId="01FB4020" w14:textId="20DCECF1" w:rsidR="00086C60" w:rsidRDefault="00086C60" w:rsidP="00086C60">
      <w:pPr>
        <w:pStyle w:val="CodeBody"/>
      </w:pPr>
      <w:r w:rsidRPr="09F8910F">
        <w:t xml:space="preserve">        "Despatch Fax Number </w:t>
      </w:r>
      <w:proofErr w:type="spellStart"/>
      <w:r w:rsidRPr="09F8910F">
        <w:t>Country":"United</w:t>
      </w:r>
      <w:proofErr w:type="spellEnd"/>
      <w:r w:rsidRPr="09F8910F">
        <w:t xml:space="preserve"> Kingdom",       </w:t>
      </w:r>
    </w:p>
    <w:p w14:paraId="1ED7C266" w14:textId="3695364F" w:rsidR="00086C60" w:rsidRDefault="00086C60">
      <w:pPr>
        <w:pStyle w:val="CodeBody"/>
      </w:pPr>
      <w:r w:rsidRPr="09F8910F">
        <w:t xml:space="preserve">        "Assets</w:t>
      </w:r>
      <w:proofErr w:type="gramStart"/>
      <w:r w:rsidR="00C54F4E" w:rsidRPr="09F8910F">
        <w:t>"</w:t>
      </w:r>
      <w:r w:rsidR="00D50D67" w:rsidRPr="09F8910F">
        <w:t>:</w:t>
      </w:r>
      <w:r w:rsidRPr="09F8910F">
        <w:t>[</w:t>
      </w:r>
      <w:proofErr w:type="gramEnd"/>
      <w:r w:rsidR="005A696C" w:rsidRPr="09F8910F">
        <w:t>7294652834,</w:t>
      </w:r>
      <w:r w:rsidR="6FD06A8C" w:rsidRPr="09F8910F">
        <w:rPr>
          <w:rFonts w:eastAsia="Courier New"/>
          <w:color w:val="D13438"/>
          <w:u w:val="single"/>
        </w:rPr>
        <w:t>"</w:t>
      </w:r>
      <w:r w:rsidR="005A696C" w:rsidRPr="09F8910F">
        <w:t>8273624319</w:t>
      </w:r>
      <w:r w:rsidR="42D439D3" w:rsidRPr="09F8910F">
        <w:rPr>
          <w:rFonts w:eastAsia="Courier New"/>
          <w:color w:val="D13438"/>
          <w:u w:val="single"/>
        </w:rPr>
        <w:t>"</w:t>
      </w:r>
      <w:r w:rsidR="005A696C" w:rsidRPr="09F8910F">
        <w:t>,</w:t>
      </w:r>
      <w:r w:rsidR="1F845895" w:rsidRPr="09F8910F">
        <w:rPr>
          <w:rFonts w:eastAsia="Courier New"/>
          <w:color w:val="D13438"/>
          <w:u w:val="single"/>
        </w:rPr>
        <w:t>"</w:t>
      </w:r>
      <w:r w:rsidR="005A696C" w:rsidRPr="09F8910F">
        <w:t>6244855231</w:t>
      </w:r>
      <w:r w:rsidR="3E0147AF" w:rsidRPr="09F8910F">
        <w:rPr>
          <w:rFonts w:eastAsia="Courier New"/>
          <w:color w:val="D13438"/>
          <w:u w:val="single"/>
        </w:rPr>
        <w:t>"</w:t>
      </w:r>
      <w:r w:rsidRPr="09F8910F">
        <w:t>]</w:t>
      </w:r>
    </w:p>
    <w:p w14:paraId="5649946E" w14:textId="77777777" w:rsidR="00086C60" w:rsidRDefault="00086C60" w:rsidP="00086C60">
      <w:pPr>
        <w:pStyle w:val="CodeBody"/>
      </w:pPr>
      <w:r>
        <w:t xml:space="preserve">    }</w:t>
      </w:r>
    </w:p>
    <w:p w14:paraId="5FD0147A" w14:textId="77777777" w:rsidR="00086C60" w:rsidRDefault="00086C60" w:rsidP="00086C60">
      <w:pPr>
        <w:pStyle w:val="CodeBody"/>
      </w:pPr>
      <w:r>
        <w:t>}</w:t>
      </w:r>
    </w:p>
    <w:p w14:paraId="0328B281" w14:textId="0FD5E50D" w:rsidR="00254CE0" w:rsidRPr="00254CE0" w:rsidRDefault="00254CE0" w:rsidP="00254CE0">
      <w:pPr>
        <w:pStyle w:val="BodyText"/>
      </w:pPr>
      <w:r w:rsidRPr="00254CE0">
        <w:lastRenderedPageBreak/>
        <w:t xml:space="preserve">Example </w:t>
      </w:r>
      <w:r>
        <w:t>2</w:t>
      </w:r>
      <w:r w:rsidRPr="00254CE0">
        <w:t xml:space="preserve">: </w:t>
      </w:r>
      <w:r>
        <w:t>-Balancing Mechanism Unit</w:t>
      </w:r>
    </w:p>
    <w:p w14:paraId="4B54BCE7" w14:textId="77777777" w:rsidR="00254CE0" w:rsidRPr="00254CE0" w:rsidRDefault="00254CE0" w:rsidP="00254CE0">
      <w:pPr>
        <w:pStyle w:val="BodyText"/>
      </w:pPr>
    </w:p>
    <w:p w14:paraId="0CDFD30C" w14:textId="77777777" w:rsidR="00254CE0" w:rsidRDefault="00254CE0" w:rsidP="00254CE0">
      <w:pPr>
        <w:pStyle w:val="CodeBody"/>
      </w:pPr>
      <w:r>
        <w:t>{</w:t>
      </w:r>
    </w:p>
    <w:p w14:paraId="405ED2AF" w14:textId="77777777" w:rsidR="009A1E71" w:rsidRDefault="009A1E71" w:rsidP="009A1E71">
      <w:pPr>
        <w:pStyle w:val="CodeBody"/>
      </w:pPr>
      <w:r>
        <w:t>"Notification Address": "https://api-dev-int-uk-01.nationalgrid.com/smp-mock-testing/api/v1/sample",</w:t>
      </w:r>
    </w:p>
    <w:p w14:paraId="10C5516E" w14:textId="77777777" w:rsidR="009A1E71" w:rsidRDefault="009A1E71" w:rsidP="009A1E71">
      <w:pPr>
        <w:pStyle w:val="CodeBody"/>
      </w:pPr>
      <w:r>
        <w:t xml:space="preserve">    "Notification Username": "</w:t>
      </w:r>
      <w:proofErr w:type="spellStart"/>
      <w:r>
        <w:t>smpdummyuser</w:t>
      </w:r>
      <w:proofErr w:type="spellEnd"/>
      <w:r>
        <w:t>",</w:t>
      </w:r>
    </w:p>
    <w:p w14:paraId="7CD191DE" w14:textId="77777777" w:rsidR="009A1E71" w:rsidRDefault="009A1E71" w:rsidP="009A1E71">
      <w:pPr>
        <w:pStyle w:val="CodeBody"/>
      </w:pPr>
      <w:r>
        <w:t xml:space="preserve">    "Notification Password": "</w:t>
      </w:r>
      <w:proofErr w:type="spellStart"/>
      <w:r>
        <w:t>smpdummyuser</w:t>
      </w:r>
      <w:proofErr w:type="spellEnd"/>
      <w:r>
        <w:t>",</w:t>
      </w:r>
    </w:p>
    <w:p w14:paraId="0ED5F899" w14:textId="77777777" w:rsidR="009A1E71" w:rsidRDefault="009A1E71" w:rsidP="009A1E71">
      <w:pPr>
        <w:pStyle w:val="CodeBody"/>
      </w:pPr>
      <w:r>
        <w:t xml:space="preserve">    "Action Type": "Create",</w:t>
      </w:r>
    </w:p>
    <w:p w14:paraId="41AEBE4E" w14:textId="77777777" w:rsidR="009A1E71" w:rsidRDefault="009A1E71" w:rsidP="009A1E71">
      <w:pPr>
        <w:pStyle w:val="CodeBody"/>
      </w:pPr>
      <w:r>
        <w:t xml:space="preserve">    "Unit": {</w:t>
      </w:r>
    </w:p>
    <w:p w14:paraId="67C77D11" w14:textId="77777777" w:rsidR="009A1E71" w:rsidRDefault="009A1E71" w:rsidP="009A1E71">
      <w:pPr>
        <w:pStyle w:val="CodeBody"/>
      </w:pPr>
      <w:r>
        <w:t xml:space="preserve">        "Assets": ["0000127343"],</w:t>
      </w:r>
    </w:p>
    <w:p w14:paraId="6B15E0FF" w14:textId="77777777" w:rsidR="009A1E71" w:rsidRDefault="009A1E71" w:rsidP="009A1E71">
      <w:pPr>
        <w:pStyle w:val="CodeBody"/>
      </w:pPr>
      <w:r>
        <w:t xml:space="preserve">        "Unit Name": "SMPAPI_Unit_Bal_BMU04",</w:t>
      </w:r>
    </w:p>
    <w:p w14:paraId="41657F16" w14:textId="77777777" w:rsidR="009A1E71" w:rsidRDefault="009A1E71" w:rsidP="009A1E71">
      <w:pPr>
        <w:pStyle w:val="CodeBody"/>
      </w:pPr>
      <w:r>
        <w:t xml:space="preserve">        "Applicable Market": "Balancing Services",</w:t>
      </w:r>
    </w:p>
    <w:p w14:paraId="6DC950EC" w14:textId="77777777" w:rsidR="009A1E71" w:rsidRDefault="009A1E71" w:rsidP="009A1E71">
      <w:pPr>
        <w:pStyle w:val="CodeBody"/>
      </w:pPr>
      <w:r>
        <w:t xml:space="preserve">        "Unit Type": "Generation </w:t>
      </w:r>
      <w:proofErr w:type="spellStart"/>
      <w:proofErr w:type="gramStart"/>
      <w:r>
        <w:t>Unit;Demand</w:t>
      </w:r>
      <w:proofErr w:type="spellEnd"/>
      <w:proofErr w:type="gramEnd"/>
      <w:r>
        <w:t xml:space="preserve"> Unit",</w:t>
      </w:r>
    </w:p>
    <w:p w14:paraId="5F325715" w14:textId="77777777" w:rsidR="009A1E71" w:rsidRDefault="009A1E71" w:rsidP="009A1E71">
      <w:pPr>
        <w:pStyle w:val="CodeBody"/>
      </w:pPr>
      <w:r>
        <w:t xml:space="preserve">        "Effective From Date": "2025-08-29",</w:t>
      </w:r>
    </w:p>
    <w:p w14:paraId="2943A975" w14:textId="77777777" w:rsidR="009A1E71" w:rsidRDefault="009A1E71" w:rsidP="009A1E71">
      <w:pPr>
        <w:pStyle w:val="CodeBody"/>
      </w:pPr>
      <w:r>
        <w:t xml:space="preserve">        "Category": "Primary BMU",</w:t>
      </w:r>
    </w:p>
    <w:p w14:paraId="23C8A567" w14:textId="77777777" w:rsidR="009A1E71" w:rsidRDefault="009A1E71" w:rsidP="009A1E71">
      <w:pPr>
        <w:pStyle w:val="CodeBody"/>
      </w:pPr>
      <w:r>
        <w:t xml:space="preserve">        "Fuel Type": "Other",</w:t>
      </w:r>
    </w:p>
    <w:p w14:paraId="637E2739" w14:textId="77777777" w:rsidR="009A1E71" w:rsidRDefault="009A1E71" w:rsidP="009A1E71">
      <w:pPr>
        <w:pStyle w:val="CodeBody"/>
      </w:pPr>
      <w:r>
        <w:t xml:space="preserve">        "Other Fuel Type": "AVV",</w:t>
      </w:r>
    </w:p>
    <w:p w14:paraId="79B3A87E" w14:textId="77777777" w:rsidR="009A1E71" w:rsidRDefault="009A1E71" w:rsidP="009A1E71">
      <w:pPr>
        <w:pStyle w:val="CodeBody"/>
      </w:pPr>
      <w:r>
        <w:t xml:space="preserve">        "FPN Flag": "No",</w:t>
      </w:r>
    </w:p>
    <w:p w14:paraId="7C53F476" w14:textId="77777777" w:rsidR="009A1E71" w:rsidRDefault="009A1E71" w:rsidP="009A1E71">
      <w:pPr>
        <w:pStyle w:val="CodeBody"/>
      </w:pPr>
      <w:r>
        <w:t xml:space="preserve">        "Generation Capacity": 20.0,</w:t>
      </w:r>
    </w:p>
    <w:p w14:paraId="3BD65B76" w14:textId="77777777" w:rsidR="009A1E71" w:rsidRDefault="009A1E71" w:rsidP="009A1E71">
      <w:pPr>
        <w:pStyle w:val="CodeBody"/>
      </w:pPr>
      <w:r>
        <w:t xml:space="preserve">        "Demand Capacity": 20.0,</w:t>
      </w:r>
    </w:p>
    <w:p w14:paraId="297F9CCE" w14:textId="77777777" w:rsidR="009A1E71" w:rsidRDefault="009A1E71" w:rsidP="009A1E71">
      <w:pPr>
        <w:pStyle w:val="CodeBody"/>
      </w:pPr>
      <w:r>
        <w:t xml:space="preserve">        "Customer Base": "Domestic",</w:t>
      </w:r>
    </w:p>
    <w:p w14:paraId="1FAF43A2" w14:textId="77777777" w:rsidR="009A1E71" w:rsidRDefault="009A1E71" w:rsidP="009A1E71">
      <w:pPr>
        <w:pStyle w:val="CodeBody"/>
      </w:pPr>
      <w:r>
        <w:t xml:space="preserve">        "Connection Type": "Flexible",</w:t>
      </w:r>
    </w:p>
    <w:p w14:paraId="21C26B8E" w14:textId="77777777" w:rsidR="009A1E71" w:rsidRDefault="009A1E71" w:rsidP="009A1E71">
      <w:pPr>
        <w:pStyle w:val="CodeBody"/>
      </w:pPr>
      <w:r>
        <w:t xml:space="preserve">        "Connected to DNO": true,</w:t>
      </w:r>
    </w:p>
    <w:p w14:paraId="3AA4E7ED" w14:textId="77777777" w:rsidR="009A1E71" w:rsidRDefault="009A1E71" w:rsidP="009A1E71">
      <w:pPr>
        <w:pStyle w:val="CodeBody"/>
      </w:pPr>
      <w:r>
        <w:t xml:space="preserve">        "DNO": "ESB Networks",</w:t>
      </w:r>
    </w:p>
    <w:p w14:paraId="6362318F" w14:textId="77777777" w:rsidR="009A1E71" w:rsidRDefault="009A1E71" w:rsidP="009A1E71">
      <w:pPr>
        <w:pStyle w:val="CodeBody"/>
      </w:pPr>
      <w:r>
        <w:t xml:space="preserve">        "Connection Point Voltage": "400",</w:t>
      </w:r>
    </w:p>
    <w:p w14:paraId="49141935" w14:textId="77777777" w:rsidR="009A1E71" w:rsidRDefault="009A1E71" w:rsidP="009A1E71">
      <w:pPr>
        <w:pStyle w:val="CodeBody"/>
      </w:pPr>
      <w:r>
        <w:t xml:space="preserve">        "Other Connection Point Voltage": 50.0,</w:t>
      </w:r>
    </w:p>
    <w:p w14:paraId="2317F36D" w14:textId="77777777" w:rsidR="009A1E71" w:rsidRDefault="009A1E71" w:rsidP="009A1E71">
      <w:pPr>
        <w:pStyle w:val="CodeBody"/>
      </w:pPr>
      <w:r>
        <w:t xml:space="preserve">        "Postcode": "RG1 7QE",</w:t>
      </w:r>
    </w:p>
    <w:p w14:paraId="68E26906" w14:textId="77777777" w:rsidR="009A1E71" w:rsidRDefault="009A1E71" w:rsidP="009A1E71">
      <w:pPr>
        <w:pStyle w:val="CodeBody"/>
      </w:pPr>
      <w:r>
        <w:t xml:space="preserve">        "Longitude": "-3.584902",</w:t>
      </w:r>
    </w:p>
    <w:p w14:paraId="50E3EF82" w14:textId="77777777" w:rsidR="009A1E71" w:rsidRDefault="009A1E71" w:rsidP="009A1E71">
      <w:pPr>
        <w:pStyle w:val="CodeBody"/>
      </w:pPr>
      <w:r>
        <w:t xml:space="preserve">        "Latitude": "51.707079",</w:t>
      </w:r>
    </w:p>
    <w:p w14:paraId="53683062" w14:textId="77777777" w:rsidR="009A1E71" w:rsidRDefault="009A1E71" w:rsidP="009A1E71">
      <w:pPr>
        <w:pStyle w:val="CodeBody"/>
      </w:pPr>
      <w:r>
        <w:t xml:space="preserve">        "Nearest Node": "</w:t>
      </w:r>
      <w:proofErr w:type="spellStart"/>
      <w:r>
        <w:t>abha</w:t>
      </w:r>
      <w:proofErr w:type="spellEnd"/>
      <w:r>
        <w:t>",</w:t>
      </w:r>
    </w:p>
    <w:p w14:paraId="5F14F77E" w14:textId="77777777" w:rsidR="009A1E71" w:rsidRDefault="009A1E71" w:rsidP="009A1E71">
      <w:pPr>
        <w:pStyle w:val="CodeBody"/>
      </w:pPr>
      <w:r>
        <w:t xml:space="preserve">        "GSP": "ABHA_</w:t>
      </w:r>
      <w:proofErr w:type="gramStart"/>
      <w:r>
        <w:t>1;Others</w:t>
      </w:r>
      <w:proofErr w:type="gramEnd"/>
      <w:r>
        <w:t>",</w:t>
      </w:r>
    </w:p>
    <w:p w14:paraId="42677916" w14:textId="77777777" w:rsidR="009A1E71" w:rsidRDefault="009A1E71" w:rsidP="009A1E71">
      <w:pPr>
        <w:pStyle w:val="CodeBody"/>
      </w:pPr>
      <w:r>
        <w:t xml:space="preserve">        "Other GSP": "ABD_1",</w:t>
      </w:r>
    </w:p>
    <w:p w14:paraId="169D1271" w14:textId="77777777" w:rsidR="009A1E71" w:rsidRDefault="009A1E71" w:rsidP="009A1E71">
      <w:pPr>
        <w:pStyle w:val="CodeBody"/>
      </w:pPr>
      <w:r>
        <w:t xml:space="preserve">        "GSP Group": "Eastern England",</w:t>
      </w:r>
    </w:p>
    <w:p w14:paraId="22D93D8A" w14:textId="77777777" w:rsidR="009A1E71" w:rsidRDefault="009A1E71" w:rsidP="009A1E71">
      <w:pPr>
        <w:pStyle w:val="CodeBody"/>
      </w:pPr>
      <w:r>
        <w:t xml:space="preserve">        "Primary Despatch Email Address": "Contact@xyztestenergy.co.uk",</w:t>
      </w:r>
    </w:p>
    <w:p w14:paraId="031A8B5D" w14:textId="77777777" w:rsidR="009A1E71" w:rsidRDefault="009A1E71" w:rsidP="009A1E71">
      <w:pPr>
        <w:pStyle w:val="CodeBody"/>
      </w:pPr>
      <w:r>
        <w:t xml:space="preserve">        "Primary Despatch Phone Country": "United Kingdom",</w:t>
      </w:r>
    </w:p>
    <w:p w14:paraId="2C61130D" w14:textId="77777777" w:rsidR="009A1E71" w:rsidRDefault="009A1E71" w:rsidP="009A1E71">
      <w:pPr>
        <w:pStyle w:val="CodeBody"/>
      </w:pPr>
      <w:r>
        <w:t xml:space="preserve">        "Primary Despatch Phone Number": "7554456564",</w:t>
      </w:r>
    </w:p>
    <w:p w14:paraId="2324B045" w14:textId="77777777" w:rsidR="009A1E71" w:rsidRDefault="009A1E71" w:rsidP="009A1E71">
      <w:pPr>
        <w:pStyle w:val="CodeBody"/>
      </w:pPr>
      <w:r>
        <w:t xml:space="preserve">        "Secondary Despatch Email Address": "Contact2@xyztestenergy.co.uk",</w:t>
      </w:r>
    </w:p>
    <w:p w14:paraId="518B09AD" w14:textId="77777777" w:rsidR="009A1E71" w:rsidRDefault="009A1E71" w:rsidP="009A1E71">
      <w:pPr>
        <w:pStyle w:val="CodeBody"/>
      </w:pPr>
      <w:r>
        <w:t xml:space="preserve">        "Secondary Despatch Phone Country": "United Kingdom",</w:t>
      </w:r>
    </w:p>
    <w:p w14:paraId="5DFF1E0B" w14:textId="77777777" w:rsidR="009A1E71" w:rsidRDefault="009A1E71" w:rsidP="009A1E71">
      <w:pPr>
        <w:pStyle w:val="CodeBody"/>
      </w:pPr>
      <w:r>
        <w:t xml:space="preserve">        "Secondary Despatch Phone Number": "7676567657",</w:t>
      </w:r>
    </w:p>
    <w:p w14:paraId="1F3070ED" w14:textId="77777777" w:rsidR="009A1E71" w:rsidRDefault="009A1E71" w:rsidP="009A1E71">
      <w:pPr>
        <w:pStyle w:val="CodeBody"/>
      </w:pPr>
      <w:r>
        <w:t xml:space="preserve">        "Despatch Fax Number Country": "United Kingdom",</w:t>
      </w:r>
    </w:p>
    <w:p w14:paraId="20690147" w14:textId="77777777" w:rsidR="009A1E71" w:rsidRDefault="009A1E71" w:rsidP="009A1E71">
      <w:pPr>
        <w:pStyle w:val="CodeBody"/>
      </w:pPr>
      <w:r>
        <w:t xml:space="preserve">        "Despatch Fax Number": "4645654643",</w:t>
      </w:r>
    </w:p>
    <w:p w14:paraId="7762B7B6" w14:textId="77777777" w:rsidR="009A1E71" w:rsidRDefault="009A1E71" w:rsidP="009A1E71">
      <w:pPr>
        <w:pStyle w:val="CodeBody"/>
      </w:pPr>
      <w:r>
        <w:t xml:space="preserve">        "Supplier of Electricity": "Yes",</w:t>
      </w:r>
    </w:p>
    <w:p w14:paraId="212EC6CB" w14:textId="77777777" w:rsidR="009A1E71" w:rsidRDefault="009A1E71" w:rsidP="009A1E71">
      <w:pPr>
        <w:pStyle w:val="CodeBody"/>
      </w:pPr>
      <w:r>
        <w:lastRenderedPageBreak/>
        <w:t xml:space="preserve">        "Application Contact Name": "John Smith",</w:t>
      </w:r>
    </w:p>
    <w:p w14:paraId="1A8D0F06" w14:textId="77777777" w:rsidR="009A1E71" w:rsidRDefault="009A1E71" w:rsidP="009A1E71">
      <w:pPr>
        <w:pStyle w:val="CodeBody"/>
      </w:pPr>
      <w:r>
        <w:t xml:space="preserve">        "Application Contact Email": "John.smith@nationalgrid.com",</w:t>
      </w:r>
    </w:p>
    <w:p w14:paraId="30861247" w14:textId="77777777" w:rsidR="009A1E71" w:rsidRDefault="009A1E71" w:rsidP="009A1E71">
      <w:pPr>
        <w:pStyle w:val="CodeBody"/>
      </w:pPr>
      <w:r>
        <w:t xml:space="preserve">        "Application Contact Number": "1212121212",</w:t>
      </w:r>
    </w:p>
    <w:p w14:paraId="2277F101" w14:textId="77777777" w:rsidR="009A1E71" w:rsidRDefault="009A1E71" w:rsidP="009A1E71">
      <w:pPr>
        <w:pStyle w:val="CodeBody"/>
      </w:pPr>
      <w:r>
        <w:t xml:space="preserve">        "Application Contact Country": "United Kingdom",</w:t>
      </w:r>
    </w:p>
    <w:p w14:paraId="6E658A94" w14:textId="77777777" w:rsidR="009A1E71" w:rsidRDefault="009A1E71" w:rsidP="009A1E71">
      <w:pPr>
        <w:pStyle w:val="CodeBody"/>
      </w:pPr>
      <w:r>
        <w:t xml:space="preserve">        "Application Contact Country Code": "44",</w:t>
      </w:r>
    </w:p>
    <w:p w14:paraId="48823A17" w14:textId="77777777" w:rsidR="009A1E71" w:rsidRDefault="009A1E71" w:rsidP="009A1E71">
      <w:pPr>
        <w:pStyle w:val="CodeBody"/>
      </w:pPr>
      <w:r>
        <w:t xml:space="preserve">        "Manned Location Telephone Number": "1234567890",</w:t>
      </w:r>
    </w:p>
    <w:p w14:paraId="46FB549B" w14:textId="77777777" w:rsidR="009A1E71" w:rsidRDefault="009A1E71" w:rsidP="009A1E71">
      <w:pPr>
        <w:pStyle w:val="CodeBody"/>
      </w:pPr>
      <w:r>
        <w:t xml:space="preserve">        "Manned Location Telephone Country": "United Kingdom",</w:t>
      </w:r>
    </w:p>
    <w:p w14:paraId="32E98664" w14:textId="77777777" w:rsidR="009A1E71" w:rsidRDefault="009A1E71" w:rsidP="009A1E71">
      <w:pPr>
        <w:pStyle w:val="CodeBody"/>
      </w:pPr>
      <w:r>
        <w:t xml:space="preserve">        "Manned Location Telephone Country Code": "44",</w:t>
      </w:r>
    </w:p>
    <w:p w14:paraId="43D57A20" w14:textId="77777777" w:rsidR="009A1E71" w:rsidRDefault="009A1E71" w:rsidP="009A1E71">
      <w:pPr>
        <w:pStyle w:val="CodeBody"/>
      </w:pPr>
      <w:r>
        <w:t xml:space="preserve">        "DNO Connection Point": "ABC",</w:t>
      </w:r>
    </w:p>
    <w:p w14:paraId="6FBB089F" w14:textId="77777777" w:rsidR="009A1E71" w:rsidRDefault="009A1E71" w:rsidP="009A1E71">
      <w:pPr>
        <w:pStyle w:val="CodeBody"/>
      </w:pPr>
      <w:r>
        <w:t xml:space="preserve">        "EIC Resource Code (Type W)": "ABC",</w:t>
      </w:r>
    </w:p>
    <w:p w14:paraId="7546A449" w14:textId="77777777" w:rsidR="009A1E71" w:rsidRDefault="009A1E71" w:rsidP="009A1E71">
      <w:pPr>
        <w:pStyle w:val="CodeBody"/>
      </w:pPr>
      <w:r>
        <w:t xml:space="preserve">        "BM Registration": {</w:t>
      </w:r>
    </w:p>
    <w:p w14:paraId="32196D58" w14:textId="77777777" w:rsidR="009A1E71" w:rsidRDefault="009A1E71" w:rsidP="009A1E71">
      <w:pPr>
        <w:pStyle w:val="CodeBody"/>
      </w:pPr>
      <w:r>
        <w:t xml:space="preserve">            "Control Point ID": "",</w:t>
      </w:r>
    </w:p>
    <w:p w14:paraId="1484A74E" w14:textId="77777777" w:rsidR="009A1E71" w:rsidRDefault="009A1E71" w:rsidP="009A1E71">
      <w:pPr>
        <w:pStyle w:val="CodeBody"/>
      </w:pPr>
      <w:r>
        <w:t xml:space="preserve">            "Trading Agent ID": "",</w:t>
      </w:r>
    </w:p>
    <w:p w14:paraId="4013291D" w14:textId="77777777" w:rsidR="009A1E71" w:rsidRDefault="009A1E71" w:rsidP="009A1E71">
      <w:pPr>
        <w:pStyle w:val="CodeBody"/>
      </w:pPr>
      <w:r>
        <w:t xml:space="preserve">            "BM Contract Type": "BELLA",</w:t>
      </w:r>
    </w:p>
    <w:p w14:paraId="3A1D05D7" w14:textId="77777777" w:rsidR="009A1E71" w:rsidRDefault="009A1E71" w:rsidP="009A1E71">
      <w:pPr>
        <w:pStyle w:val="CodeBody"/>
      </w:pPr>
      <w:r>
        <w:t xml:space="preserve"> </w:t>
      </w:r>
    </w:p>
    <w:p w14:paraId="0675EDD0" w14:textId="77777777" w:rsidR="009A1E71" w:rsidRDefault="009A1E71" w:rsidP="009A1E71">
      <w:pPr>
        <w:pStyle w:val="CodeBody"/>
      </w:pPr>
      <w:r>
        <w:t xml:space="preserve">            "</w:t>
      </w:r>
      <w:proofErr w:type="spellStart"/>
      <w:r>
        <w:t>Elexon</w:t>
      </w:r>
      <w:proofErr w:type="spellEnd"/>
      <w:r>
        <w:t xml:space="preserve"> Unit Settlement Id": "No",</w:t>
      </w:r>
    </w:p>
    <w:p w14:paraId="7530FCD5" w14:textId="77777777" w:rsidR="009A1E71" w:rsidRDefault="009A1E71" w:rsidP="009A1E71">
      <w:pPr>
        <w:pStyle w:val="CodeBody"/>
      </w:pPr>
      <w:r>
        <w:t xml:space="preserve">            "Connected via OFTO": "Yes",</w:t>
      </w:r>
    </w:p>
    <w:p w14:paraId="73606106" w14:textId="77777777" w:rsidR="009A1E71" w:rsidRDefault="009A1E71" w:rsidP="009A1E71">
      <w:pPr>
        <w:pStyle w:val="CodeBody"/>
      </w:pPr>
      <w:r>
        <w:t xml:space="preserve">            "OFTO Control Point Building Name": "CP Name",</w:t>
      </w:r>
    </w:p>
    <w:p w14:paraId="537727E0" w14:textId="77777777" w:rsidR="009A1E71" w:rsidRDefault="009A1E71" w:rsidP="009A1E71">
      <w:pPr>
        <w:pStyle w:val="CodeBody"/>
      </w:pPr>
      <w:r>
        <w:t xml:space="preserve">            "OFTO Control Point Street": "CP Street",</w:t>
      </w:r>
    </w:p>
    <w:p w14:paraId="1D41B097" w14:textId="77777777" w:rsidR="009A1E71" w:rsidRDefault="009A1E71" w:rsidP="009A1E71">
      <w:pPr>
        <w:pStyle w:val="CodeBody"/>
      </w:pPr>
      <w:r>
        <w:t xml:space="preserve">            "OFTO Control Point City": "CP City",</w:t>
      </w:r>
    </w:p>
    <w:p w14:paraId="7C206020" w14:textId="77777777" w:rsidR="009A1E71" w:rsidRDefault="009A1E71" w:rsidP="009A1E71">
      <w:pPr>
        <w:pStyle w:val="CodeBody"/>
      </w:pPr>
      <w:r>
        <w:t xml:space="preserve">            "OFTO Control Point Post Code": "ABC123",</w:t>
      </w:r>
    </w:p>
    <w:p w14:paraId="0114B293" w14:textId="77777777" w:rsidR="009A1E71" w:rsidRDefault="009A1E71" w:rsidP="009A1E71">
      <w:pPr>
        <w:pStyle w:val="CodeBody"/>
      </w:pPr>
      <w:r>
        <w:t xml:space="preserve">            "OFTO Control Point County": "CP County",</w:t>
      </w:r>
    </w:p>
    <w:p w14:paraId="12136A20" w14:textId="77777777" w:rsidR="009A1E71" w:rsidRDefault="009A1E71" w:rsidP="009A1E71">
      <w:pPr>
        <w:pStyle w:val="CodeBody"/>
      </w:pPr>
      <w:r>
        <w:t xml:space="preserve">            "OFTO Control Point Country": "United Kingdom",</w:t>
      </w:r>
    </w:p>
    <w:p w14:paraId="0DDB145D" w14:textId="77777777" w:rsidR="009A1E71" w:rsidRDefault="009A1E71" w:rsidP="009A1E71">
      <w:pPr>
        <w:pStyle w:val="CodeBody"/>
      </w:pPr>
      <w:r>
        <w:t xml:space="preserve">            "OFTO Manager Name": "</w:t>
      </w:r>
      <w:proofErr w:type="spellStart"/>
      <w:r>
        <w:t>Smual</w:t>
      </w:r>
      <w:proofErr w:type="spellEnd"/>
      <w:r>
        <w:t xml:space="preserve"> Smith",</w:t>
      </w:r>
    </w:p>
    <w:p w14:paraId="28A8DE62" w14:textId="77777777" w:rsidR="009A1E71" w:rsidRDefault="009A1E71" w:rsidP="009A1E71">
      <w:pPr>
        <w:pStyle w:val="CodeBody"/>
      </w:pPr>
      <w:r>
        <w:t xml:space="preserve">            "OFTO Manager Email": "XYZ@mail.com",</w:t>
      </w:r>
    </w:p>
    <w:p w14:paraId="71682656" w14:textId="77777777" w:rsidR="009A1E71" w:rsidRDefault="009A1E71" w:rsidP="009A1E71">
      <w:pPr>
        <w:pStyle w:val="CodeBody"/>
      </w:pPr>
      <w:r>
        <w:t xml:space="preserve">            "OFTO Manager Telephone": "1234567890",</w:t>
      </w:r>
    </w:p>
    <w:p w14:paraId="43939370" w14:textId="77777777" w:rsidR="009A1E71" w:rsidRDefault="009A1E71" w:rsidP="009A1E71">
      <w:pPr>
        <w:pStyle w:val="CodeBody"/>
      </w:pPr>
      <w:r>
        <w:t xml:space="preserve">            "OFTO Manager Telephone Country": "United Kingdom",</w:t>
      </w:r>
    </w:p>
    <w:p w14:paraId="0F8BF7FF" w14:textId="77777777" w:rsidR="009A1E71" w:rsidRDefault="009A1E71" w:rsidP="009A1E71">
      <w:pPr>
        <w:pStyle w:val="CodeBody"/>
      </w:pPr>
      <w:r>
        <w:t xml:space="preserve">            "OFTO Manager Telephone Country Code": "44",</w:t>
      </w:r>
    </w:p>
    <w:p w14:paraId="07B5AFFB" w14:textId="77777777" w:rsidR="009A1E71" w:rsidRDefault="009A1E71" w:rsidP="009A1E71">
      <w:pPr>
        <w:pStyle w:val="CodeBody"/>
      </w:pPr>
      <w:r>
        <w:t xml:space="preserve">            "OFTO Joint System Telephone Number": "1234567890",</w:t>
      </w:r>
    </w:p>
    <w:p w14:paraId="602CE874" w14:textId="77777777" w:rsidR="009A1E71" w:rsidRDefault="009A1E71" w:rsidP="009A1E71">
      <w:pPr>
        <w:pStyle w:val="CodeBody"/>
      </w:pPr>
      <w:r>
        <w:t xml:space="preserve">            "OFTO Joint System Telephone Country": "United Kingdom",</w:t>
      </w:r>
    </w:p>
    <w:p w14:paraId="35DE93CA" w14:textId="77777777" w:rsidR="009A1E71" w:rsidRDefault="009A1E71" w:rsidP="009A1E71">
      <w:pPr>
        <w:pStyle w:val="CodeBody"/>
      </w:pPr>
      <w:r>
        <w:t xml:space="preserve">            "OFTO Joint System Telephone Country Code": "44",</w:t>
      </w:r>
    </w:p>
    <w:p w14:paraId="36D88A92" w14:textId="77777777" w:rsidR="009A1E71" w:rsidRDefault="009A1E71" w:rsidP="009A1E71">
      <w:pPr>
        <w:pStyle w:val="CodeBody"/>
      </w:pPr>
      <w:r>
        <w:t xml:space="preserve">            "</w:t>
      </w:r>
      <w:proofErr w:type="spellStart"/>
      <w:r>
        <w:t>eGAMA</w:t>
      </w:r>
      <w:proofErr w:type="spellEnd"/>
      <w:r>
        <w:t xml:space="preserve"> Party Name": "Samuel Smith",</w:t>
      </w:r>
    </w:p>
    <w:p w14:paraId="2C48C2E1" w14:textId="77777777" w:rsidR="009A1E71" w:rsidRDefault="009A1E71" w:rsidP="009A1E71">
      <w:pPr>
        <w:pStyle w:val="CodeBody"/>
      </w:pPr>
      <w:r>
        <w:t xml:space="preserve">            "</w:t>
      </w:r>
      <w:proofErr w:type="spellStart"/>
      <w:r>
        <w:t>eGAMA</w:t>
      </w:r>
      <w:proofErr w:type="spellEnd"/>
      <w:r>
        <w:t xml:space="preserve"> Party Building Name": "Building Name",</w:t>
      </w:r>
    </w:p>
    <w:p w14:paraId="7E690248" w14:textId="77777777" w:rsidR="009A1E71" w:rsidRDefault="009A1E71" w:rsidP="009A1E71">
      <w:pPr>
        <w:pStyle w:val="CodeBody"/>
      </w:pPr>
      <w:r>
        <w:t xml:space="preserve">            "</w:t>
      </w:r>
      <w:proofErr w:type="spellStart"/>
      <w:r>
        <w:t>eGAMA</w:t>
      </w:r>
      <w:proofErr w:type="spellEnd"/>
      <w:r>
        <w:t xml:space="preserve"> Party Street": "Street",</w:t>
      </w:r>
    </w:p>
    <w:p w14:paraId="1D898E7A" w14:textId="77777777" w:rsidR="009A1E71" w:rsidRDefault="009A1E71" w:rsidP="009A1E71">
      <w:pPr>
        <w:pStyle w:val="CodeBody"/>
      </w:pPr>
      <w:r>
        <w:t xml:space="preserve">            "</w:t>
      </w:r>
      <w:proofErr w:type="spellStart"/>
      <w:r>
        <w:t>eGAMA</w:t>
      </w:r>
      <w:proofErr w:type="spellEnd"/>
      <w:r>
        <w:t xml:space="preserve"> Party City": "City",</w:t>
      </w:r>
    </w:p>
    <w:p w14:paraId="412B9DC9" w14:textId="77777777" w:rsidR="009A1E71" w:rsidRDefault="009A1E71" w:rsidP="009A1E71">
      <w:pPr>
        <w:pStyle w:val="CodeBody"/>
      </w:pPr>
      <w:r>
        <w:t xml:space="preserve">            "</w:t>
      </w:r>
      <w:proofErr w:type="spellStart"/>
      <w:r>
        <w:t>eGAMA</w:t>
      </w:r>
      <w:proofErr w:type="spellEnd"/>
      <w:r>
        <w:t xml:space="preserve"> Party Post Code": "XYZ123",</w:t>
      </w:r>
    </w:p>
    <w:p w14:paraId="4150FC17" w14:textId="77777777" w:rsidR="009A1E71" w:rsidRDefault="009A1E71" w:rsidP="009A1E71">
      <w:pPr>
        <w:pStyle w:val="CodeBody"/>
      </w:pPr>
      <w:r>
        <w:t xml:space="preserve">            "</w:t>
      </w:r>
      <w:proofErr w:type="spellStart"/>
      <w:r>
        <w:t>eGAMA</w:t>
      </w:r>
      <w:proofErr w:type="spellEnd"/>
      <w:r>
        <w:t xml:space="preserve"> Party County": "</w:t>
      </w:r>
      <w:proofErr w:type="spellStart"/>
      <w:r>
        <w:t>Breshy</w:t>
      </w:r>
      <w:proofErr w:type="spellEnd"/>
      <w:r>
        <w:t>",</w:t>
      </w:r>
    </w:p>
    <w:p w14:paraId="5AE3D08D" w14:textId="77777777" w:rsidR="009A1E71" w:rsidRDefault="009A1E71" w:rsidP="009A1E71">
      <w:pPr>
        <w:pStyle w:val="CodeBody"/>
      </w:pPr>
      <w:r>
        <w:t xml:space="preserve">            "</w:t>
      </w:r>
      <w:proofErr w:type="spellStart"/>
      <w:r>
        <w:t>eGAMA</w:t>
      </w:r>
      <w:proofErr w:type="spellEnd"/>
      <w:r>
        <w:t xml:space="preserve"> Party Country": "United Kingdom",</w:t>
      </w:r>
    </w:p>
    <w:p w14:paraId="70C49506" w14:textId="77777777" w:rsidR="009A1E71" w:rsidRDefault="009A1E71" w:rsidP="009A1E71">
      <w:pPr>
        <w:pStyle w:val="CodeBody"/>
      </w:pPr>
      <w:r>
        <w:t xml:space="preserve">            "</w:t>
      </w:r>
      <w:proofErr w:type="spellStart"/>
      <w:r>
        <w:t>eGAMA</w:t>
      </w:r>
      <w:proofErr w:type="spellEnd"/>
      <w:r>
        <w:t xml:space="preserve"> Contact Name": "Joseph Kay",</w:t>
      </w:r>
    </w:p>
    <w:p w14:paraId="40960549" w14:textId="77777777" w:rsidR="009A1E71" w:rsidRDefault="009A1E71" w:rsidP="009A1E71">
      <w:pPr>
        <w:pStyle w:val="CodeBody"/>
      </w:pPr>
      <w:r>
        <w:t xml:space="preserve">            "</w:t>
      </w:r>
      <w:proofErr w:type="spellStart"/>
      <w:r>
        <w:t>eGAMA</w:t>
      </w:r>
      <w:proofErr w:type="spellEnd"/>
      <w:r>
        <w:t xml:space="preserve"> Contact Telephone Number": "1234567890",</w:t>
      </w:r>
    </w:p>
    <w:p w14:paraId="56558FF8" w14:textId="77777777" w:rsidR="009A1E71" w:rsidRDefault="009A1E71" w:rsidP="009A1E71">
      <w:pPr>
        <w:pStyle w:val="CodeBody"/>
      </w:pPr>
      <w:r>
        <w:t xml:space="preserve">            "</w:t>
      </w:r>
      <w:proofErr w:type="spellStart"/>
      <w:r>
        <w:t>eGAMA</w:t>
      </w:r>
      <w:proofErr w:type="spellEnd"/>
      <w:r>
        <w:t xml:space="preserve"> Contact Telephone Country": "United Kingdom",</w:t>
      </w:r>
    </w:p>
    <w:p w14:paraId="2B80FDC1" w14:textId="77777777" w:rsidR="009A1E71" w:rsidRDefault="009A1E71" w:rsidP="009A1E71">
      <w:pPr>
        <w:pStyle w:val="CodeBody"/>
      </w:pPr>
      <w:r>
        <w:t xml:space="preserve">            "</w:t>
      </w:r>
      <w:proofErr w:type="spellStart"/>
      <w:r>
        <w:t>eGAMA</w:t>
      </w:r>
      <w:proofErr w:type="spellEnd"/>
      <w:r>
        <w:t xml:space="preserve"> Contact Telephone Country Code": "44",</w:t>
      </w:r>
    </w:p>
    <w:p w14:paraId="0E9394BB" w14:textId="77777777" w:rsidR="009A1E71" w:rsidRDefault="009A1E71" w:rsidP="009A1E71">
      <w:pPr>
        <w:pStyle w:val="CodeBody"/>
      </w:pPr>
      <w:r>
        <w:t xml:space="preserve">            "</w:t>
      </w:r>
      <w:proofErr w:type="spellStart"/>
      <w:r>
        <w:t>eGAMA</w:t>
      </w:r>
      <w:proofErr w:type="spellEnd"/>
      <w:r>
        <w:t xml:space="preserve"> Contact Email": "mail@mail.com"</w:t>
      </w:r>
    </w:p>
    <w:p w14:paraId="4EBD8593" w14:textId="77777777" w:rsidR="009A1E71" w:rsidRDefault="009A1E71" w:rsidP="009A1E71">
      <w:pPr>
        <w:pStyle w:val="CodeBody"/>
      </w:pPr>
      <w:r>
        <w:lastRenderedPageBreak/>
        <w:t xml:space="preserve">           </w:t>
      </w:r>
    </w:p>
    <w:p w14:paraId="57BA48B8" w14:textId="77777777" w:rsidR="009A1E71" w:rsidRDefault="009A1E71" w:rsidP="009A1E71">
      <w:pPr>
        <w:pStyle w:val="CodeBody"/>
      </w:pPr>
      <w:r>
        <w:t xml:space="preserve">        }</w:t>
      </w:r>
    </w:p>
    <w:p w14:paraId="160579AA" w14:textId="20849F66" w:rsidR="004A434E" w:rsidRDefault="009A1E71" w:rsidP="009A1E71">
      <w:pPr>
        <w:pStyle w:val="CodeBody"/>
      </w:pPr>
      <w:r>
        <w:t xml:space="preserve">    }</w:t>
      </w:r>
    </w:p>
    <w:p w14:paraId="6A5CF5CB" w14:textId="77777777" w:rsidR="009A1E71" w:rsidRDefault="009A1E71" w:rsidP="00254CE0">
      <w:pPr>
        <w:pStyle w:val="CodeBody"/>
      </w:pPr>
    </w:p>
    <w:p w14:paraId="201A3F79" w14:textId="77777777" w:rsidR="004A434E" w:rsidRDefault="004A434E" w:rsidP="00254CE0">
      <w:pPr>
        <w:pStyle w:val="CodeBody"/>
      </w:pPr>
    </w:p>
    <w:p w14:paraId="51B226AE" w14:textId="77777777" w:rsidR="00254CE0" w:rsidRDefault="00254CE0" w:rsidP="00254CE0">
      <w:pPr>
        <w:pStyle w:val="CodeBody"/>
      </w:pPr>
      <w:r>
        <w:t>}</w:t>
      </w:r>
    </w:p>
    <w:p w14:paraId="263A974E" w14:textId="77777777" w:rsidR="00254CE0" w:rsidRDefault="00254CE0" w:rsidP="00317CB5">
      <w:pPr>
        <w:pStyle w:val="Heading3"/>
        <w:rPr>
          <w:color w:val="3F0731"/>
        </w:rPr>
      </w:pPr>
    </w:p>
    <w:p w14:paraId="033AC073" w14:textId="77777777" w:rsidR="00254CE0" w:rsidRDefault="00254CE0" w:rsidP="00317CB5">
      <w:pPr>
        <w:pStyle w:val="Heading3"/>
        <w:rPr>
          <w:color w:val="3F0731"/>
        </w:rPr>
      </w:pPr>
    </w:p>
    <w:p w14:paraId="2E319905" w14:textId="30CB52F8" w:rsidR="00317CB5" w:rsidRPr="004838D5" w:rsidRDefault="00317CB5" w:rsidP="00317CB5">
      <w:pPr>
        <w:pStyle w:val="Heading3"/>
        <w:rPr>
          <w:color w:val="3F0731"/>
        </w:rPr>
      </w:pPr>
      <w:bookmarkStart w:id="93" w:name="_Toc212208116"/>
      <w:r w:rsidRPr="3957F010">
        <w:rPr>
          <w:color w:val="3F0731"/>
        </w:rPr>
        <w:t>Response - Success</w:t>
      </w:r>
      <w:bookmarkEnd w:id="93"/>
    </w:p>
    <w:p w14:paraId="3FC815C8" w14:textId="0F0D8C5C" w:rsidR="00317CB5" w:rsidRPr="004E4267" w:rsidRDefault="00317CB5" w:rsidP="00D44920">
      <w:pPr>
        <w:pStyle w:val="CodeBody"/>
      </w:pPr>
      <w:r w:rsidRPr="09F8910F">
        <w:t>{</w:t>
      </w:r>
      <w:r>
        <w:br/>
      </w:r>
      <w:r w:rsidRPr="09F8910F">
        <w:t>    "Transaction ID</w:t>
      </w:r>
      <w:r w:rsidR="00024C7B" w:rsidRPr="09F8910F">
        <w:t>"</w:t>
      </w:r>
      <w:r w:rsidR="00D50D67" w:rsidRPr="09F8910F">
        <w:t>:</w:t>
      </w:r>
      <w:r w:rsidRPr="09F8910F">
        <w:t>"</w:t>
      </w:r>
      <w:r w:rsidR="00B00270" w:rsidRPr="00B00270">
        <w:rPr>
          <w:rFonts w:ascii="Segoe UI" w:eastAsiaTheme="minorHAnsi" w:hAnsi="Segoe UI" w:cs="Segoe UI"/>
          <w:sz w:val="21"/>
          <w:szCs w:val="21"/>
          <w:shd w:val="clear" w:color="auto" w:fill="FFFFFF"/>
          <w:lang w:eastAsia="en-US"/>
        </w:rPr>
        <w:t xml:space="preserve"> </w:t>
      </w:r>
      <w:r w:rsidR="00B00270" w:rsidRPr="00B00270">
        <w:t>CL-0000000143</w:t>
      </w:r>
      <w:r w:rsidRPr="09F8910F">
        <w:t>",</w:t>
      </w:r>
      <w:r>
        <w:br/>
      </w:r>
      <w:r w:rsidRPr="09F8910F">
        <w:t xml:space="preserve">    "Transaction </w:t>
      </w:r>
      <w:proofErr w:type="spellStart"/>
      <w:r w:rsidRPr="09F8910F">
        <w:t>Status</w:t>
      </w:r>
      <w:r w:rsidR="00024C7B" w:rsidRPr="09F8910F">
        <w:t>"</w:t>
      </w:r>
      <w:r w:rsidR="00D50D67" w:rsidRPr="09F8910F">
        <w:t>:</w:t>
      </w:r>
      <w:r w:rsidRPr="09F8910F">
        <w:t>"Load</w:t>
      </w:r>
      <w:proofErr w:type="spellEnd"/>
      <w:r w:rsidRPr="09F8910F">
        <w:t xml:space="preserve"> Completed",</w:t>
      </w:r>
      <w:r>
        <w:br/>
      </w:r>
      <w:r w:rsidRPr="09F8910F">
        <w:t xml:space="preserve">    "Transaction </w:t>
      </w:r>
      <w:proofErr w:type="spellStart"/>
      <w:r w:rsidRPr="09F8910F">
        <w:t>Type</w:t>
      </w:r>
      <w:r w:rsidR="00024C7B" w:rsidRPr="09F8910F">
        <w:t>"</w:t>
      </w:r>
      <w:r w:rsidR="00D50D67" w:rsidRPr="09F8910F">
        <w:t>:</w:t>
      </w:r>
      <w:r w:rsidRPr="09F8910F">
        <w:t>"Unit</w:t>
      </w:r>
      <w:proofErr w:type="spellEnd"/>
      <w:r w:rsidRPr="09F8910F">
        <w:t>",</w:t>
      </w:r>
      <w:r>
        <w:br/>
      </w:r>
      <w:r w:rsidRPr="09F8910F">
        <w:t xml:space="preserve">    "Action </w:t>
      </w:r>
      <w:proofErr w:type="spellStart"/>
      <w:r w:rsidRPr="09F8910F">
        <w:t>Type</w:t>
      </w:r>
      <w:r w:rsidR="00024C7B" w:rsidRPr="09F8910F">
        <w:t>"</w:t>
      </w:r>
      <w:r w:rsidR="00D50D67" w:rsidRPr="09F8910F">
        <w:t>:</w:t>
      </w:r>
      <w:r w:rsidRPr="09F8910F">
        <w:t>"Create</w:t>
      </w:r>
      <w:proofErr w:type="spellEnd"/>
      <w:r w:rsidRPr="09F8910F">
        <w:t>"</w:t>
      </w:r>
      <w:r>
        <w:br/>
      </w:r>
      <w:r w:rsidRPr="09F8910F">
        <w:t>}</w:t>
      </w:r>
    </w:p>
    <w:p w14:paraId="79F85FA3" w14:textId="77777777" w:rsidR="00317CB5" w:rsidRPr="004838D5" w:rsidRDefault="00317CB5" w:rsidP="00317CB5">
      <w:pPr>
        <w:pStyle w:val="Heading3"/>
        <w:rPr>
          <w:color w:val="3F0731"/>
        </w:rPr>
      </w:pPr>
      <w:bookmarkStart w:id="94" w:name="_Toc212208117"/>
      <w:r w:rsidRPr="3957F010">
        <w:rPr>
          <w:color w:val="3F0731"/>
        </w:rPr>
        <w:t>Response - Failure</w:t>
      </w:r>
      <w:bookmarkEnd w:id="94"/>
    </w:p>
    <w:p w14:paraId="4879E314" w14:textId="77777777" w:rsidR="00317CB5" w:rsidRDefault="00317CB5" w:rsidP="00D44920">
      <w:pPr>
        <w:pStyle w:val="CodeBody"/>
      </w:pPr>
      <w:r>
        <w:t>{</w:t>
      </w:r>
    </w:p>
    <w:p w14:paraId="070961A4" w14:textId="669A7EC0" w:rsidR="00317CB5" w:rsidRDefault="00317CB5" w:rsidP="00317CB5">
      <w:pPr>
        <w:pStyle w:val="CodeBody"/>
      </w:pPr>
      <w:r w:rsidRPr="09F8910F">
        <w:t xml:space="preserve">    "Transaction </w:t>
      </w:r>
      <w:proofErr w:type="spellStart"/>
      <w:r w:rsidRPr="09F8910F">
        <w:t>ID</w:t>
      </w:r>
      <w:proofErr w:type="gramStart"/>
      <w:r w:rsidRPr="09F8910F">
        <w:t>":</w:t>
      </w:r>
      <w:r w:rsidR="00F123C7" w:rsidRPr="09F8910F">
        <w:t>null</w:t>
      </w:r>
      <w:proofErr w:type="spellEnd"/>
      <w:proofErr w:type="gramEnd"/>
      <w:r w:rsidRPr="09F8910F">
        <w:t>,</w:t>
      </w:r>
    </w:p>
    <w:p w14:paraId="0DF38F39" w14:textId="1177BD45" w:rsidR="00317CB5" w:rsidRDefault="00317CB5" w:rsidP="00D44920">
      <w:pPr>
        <w:pStyle w:val="CodeBody"/>
      </w:pPr>
      <w:r w:rsidRPr="09F8910F">
        <w:t xml:space="preserve">    "Transaction </w:t>
      </w:r>
      <w:proofErr w:type="spellStart"/>
      <w:r w:rsidRPr="09F8910F">
        <w:t>Status":"Load</w:t>
      </w:r>
      <w:proofErr w:type="spellEnd"/>
      <w:r w:rsidRPr="09F8910F">
        <w:t xml:space="preserve"> Failed",</w:t>
      </w:r>
    </w:p>
    <w:p w14:paraId="53CA2B7D" w14:textId="39A4A9F4" w:rsidR="00317CB5" w:rsidRDefault="00317CB5" w:rsidP="00D44920">
      <w:pPr>
        <w:pStyle w:val="CodeBody"/>
      </w:pPr>
      <w:r w:rsidRPr="09F8910F">
        <w:t xml:space="preserve">    "Transaction </w:t>
      </w:r>
      <w:proofErr w:type="spellStart"/>
      <w:r w:rsidRPr="09F8910F">
        <w:t>Type":"</w:t>
      </w:r>
      <w:r w:rsidR="00BF7D83" w:rsidRPr="09F8910F">
        <w:t>Unit</w:t>
      </w:r>
      <w:proofErr w:type="spellEnd"/>
      <w:r w:rsidRPr="09F8910F">
        <w:t>",</w:t>
      </w:r>
    </w:p>
    <w:p w14:paraId="4B058CFA" w14:textId="7D18BDB8" w:rsidR="003A698B" w:rsidRDefault="00317CB5" w:rsidP="00317CB5">
      <w:pPr>
        <w:pStyle w:val="CodeBody"/>
      </w:pPr>
      <w:r w:rsidRPr="09F8910F">
        <w:t xml:space="preserve">    "Action </w:t>
      </w:r>
      <w:proofErr w:type="spellStart"/>
      <w:r w:rsidRPr="09F8910F">
        <w:t>Type":"Create</w:t>
      </w:r>
      <w:proofErr w:type="spellEnd"/>
      <w:r w:rsidRPr="09F8910F">
        <w:t>",</w:t>
      </w:r>
    </w:p>
    <w:p w14:paraId="743EB741" w14:textId="77777777" w:rsidR="003B2381" w:rsidRDefault="003B2381" w:rsidP="003B2381">
      <w:pPr>
        <w:pStyle w:val="CodeBody"/>
      </w:pPr>
      <w:r>
        <w:t xml:space="preserve">    "Unit":</w:t>
      </w:r>
    </w:p>
    <w:p w14:paraId="250938E4" w14:textId="77777777" w:rsidR="003B2381" w:rsidRDefault="003B2381" w:rsidP="003B2381">
      <w:pPr>
        <w:pStyle w:val="CodeBody"/>
      </w:pPr>
      <w:r>
        <w:t xml:space="preserve">      {</w:t>
      </w:r>
    </w:p>
    <w:p w14:paraId="6DD85B77" w14:textId="77777777" w:rsidR="003B2381" w:rsidRDefault="003B2381" w:rsidP="003B2381">
      <w:pPr>
        <w:pStyle w:val="CodeBody"/>
      </w:pPr>
      <w:r>
        <w:t xml:space="preserve">        "Unit Name":"MyUnit-01",</w:t>
      </w:r>
    </w:p>
    <w:p w14:paraId="674DF008" w14:textId="77777777" w:rsidR="003B2381" w:rsidRDefault="003B2381" w:rsidP="003B2381">
      <w:pPr>
        <w:pStyle w:val="CodeBody"/>
      </w:pPr>
      <w:r w:rsidRPr="09F8910F">
        <w:t xml:space="preserve">        "Error </w:t>
      </w:r>
      <w:proofErr w:type="spellStart"/>
      <w:r w:rsidRPr="09F8910F">
        <w:t>Message":"Postcode</w:t>
      </w:r>
      <w:proofErr w:type="spellEnd"/>
      <w:r w:rsidRPr="09F8910F">
        <w:t>: Missing Mandatory Field"</w:t>
      </w:r>
    </w:p>
    <w:p w14:paraId="2457D307" w14:textId="77777777" w:rsidR="003B2381" w:rsidRDefault="003B2381" w:rsidP="003B2381">
      <w:pPr>
        <w:pStyle w:val="CodeBody"/>
      </w:pPr>
      <w:r>
        <w:t xml:space="preserve">      }</w:t>
      </w:r>
    </w:p>
    <w:p w14:paraId="58478969" w14:textId="77777777" w:rsidR="003B2381" w:rsidRDefault="003B2381" w:rsidP="003B2381">
      <w:pPr>
        <w:pStyle w:val="CodeBody"/>
      </w:pPr>
      <w:r>
        <w:t xml:space="preserve">    }</w:t>
      </w:r>
    </w:p>
    <w:p w14:paraId="28949036" w14:textId="7782E8F2" w:rsidR="00317CB5" w:rsidRDefault="003B2381" w:rsidP="00317CB5">
      <w:pPr>
        <w:pStyle w:val="BodyText"/>
      </w:pPr>
      <w:r>
        <w:t>}</w:t>
      </w:r>
    </w:p>
    <w:p w14:paraId="666D2D39" w14:textId="77777777" w:rsidR="00317CB5" w:rsidRPr="004838D5" w:rsidRDefault="00317CB5" w:rsidP="00317CB5">
      <w:pPr>
        <w:pStyle w:val="Heading3"/>
        <w:rPr>
          <w:color w:val="3F0731"/>
        </w:rPr>
      </w:pPr>
      <w:bookmarkStart w:id="95" w:name="_Toc212208118"/>
      <w:r w:rsidRPr="3957F010">
        <w:rPr>
          <w:color w:val="3F0731"/>
        </w:rPr>
        <w:t>Notification - Failure</w:t>
      </w:r>
      <w:bookmarkEnd w:id="95"/>
    </w:p>
    <w:p w14:paraId="056CDA19" w14:textId="77777777" w:rsidR="00317CB5" w:rsidRDefault="00317CB5" w:rsidP="00317CB5">
      <w:pPr>
        <w:pStyle w:val="CodeBody"/>
      </w:pPr>
      <w:r>
        <w:t>{</w:t>
      </w:r>
    </w:p>
    <w:p w14:paraId="21731239" w14:textId="77777777" w:rsidR="009E60CF" w:rsidRDefault="009E60CF" w:rsidP="009E60CF">
      <w:pPr>
        <w:pStyle w:val="CodeBody"/>
      </w:pPr>
      <w:r>
        <w:lastRenderedPageBreak/>
        <w:t>{</w:t>
      </w:r>
    </w:p>
    <w:p w14:paraId="568ECE8D" w14:textId="77777777" w:rsidR="009E60CF" w:rsidRDefault="009E60CF" w:rsidP="009E60CF">
      <w:pPr>
        <w:pStyle w:val="CodeBody"/>
      </w:pPr>
      <w:r>
        <w:t xml:space="preserve">    "Transaction ID": "CL-0000001183",</w:t>
      </w:r>
    </w:p>
    <w:p w14:paraId="3F96D9C1" w14:textId="77777777" w:rsidR="009E60CF" w:rsidRDefault="009E60CF" w:rsidP="009E60CF">
      <w:pPr>
        <w:pStyle w:val="CodeBody"/>
      </w:pPr>
      <w:r>
        <w:t xml:space="preserve">    "Transaction Status": "Process Error",</w:t>
      </w:r>
    </w:p>
    <w:p w14:paraId="192C957C" w14:textId="77777777" w:rsidR="009E60CF" w:rsidRDefault="009E60CF" w:rsidP="009E60CF">
      <w:pPr>
        <w:pStyle w:val="CodeBody"/>
      </w:pPr>
      <w:r>
        <w:t xml:space="preserve">    "Transaction Type": "Unit",</w:t>
      </w:r>
    </w:p>
    <w:p w14:paraId="5E6F7DC0" w14:textId="77777777" w:rsidR="009E60CF" w:rsidRDefault="009E60CF" w:rsidP="009E60CF">
      <w:pPr>
        <w:pStyle w:val="CodeBody"/>
      </w:pPr>
      <w:r>
        <w:t xml:space="preserve">    "Action Type": "Create",</w:t>
      </w:r>
    </w:p>
    <w:p w14:paraId="7638286E" w14:textId="77777777" w:rsidR="009E60CF" w:rsidRDefault="009E60CF" w:rsidP="009E60CF">
      <w:pPr>
        <w:pStyle w:val="CodeBody"/>
      </w:pPr>
      <w:r>
        <w:t xml:space="preserve">    "Unit": {</w:t>
      </w:r>
    </w:p>
    <w:p w14:paraId="63740390" w14:textId="5F6E9002" w:rsidR="009E60CF" w:rsidRDefault="009E60CF" w:rsidP="009E60CF">
      <w:pPr>
        <w:pStyle w:val="CodeBody"/>
      </w:pPr>
      <w:r>
        <w:t xml:space="preserve">        "Unit Name": "My Unit 01",</w:t>
      </w:r>
    </w:p>
    <w:p w14:paraId="74B99209" w14:textId="77777777" w:rsidR="009E60CF" w:rsidRDefault="009E60CF" w:rsidP="009E60CF">
      <w:pPr>
        <w:pStyle w:val="CodeBody"/>
      </w:pPr>
      <w:r>
        <w:t xml:space="preserve">        "Error Message": null</w:t>
      </w:r>
    </w:p>
    <w:p w14:paraId="0E246499" w14:textId="77777777" w:rsidR="009E60CF" w:rsidRDefault="009E60CF" w:rsidP="009E60CF">
      <w:pPr>
        <w:pStyle w:val="CodeBody"/>
      </w:pPr>
      <w:r>
        <w:t xml:space="preserve">    },</w:t>
      </w:r>
    </w:p>
    <w:p w14:paraId="253408D7" w14:textId="77777777" w:rsidR="009E60CF" w:rsidRDefault="009E60CF" w:rsidP="009E60CF">
      <w:pPr>
        <w:pStyle w:val="CodeBody"/>
      </w:pPr>
      <w:r>
        <w:t xml:space="preserve">    "BM Registration": {</w:t>
      </w:r>
    </w:p>
    <w:p w14:paraId="5843EFFA" w14:textId="77777777" w:rsidR="009E60CF" w:rsidRDefault="009E60CF" w:rsidP="009E60CF">
      <w:pPr>
        <w:pStyle w:val="CodeBody"/>
      </w:pPr>
      <w:r>
        <w:t xml:space="preserve">        "Error Message": "Please enter a valid Trading Agent </w:t>
      </w:r>
      <w:proofErr w:type="spellStart"/>
      <w:proofErr w:type="gramStart"/>
      <w:r>
        <w:t>ID;Please</w:t>
      </w:r>
      <w:proofErr w:type="spellEnd"/>
      <w:proofErr w:type="gramEnd"/>
      <w:r>
        <w:t xml:space="preserve"> enter a valid Control Point ID"</w:t>
      </w:r>
    </w:p>
    <w:p w14:paraId="415A3BC9" w14:textId="77777777" w:rsidR="009E60CF" w:rsidRDefault="009E60CF" w:rsidP="009E60CF">
      <w:pPr>
        <w:pStyle w:val="CodeBody"/>
      </w:pPr>
      <w:r>
        <w:t xml:space="preserve">    }</w:t>
      </w:r>
    </w:p>
    <w:p w14:paraId="72F4D022" w14:textId="3DB4726D" w:rsidR="009E60CF" w:rsidRDefault="009E60CF" w:rsidP="009E60CF">
      <w:pPr>
        <w:pStyle w:val="CodeBody"/>
      </w:pPr>
      <w:r>
        <w:t>}</w:t>
      </w:r>
    </w:p>
    <w:p w14:paraId="4FA4A5FD" w14:textId="77777777" w:rsidR="009E60CF" w:rsidRDefault="009E60CF" w:rsidP="00317CB5">
      <w:pPr>
        <w:pStyle w:val="CodeBody"/>
      </w:pPr>
    </w:p>
    <w:p w14:paraId="6CC6518E" w14:textId="77777777" w:rsidR="00317CB5" w:rsidRDefault="00317CB5" w:rsidP="00D44920">
      <w:pPr>
        <w:pStyle w:val="CodeBody"/>
      </w:pPr>
      <w:r>
        <w:t>}</w:t>
      </w:r>
    </w:p>
    <w:p w14:paraId="0F33B17F" w14:textId="77777777" w:rsidR="00317CB5" w:rsidRDefault="00317CB5" w:rsidP="00317CB5">
      <w:pPr>
        <w:pStyle w:val="BodyText"/>
      </w:pPr>
    </w:p>
    <w:p w14:paraId="4D2D00D2" w14:textId="77777777" w:rsidR="00317CB5" w:rsidRPr="004838D5" w:rsidRDefault="00317CB5" w:rsidP="00317CB5">
      <w:pPr>
        <w:pStyle w:val="Heading3"/>
        <w:rPr>
          <w:color w:val="3F0731"/>
        </w:rPr>
      </w:pPr>
      <w:bookmarkStart w:id="96" w:name="_Toc212208119"/>
      <w:r w:rsidRPr="3957F010">
        <w:rPr>
          <w:color w:val="3F0731"/>
        </w:rPr>
        <w:t>Notification - Success</w:t>
      </w:r>
      <w:bookmarkEnd w:id="96"/>
    </w:p>
    <w:p w14:paraId="52854E28" w14:textId="77777777" w:rsidR="00317CB5" w:rsidRDefault="00317CB5" w:rsidP="00317CB5">
      <w:pPr>
        <w:pStyle w:val="CodeBody"/>
      </w:pPr>
      <w:r>
        <w:t>{</w:t>
      </w:r>
    </w:p>
    <w:p w14:paraId="5F143483" w14:textId="669BCFCB" w:rsidR="00317CB5" w:rsidRDefault="00317CB5" w:rsidP="00317CB5">
      <w:pPr>
        <w:pStyle w:val="CodeBody"/>
      </w:pPr>
      <w:r>
        <w:t xml:space="preserve"> "Transaction ID":"</w:t>
      </w:r>
      <w:r w:rsidR="00510E29" w:rsidRPr="00510E29">
        <w:rPr>
          <w:rFonts w:ascii="Segoe UI" w:eastAsiaTheme="minorHAnsi" w:hAnsi="Segoe UI" w:cs="Segoe UI"/>
          <w:sz w:val="21"/>
          <w:szCs w:val="21"/>
          <w:shd w:val="clear" w:color="auto" w:fill="FFFFFF"/>
          <w:lang w:eastAsia="en-US"/>
        </w:rPr>
        <w:t xml:space="preserve"> </w:t>
      </w:r>
      <w:r w:rsidR="00510E29" w:rsidRPr="00510E29">
        <w:t>CL-0000000143</w:t>
      </w:r>
      <w:r>
        <w:t>",</w:t>
      </w:r>
    </w:p>
    <w:p w14:paraId="252F7995" w14:textId="7B931452" w:rsidR="00317CB5" w:rsidRDefault="00317CB5" w:rsidP="00317CB5">
      <w:pPr>
        <w:pStyle w:val="CodeBody"/>
      </w:pPr>
      <w:r w:rsidRPr="09F8910F">
        <w:t xml:space="preserve"> "Transaction </w:t>
      </w:r>
      <w:proofErr w:type="spellStart"/>
      <w:r w:rsidRPr="09F8910F">
        <w:t>Status":"Process</w:t>
      </w:r>
      <w:proofErr w:type="spellEnd"/>
      <w:r w:rsidRPr="09F8910F">
        <w:t xml:space="preserve"> Completed",</w:t>
      </w:r>
    </w:p>
    <w:p w14:paraId="29580380" w14:textId="46C3CA02" w:rsidR="00317CB5" w:rsidRDefault="00317CB5" w:rsidP="00317CB5">
      <w:pPr>
        <w:pStyle w:val="CodeBody"/>
      </w:pPr>
      <w:r w:rsidRPr="09F8910F">
        <w:t xml:space="preserve"> "Transaction </w:t>
      </w:r>
      <w:proofErr w:type="spellStart"/>
      <w:r w:rsidRPr="09F8910F">
        <w:t>Type":"</w:t>
      </w:r>
      <w:r w:rsidR="009B3553" w:rsidRPr="09F8910F">
        <w:t>Unit</w:t>
      </w:r>
      <w:proofErr w:type="spellEnd"/>
      <w:r w:rsidRPr="09F8910F">
        <w:t>",</w:t>
      </w:r>
    </w:p>
    <w:p w14:paraId="1A1062DF" w14:textId="4BAF0D43" w:rsidR="001211BC" w:rsidRDefault="001211BC" w:rsidP="001211BC">
      <w:pPr>
        <w:pStyle w:val="CodeBody"/>
      </w:pPr>
      <w:r w:rsidRPr="09F8910F">
        <w:t xml:space="preserve"> "Action </w:t>
      </w:r>
      <w:proofErr w:type="spellStart"/>
      <w:r w:rsidRPr="09F8910F">
        <w:t>Type":"Create</w:t>
      </w:r>
      <w:proofErr w:type="spellEnd"/>
      <w:r w:rsidRPr="09F8910F">
        <w:t>",</w:t>
      </w:r>
    </w:p>
    <w:p w14:paraId="6022B5F8" w14:textId="3BF8FC18" w:rsidR="001211BC" w:rsidRDefault="001211BC" w:rsidP="00DA7025">
      <w:pPr>
        <w:pStyle w:val="CodeBody"/>
      </w:pPr>
      <w:r>
        <w:t xml:space="preserve"> </w:t>
      </w:r>
    </w:p>
    <w:p w14:paraId="3AFA4AE7" w14:textId="2EABDC9D" w:rsidR="001211BC" w:rsidRDefault="001211BC" w:rsidP="001211BC">
      <w:pPr>
        <w:pStyle w:val="CodeBody"/>
      </w:pPr>
      <w:r>
        <w:t>}</w:t>
      </w:r>
    </w:p>
    <w:p w14:paraId="784A07D1" w14:textId="77777777" w:rsidR="00317CB5" w:rsidRDefault="00317CB5" w:rsidP="00317CB5">
      <w:pPr>
        <w:pStyle w:val="BodyText"/>
      </w:pPr>
    </w:p>
    <w:p w14:paraId="4D79FEEE" w14:textId="715541B6" w:rsidR="00045F3F" w:rsidRPr="004838D5" w:rsidRDefault="00045F3F" w:rsidP="2E44ACF0">
      <w:pPr>
        <w:pStyle w:val="Heading1"/>
        <w:rPr>
          <w:rFonts w:ascii="Poppins" w:eastAsia="Poppins" w:hAnsi="Poppins" w:cs="Poppins"/>
          <w:color w:val="3F0731"/>
        </w:rPr>
      </w:pPr>
      <w:bookmarkStart w:id="97" w:name="_Toc212208120"/>
      <w:r w:rsidRPr="2E44ACF0">
        <w:rPr>
          <w:rFonts w:ascii="Poppins" w:eastAsia="Poppins" w:hAnsi="Poppins" w:cs="Poppins"/>
          <w:color w:val="3F0731"/>
        </w:rPr>
        <w:t>API: Select Unit</w:t>
      </w:r>
      <w:bookmarkEnd w:id="97"/>
    </w:p>
    <w:p w14:paraId="5C35D0F8" w14:textId="77777777" w:rsidR="00045F3F" w:rsidRPr="005073B4" w:rsidRDefault="00045F3F" w:rsidP="2E44ACF0">
      <w:pPr>
        <w:pStyle w:val="BodyText"/>
        <w:rPr>
          <w:rFonts w:ascii="Poppins" w:eastAsia="Poppins" w:hAnsi="Poppins" w:cs="Poppins"/>
          <w:b/>
          <w:bCs/>
          <w:color w:val="FF00FF"/>
        </w:rPr>
      </w:pPr>
      <w:r w:rsidRPr="2E44ACF0">
        <w:rPr>
          <w:rFonts w:ascii="Poppins" w:eastAsia="Poppins" w:hAnsi="Poppins" w:cs="Poppins"/>
          <w:b/>
          <w:bCs/>
          <w:color w:val="FF00FF"/>
          <w:sz w:val="28"/>
          <w:szCs w:val="28"/>
        </w:rPr>
        <w:t>Overview</w:t>
      </w:r>
    </w:p>
    <w:p w14:paraId="179E9223" w14:textId="77777777" w:rsidR="00045F3F" w:rsidRDefault="00045F3F" w:rsidP="00045F3F">
      <w:pPr>
        <w:pStyle w:val="BodyText"/>
      </w:pPr>
    </w:p>
    <w:p w14:paraId="39590C9A" w14:textId="77777777" w:rsidR="00045F3F" w:rsidRDefault="00045F3F" w:rsidP="00045F3F">
      <w:pPr>
        <w:pStyle w:val="BodyText"/>
      </w:pPr>
    </w:p>
    <w:p w14:paraId="28453927" w14:textId="77777777" w:rsidR="00045F3F" w:rsidRDefault="00045F3F" w:rsidP="00045F3F">
      <w:pPr>
        <w:pStyle w:val="BodyTex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550"/>
        <w:gridCol w:w="1695"/>
        <w:gridCol w:w="4200"/>
      </w:tblGrid>
      <w:tr w:rsidR="00045F3F" w:rsidRPr="00BA69F0" w14:paraId="72163306" w14:textId="77777777">
        <w:trPr>
          <w:trHeight w:val="555"/>
        </w:trPr>
        <w:tc>
          <w:tcPr>
            <w:tcW w:w="555" w:type="dxa"/>
            <w:tcBorders>
              <w:top w:val="nil"/>
              <w:left w:val="nil"/>
              <w:bottom w:val="nil"/>
              <w:right w:val="nil"/>
            </w:tcBorders>
            <w:shd w:val="clear" w:color="auto" w:fill="000000"/>
            <w:vAlign w:val="bottom"/>
            <w:hideMark/>
          </w:tcPr>
          <w:p w14:paraId="02AE5268"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w:t>
            </w:r>
            <w:r w:rsidRPr="00BA69F0">
              <w:rPr>
                <w:rFonts w:ascii="Calibri" w:eastAsia="Times New Roman" w:hAnsi="Calibri" w:cs="Calibri"/>
                <w:color w:val="FFFFFF"/>
                <w:lang w:eastAsia="en-GB"/>
              </w:rPr>
              <w:t> </w:t>
            </w:r>
          </w:p>
        </w:tc>
        <w:tc>
          <w:tcPr>
            <w:tcW w:w="2550" w:type="dxa"/>
            <w:tcBorders>
              <w:top w:val="nil"/>
              <w:left w:val="nil"/>
              <w:bottom w:val="nil"/>
              <w:right w:val="nil"/>
            </w:tcBorders>
            <w:shd w:val="clear" w:color="auto" w:fill="000000"/>
            <w:vAlign w:val="bottom"/>
            <w:hideMark/>
          </w:tcPr>
          <w:p w14:paraId="749C0CF6"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Dataflow</w:t>
            </w:r>
            <w:r w:rsidRPr="00BA69F0">
              <w:rPr>
                <w:rFonts w:ascii="Calibri" w:eastAsia="Times New Roman" w:hAnsi="Calibri" w:cs="Calibri"/>
                <w:color w:val="FFFFFF"/>
                <w:lang w:eastAsia="en-GB"/>
              </w:rPr>
              <w:t> </w:t>
            </w:r>
          </w:p>
        </w:tc>
        <w:tc>
          <w:tcPr>
            <w:tcW w:w="1695" w:type="dxa"/>
            <w:tcBorders>
              <w:top w:val="nil"/>
              <w:left w:val="nil"/>
              <w:bottom w:val="nil"/>
              <w:right w:val="nil"/>
            </w:tcBorders>
            <w:shd w:val="clear" w:color="auto" w:fill="000000"/>
            <w:vAlign w:val="bottom"/>
            <w:hideMark/>
          </w:tcPr>
          <w:p w14:paraId="21AA2784"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Transfer Type</w:t>
            </w:r>
            <w:r w:rsidRPr="00BA69F0">
              <w:rPr>
                <w:rFonts w:ascii="Calibri" w:eastAsia="Times New Roman" w:hAnsi="Calibri" w:cs="Calibri"/>
                <w:color w:val="FFFFFF"/>
                <w:lang w:eastAsia="en-GB"/>
              </w:rPr>
              <w:t> </w:t>
            </w:r>
          </w:p>
        </w:tc>
        <w:tc>
          <w:tcPr>
            <w:tcW w:w="4200" w:type="dxa"/>
            <w:tcBorders>
              <w:top w:val="nil"/>
              <w:left w:val="nil"/>
              <w:bottom w:val="nil"/>
              <w:right w:val="nil"/>
            </w:tcBorders>
            <w:shd w:val="clear" w:color="auto" w:fill="000000"/>
            <w:vAlign w:val="bottom"/>
            <w:hideMark/>
          </w:tcPr>
          <w:p w14:paraId="17BABDF6"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Payload</w:t>
            </w:r>
            <w:r w:rsidRPr="00BA69F0">
              <w:rPr>
                <w:rFonts w:ascii="Calibri" w:eastAsia="Times New Roman" w:hAnsi="Calibri" w:cs="Calibri"/>
                <w:color w:val="FFFFFF"/>
                <w:lang w:eastAsia="en-GB"/>
              </w:rPr>
              <w:t> </w:t>
            </w:r>
          </w:p>
        </w:tc>
      </w:tr>
      <w:tr w:rsidR="00045F3F" w:rsidRPr="00BA69F0" w14:paraId="3E32696F" w14:textId="77777777">
        <w:trPr>
          <w:trHeight w:val="600"/>
        </w:trPr>
        <w:tc>
          <w:tcPr>
            <w:tcW w:w="555" w:type="dxa"/>
            <w:tcBorders>
              <w:top w:val="single" w:sz="6" w:space="0" w:color="auto"/>
              <w:left w:val="nil"/>
              <w:bottom w:val="single" w:sz="6" w:space="0" w:color="auto"/>
              <w:right w:val="nil"/>
            </w:tcBorders>
            <w:shd w:val="clear" w:color="auto" w:fill="auto"/>
            <w:vAlign w:val="center"/>
            <w:hideMark/>
          </w:tcPr>
          <w:p w14:paraId="58B050E8" w14:textId="77777777" w:rsidR="00045F3F" w:rsidRPr="00BA69F0" w:rsidRDefault="00045F3F">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lastRenderedPageBreak/>
              <w:t>3</w:t>
            </w:r>
            <w:r w:rsidRPr="00BA69F0">
              <w:rPr>
                <w:rFonts w:ascii="Calibri" w:eastAsia="Times New Roman" w:hAnsi="Calibri" w:cs="Calibri"/>
                <w:color w:val="000000"/>
                <w:lang w:eastAsia="en-GB"/>
              </w:rPr>
              <w:t>.1 </w:t>
            </w:r>
          </w:p>
        </w:tc>
        <w:tc>
          <w:tcPr>
            <w:tcW w:w="2550" w:type="dxa"/>
            <w:tcBorders>
              <w:top w:val="single" w:sz="6" w:space="0" w:color="auto"/>
              <w:left w:val="nil"/>
              <w:bottom w:val="single" w:sz="6" w:space="0" w:color="auto"/>
              <w:right w:val="nil"/>
            </w:tcBorders>
            <w:shd w:val="clear" w:color="auto" w:fill="auto"/>
            <w:vAlign w:val="center"/>
            <w:hideMark/>
          </w:tcPr>
          <w:p w14:paraId="7F1CCB7D" w14:textId="2D5AD17C"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 xml:space="preserve">Submit </w:t>
            </w:r>
            <w:r w:rsidR="00A30532">
              <w:rPr>
                <w:rFonts w:ascii="Calibri" w:eastAsia="Times New Roman" w:hAnsi="Calibri" w:cs="Calibri"/>
                <w:color w:val="000000"/>
                <w:lang w:eastAsia="en-GB"/>
              </w:rPr>
              <w:t>Unit</w:t>
            </w:r>
            <w:r>
              <w:rPr>
                <w:rFonts w:ascii="Calibri" w:eastAsia="Times New Roman" w:hAnsi="Calibri" w:cs="Calibri"/>
                <w:color w:val="000000"/>
                <w:lang w:eastAsia="en-GB"/>
              </w:rPr>
              <w:t xml:space="preserve"> Request</w:t>
            </w:r>
            <w:r w:rsidRPr="00BA69F0">
              <w:rPr>
                <w:rFonts w:ascii="Calibri" w:eastAsia="Times New Roman" w:hAnsi="Calibri" w:cs="Calibri"/>
                <w:color w:val="000000"/>
                <w:lang w:eastAsia="en-GB"/>
              </w:rPr>
              <w:t> </w:t>
            </w:r>
          </w:p>
        </w:tc>
        <w:tc>
          <w:tcPr>
            <w:tcW w:w="1695" w:type="dxa"/>
            <w:tcBorders>
              <w:top w:val="single" w:sz="6" w:space="0" w:color="auto"/>
              <w:left w:val="nil"/>
              <w:bottom w:val="single" w:sz="6" w:space="0" w:color="auto"/>
              <w:right w:val="nil"/>
            </w:tcBorders>
            <w:shd w:val="clear" w:color="auto" w:fill="auto"/>
            <w:vAlign w:val="center"/>
            <w:hideMark/>
          </w:tcPr>
          <w:p w14:paraId="0EB77A3E"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2FD94B81" w14:textId="77777777" w:rsidR="00045F3F" w:rsidRPr="00BA69F0" w:rsidRDefault="00045F3F">
            <w:pPr>
              <w:spacing w:after="0" w:line="240" w:lineRule="auto"/>
              <w:textAlignment w:val="baseline"/>
              <w:rPr>
                <w:rFonts w:ascii="Calibri" w:eastAsia="Times New Roman" w:hAnsi="Calibri" w:cs="Calibri"/>
                <w:lang w:eastAsia="en-GB"/>
              </w:rPr>
            </w:pPr>
          </w:p>
        </w:tc>
      </w:tr>
      <w:tr w:rsidR="00045F3F" w:rsidRPr="00BA69F0" w14:paraId="202ECEFB" w14:textId="77777777">
        <w:trPr>
          <w:trHeight w:val="405"/>
        </w:trPr>
        <w:tc>
          <w:tcPr>
            <w:tcW w:w="555" w:type="dxa"/>
            <w:tcBorders>
              <w:top w:val="single" w:sz="6" w:space="0" w:color="auto"/>
              <w:left w:val="nil"/>
              <w:bottom w:val="single" w:sz="6" w:space="0" w:color="auto"/>
              <w:right w:val="nil"/>
            </w:tcBorders>
            <w:shd w:val="clear" w:color="auto" w:fill="auto"/>
            <w:vAlign w:val="center"/>
            <w:hideMark/>
          </w:tcPr>
          <w:p w14:paraId="2F038B6F" w14:textId="77777777" w:rsidR="00045F3F" w:rsidRPr="00BA69F0" w:rsidRDefault="00045F3F">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3</w:t>
            </w:r>
            <w:r w:rsidRPr="00BA69F0">
              <w:rPr>
                <w:rFonts w:ascii="Calibri" w:eastAsia="Times New Roman" w:hAnsi="Calibri" w:cs="Calibri"/>
                <w:color w:val="000000"/>
                <w:lang w:eastAsia="en-GB"/>
              </w:rPr>
              <w:t>.2 </w:t>
            </w:r>
          </w:p>
        </w:tc>
        <w:tc>
          <w:tcPr>
            <w:tcW w:w="2550" w:type="dxa"/>
            <w:tcBorders>
              <w:top w:val="single" w:sz="6" w:space="0" w:color="auto"/>
              <w:left w:val="nil"/>
              <w:bottom w:val="single" w:sz="6" w:space="0" w:color="auto"/>
              <w:right w:val="nil"/>
            </w:tcBorders>
            <w:shd w:val="clear" w:color="auto" w:fill="auto"/>
            <w:vAlign w:val="center"/>
            <w:hideMark/>
          </w:tcPr>
          <w:p w14:paraId="3608FF6F"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Response </w:t>
            </w:r>
          </w:p>
        </w:tc>
        <w:tc>
          <w:tcPr>
            <w:tcW w:w="1695" w:type="dxa"/>
            <w:tcBorders>
              <w:top w:val="single" w:sz="6" w:space="0" w:color="auto"/>
              <w:left w:val="nil"/>
              <w:bottom w:val="single" w:sz="6" w:space="0" w:color="auto"/>
              <w:right w:val="nil"/>
            </w:tcBorders>
            <w:shd w:val="clear" w:color="auto" w:fill="auto"/>
            <w:vAlign w:val="center"/>
            <w:hideMark/>
          </w:tcPr>
          <w:p w14:paraId="123C2490"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Response </w:t>
            </w:r>
          </w:p>
        </w:tc>
        <w:tc>
          <w:tcPr>
            <w:tcW w:w="4200" w:type="dxa"/>
            <w:tcBorders>
              <w:top w:val="single" w:sz="6" w:space="0" w:color="auto"/>
              <w:left w:val="nil"/>
              <w:bottom w:val="single" w:sz="6" w:space="0" w:color="auto"/>
              <w:right w:val="nil"/>
            </w:tcBorders>
            <w:shd w:val="clear" w:color="auto" w:fill="auto"/>
            <w:vAlign w:val="center"/>
            <w:hideMark/>
          </w:tcPr>
          <w:p w14:paraId="2853569F" w14:textId="77777777" w:rsidR="00045F3F" w:rsidRPr="00BA69F0" w:rsidRDefault="00045F3F">
            <w:pPr>
              <w:numPr>
                <w:ilvl w:val="0"/>
                <w:numId w:val="29"/>
              </w:numPr>
              <w:spacing w:after="0" w:line="240" w:lineRule="auto"/>
              <w:ind w:firstLine="0"/>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ID </w:t>
            </w:r>
          </w:p>
        </w:tc>
      </w:tr>
      <w:tr w:rsidR="00045F3F" w:rsidRPr="00BA69F0" w14:paraId="74B29ED1" w14:textId="77777777">
        <w:trPr>
          <w:trHeight w:val="1140"/>
        </w:trPr>
        <w:tc>
          <w:tcPr>
            <w:tcW w:w="555" w:type="dxa"/>
            <w:tcBorders>
              <w:top w:val="single" w:sz="6" w:space="0" w:color="auto"/>
              <w:left w:val="nil"/>
              <w:bottom w:val="single" w:sz="6" w:space="0" w:color="auto"/>
              <w:right w:val="nil"/>
            </w:tcBorders>
            <w:shd w:val="clear" w:color="auto" w:fill="auto"/>
            <w:vAlign w:val="center"/>
            <w:hideMark/>
          </w:tcPr>
          <w:p w14:paraId="3EC73605" w14:textId="77777777" w:rsidR="00045F3F" w:rsidRPr="00BA69F0" w:rsidRDefault="00045F3F">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3</w:t>
            </w:r>
            <w:r w:rsidRPr="00BA69F0">
              <w:rPr>
                <w:rFonts w:ascii="Calibri" w:eastAsia="Times New Roman" w:hAnsi="Calibri" w:cs="Calibri"/>
                <w:color w:val="000000"/>
                <w:lang w:eastAsia="en-GB"/>
              </w:rPr>
              <w:t>.3 </w:t>
            </w:r>
          </w:p>
        </w:tc>
        <w:tc>
          <w:tcPr>
            <w:tcW w:w="2550" w:type="dxa"/>
            <w:tcBorders>
              <w:top w:val="single" w:sz="6" w:space="0" w:color="auto"/>
              <w:left w:val="nil"/>
              <w:bottom w:val="single" w:sz="6" w:space="0" w:color="auto"/>
              <w:right w:val="nil"/>
            </w:tcBorders>
            <w:shd w:val="clear" w:color="auto" w:fill="auto"/>
            <w:vAlign w:val="center"/>
            <w:hideMark/>
          </w:tcPr>
          <w:p w14:paraId="7B70388D"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Notification </w:t>
            </w:r>
          </w:p>
        </w:tc>
        <w:tc>
          <w:tcPr>
            <w:tcW w:w="1695" w:type="dxa"/>
            <w:tcBorders>
              <w:top w:val="single" w:sz="6" w:space="0" w:color="auto"/>
              <w:left w:val="nil"/>
              <w:bottom w:val="single" w:sz="6" w:space="0" w:color="auto"/>
              <w:right w:val="nil"/>
            </w:tcBorders>
            <w:shd w:val="clear" w:color="auto" w:fill="auto"/>
            <w:vAlign w:val="center"/>
            <w:hideMark/>
          </w:tcPr>
          <w:p w14:paraId="1B367827" w14:textId="77777777" w:rsidR="00045F3F" w:rsidRPr="00BA69F0" w:rsidRDefault="00045F3F">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13AC3E9F" w14:textId="77777777" w:rsidR="00045F3F" w:rsidRPr="00BA69F0" w:rsidRDefault="00045F3F">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 xml:space="preserve">Asset </w:t>
            </w:r>
            <w:r w:rsidRPr="00BA69F0">
              <w:rPr>
                <w:rFonts w:ascii="Calibri" w:eastAsia="Times New Roman" w:hAnsi="Calibri" w:cs="Calibri"/>
                <w:color w:val="000000"/>
                <w:lang w:eastAsia="en-GB"/>
              </w:rPr>
              <w:t>Transaction JSON file providing: </w:t>
            </w:r>
          </w:p>
          <w:p w14:paraId="51EB140E" w14:textId="4E086C6D" w:rsidR="00045F3F" w:rsidRPr="00BA69F0" w:rsidRDefault="00045F3F">
            <w:pPr>
              <w:numPr>
                <w:ilvl w:val="0"/>
                <w:numId w:val="30"/>
              </w:numPr>
              <w:spacing w:after="0" w:line="240" w:lineRule="auto"/>
              <w:ind w:firstLine="0"/>
              <w:textAlignment w:val="baseline"/>
              <w:rPr>
                <w:rFonts w:ascii="Calibri" w:eastAsia="Times New Roman" w:hAnsi="Calibri" w:cs="Calibri"/>
                <w:lang w:eastAsia="en-GB"/>
              </w:rPr>
            </w:pPr>
            <w:r>
              <w:rPr>
                <w:rFonts w:ascii="Calibri" w:eastAsia="Times New Roman" w:hAnsi="Calibri" w:cs="Calibri"/>
                <w:color w:val="000000"/>
                <w:lang w:eastAsia="en-GB"/>
              </w:rPr>
              <w:t xml:space="preserve">JSON file with </w:t>
            </w:r>
            <w:r w:rsidR="007A7BC8">
              <w:rPr>
                <w:rFonts w:ascii="Calibri" w:eastAsia="Times New Roman" w:hAnsi="Calibri" w:cs="Calibri"/>
                <w:color w:val="000000"/>
                <w:lang w:eastAsia="en-GB"/>
              </w:rPr>
              <w:t>Unit</w:t>
            </w:r>
            <w:r>
              <w:rPr>
                <w:rFonts w:ascii="Calibri" w:eastAsia="Times New Roman" w:hAnsi="Calibri" w:cs="Calibri"/>
                <w:color w:val="000000"/>
                <w:lang w:eastAsia="en-GB"/>
              </w:rPr>
              <w:t xml:space="preserve"> details</w:t>
            </w:r>
          </w:p>
          <w:p w14:paraId="426D4310" w14:textId="77777777" w:rsidR="00045F3F" w:rsidRPr="00BA69F0" w:rsidRDefault="00045F3F">
            <w:pPr>
              <w:spacing w:after="0" w:line="240" w:lineRule="auto"/>
              <w:ind w:left="720"/>
              <w:textAlignment w:val="baseline"/>
              <w:rPr>
                <w:rFonts w:ascii="Calibri" w:eastAsia="Times New Roman" w:hAnsi="Calibri" w:cs="Calibri"/>
                <w:lang w:eastAsia="en-GB"/>
              </w:rPr>
            </w:pPr>
          </w:p>
        </w:tc>
      </w:tr>
    </w:tbl>
    <w:p w14:paraId="0383A83F" w14:textId="77777777" w:rsidR="00045F3F" w:rsidRPr="004838D5" w:rsidRDefault="00045F3F" w:rsidP="00045F3F">
      <w:pPr>
        <w:spacing w:after="0" w:line="240" w:lineRule="auto"/>
        <w:textAlignment w:val="baseline"/>
        <w:rPr>
          <w:rFonts w:ascii="Arial" w:eastAsia="Times New Roman" w:hAnsi="Arial" w:cs="Arial"/>
          <w:b/>
          <w:bCs/>
          <w:color w:val="3F0731"/>
          <w:sz w:val="28"/>
          <w:szCs w:val="28"/>
          <w:lang w:eastAsia="en-GB"/>
        </w:rPr>
      </w:pPr>
    </w:p>
    <w:p w14:paraId="6CDA3726" w14:textId="77777777" w:rsidR="00045F3F" w:rsidRPr="004838D5" w:rsidRDefault="00045F3F" w:rsidP="2E44ACF0">
      <w:pPr>
        <w:spacing w:after="0" w:line="240" w:lineRule="auto"/>
        <w:textAlignment w:val="baseline"/>
        <w:rPr>
          <w:rFonts w:ascii="Poppins" w:eastAsia="Poppins" w:hAnsi="Poppins" w:cs="Poppins"/>
          <w:b/>
          <w:bCs/>
          <w:color w:val="FF00FF"/>
          <w:sz w:val="18"/>
          <w:szCs w:val="18"/>
          <w:lang w:eastAsia="en-GB"/>
        </w:rPr>
      </w:pPr>
      <w:r w:rsidRPr="2E44ACF0">
        <w:rPr>
          <w:rFonts w:ascii="Poppins" w:eastAsia="Poppins" w:hAnsi="Poppins" w:cs="Poppins"/>
          <w:b/>
          <w:bCs/>
          <w:color w:val="FF00FF"/>
          <w:sz w:val="28"/>
          <w:szCs w:val="28"/>
          <w:lang w:eastAsia="en-GB"/>
        </w:rPr>
        <w:t>Payload Samples </w:t>
      </w:r>
    </w:p>
    <w:p w14:paraId="3794328E" w14:textId="77777777" w:rsidR="00045F3F" w:rsidRPr="004838D5" w:rsidRDefault="00045F3F" w:rsidP="00045F3F">
      <w:pPr>
        <w:spacing w:after="0" w:line="240" w:lineRule="auto"/>
        <w:textAlignment w:val="baseline"/>
        <w:rPr>
          <w:rFonts w:ascii="Arial" w:eastAsia="Times New Roman" w:hAnsi="Arial" w:cs="Arial"/>
          <w:color w:val="3F0731"/>
          <w:sz w:val="24"/>
          <w:szCs w:val="24"/>
          <w:lang w:eastAsia="en-GB"/>
        </w:rPr>
      </w:pPr>
    </w:p>
    <w:p w14:paraId="4B643D30" w14:textId="77777777" w:rsidR="00045F3F" w:rsidRPr="004838D5" w:rsidRDefault="00045F3F" w:rsidP="00045F3F">
      <w:pPr>
        <w:spacing w:after="0" w:line="240" w:lineRule="auto"/>
        <w:textAlignment w:val="baseline"/>
        <w:rPr>
          <w:rFonts w:ascii="Arial" w:eastAsia="Times New Roman" w:hAnsi="Arial" w:cs="Arial"/>
          <w:color w:val="3F0731"/>
          <w:sz w:val="24"/>
          <w:szCs w:val="24"/>
          <w:lang w:eastAsia="en-GB"/>
        </w:rPr>
      </w:pPr>
      <w:r w:rsidRPr="004838D5">
        <w:rPr>
          <w:rFonts w:ascii="Arial" w:eastAsia="Times New Roman" w:hAnsi="Arial" w:cs="Arial"/>
          <w:color w:val="3F0731"/>
          <w:sz w:val="24"/>
          <w:szCs w:val="24"/>
          <w:lang w:eastAsia="en-GB"/>
        </w:rPr>
        <w:t>Notification - Success</w:t>
      </w:r>
    </w:p>
    <w:p w14:paraId="5F8C3ED7" w14:textId="77777777" w:rsidR="00045F3F" w:rsidRPr="00D217C3"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p>
    <w:p w14:paraId="2253A73B" w14:textId="5BF65B23" w:rsidR="00045F3F" w:rsidRPr="00D217C3"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"Transaction Type": "</w:t>
      </w:r>
      <w:r w:rsidR="00A30532">
        <w:rPr>
          <w:rFonts w:ascii="Courier New" w:eastAsia="Times New Roman" w:hAnsi="Courier New" w:cs="Courier New"/>
          <w:sz w:val="18"/>
          <w:szCs w:val="18"/>
          <w:lang w:eastAsia="en-GB"/>
        </w:rPr>
        <w:t>Unit</w:t>
      </w:r>
      <w:r w:rsidRPr="00D217C3">
        <w:rPr>
          <w:rFonts w:ascii="Courier New" w:eastAsia="Times New Roman" w:hAnsi="Courier New" w:cs="Courier New"/>
          <w:sz w:val="18"/>
          <w:szCs w:val="18"/>
          <w:lang w:eastAsia="en-GB"/>
        </w:rPr>
        <w:t>"</w:t>
      </w:r>
    </w:p>
    <w:p w14:paraId="7E435633" w14:textId="77777777" w:rsidR="00045F3F" w:rsidRPr="00D217C3"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"Transaction Status": "Success"</w:t>
      </w:r>
    </w:p>
    <w:p w14:paraId="784EE593" w14:textId="77777777" w:rsidR="00045F3F" w:rsidRPr="00D217C3"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"Action Type": "Select",</w:t>
      </w:r>
    </w:p>
    <w:p w14:paraId="05CA2CC5" w14:textId="33B96946" w:rsidR="00045F3F"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r w:rsidR="00A30532">
        <w:rPr>
          <w:rFonts w:ascii="Courier New" w:eastAsia="Times New Roman" w:hAnsi="Courier New" w:cs="Courier New"/>
          <w:sz w:val="18"/>
          <w:szCs w:val="18"/>
          <w:lang w:eastAsia="en-GB"/>
        </w:rPr>
        <w:t>Unit</w:t>
      </w:r>
      <w:r>
        <w:rPr>
          <w:rFonts w:ascii="Courier New" w:eastAsia="Times New Roman" w:hAnsi="Courier New" w:cs="Courier New"/>
          <w:sz w:val="18"/>
          <w:szCs w:val="18"/>
          <w:lang w:eastAsia="en-GB"/>
        </w:rPr>
        <w:t>s</w:t>
      </w:r>
      <w:r w:rsidRPr="00D217C3">
        <w:rPr>
          <w:rFonts w:ascii="Courier New" w:eastAsia="Times New Roman" w:hAnsi="Courier New" w:cs="Courier New"/>
          <w:sz w:val="18"/>
          <w:szCs w:val="18"/>
          <w:lang w:eastAsia="en-GB"/>
        </w:rPr>
        <w:t xml:space="preserve">": </w:t>
      </w:r>
    </w:p>
    <w:p w14:paraId="3824387D" w14:textId="77777777" w:rsidR="00045F3F"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p>
    <w:p w14:paraId="6097F2B8" w14:textId="77777777" w:rsidR="00045F3F" w:rsidRPr="00D217C3"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w:t>
      </w:r>
    </w:p>
    <w:p w14:paraId="2856F6B6" w14:textId="77777777" w:rsidR="00CC47BF" w:rsidRPr="00CC47BF" w:rsidRDefault="00045F3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r w:rsidR="00CC47BF" w:rsidRPr="00CC47BF">
        <w:rPr>
          <w:rFonts w:ascii="Courier New" w:eastAsia="Times New Roman" w:hAnsi="Courier New" w:cs="Courier New"/>
          <w:sz w:val="18"/>
          <w:szCs w:val="18"/>
          <w:lang w:eastAsia="en-GB"/>
        </w:rPr>
        <w:t>{</w:t>
      </w:r>
    </w:p>
    <w:p w14:paraId="2B43708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Versions": [</w:t>
      </w:r>
    </w:p>
    <w:p w14:paraId="554168D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495F48C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Key": 200000000000333,</w:t>
      </w:r>
    </w:p>
    <w:p w14:paraId="6779051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Name": "My unit 1",</w:t>
      </w:r>
    </w:p>
    <w:p w14:paraId="28C51FA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"Account Name": "ABC LTD",</w:t>
      </w:r>
    </w:p>
    <w:p w14:paraId="2D5CB49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"Company ID": "13390812",</w:t>
      </w:r>
    </w:p>
    <w:p w14:paraId="5888098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"Company Unique Identifier": 10007733,</w:t>
      </w:r>
    </w:p>
    <w:p w14:paraId="75E2344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ID": "22222",</w:t>
      </w:r>
    </w:p>
    <w:p w14:paraId="01FC05B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"Applicable Market": "Balancing Services",</w:t>
      </w:r>
    </w:p>
    <w:p w14:paraId="3C73543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Type": "Demand Unit",</w:t>
      </w:r>
    </w:p>
    <w:p w14:paraId="2F72473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Status": "Accepted",</w:t>
      </w:r>
    </w:p>
    <w:p w14:paraId="4E2361F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"Effective From Date": null,</w:t>
      </w:r>
    </w:p>
    <w:p w14:paraId="3E72687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"Effective To Date": null,</w:t>
      </w:r>
    </w:p>
    <w:p w14:paraId="461F9E3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"Fuel Type": "Biomass",</w:t>
      </w:r>
    </w:p>
    <w:p w14:paraId="460561C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"Other Fuel Type": null,</w:t>
      </w:r>
    </w:p>
    <w:p w14:paraId="5785A35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"Generation Capacity": 0,</w:t>
      </w:r>
    </w:p>
    <w:p w14:paraId="3CD7ADA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"Demand Capacity": 123456719012345.33,</w:t>
      </w:r>
    </w:p>
    <w:p w14:paraId="392D94D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"Customer Base": null,</w:t>
      </w:r>
    </w:p>
    <w:p w14:paraId="24B4E12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lastRenderedPageBreak/>
        <w:t xml:space="preserve">          "Delivery Method": null,</w:t>
      </w:r>
    </w:p>
    <w:p w14:paraId="4A2DE96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"Connection Type": "Firm",</w:t>
      </w:r>
    </w:p>
    <w:p w14:paraId="5E6037F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"Connected to DNO": false,</w:t>
      </w:r>
    </w:p>
    <w:p w14:paraId="2C50AC6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"DNO": null,</w:t>
      </w:r>
    </w:p>
    <w:p w14:paraId="2DF25D1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"Connection Point Voltage": "275",</w:t>
      </w:r>
    </w:p>
    <w:p w14:paraId="45EABA6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"Other Connection Point Voltage": null,</w:t>
      </w:r>
    </w:p>
    <w:p w14:paraId="58FE33A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"Postcode": "11111111",</w:t>
      </w:r>
    </w:p>
    <w:p w14:paraId="2B112C0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"Longitude": "-3.584902",</w:t>
      </w:r>
    </w:p>
    <w:p w14:paraId="4CD384A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"Latitude": "51.707079",</w:t>
      </w:r>
    </w:p>
    <w:p w14:paraId="6995C32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"Nearest Node": "ABC",</w:t>
      </w:r>
    </w:p>
    <w:p w14:paraId="316C94F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"GSP": "ABHA_1",</w:t>
      </w:r>
    </w:p>
    <w:p w14:paraId="2D9CCEB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"Other GSP": null,</w:t>
      </w:r>
    </w:p>
    <w:p w14:paraId="73B2C7F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"GSP Group": "Eastern England",</w:t>
      </w:r>
    </w:p>
    <w:p w14:paraId="2CAD991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"Primary Despatch Email Address": null,</w:t>
      </w:r>
    </w:p>
    <w:p w14:paraId="1AD6925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"Secondary Despatch Email Address": null,</w:t>
      </w:r>
    </w:p>
    <w:p w14:paraId="34BA14E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"Primary Despatch Phone Number": "1111111111",</w:t>
      </w:r>
    </w:p>
    <w:p w14:paraId="61C0222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"Primary Despatch Phone Country": "United Kingdom",</w:t>
      </w:r>
    </w:p>
    <w:p w14:paraId="22EB1C4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"Secondary Despatch Phone Number": "1111111111",</w:t>
      </w:r>
    </w:p>
    <w:p w14:paraId="30A83E5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"Secondary Despatch Phone Country": "United Kingdom",</w:t>
      </w:r>
    </w:p>
    <w:p w14:paraId="416C36B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"Despatch Fax Number Country": null,</w:t>
      </w:r>
    </w:p>
    <w:p w14:paraId="6F7C03A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"Despatch Fax Number": "United Kingdom",</w:t>
      </w:r>
    </w:p>
    <w:p w14:paraId="03A4796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"Category": "Primary BMU",</w:t>
      </w:r>
    </w:p>
    <w:p w14:paraId="57D2418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"Supplier of Electricity": null,</w:t>
      </w:r>
    </w:p>
    <w:p w14:paraId="3829B5F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Name": "John Smith",</w:t>
      </w:r>
    </w:p>
    <w:p w14:paraId="33365BE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Email": "John.smith@nationalgrid.com",</w:t>
      </w:r>
    </w:p>
    <w:p w14:paraId="476FCBD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Number": "1212121212",</w:t>
      </w:r>
    </w:p>
    <w:p w14:paraId="26EAB4D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Country": "United Kingdom",</w:t>
      </w:r>
    </w:p>
    <w:p w14:paraId="15278FF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Country Code": "44",</w:t>
      </w:r>
    </w:p>
    <w:p w14:paraId="29CBC37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"Manned Location Telephone Number": "1234567890",</w:t>
      </w:r>
    </w:p>
    <w:p w14:paraId="09175F7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"Manned Location Telephone Country": "United Kingdom",</w:t>
      </w:r>
    </w:p>
    <w:p w14:paraId="60B51B0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"Manned Location Telephone Country Code": "44",</w:t>
      </w:r>
    </w:p>
    <w:p w14:paraId="1EDB0FD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"DNO Connection Point": "ABC",</w:t>
      </w:r>
    </w:p>
    <w:p w14:paraId="54FAC62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"EIC Resource Code (Type W)": "ABC",</w:t>
      </w:r>
    </w:p>
    <w:p w14:paraId="339192D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p>
    <w:p w14:paraId="72BB7B4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"FPN Flag": "No",</w:t>
      </w:r>
    </w:p>
    <w:p w14:paraId="1D74401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"Assets": [</w:t>
      </w:r>
    </w:p>
    <w:p w14:paraId="0FCB4CF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"0000106753"</w:t>
      </w:r>
    </w:p>
    <w:p w14:paraId="055418F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064F6E6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Services": [</w:t>
      </w:r>
    </w:p>
    <w:p w14:paraId="304B9D7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5FE3D61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"Active Network Management": "Yes",</w:t>
      </w:r>
    </w:p>
    <w:p w14:paraId="4298E24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"Allocated Volume": 122,</w:t>
      </w:r>
    </w:p>
    <w:p w14:paraId="7E2CD6C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"Cease Time": 11,</w:t>
      </w:r>
    </w:p>
    <w:p w14:paraId="1938006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lastRenderedPageBreak/>
        <w:t xml:space="preserve">              "Cease Time (s)": 1,</w:t>
      </w:r>
    </w:p>
    <w:p w14:paraId="1474828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"Time to Full Delivery (in mins)": 1,</w:t>
      </w:r>
    </w:p>
    <w:p w14:paraId="54BF57D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"Time to Full Delivery (s)": 10,</w:t>
      </w:r>
    </w:p>
    <w:p w14:paraId="4B99D02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"Maximum Utilisation Period": 11,</w:t>
      </w:r>
    </w:p>
    <w:p w14:paraId="66D394C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"Minimum </w:t>
      </w:r>
      <w:proofErr w:type="gramStart"/>
      <w:r w:rsidRPr="00CC47BF">
        <w:rPr>
          <w:rFonts w:ascii="Courier New" w:eastAsia="Times New Roman" w:hAnsi="Courier New" w:cs="Courier New"/>
          <w:sz w:val="18"/>
          <w:szCs w:val="18"/>
          <w:lang w:eastAsia="en-GB"/>
        </w:rPr>
        <w:t>Non Zero</w:t>
      </w:r>
      <w:proofErr w:type="gramEnd"/>
      <w:r w:rsidRPr="00CC47BF">
        <w:rPr>
          <w:rFonts w:ascii="Courier New" w:eastAsia="Times New Roman" w:hAnsi="Courier New" w:cs="Courier New"/>
          <w:sz w:val="18"/>
          <w:szCs w:val="18"/>
          <w:lang w:eastAsia="en-GB"/>
        </w:rPr>
        <w:t xml:space="preserve"> Time": 11,</w:t>
      </w:r>
    </w:p>
    <w:p w14:paraId="5E00697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"Operational Metering Available": "Yes",</w:t>
      </w:r>
    </w:p>
    <w:p w14:paraId="50DBEBA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"Ramp Down Rate": null,</w:t>
      </w:r>
    </w:p>
    <w:p w14:paraId="1FEB45B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"Ramp Up Rate": 0,</w:t>
      </w:r>
    </w:p>
    <w:p w14:paraId="1FDD9F1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"Recovery Period": 11,</w:t>
      </w:r>
    </w:p>
    <w:p w14:paraId="142C547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"Response Time": 1,</w:t>
      </w:r>
    </w:p>
    <w:p w14:paraId="03B1851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"Response Time (s)": 10,</w:t>
      </w:r>
    </w:p>
    <w:p w14:paraId="4C4C9D9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"Minimum Activation Period": 1,</w:t>
      </w:r>
    </w:p>
    <w:p w14:paraId="3246DE4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End Date": "2032-12-21 12:00:00",</w:t>
      </w:r>
    </w:p>
    <w:p w14:paraId="63CA58F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Start Date": "2022-12-21 07:00:00",</w:t>
      </w:r>
    </w:p>
    <w:p w14:paraId="64C4737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Status": "Approved",</w:t>
      </w:r>
    </w:p>
    <w:p w14:paraId="5F8DA33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of Measurement": "MW",</w:t>
      </w:r>
    </w:p>
    <w:p w14:paraId="57BB8E2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"Telephony Available from": "00:30",</w:t>
      </w:r>
    </w:p>
    <w:p w14:paraId="514892A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"Telephony Available to": "00:30",</w:t>
      </w:r>
    </w:p>
    <w:p w14:paraId="682FFF5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Provision": "Generator",</w:t>
      </w:r>
    </w:p>
    <w:p w14:paraId="1464910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Name": "Negative Balancing Reserve",</w:t>
      </w:r>
    </w:p>
    <w:p w14:paraId="711D08F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Code": "NBR",</w:t>
      </w:r>
    </w:p>
    <w:p w14:paraId="01ECFD5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"First Authorised Signatory": "Smith Jones",</w:t>
      </w:r>
    </w:p>
    <w:p w14:paraId="7BC09D5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 Authorised Signatory": null,</w:t>
      </w:r>
    </w:p>
    <w:p w14:paraId="27611A8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"Third Authorised Signatory": null</w:t>
      </w:r>
    </w:p>
    <w:p w14:paraId="53438AA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612A174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26CCFCD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210D182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0E646BA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Key": 200000000000444,</w:t>
      </w:r>
    </w:p>
    <w:p w14:paraId="3D82DD8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Name": "Secondary Unit 12",</w:t>
      </w:r>
    </w:p>
    <w:p w14:paraId="607A5C0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"Name": "JAQUARD LTD",</w:t>
      </w:r>
    </w:p>
    <w:p w14:paraId="5129C21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"Company ID": "11012159",</w:t>
      </w:r>
    </w:p>
    <w:p w14:paraId="4A082A7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"Company Unique Identifier": 10007725,</w:t>
      </w:r>
    </w:p>
    <w:p w14:paraId="365150C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ID": "AG-02C",</w:t>
      </w:r>
    </w:p>
    <w:p w14:paraId="689585D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"Applicable Market": "Balancing Services",</w:t>
      </w:r>
    </w:p>
    <w:p w14:paraId="4B3C59E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Type": "Generation </w:t>
      </w:r>
      <w:proofErr w:type="spellStart"/>
      <w:proofErr w:type="gramStart"/>
      <w:r w:rsidRPr="00CC47BF">
        <w:rPr>
          <w:rFonts w:ascii="Courier New" w:eastAsia="Times New Roman" w:hAnsi="Courier New" w:cs="Courier New"/>
          <w:sz w:val="18"/>
          <w:szCs w:val="18"/>
          <w:lang w:eastAsia="en-GB"/>
        </w:rPr>
        <w:t>Unit;Demand</w:t>
      </w:r>
      <w:proofErr w:type="spellEnd"/>
      <w:proofErr w:type="gramEnd"/>
      <w:r w:rsidRPr="00CC47BF">
        <w:rPr>
          <w:rFonts w:ascii="Courier New" w:eastAsia="Times New Roman" w:hAnsi="Courier New" w:cs="Courier New"/>
          <w:sz w:val="18"/>
          <w:szCs w:val="18"/>
          <w:lang w:eastAsia="en-GB"/>
        </w:rPr>
        <w:t xml:space="preserve"> Unit",</w:t>
      </w:r>
    </w:p>
    <w:p w14:paraId="6550DF3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Status": "Accepted",</w:t>
      </w:r>
    </w:p>
    <w:p w14:paraId="6A90DA1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"Effective From Date": "2024-03-30",</w:t>
      </w:r>
    </w:p>
    <w:p w14:paraId="520C51C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"Effective To Date": null,</w:t>
      </w:r>
    </w:p>
    <w:p w14:paraId="3DAAA89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"Fuel Type": "Biomass",</w:t>
      </w:r>
    </w:p>
    <w:p w14:paraId="5713A75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"Other Fuel Type": null,</w:t>
      </w:r>
    </w:p>
    <w:p w14:paraId="28087F3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"Generation Capacity": 80,</w:t>
      </w:r>
    </w:p>
    <w:p w14:paraId="69043D8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"Demand Capacity": 80,</w:t>
      </w:r>
    </w:p>
    <w:p w14:paraId="62BA911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lastRenderedPageBreak/>
        <w:t xml:space="preserve">          "Customer Base": null,</w:t>
      </w:r>
    </w:p>
    <w:p w14:paraId="2A5CAF5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"Delivery Method": null,</w:t>
      </w:r>
    </w:p>
    <w:p w14:paraId="40BE845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"Connection Type": "Firm",</w:t>
      </w:r>
    </w:p>
    <w:p w14:paraId="67E846F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"Connected to DNO": false,</w:t>
      </w:r>
    </w:p>
    <w:p w14:paraId="54F641A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"DNO": null,</w:t>
      </w:r>
    </w:p>
    <w:p w14:paraId="06415CB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"Connection Point Voltage": null,</w:t>
      </w:r>
    </w:p>
    <w:p w14:paraId="148DAE8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"Other Connection Point Voltage": null,</w:t>
      </w:r>
    </w:p>
    <w:p w14:paraId="1A6DE5D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"Postcode": null,</w:t>
      </w:r>
    </w:p>
    <w:p w14:paraId="0517065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"Longitude": "-3.5904902",</w:t>
      </w:r>
    </w:p>
    <w:p w14:paraId="5F5A983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"Latitude": "4.5904902",</w:t>
      </w:r>
    </w:p>
    <w:p w14:paraId="318E255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"Nearest Node": null,</w:t>
      </w:r>
    </w:p>
    <w:p w14:paraId="353B264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"GSP": "ABHA_1",</w:t>
      </w:r>
    </w:p>
    <w:p w14:paraId="3938BAC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"Other GSP": null,</w:t>
      </w:r>
    </w:p>
    <w:p w14:paraId="506137B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"GSP Group": "London",</w:t>
      </w:r>
    </w:p>
    <w:p w14:paraId="3CA3F4E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"Primary Despatch Email Address": null,</w:t>
      </w:r>
    </w:p>
    <w:p w14:paraId="78F7E27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"Secondary Despatch Email Address": null,</w:t>
      </w:r>
    </w:p>
    <w:p w14:paraId="58B7DC2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"Primary Despatch Phone Country": "United Kingdom",</w:t>
      </w:r>
    </w:p>
    <w:p w14:paraId="2086886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"Primary Despatch Phone Number": "9876543210",</w:t>
      </w:r>
    </w:p>
    <w:p w14:paraId="642AEFD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"Secondary Despatch Phone Country": "United Kingdom",</w:t>
      </w:r>
    </w:p>
    <w:p w14:paraId="5E40F07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"Secondary Despatch Phone Number": "9876543210",</w:t>
      </w:r>
    </w:p>
    <w:p w14:paraId="7C54DBE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"Despatch Fax Number Country": null,</w:t>
      </w:r>
    </w:p>
    <w:p w14:paraId="5E84A68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"Despatch Fax Number": null,</w:t>
      </w:r>
    </w:p>
    <w:p w14:paraId="21F6384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"Category": "Secondary BMU",</w:t>
      </w:r>
    </w:p>
    <w:p w14:paraId="7DD9D97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"Supplier of Electricity": null,</w:t>
      </w:r>
    </w:p>
    <w:p w14:paraId="297812E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Name": "John Smith",</w:t>
      </w:r>
    </w:p>
    <w:p w14:paraId="7E7AFB9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Email": "John.smith@nationalgrid.com",</w:t>
      </w:r>
    </w:p>
    <w:p w14:paraId="4F11D1F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Number": "1212121212",</w:t>
      </w:r>
    </w:p>
    <w:p w14:paraId="79B137A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Country": "United Kingdom",</w:t>
      </w:r>
    </w:p>
    <w:p w14:paraId="1EB1586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"Application Contact Country Code": "44",</w:t>
      </w:r>
    </w:p>
    <w:p w14:paraId="1499A47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"Manned Location Telephone Number": "1234567890",</w:t>
      </w:r>
    </w:p>
    <w:p w14:paraId="6547276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"Manned Location Telephone Country": "United Kingdom",</w:t>
      </w:r>
    </w:p>
    <w:p w14:paraId="75C02AE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"Manned Location Telephone Country Code": "44",</w:t>
      </w:r>
    </w:p>
    <w:p w14:paraId="683BDE5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"DNO Connection Point": "ABC",</w:t>
      </w:r>
    </w:p>
    <w:p w14:paraId="5BCE002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"EIC Resource Code (Type W)": "ABC",</w:t>
      </w:r>
    </w:p>
    <w:p w14:paraId="08E7DF3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p>
    <w:p w14:paraId="426BD43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"FPN Flag": "No",</w:t>
      </w:r>
    </w:p>
    <w:p w14:paraId="3DB83C0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"Assets": [</w:t>
      </w:r>
    </w:p>
    <w:p w14:paraId="5FE2FB4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"0000106758"</w:t>
      </w:r>
    </w:p>
    <w:p w14:paraId="21CDE75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7331090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Services": [</w:t>
      </w:r>
    </w:p>
    <w:p w14:paraId="3B3497F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6BB644E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"Active Network Management": "Yes",</w:t>
      </w:r>
    </w:p>
    <w:p w14:paraId="4A7D526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"Allocated Volume": 122,</w:t>
      </w:r>
    </w:p>
    <w:p w14:paraId="44CE9A7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lastRenderedPageBreak/>
        <w:t xml:space="preserve">              "Cease Time": 11,</w:t>
      </w:r>
    </w:p>
    <w:p w14:paraId="4508ED1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"Cease Time (s)": 1,</w:t>
      </w:r>
    </w:p>
    <w:p w14:paraId="027D9DF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"Time to Full Delivery (in mins)": 1,</w:t>
      </w:r>
    </w:p>
    <w:p w14:paraId="2821250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"Time to Full Delivery (s)": 10,</w:t>
      </w:r>
    </w:p>
    <w:p w14:paraId="1A966EC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"Maximum Utilisation Period": 11,</w:t>
      </w:r>
    </w:p>
    <w:p w14:paraId="18240AE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"Minimum </w:t>
      </w:r>
      <w:proofErr w:type="gramStart"/>
      <w:r w:rsidRPr="00CC47BF">
        <w:rPr>
          <w:rFonts w:ascii="Courier New" w:eastAsia="Times New Roman" w:hAnsi="Courier New" w:cs="Courier New"/>
          <w:sz w:val="18"/>
          <w:szCs w:val="18"/>
          <w:lang w:eastAsia="en-GB"/>
        </w:rPr>
        <w:t>Non Zero</w:t>
      </w:r>
      <w:proofErr w:type="gramEnd"/>
      <w:r w:rsidRPr="00CC47BF">
        <w:rPr>
          <w:rFonts w:ascii="Courier New" w:eastAsia="Times New Roman" w:hAnsi="Courier New" w:cs="Courier New"/>
          <w:sz w:val="18"/>
          <w:szCs w:val="18"/>
          <w:lang w:eastAsia="en-GB"/>
        </w:rPr>
        <w:t xml:space="preserve"> Time": 11,</w:t>
      </w:r>
    </w:p>
    <w:p w14:paraId="39C4090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"Operational Metering Available": "Yes",</w:t>
      </w:r>
    </w:p>
    <w:p w14:paraId="309A3C3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"Ramp Down Rate": null,</w:t>
      </w:r>
    </w:p>
    <w:p w14:paraId="2804BD1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"Ramp Up Rate": 0,</w:t>
      </w:r>
    </w:p>
    <w:p w14:paraId="58D6A3D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"Recovery Period": 11,</w:t>
      </w:r>
    </w:p>
    <w:p w14:paraId="3D579D4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"Response Time": 1,</w:t>
      </w:r>
    </w:p>
    <w:p w14:paraId="6539C5D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"Response Time (s)": 10,</w:t>
      </w:r>
    </w:p>
    <w:p w14:paraId="7468D95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"Minimum Activation Period": 1,</w:t>
      </w:r>
    </w:p>
    <w:p w14:paraId="7567F7C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End Date": "2032-12-21 12:00:00",</w:t>
      </w:r>
    </w:p>
    <w:p w14:paraId="3099D7F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Start Date": "2022-12-21 07:00:00",</w:t>
      </w:r>
    </w:p>
    <w:p w14:paraId="18FF525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Status": "Approved",</w:t>
      </w:r>
    </w:p>
    <w:p w14:paraId="16066FC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of Measurement": "MW",</w:t>
      </w:r>
    </w:p>
    <w:p w14:paraId="0FFB0A8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"Telephony Available from": null,</w:t>
      </w:r>
    </w:p>
    <w:p w14:paraId="2CCF795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"Telephony Available to": null,</w:t>
      </w:r>
    </w:p>
    <w:p w14:paraId="2E6FD7F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Provision": null,</w:t>
      </w:r>
    </w:p>
    <w:p w14:paraId="13BC661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Name": "Dynamic Regulation HF",</w:t>
      </w:r>
    </w:p>
    <w:p w14:paraId="3DA5278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"Service Code": "DRH",</w:t>
      </w:r>
    </w:p>
    <w:p w14:paraId="03EAD94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"First Authorised Signatory": null,</w:t>
      </w:r>
    </w:p>
    <w:p w14:paraId="639DAA0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"Second Authorised Signatory": null,</w:t>
      </w:r>
    </w:p>
    <w:p w14:paraId="3291458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"Third Authorised Signatory": "Steve J"</w:t>
      </w:r>
    </w:p>
    <w:p w14:paraId="0A245A1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2FA0808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3B700EB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54F1617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4B35DE8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"BM Registrations": [</w:t>
      </w:r>
    </w:p>
    <w:p w14:paraId="6CA71DB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622BB73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Key": 200000000000333,</w:t>
      </w:r>
    </w:p>
    <w:p w14:paraId="421FB82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Point ID": "demo123",</w:t>
      </w:r>
    </w:p>
    <w:p w14:paraId="55E98D5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"Trading Agent ID": "demo123",</w:t>
      </w:r>
    </w:p>
    <w:p w14:paraId="56BFFA07" w14:textId="4FE74349"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"BM Contract Type": "BELLA",</w:t>
      </w:r>
    </w:p>
    <w:p w14:paraId="1DE7CB9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Elexon</w:t>
      </w:r>
      <w:proofErr w:type="spellEnd"/>
      <w:r w:rsidRPr="00CC47BF">
        <w:rPr>
          <w:rFonts w:ascii="Courier New" w:eastAsia="Times New Roman" w:hAnsi="Courier New" w:cs="Courier New"/>
          <w:sz w:val="18"/>
          <w:szCs w:val="18"/>
          <w:lang w:eastAsia="en-GB"/>
        </w:rPr>
        <w:t xml:space="preserve"> Unit Settlement Id": "No",</w:t>
      </w:r>
    </w:p>
    <w:p w14:paraId="6079382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Installed": "Yes",</w:t>
      </w:r>
    </w:p>
    <w:p w14:paraId="256C8FD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Number": "1234567890",</w:t>
      </w:r>
    </w:p>
    <w:p w14:paraId="50D6996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Country": "United Kingdom",</w:t>
      </w:r>
    </w:p>
    <w:p w14:paraId="53C8A32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Country Code": "44",</w:t>
      </w:r>
    </w:p>
    <w:p w14:paraId="532887C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"System Telephony Installed": "Yes",</w:t>
      </w:r>
    </w:p>
    <w:p w14:paraId="54EDD15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"System Telephony Number": "1234567890",</w:t>
      </w:r>
    </w:p>
    <w:p w14:paraId="428577C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"System Telephony Country": "United Kingdom",</w:t>
      </w:r>
    </w:p>
    <w:p w14:paraId="1550364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lastRenderedPageBreak/>
        <w:t xml:space="preserve">          "System Telephony Country Code": "44",</w:t>
      </w:r>
    </w:p>
    <w:p w14:paraId="4140063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"Connected via OFTO": "Yes",</w:t>
      </w:r>
    </w:p>
    <w:p w14:paraId="503BF29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Building Name": "CP Name",</w:t>
      </w:r>
    </w:p>
    <w:p w14:paraId="26D6F0B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Street": "CP Street",</w:t>
      </w:r>
    </w:p>
    <w:p w14:paraId="1EDE40A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City": "CP City",</w:t>
      </w:r>
    </w:p>
    <w:p w14:paraId="4F621C4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Post Code": "ABC123",</w:t>
      </w:r>
    </w:p>
    <w:p w14:paraId="01E3CE0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County": "CP County",</w:t>
      </w:r>
    </w:p>
    <w:p w14:paraId="1B647EA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Country": "United Kingdom",</w:t>
      </w:r>
    </w:p>
    <w:p w14:paraId="795C5DE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Name": "</w:t>
      </w:r>
      <w:proofErr w:type="spellStart"/>
      <w:r w:rsidRPr="00CC47BF">
        <w:rPr>
          <w:rFonts w:ascii="Courier New" w:eastAsia="Times New Roman" w:hAnsi="Courier New" w:cs="Courier New"/>
          <w:sz w:val="18"/>
          <w:szCs w:val="18"/>
          <w:lang w:eastAsia="en-GB"/>
        </w:rPr>
        <w:t>Smual</w:t>
      </w:r>
      <w:proofErr w:type="spellEnd"/>
      <w:r w:rsidRPr="00CC47BF">
        <w:rPr>
          <w:rFonts w:ascii="Courier New" w:eastAsia="Times New Roman" w:hAnsi="Courier New" w:cs="Courier New"/>
          <w:sz w:val="18"/>
          <w:szCs w:val="18"/>
          <w:lang w:eastAsia="en-GB"/>
        </w:rPr>
        <w:t xml:space="preserve"> Smith",</w:t>
      </w:r>
    </w:p>
    <w:p w14:paraId="678C754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Email": "XYZ@mail.com",</w:t>
      </w:r>
    </w:p>
    <w:p w14:paraId="127D4FA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Telephone": "1234567890",</w:t>
      </w:r>
    </w:p>
    <w:p w14:paraId="6C65D8D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Telephone Country": "United Kingdom",</w:t>
      </w:r>
    </w:p>
    <w:p w14:paraId="1A3B9C4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Telephone Country Code": "44",</w:t>
      </w:r>
    </w:p>
    <w:p w14:paraId="7BE6F4E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Joint System Telephone Number": "1234567890",</w:t>
      </w:r>
    </w:p>
    <w:p w14:paraId="664D589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Joint System Telephone Country": "United Kingdom",</w:t>
      </w:r>
    </w:p>
    <w:p w14:paraId="404BA43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Joint System Telephone Country Code": "44",</w:t>
      </w:r>
    </w:p>
    <w:p w14:paraId="30E6CCC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Name": "Samuel Smith",</w:t>
      </w:r>
    </w:p>
    <w:p w14:paraId="214A09F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Building Name": "Building Name",</w:t>
      </w:r>
    </w:p>
    <w:p w14:paraId="306D1A4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Street": "Street",</w:t>
      </w:r>
    </w:p>
    <w:p w14:paraId="6494FB1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City": "City",</w:t>
      </w:r>
    </w:p>
    <w:p w14:paraId="427091A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Post Code": "XYZ123",</w:t>
      </w:r>
    </w:p>
    <w:p w14:paraId="739031F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County": "</w:t>
      </w:r>
      <w:proofErr w:type="spellStart"/>
      <w:r w:rsidRPr="00CC47BF">
        <w:rPr>
          <w:rFonts w:ascii="Courier New" w:eastAsia="Times New Roman" w:hAnsi="Courier New" w:cs="Courier New"/>
          <w:sz w:val="18"/>
          <w:szCs w:val="18"/>
          <w:lang w:eastAsia="en-GB"/>
        </w:rPr>
        <w:t>Breshy</w:t>
      </w:r>
      <w:proofErr w:type="spellEnd"/>
      <w:r w:rsidRPr="00CC47BF">
        <w:rPr>
          <w:rFonts w:ascii="Courier New" w:eastAsia="Times New Roman" w:hAnsi="Courier New" w:cs="Courier New"/>
          <w:sz w:val="18"/>
          <w:szCs w:val="18"/>
          <w:lang w:eastAsia="en-GB"/>
        </w:rPr>
        <w:t>",</w:t>
      </w:r>
    </w:p>
    <w:p w14:paraId="7DD8E3E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Country": "United Kingdom",</w:t>
      </w:r>
    </w:p>
    <w:p w14:paraId="04AD2B8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Name": "Joseph Kay",</w:t>
      </w:r>
    </w:p>
    <w:p w14:paraId="026CB77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Telephone Number": "1234567890",</w:t>
      </w:r>
    </w:p>
    <w:p w14:paraId="1FC5F6C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Telephone Country": "United Kingdom",</w:t>
      </w:r>
    </w:p>
    <w:p w14:paraId="0899789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Telephone Country Code": "44",</w:t>
      </w:r>
    </w:p>
    <w:p w14:paraId="02B3A46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Email": "mail@mail.com",</w:t>
      </w:r>
    </w:p>
    <w:p w14:paraId="40B6C6B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"Is SAA Metering capacity being used?": "Yes",</w:t>
      </w:r>
    </w:p>
    <w:p w14:paraId="3EF1C59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"SAA Max Deliverable Demand Capacity": 20,</w:t>
      </w:r>
    </w:p>
    <w:p w14:paraId="5C35959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"SAA Max Deliverable Generation Capacity": 20,</w:t>
      </w:r>
    </w:p>
    <w:p w14:paraId="0EB9492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"SAA Nameplate Capacity": 40</w:t>
      </w:r>
    </w:p>
    <w:p w14:paraId="753841F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0A46C68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583A9B7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"Unit Key": 200000000000333,</w:t>
      </w:r>
    </w:p>
    <w:p w14:paraId="5B6B9C3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Point ID": "demo123",</w:t>
      </w:r>
    </w:p>
    <w:p w14:paraId="4A55D93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"Trading Agent ID": "demo123",</w:t>
      </w:r>
    </w:p>
    <w:p w14:paraId="5A7A823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"BM Contract Type": "BELLA",</w:t>
      </w:r>
    </w:p>
    <w:p w14:paraId="7276ED5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Elexon</w:t>
      </w:r>
      <w:proofErr w:type="spellEnd"/>
      <w:r w:rsidRPr="00CC47BF">
        <w:rPr>
          <w:rFonts w:ascii="Courier New" w:eastAsia="Times New Roman" w:hAnsi="Courier New" w:cs="Courier New"/>
          <w:sz w:val="18"/>
          <w:szCs w:val="18"/>
          <w:lang w:eastAsia="en-GB"/>
        </w:rPr>
        <w:t xml:space="preserve"> Unit Settlement Id": "No",</w:t>
      </w:r>
    </w:p>
    <w:p w14:paraId="577C1B2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Installed": "Yes",</w:t>
      </w:r>
    </w:p>
    <w:p w14:paraId="4F2AFE2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Number": "1234567890",</w:t>
      </w:r>
    </w:p>
    <w:p w14:paraId="3F64636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Country": "United Kingdom",</w:t>
      </w:r>
    </w:p>
    <w:p w14:paraId="094716D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"Control Telephony Country Code": "44",</w:t>
      </w:r>
    </w:p>
    <w:p w14:paraId="0744834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lastRenderedPageBreak/>
        <w:t xml:space="preserve">          "System Telephony Installed": "Yes",</w:t>
      </w:r>
    </w:p>
    <w:p w14:paraId="6A6C618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"System Telephony Number": "1234567890",</w:t>
      </w:r>
    </w:p>
    <w:p w14:paraId="5AE7519C"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"System Telephony Country": "United Kingdom",</w:t>
      </w:r>
    </w:p>
    <w:p w14:paraId="7732C36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"System Telephony Country Code": "44",</w:t>
      </w:r>
    </w:p>
    <w:p w14:paraId="717E6E2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"Connected via OFTO": "Yes",</w:t>
      </w:r>
    </w:p>
    <w:p w14:paraId="1A54A935"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Building Name": "CP Name",</w:t>
      </w:r>
    </w:p>
    <w:p w14:paraId="3CEC246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Street": "CP Street",</w:t>
      </w:r>
    </w:p>
    <w:p w14:paraId="4A3D6E9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City": "CP City",</w:t>
      </w:r>
    </w:p>
    <w:p w14:paraId="31C780C6"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Post Code": "ABC123",</w:t>
      </w:r>
    </w:p>
    <w:p w14:paraId="4DA40C7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County": "CP County",</w:t>
      </w:r>
    </w:p>
    <w:p w14:paraId="297DFCB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Control Point Country": "United Kingdom",</w:t>
      </w:r>
    </w:p>
    <w:p w14:paraId="615555D1" w14:textId="1EF20CE9"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Name": "</w:t>
      </w:r>
      <w:proofErr w:type="spellStart"/>
      <w:r w:rsidRPr="00CC47BF">
        <w:rPr>
          <w:rFonts w:ascii="Courier New" w:eastAsia="Times New Roman" w:hAnsi="Courier New" w:cs="Courier New"/>
          <w:sz w:val="18"/>
          <w:szCs w:val="18"/>
          <w:lang w:eastAsia="en-GB"/>
        </w:rPr>
        <w:t>Smual</w:t>
      </w:r>
      <w:proofErr w:type="spellEnd"/>
      <w:r w:rsidRPr="00CC47BF">
        <w:rPr>
          <w:rFonts w:ascii="Courier New" w:eastAsia="Times New Roman" w:hAnsi="Courier New" w:cs="Courier New"/>
          <w:sz w:val="18"/>
          <w:szCs w:val="18"/>
          <w:lang w:eastAsia="en-GB"/>
        </w:rPr>
        <w:t xml:space="preserve"> Smith",</w:t>
      </w:r>
    </w:p>
    <w:p w14:paraId="21CA227F"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Email": "XYZ@mail.com",</w:t>
      </w:r>
    </w:p>
    <w:p w14:paraId="629A275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Telephone": "1234567890",</w:t>
      </w:r>
    </w:p>
    <w:p w14:paraId="4EE53B0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Telephone Country": "United Kingdom",</w:t>
      </w:r>
    </w:p>
    <w:p w14:paraId="4B17763B"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Manager Telephone Country Code": "44",</w:t>
      </w:r>
    </w:p>
    <w:p w14:paraId="5E1F8FB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Joint System Telephone Number": "1234567890",</w:t>
      </w:r>
    </w:p>
    <w:p w14:paraId="7BD9815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Joint System Telephone Country": "United Kingdom",</w:t>
      </w:r>
    </w:p>
    <w:p w14:paraId="6243342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"OFTO Joint System Telephone Country Code": "44",</w:t>
      </w:r>
    </w:p>
    <w:p w14:paraId="47359942"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Name": "Samuel Smith",</w:t>
      </w:r>
    </w:p>
    <w:p w14:paraId="6E455CE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Building Name": "Building Name",</w:t>
      </w:r>
    </w:p>
    <w:p w14:paraId="760AFC2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Street": "Street",</w:t>
      </w:r>
    </w:p>
    <w:p w14:paraId="1E77B74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City": "City",</w:t>
      </w:r>
    </w:p>
    <w:p w14:paraId="71BF4D0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Post Code": "XYZ123",</w:t>
      </w:r>
    </w:p>
    <w:p w14:paraId="52F9DEE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County": "</w:t>
      </w:r>
      <w:proofErr w:type="spellStart"/>
      <w:r w:rsidRPr="00CC47BF">
        <w:rPr>
          <w:rFonts w:ascii="Courier New" w:eastAsia="Times New Roman" w:hAnsi="Courier New" w:cs="Courier New"/>
          <w:sz w:val="18"/>
          <w:szCs w:val="18"/>
          <w:lang w:eastAsia="en-GB"/>
        </w:rPr>
        <w:t>Breshy</w:t>
      </w:r>
      <w:proofErr w:type="spellEnd"/>
      <w:r w:rsidRPr="00CC47BF">
        <w:rPr>
          <w:rFonts w:ascii="Courier New" w:eastAsia="Times New Roman" w:hAnsi="Courier New" w:cs="Courier New"/>
          <w:sz w:val="18"/>
          <w:szCs w:val="18"/>
          <w:lang w:eastAsia="en-GB"/>
        </w:rPr>
        <w:t>",</w:t>
      </w:r>
    </w:p>
    <w:p w14:paraId="56E91EF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Party Country": "United Kingdom",</w:t>
      </w:r>
    </w:p>
    <w:p w14:paraId="48556B14"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Name": "Joseph Kay",</w:t>
      </w:r>
    </w:p>
    <w:p w14:paraId="0FF9C273"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Telephone Number": "1234567890",</w:t>
      </w:r>
    </w:p>
    <w:p w14:paraId="7BA563A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Telephone Country": "United Kingdom",</w:t>
      </w:r>
    </w:p>
    <w:p w14:paraId="12EC1DFD"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Telephone Country Code": "44",</w:t>
      </w:r>
    </w:p>
    <w:p w14:paraId="0747283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roofErr w:type="spellStart"/>
      <w:r w:rsidRPr="00CC47BF">
        <w:rPr>
          <w:rFonts w:ascii="Courier New" w:eastAsia="Times New Roman" w:hAnsi="Courier New" w:cs="Courier New"/>
          <w:sz w:val="18"/>
          <w:szCs w:val="18"/>
          <w:lang w:eastAsia="en-GB"/>
        </w:rPr>
        <w:t>eGAMA</w:t>
      </w:r>
      <w:proofErr w:type="spellEnd"/>
      <w:r w:rsidRPr="00CC47BF">
        <w:rPr>
          <w:rFonts w:ascii="Courier New" w:eastAsia="Times New Roman" w:hAnsi="Courier New" w:cs="Courier New"/>
          <w:sz w:val="18"/>
          <w:szCs w:val="18"/>
          <w:lang w:eastAsia="en-GB"/>
        </w:rPr>
        <w:t xml:space="preserve"> Contact Email": "mail@mail.com",</w:t>
      </w:r>
    </w:p>
    <w:p w14:paraId="4FDD7288"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"Is SAA Metering capacity being used?": "Yes",</w:t>
      </w:r>
    </w:p>
    <w:p w14:paraId="7D7FB4FA"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"SAA Max Deliverable Demand Capacity": 20,</w:t>
      </w:r>
    </w:p>
    <w:p w14:paraId="274ED867"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"SAA Max Deliverable Generation Capacity": 20,</w:t>
      </w:r>
    </w:p>
    <w:p w14:paraId="16D0AB61"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"SAA Nameplate Capacity": 40</w:t>
      </w:r>
    </w:p>
    <w:p w14:paraId="5E4B7869"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10573BA0"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7D9716AE" w14:textId="77777777" w:rsidR="00CC47BF" w:rsidRPr="00CC47B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6A877286" w14:textId="284DFBD6" w:rsidR="00045F3F" w:rsidRDefault="00CC47BF" w:rsidP="00CC47BF">
      <w:pPr>
        <w:shd w:val="clear" w:color="auto" w:fill="F2F2F2"/>
        <w:spacing w:after="0" w:line="240" w:lineRule="auto"/>
        <w:textAlignment w:val="baseline"/>
        <w:rPr>
          <w:rFonts w:ascii="Courier New" w:eastAsia="Times New Roman" w:hAnsi="Courier New" w:cs="Courier New"/>
          <w:sz w:val="18"/>
          <w:szCs w:val="18"/>
          <w:lang w:eastAsia="en-GB"/>
        </w:rPr>
      </w:pPr>
      <w:r w:rsidRPr="00CC47BF">
        <w:rPr>
          <w:rFonts w:ascii="Courier New" w:eastAsia="Times New Roman" w:hAnsi="Courier New" w:cs="Courier New"/>
          <w:sz w:val="18"/>
          <w:szCs w:val="18"/>
          <w:lang w:eastAsia="en-GB"/>
        </w:rPr>
        <w:t xml:space="preserve">  ]</w:t>
      </w:r>
    </w:p>
    <w:p w14:paraId="69417690" w14:textId="77777777" w:rsidR="00045F3F" w:rsidRDefault="00045F3F" w:rsidP="00045F3F">
      <w:pPr>
        <w:shd w:val="clear" w:color="auto" w:fill="F2F2F2"/>
        <w:spacing w:after="0" w:line="240" w:lineRule="auto"/>
        <w:textAlignment w:val="baseline"/>
        <w:rPr>
          <w:rFonts w:ascii="Courier New" w:eastAsia="Times New Roman" w:hAnsi="Courier New" w:cs="Courier New"/>
          <w:sz w:val="18"/>
          <w:szCs w:val="18"/>
          <w:lang w:eastAsia="en-GB"/>
        </w:rPr>
      </w:pPr>
    </w:p>
    <w:p w14:paraId="0F6E6422" w14:textId="77777777" w:rsidR="00045F3F" w:rsidRPr="00EA3210" w:rsidRDefault="00045F3F" w:rsidP="00045F3F">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lang w:eastAsia="en-GB"/>
        </w:rPr>
        <w:t> </w:t>
      </w:r>
      <w:r w:rsidRPr="00036515">
        <w:rPr>
          <w:rFonts w:ascii="Courier New" w:eastAsia="Times New Roman" w:hAnsi="Courier New" w:cs="Courier New"/>
          <w:sz w:val="18"/>
          <w:szCs w:val="18"/>
          <w:shd w:val="clear" w:color="auto" w:fill="F2F2F2"/>
          <w:lang w:val="en-NZ" w:eastAsia="en-GB"/>
        </w:rPr>
        <w:t>}</w:t>
      </w:r>
    </w:p>
    <w:p w14:paraId="16C00291" w14:textId="77777777" w:rsidR="00045F3F" w:rsidRDefault="00045F3F" w:rsidP="00317CB5">
      <w:pPr>
        <w:pStyle w:val="BodyText"/>
      </w:pPr>
    </w:p>
    <w:p w14:paraId="23C09A17" w14:textId="151328FB" w:rsidR="000A7253" w:rsidRPr="004838D5" w:rsidRDefault="000A7253" w:rsidP="2E44ACF0">
      <w:pPr>
        <w:pStyle w:val="Heading1"/>
        <w:rPr>
          <w:rFonts w:ascii="Poppins" w:eastAsia="Poppins" w:hAnsi="Poppins" w:cs="Poppins"/>
          <w:color w:val="3F0731"/>
          <w:sz w:val="32"/>
          <w:szCs w:val="32"/>
        </w:rPr>
      </w:pPr>
      <w:bookmarkStart w:id="98" w:name="_Toc212208121"/>
      <w:r w:rsidRPr="2E44ACF0">
        <w:rPr>
          <w:rFonts w:ascii="Poppins" w:eastAsia="Poppins" w:hAnsi="Poppins" w:cs="Poppins"/>
          <w:color w:val="3F0731"/>
          <w:sz w:val="32"/>
          <w:szCs w:val="32"/>
        </w:rPr>
        <w:lastRenderedPageBreak/>
        <w:t xml:space="preserve">API: Update </w:t>
      </w:r>
      <w:r w:rsidR="008A50AB" w:rsidRPr="2E44ACF0">
        <w:rPr>
          <w:rFonts w:ascii="Poppins" w:eastAsia="Poppins" w:hAnsi="Poppins" w:cs="Poppins"/>
          <w:color w:val="3F0731"/>
          <w:sz w:val="32"/>
          <w:szCs w:val="32"/>
        </w:rPr>
        <w:t>Inventory</w:t>
      </w:r>
      <w:bookmarkEnd w:id="98"/>
    </w:p>
    <w:p w14:paraId="2F99A343" w14:textId="77777777" w:rsidR="00145842" w:rsidRPr="004838D5" w:rsidRDefault="00145842" w:rsidP="2E44ACF0">
      <w:pPr>
        <w:pStyle w:val="Heading2"/>
        <w:rPr>
          <w:rFonts w:ascii="Poppins" w:eastAsia="Poppins" w:hAnsi="Poppins" w:cs="Poppins"/>
          <w:color w:val="FF00FF"/>
        </w:rPr>
      </w:pPr>
      <w:bookmarkStart w:id="99" w:name="_Toc212208122"/>
      <w:r w:rsidRPr="2E44ACF0">
        <w:rPr>
          <w:rFonts w:ascii="Poppins" w:eastAsia="Poppins" w:hAnsi="Poppins" w:cs="Poppins"/>
          <w:color w:val="FF00FF"/>
        </w:rPr>
        <w:t>Overview</w:t>
      </w:r>
      <w:bookmarkEnd w:id="99"/>
    </w:p>
    <w:p w14:paraId="47FE6C0D" w14:textId="32638B28" w:rsidR="008345C9" w:rsidRDefault="00722D19" w:rsidP="008345C9">
      <w:pPr>
        <w:spacing w:after="0" w:line="240" w:lineRule="auto"/>
        <w:rPr>
          <w:rFonts w:ascii="Arial" w:hAnsi="Arial" w:cs="Arial"/>
          <w:sz w:val="28"/>
          <w:szCs w:val="28"/>
        </w:rPr>
      </w:pPr>
      <w:r>
        <w:rPr>
          <w:rFonts w:ascii="Arial" w:hAnsi="Arial" w:cs="Arial"/>
          <w:noProof/>
          <w:sz w:val="28"/>
          <w:szCs w:val="28"/>
        </w:rPr>
        <w:softHyphen/>
      </w:r>
      <w:r w:rsidR="008345C9" w:rsidRPr="008345C9">
        <w:rPr>
          <w:rFonts w:ascii="Arial" w:hAnsi="Arial" w:cs="Arial"/>
          <w:noProof/>
          <w:sz w:val="28"/>
          <w:szCs w:val="28"/>
        </w:rPr>
        <w:t xml:space="preserve"> </w:t>
      </w:r>
      <w:r w:rsidR="008345C9" w:rsidRPr="008345C9">
        <w:rPr>
          <w:rFonts w:ascii="Arial" w:hAnsi="Arial" w:cs="Arial"/>
          <w:noProof/>
          <w:sz w:val="28"/>
          <w:szCs w:val="28"/>
        </w:rPr>
        <w:drawing>
          <wp:inline distT="0" distB="0" distL="0" distR="0" wp14:anchorId="53DC5D91" wp14:editId="2092B6CB">
            <wp:extent cx="6438265" cy="3426593"/>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63">
                      <a:extLst>
                        <a:ext uri="{28A0092B-C50C-407E-A947-70E740481C1C}">
                          <a14:useLocalDpi xmlns:a14="http://schemas.microsoft.com/office/drawing/2010/main" val="0"/>
                        </a:ext>
                      </a:extLst>
                    </a:blip>
                    <a:srcRect b="5511"/>
                    <a:stretch/>
                  </pic:blipFill>
                  <pic:spPr bwMode="auto">
                    <a:xfrm>
                      <a:off x="0" y="0"/>
                      <a:ext cx="6456666" cy="3436386"/>
                    </a:xfrm>
                    <a:prstGeom prst="rect">
                      <a:avLst/>
                    </a:prstGeom>
                    <a:noFill/>
                    <a:ln>
                      <a:noFill/>
                    </a:ln>
                    <a:extLst>
                      <a:ext uri="{53640926-AAD7-44D8-BBD7-CCE9431645EC}">
                        <a14:shadowObscured xmlns:a14="http://schemas.microsoft.com/office/drawing/2010/main"/>
                      </a:ext>
                    </a:extLst>
                  </pic:spPr>
                </pic:pic>
              </a:graphicData>
            </a:graphic>
          </wp:inline>
        </w:drawing>
      </w:r>
    </w:p>
    <w:p w14:paraId="04B92453" w14:textId="31AC0A7B" w:rsidR="00A21195" w:rsidRDefault="00A21195" w:rsidP="008345C9">
      <w:pPr>
        <w:spacing w:after="0" w:line="240" w:lineRule="auto"/>
        <w:rPr>
          <w:rFonts w:ascii="Arial" w:hAnsi="Arial" w:cs="Arial"/>
          <w:noProof/>
          <w:sz w:val="28"/>
          <w:szCs w:val="28"/>
        </w:rPr>
      </w:pPr>
    </w:p>
    <w:p w14:paraId="6E10FCAD" w14:textId="5F710474" w:rsidR="00A21195" w:rsidRPr="008345C9" w:rsidRDefault="00A21195" w:rsidP="008345C9">
      <w:pPr>
        <w:spacing w:after="0" w:line="240" w:lineRule="auto"/>
        <w:rPr>
          <w:rFonts w:ascii="Times New Roman" w:eastAsia="Times New Roman" w:hAnsi="Times New Roman" w:cs="Times New Roman"/>
          <w:kern w:val="0"/>
          <w:sz w:val="24"/>
          <w:szCs w:val="24"/>
          <w:lang w:eastAsia="en-GB"/>
          <w14:ligatures w14:val="none"/>
        </w:rPr>
      </w:pPr>
    </w:p>
    <w:p w14:paraId="2593F717" w14:textId="0684098A" w:rsidR="003D1506" w:rsidRPr="003D1506" w:rsidRDefault="003D1506" w:rsidP="003D1506">
      <w:pPr>
        <w:spacing w:after="0" w:line="240" w:lineRule="auto"/>
        <w:rPr>
          <w:rFonts w:ascii="Times New Roman" w:eastAsia="Times New Roman" w:hAnsi="Times New Roman" w:cs="Times New Roman"/>
          <w:kern w:val="0"/>
          <w:sz w:val="24"/>
          <w:szCs w:val="24"/>
          <w:lang w:eastAsia="en-GB"/>
          <w14:ligatures w14:val="none"/>
        </w:rPr>
      </w:pPr>
    </w:p>
    <w:p w14:paraId="1144CF0C" w14:textId="387AF1C4" w:rsidR="009B1F1A" w:rsidRDefault="009B1F1A" w:rsidP="00317CB5">
      <w:pPr>
        <w:pStyle w:val="BodyText"/>
      </w:pPr>
    </w:p>
    <w:tbl>
      <w:tblPr>
        <w:tblW w:w="5000" w:type="pct"/>
        <w:jc w:val="center"/>
        <w:tblLook w:val="04A0" w:firstRow="1" w:lastRow="0" w:firstColumn="1" w:lastColumn="0" w:noHBand="0" w:noVBand="1"/>
      </w:tblPr>
      <w:tblGrid>
        <w:gridCol w:w="877"/>
        <w:gridCol w:w="3947"/>
        <w:gridCol w:w="2412"/>
        <w:gridCol w:w="6722"/>
      </w:tblGrid>
      <w:tr w:rsidR="00E536FC" w:rsidRPr="00D111B6" w14:paraId="7E0AEECA" w14:textId="77777777">
        <w:trPr>
          <w:trHeight w:val="567"/>
          <w:jc w:val="center"/>
        </w:trPr>
        <w:tc>
          <w:tcPr>
            <w:tcW w:w="314" w:type="pct"/>
            <w:tcBorders>
              <w:top w:val="nil"/>
              <w:left w:val="nil"/>
              <w:bottom w:val="nil"/>
              <w:right w:val="nil"/>
            </w:tcBorders>
            <w:shd w:val="clear" w:color="000000" w:fill="000000"/>
            <w:vAlign w:val="bottom"/>
          </w:tcPr>
          <w:p w14:paraId="45CE173C" w14:textId="77777777" w:rsidR="00E536FC" w:rsidRDefault="00E536F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w:t>
            </w:r>
          </w:p>
        </w:tc>
        <w:tc>
          <w:tcPr>
            <w:tcW w:w="1414" w:type="pct"/>
            <w:tcBorders>
              <w:top w:val="nil"/>
              <w:left w:val="nil"/>
              <w:bottom w:val="nil"/>
              <w:right w:val="nil"/>
            </w:tcBorders>
            <w:shd w:val="clear" w:color="000000" w:fill="000000"/>
            <w:vAlign w:val="bottom"/>
          </w:tcPr>
          <w:p w14:paraId="0E5E3DBB" w14:textId="77777777" w:rsidR="00E536FC" w:rsidRPr="00D111B6" w:rsidRDefault="00E536F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Dataflow</w:t>
            </w:r>
          </w:p>
        </w:tc>
        <w:tc>
          <w:tcPr>
            <w:tcW w:w="864" w:type="pct"/>
            <w:tcBorders>
              <w:top w:val="nil"/>
              <w:left w:val="nil"/>
              <w:bottom w:val="nil"/>
              <w:right w:val="nil"/>
            </w:tcBorders>
            <w:shd w:val="clear" w:color="000000" w:fill="000000"/>
            <w:vAlign w:val="bottom"/>
            <w:hideMark/>
          </w:tcPr>
          <w:p w14:paraId="5072D5BF" w14:textId="77777777" w:rsidR="00E536FC" w:rsidRPr="00D111B6" w:rsidRDefault="00E536FC">
            <w:pPr>
              <w:spacing w:after="0" w:line="240" w:lineRule="auto"/>
              <w:rPr>
                <w:rFonts w:ascii="Calibri" w:eastAsia="Times New Roman" w:hAnsi="Calibri" w:cs="Calibri"/>
                <w:b/>
                <w:bCs/>
                <w:color w:val="FFFFFF"/>
                <w:lang w:eastAsia="en-GB"/>
              </w:rPr>
            </w:pPr>
            <w:r w:rsidRPr="00D111B6">
              <w:rPr>
                <w:rFonts w:ascii="Calibri" w:eastAsia="Times New Roman" w:hAnsi="Calibri" w:cs="Calibri"/>
                <w:b/>
                <w:bCs/>
                <w:color w:val="FFFFFF"/>
                <w:lang w:eastAsia="en-GB"/>
              </w:rPr>
              <w:t>Transfer Type</w:t>
            </w:r>
          </w:p>
        </w:tc>
        <w:tc>
          <w:tcPr>
            <w:tcW w:w="2409" w:type="pct"/>
            <w:tcBorders>
              <w:top w:val="nil"/>
              <w:left w:val="nil"/>
              <w:bottom w:val="nil"/>
              <w:right w:val="nil"/>
            </w:tcBorders>
            <w:shd w:val="clear" w:color="000000" w:fill="000000"/>
            <w:vAlign w:val="bottom"/>
          </w:tcPr>
          <w:p w14:paraId="607EDDAC" w14:textId="77777777" w:rsidR="00E536FC" w:rsidRDefault="00E536FC">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eastAsia="en-GB"/>
              </w:rPr>
              <w:t>Payload</w:t>
            </w:r>
          </w:p>
        </w:tc>
      </w:tr>
      <w:tr w:rsidR="00211B10" w:rsidRPr="00D111B6" w14:paraId="199B0B89" w14:textId="77777777">
        <w:trPr>
          <w:trHeight w:val="601"/>
          <w:jc w:val="center"/>
        </w:trPr>
        <w:tc>
          <w:tcPr>
            <w:tcW w:w="314" w:type="pct"/>
            <w:tcBorders>
              <w:top w:val="single" w:sz="4" w:space="0" w:color="auto"/>
              <w:left w:val="nil"/>
              <w:bottom w:val="single" w:sz="4" w:space="0" w:color="auto"/>
              <w:right w:val="nil"/>
            </w:tcBorders>
            <w:vAlign w:val="center"/>
          </w:tcPr>
          <w:p w14:paraId="552FFFBD" w14:textId="7366C8EF" w:rsidR="00211B10" w:rsidRDefault="00211B1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6.1</w:t>
            </w:r>
          </w:p>
        </w:tc>
        <w:tc>
          <w:tcPr>
            <w:tcW w:w="1414" w:type="pct"/>
            <w:tcBorders>
              <w:top w:val="single" w:sz="4" w:space="0" w:color="auto"/>
              <w:left w:val="nil"/>
              <w:bottom w:val="single" w:sz="4" w:space="0" w:color="auto"/>
              <w:right w:val="nil"/>
            </w:tcBorders>
            <w:vAlign w:val="center"/>
          </w:tcPr>
          <w:p w14:paraId="2D72D066" w14:textId="29D48FE5" w:rsidR="00211B10" w:rsidRDefault="00211B1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Submit</w:t>
            </w:r>
            <w:r w:rsidR="00A17706">
              <w:rPr>
                <w:rFonts w:ascii="Calibri" w:eastAsia="Times New Roman" w:hAnsi="Calibri" w:cs="Calibri"/>
                <w:color w:val="000000"/>
                <w:lang w:eastAsia="en-GB"/>
              </w:rPr>
              <w:t xml:space="preserve"> Select</w:t>
            </w:r>
            <w:r>
              <w:rPr>
                <w:rFonts w:ascii="Calibri" w:eastAsia="Times New Roman" w:hAnsi="Calibri" w:cs="Calibri"/>
                <w:color w:val="000000"/>
                <w:lang w:eastAsia="en-GB"/>
              </w:rPr>
              <w:t xml:space="preserve"> </w:t>
            </w:r>
            <w:r w:rsidR="00A17706">
              <w:rPr>
                <w:rFonts w:ascii="Calibri" w:eastAsia="Times New Roman" w:hAnsi="Calibri" w:cs="Calibri"/>
                <w:color w:val="000000"/>
                <w:lang w:eastAsia="en-GB"/>
              </w:rPr>
              <w:t>Unit/Asset Request</w:t>
            </w:r>
          </w:p>
        </w:tc>
        <w:tc>
          <w:tcPr>
            <w:tcW w:w="864" w:type="pct"/>
            <w:tcBorders>
              <w:top w:val="single" w:sz="4" w:space="0" w:color="auto"/>
              <w:left w:val="nil"/>
              <w:bottom w:val="single" w:sz="4" w:space="0" w:color="auto"/>
              <w:right w:val="nil"/>
            </w:tcBorders>
            <w:shd w:val="clear" w:color="auto" w:fill="auto"/>
            <w:vAlign w:val="center"/>
          </w:tcPr>
          <w:p w14:paraId="28B1B19F" w14:textId="1EC51C91" w:rsidR="00211B10" w:rsidRDefault="00A1770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Request</w:t>
            </w:r>
          </w:p>
        </w:tc>
        <w:tc>
          <w:tcPr>
            <w:tcW w:w="2409" w:type="pct"/>
            <w:tcBorders>
              <w:top w:val="single" w:sz="4" w:space="0" w:color="auto"/>
              <w:left w:val="nil"/>
              <w:bottom w:val="single" w:sz="4" w:space="0" w:color="auto"/>
              <w:right w:val="nil"/>
            </w:tcBorders>
            <w:vAlign w:val="center"/>
          </w:tcPr>
          <w:p w14:paraId="43F7EF10" w14:textId="77777777" w:rsidR="00211B10" w:rsidRDefault="00211B10">
            <w:pPr>
              <w:spacing w:after="0" w:line="240" w:lineRule="auto"/>
              <w:rPr>
                <w:rFonts w:ascii="Calibri" w:eastAsia="Times New Roman" w:hAnsi="Calibri" w:cs="Calibri"/>
                <w:color w:val="000000"/>
                <w:lang w:eastAsia="en-GB"/>
              </w:rPr>
            </w:pPr>
          </w:p>
        </w:tc>
      </w:tr>
      <w:tr w:rsidR="00211B10" w:rsidRPr="00D111B6" w14:paraId="14D7FD08" w14:textId="77777777">
        <w:trPr>
          <w:trHeight w:val="601"/>
          <w:jc w:val="center"/>
        </w:trPr>
        <w:tc>
          <w:tcPr>
            <w:tcW w:w="314" w:type="pct"/>
            <w:tcBorders>
              <w:top w:val="single" w:sz="4" w:space="0" w:color="auto"/>
              <w:left w:val="nil"/>
              <w:bottom w:val="single" w:sz="4" w:space="0" w:color="auto"/>
              <w:right w:val="nil"/>
            </w:tcBorders>
            <w:vAlign w:val="center"/>
          </w:tcPr>
          <w:p w14:paraId="67D38373" w14:textId="24218703" w:rsidR="00211B10" w:rsidRDefault="0021108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6.22</w:t>
            </w:r>
          </w:p>
        </w:tc>
        <w:tc>
          <w:tcPr>
            <w:tcW w:w="1414" w:type="pct"/>
            <w:tcBorders>
              <w:top w:val="single" w:sz="4" w:space="0" w:color="auto"/>
              <w:left w:val="nil"/>
              <w:bottom w:val="single" w:sz="4" w:space="0" w:color="auto"/>
              <w:right w:val="nil"/>
            </w:tcBorders>
            <w:vAlign w:val="center"/>
          </w:tcPr>
          <w:p w14:paraId="3866D0F5" w14:textId="6F503AED" w:rsidR="00211B10" w:rsidRDefault="006145D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Response Payload</w:t>
            </w:r>
          </w:p>
        </w:tc>
        <w:tc>
          <w:tcPr>
            <w:tcW w:w="864" w:type="pct"/>
            <w:tcBorders>
              <w:top w:val="single" w:sz="4" w:space="0" w:color="auto"/>
              <w:left w:val="nil"/>
              <w:bottom w:val="single" w:sz="4" w:space="0" w:color="auto"/>
              <w:right w:val="nil"/>
            </w:tcBorders>
            <w:shd w:val="clear" w:color="auto" w:fill="auto"/>
            <w:vAlign w:val="center"/>
          </w:tcPr>
          <w:p w14:paraId="5B6B1C59" w14:textId="645894F0" w:rsidR="00211B10" w:rsidRDefault="006145D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Response</w:t>
            </w:r>
          </w:p>
        </w:tc>
        <w:tc>
          <w:tcPr>
            <w:tcW w:w="2409" w:type="pct"/>
            <w:tcBorders>
              <w:top w:val="single" w:sz="4" w:space="0" w:color="auto"/>
              <w:left w:val="nil"/>
              <w:bottom w:val="single" w:sz="4" w:space="0" w:color="auto"/>
              <w:right w:val="nil"/>
            </w:tcBorders>
            <w:vAlign w:val="center"/>
          </w:tcPr>
          <w:p w14:paraId="7DE603E1" w14:textId="77777777" w:rsidR="006145D4" w:rsidRPr="00BA69F0" w:rsidRDefault="006145D4" w:rsidP="006145D4">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 xml:space="preserve">Asset </w:t>
            </w:r>
            <w:r w:rsidRPr="00BA69F0">
              <w:rPr>
                <w:rFonts w:ascii="Calibri" w:eastAsia="Times New Roman" w:hAnsi="Calibri" w:cs="Calibri"/>
                <w:color w:val="000000"/>
                <w:lang w:eastAsia="en-GB"/>
              </w:rPr>
              <w:t>Transaction JSON file providing: </w:t>
            </w:r>
          </w:p>
          <w:p w14:paraId="372B57E7" w14:textId="384DF7FF" w:rsidR="00211B10" w:rsidRDefault="006145D4" w:rsidP="006145D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JSON file with Unit/Asset details</w:t>
            </w:r>
          </w:p>
        </w:tc>
      </w:tr>
      <w:tr w:rsidR="00E536FC" w:rsidRPr="00D111B6" w14:paraId="62AE5AD4" w14:textId="77777777">
        <w:trPr>
          <w:trHeight w:val="601"/>
          <w:jc w:val="center"/>
        </w:trPr>
        <w:tc>
          <w:tcPr>
            <w:tcW w:w="314" w:type="pct"/>
            <w:tcBorders>
              <w:top w:val="single" w:sz="4" w:space="0" w:color="auto"/>
              <w:left w:val="nil"/>
              <w:bottom w:val="single" w:sz="4" w:space="0" w:color="auto"/>
              <w:right w:val="nil"/>
            </w:tcBorders>
            <w:vAlign w:val="center"/>
          </w:tcPr>
          <w:p w14:paraId="0477BD63" w14:textId="6822F3DC" w:rsidR="00E536FC" w:rsidRDefault="00A939E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w:t>
            </w:r>
            <w:r w:rsidR="00E536FC">
              <w:rPr>
                <w:rFonts w:ascii="Calibri" w:eastAsia="Times New Roman" w:hAnsi="Calibri" w:cs="Calibri"/>
                <w:color w:val="000000"/>
                <w:lang w:eastAsia="en-GB"/>
              </w:rPr>
              <w:t>.1</w:t>
            </w:r>
          </w:p>
        </w:tc>
        <w:tc>
          <w:tcPr>
            <w:tcW w:w="1414" w:type="pct"/>
            <w:tcBorders>
              <w:top w:val="single" w:sz="4" w:space="0" w:color="auto"/>
              <w:left w:val="nil"/>
              <w:bottom w:val="single" w:sz="4" w:space="0" w:color="auto"/>
              <w:right w:val="nil"/>
            </w:tcBorders>
            <w:vAlign w:val="center"/>
          </w:tcPr>
          <w:p w14:paraId="00A93824" w14:textId="0BD3562A"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Submit </w:t>
            </w:r>
            <w:r w:rsidR="00211B10">
              <w:rPr>
                <w:rFonts w:ascii="Calibri" w:eastAsia="Times New Roman" w:hAnsi="Calibri" w:cs="Calibri"/>
                <w:color w:val="000000"/>
                <w:lang w:eastAsia="en-GB"/>
              </w:rPr>
              <w:t xml:space="preserve">Unit </w:t>
            </w:r>
            <w:r>
              <w:rPr>
                <w:rFonts w:ascii="Calibri" w:eastAsia="Times New Roman" w:hAnsi="Calibri" w:cs="Calibri"/>
                <w:color w:val="000000"/>
                <w:lang w:eastAsia="en-GB"/>
              </w:rPr>
              <w:t>Transaction</w:t>
            </w:r>
          </w:p>
        </w:tc>
        <w:tc>
          <w:tcPr>
            <w:tcW w:w="864" w:type="pct"/>
            <w:tcBorders>
              <w:top w:val="single" w:sz="4" w:space="0" w:color="auto"/>
              <w:left w:val="nil"/>
              <w:bottom w:val="single" w:sz="4" w:space="0" w:color="auto"/>
              <w:right w:val="nil"/>
            </w:tcBorders>
            <w:shd w:val="clear" w:color="auto" w:fill="auto"/>
            <w:vAlign w:val="center"/>
            <w:hideMark/>
          </w:tcPr>
          <w:p w14:paraId="76DB60E4" w14:textId="77777777" w:rsidR="00E536FC" w:rsidRPr="00D111B6"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Request</w:t>
            </w:r>
          </w:p>
        </w:tc>
        <w:tc>
          <w:tcPr>
            <w:tcW w:w="2409" w:type="pct"/>
            <w:tcBorders>
              <w:top w:val="single" w:sz="4" w:space="0" w:color="auto"/>
              <w:left w:val="nil"/>
              <w:bottom w:val="single" w:sz="4" w:space="0" w:color="auto"/>
              <w:right w:val="nil"/>
            </w:tcBorders>
            <w:vAlign w:val="center"/>
          </w:tcPr>
          <w:p w14:paraId="59210449" w14:textId="44A8E031"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JSON </w:t>
            </w:r>
            <w:r w:rsidR="00A7434C">
              <w:rPr>
                <w:rFonts w:ascii="Calibri" w:eastAsia="Times New Roman" w:hAnsi="Calibri" w:cs="Calibri"/>
                <w:color w:val="000000"/>
                <w:lang w:eastAsia="en-GB"/>
              </w:rPr>
              <w:t>Unit</w:t>
            </w:r>
            <w:r>
              <w:rPr>
                <w:rFonts w:ascii="Calibri" w:eastAsia="Times New Roman" w:hAnsi="Calibri" w:cs="Calibri"/>
                <w:color w:val="000000"/>
                <w:lang w:eastAsia="en-GB"/>
              </w:rPr>
              <w:t xml:space="preserve"> Payload</w:t>
            </w:r>
          </w:p>
        </w:tc>
      </w:tr>
      <w:tr w:rsidR="00E536FC" w:rsidRPr="00D111B6" w14:paraId="7B04C79F" w14:textId="77777777">
        <w:trPr>
          <w:trHeight w:val="411"/>
          <w:jc w:val="center"/>
        </w:trPr>
        <w:tc>
          <w:tcPr>
            <w:tcW w:w="314" w:type="pct"/>
            <w:tcBorders>
              <w:top w:val="single" w:sz="4" w:space="0" w:color="auto"/>
              <w:left w:val="nil"/>
              <w:bottom w:val="single" w:sz="4" w:space="0" w:color="auto"/>
              <w:right w:val="nil"/>
            </w:tcBorders>
            <w:vAlign w:val="center"/>
          </w:tcPr>
          <w:p w14:paraId="55DF6FF3" w14:textId="375751CB" w:rsidR="00E536FC" w:rsidRDefault="0053165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w:t>
            </w:r>
            <w:r w:rsidR="00E536FC">
              <w:rPr>
                <w:rFonts w:ascii="Calibri" w:eastAsia="Times New Roman" w:hAnsi="Calibri" w:cs="Calibri"/>
                <w:color w:val="000000"/>
                <w:lang w:eastAsia="en-GB"/>
              </w:rPr>
              <w:t>.</w:t>
            </w:r>
            <w:r>
              <w:rPr>
                <w:rFonts w:ascii="Calibri" w:eastAsia="Times New Roman" w:hAnsi="Calibri" w:cs="Calibri"/>
                <w:color w:val="000000"/>
                <w:lang w:eastAsia="en-GB"/>
              </w:rPr>
              <w:t>3</w:t>
            </w:r>
          </w:p>
        </w:tc>
        <w:tc>
          <w:tcPr>
            <w:tcW w:w="1414" w:type="pct"/>
            <w:tcBorders>
              <w:top w:val="single" w:sz="4" w:space="0" w:color="auto"/>
              <w:left w:val="nil"/>
              <w:bottom w:val="single" w:sz="4" w:space="0" w:color="auto"/>
              <w:right w:val="nil"/>
            </w:tcBorders>
            <w:vAlign w:val="center"/>
          </w:tcPr>
          <w:p w14:paraId="77D69D8F" w14:textId="77777777"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Transaction Response</w:t>
            </w:r>
          </w:p>
        </w:tc>
        <w:tc>
          <w:tcPr>
            <w:tcW w:w="864" w:type="pct"/>
            <w:tcBorders>
              <w:top w:val="single" w:sz="4" w:space="0" w:color="auto"/>
              <w:left w:val="nil"/>
              <w:bottom w:val="single" w:sz="4" w:space="0" w:color="auto"/>
              <w:right w:val="nil"/>
            </w:tcBorders>
            <w:shd w:val="clear" w:color="auto" w:fill="auto"/>
            <w:vAlign w:val="center"/>
          </w:tcPr>
          <w:p w14:paraId="7F676072" w14:textId="77777777"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Response</w:t>
            </w:r>
          </w:p>
        </w:tc>
        <w:tc>
          <w:tcPr>
            <w:tcW w:w="2409" w:type="pct"/>
            <w:tcBorders>
              <w:top w:val="single" w:sz="4" w:space="0" w:color="auto"/>
              <w:left w:val="nil"/>
              <w:bottom w:val="single" w:sz="4" w:space="0" w:color="auto"/>
              <w:right w:val="nil"/>
            </w:tcBorders>
            <w:vAlign w:val="center"/>
          </w:tcPr>
          <w:p w14:paraId="3BEBEC07" w14:textId="77777777"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One of:</w:t>
            </w:r>
          </w:p>
          <w:p w14:paraId="64CA90B2" w14:textId="77777777" w:rsidR="00E536FC" w:rsidRDefault="00E536FC">
            <w:pPr>
              <w:pStyle w:val="ListParagraph"/>
              <w:numPr>
                <w:ilvl w:val="0"/>
                <w:numId w:val="22"/>
              </w:numPr>
              <w:spacing w:after="0" w:line="240" w:lineRule="auto"/>
              <w:rPr>
                <w:rFonts w:ascii="Calibri" w:eastAsia="Times New Roman" w:hAnsi="Calibri" w:cs="Calibri"/>
                <w:color w:val="000000"/>
                <w:lang w:eastAsia="en-GB"/>
              </w:rPr>
            </w:pPr>
            <w:r w:rsidRPr="008D0658">
              <w:rPr>
                <w:rFonts w:ascii="Calibri" w:eastAsia="Times New Roman" w:hAnsi="Calibri" w:cs="Calibri"/>
                <w:color w:val="000000"/>
                <w:lang w:eastAsia="en-GB"/>
              </w:rPr>
              <w:t>Failed Data Validation</w:t>
            </w:r>
          </w:p>
          <w:p w14:paraId="4A1DF9CB" w14:textId="77777777" w:rsidR="00E536FC" w:rsidRPr="007B64D5" w:rsidRDefault="00E536FC">
            <w:pPr>
              <w:pStyle w:val="ListParagraph"/>
              <w:numPr>
                <w:ilvl w:val="0"/>
                <w:numId w:val="22"/>
              </w:numPr>
              <w:spacing w:after="0" w:line="240" w:lineRule="auto"/>
              <w:rPr>
                <w:rFonts w:ascii="Calibri" w:eastAsia="Times New Roman" w:hAnsi="Calibri" w:cs="Calibri"/>
                <w:color w:val="000000"/>
                <w:lang w:eastAsia="en-GB"/>
              </w:rPr>
            </w:pPr>
            <w:r w:rsidRPr="007B64D5">
              <w:rPr>
                <w:rFonts w:ascii="Calibri" w:eastAsia="Times New Roman" w:hAnsi="Calibri" w:cs="Calibri"/>
                <w:color w:val="000000"/>
                <w:lang w:eastAsia="en-GB"/>
              </w:rPr>
              <w:t>Transaction ID</w:t>
            </w:r>
          </w:p>
        </w:tc>
      </w:tr>
      <w:tr w:rsidR="00E536FC" w:rsidRPr="0097644B" w14:paraId="6F839DF7" w14:textId="77777777">
        <w:trPr>
          <w:trHeight w:val="976"/>
          <w:jc w:val="center"/>
        </w:trPr>
        <w:tc>
          <w:tcPr>
            <w:tcW w:w="314" w:type="pct"/>
            <w:tcBorders>
              <w:top w:val="single" w:sz="4" w:space="0" w:color="auto"/>
              <w:left w:val="nil"/>
              <w:bottom w:val="single" w:sz="4" w:space="0" w:color="auto"/>
              <w:right w:val="nil"/>
            </w:tcBorders>
            <w:vAlign w:val="center"/>
          </w:tcPr>
          <w:p w14:paraId="016B07AA" w14:textId="43DDD209" w:rsidR="00E536FC" w:rsidRDefault="00A7434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w:t>
            </w:r>
            <w:r w:rsidR="00E536FC">
              <w:rPr>
                <w:rFonts w:ascii="Calibri" w:eastAsia="Times New Roman" w:hAnsi="Calibri" w:cs="Calibri"/>
                <w:color w:val="000000"/>
                <w:lang w:eastAsia="en-GB"/>
              </w:rPr>
              <w:t>.</w:t>
            </w:r>
            <w:r w:rsidR="00F723BC">
              <w:rPr>
                <w:rFonts w:ascii="Calibri" w:eastAsia="Times New Roman" w:hAnsi="Calibri" w:cs="Calibri"/>
                <w:color w:val="000000"/>
                <w:lang w:eastAsia="en-GB"/>
              </w:rPr>
              <w:t>1</w:t>
            </w:r>
            <w:r>
              <w:rPr>
                <w:rFonts w:ascii="Calibri" w:eastAsia="Times New Roman" w:hAnsi="Calibri" w:cs="Calibri"/>
                <w:color w:val="000000"/>
                <w:lang w:eastAsia="en-GB"/>
              </w:rPr>
              <w:t>2</w:t>
            </w:r>
          </w:p>
        </w:tc>
        <w:tc>
          <w:tcPr>
            <w:tcW w:w="1414" w:type="pct"/>
            <w:tcBorders>
              <w:top w:val="single" w:sz="4" w:space="0" w:color="auto"/>
              <w:left w:val="nil"/>
              <w:bottom w:val="single" w:sz="4" w:space="0" w:color="auto"/>
              <w:right w:val="nil"/>
            </w:tcBorders>
            <w:vAlign w:val="center"/>
          </w:tcPr>
          <w:p w14:paraId="0211C3A0" w14:textId="77777777"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Notification</w:t>
            </w:r>
          </w:p>
        </w:tc>
        <w:tc>
          <w:tcPr>
            <w:tcW w:w="864" w:type="pct"/>
            <w:tcBorders>
              <w:top w:val="single" w:sz="4" w:space="0" w:color="auto"/>
              <w:left w:val="nil"/>
              <w:bottom w:val="single" w:sz="4" w:space="0" w:color="auto"/>
              <w:right w:val="nil"/>
            </w:tcBorders>
            <w:shd w:val="clear" w:color="auto" w:fill="auto"/>
            <w:vAlign w:val="center"/>
          </w:tcPr>
          <w:p w14:paraId="7E8A93CF" w14:textId="77777777"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Request</w:t>
            </w:r>
          </w:p>
        </w:tc>
        <w:tc>
          <w:tcPr>
            <w:tcW w:w="2409" w:type="pct"/>
            <w:tcBorders>
              <w:top w:val="single" w:sz="4" w:space="0" w:color="auto"/>
              <w:left w:val="nil"/>
              <w:bottom w:val="single" w:sz="4" w:space="0" w:color="auto"/>
              <w:right w:val="nil"/>
            </w:tcBorders>
            <w:vAlign w:val="center"/>
          </w:tcPr>
          <w:p w14:paraId="25556ADD" w14:textId="77777777" w:rsidR="00E536FC" w:rsidRDefault="00E536F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Unit Transaction </w:t>
            </w:r>
            <w:r w:rsidRPr="0097644B">
              <w:rPr>
                <w:rFonts w:ascii="Calibri" w:eastAsia="Times New Roman" w:hAnsi="Calibri" w:cs="Calibri"/>
                <w:color w:val="000000"/>
                <w:lang w:eastAsia="en-GB"/>
              </w:rPr>
              <w:t>JSON file providing</w:t>
            </w:r>
            <w:r>
              <w:rPr>
                <w:rFonts w:ascii="Calibri" w:eastAsia="Times New Roman" w:hAnsi="Calibri" w:cs="Calibri"/>
                <w:color w:val="000000"/>
                <w:lang w:eastAsia="en-GB"/>
              </w:rPr>
              <w:t>:</w:t>
            </w:r>
          </w:p>
          <w:p w14:paraId="58F178C6" w14:textId="77777777" w:rsidR="00E536FC" w:rsidRPr="0097644B" w:rsidRDefault="00E536FC">
            <w:pPr>
              <w:pStyle w:val="ListParagraph"/>
              <w:numPr>
                <w:ilvl w:val="0"/>
                <w:numId w:val="23"/>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t>
            </w:r>
            <w:r w:rsidRPr="0097644B">
              <w:rPr>
                <w:rFonts w:ascii="Calibri" w:eastAsia="Times New Roman" w:hAnsi="Calibri" w:cs="Calibri"/>
                <w:color w:val="000000"/>
                <w:lang w:eastAsia="en-GB"/>
              </w:rPr>
              <w:t xml:space="preserve">uccessful records with </w:t>
            </w:r>
            <w:r>
              <w:rPr>
                <w:rFonts w:ascii="Calibri" w:eastAsia="Times New Roman" w:hAnsi="Calibri" w:cs="Calibri"/>
                <w:color w:val="000000"/>
                <w:lang w:eastAsia="en-GB"/>
              </w:rPr>
              <w:t>SMP Unit</w:t>
            </w:r>
            <w:r w:rsidRPr="0097644B">
              <w:rPr>
                <w:rFonts w:ascii="Calibri" w:eastAsia="Times New Roman" w:hAnsi="Calibri" w:cs="Calibri"/>
                <w:color w:val="000000"/>
                <w:lang w:eastAsia="en-GB"/>
              </w:rPr>
              <w:t xml:space="preserve"> ID</w:t>
            </w:r>
          </w:p>
          <w:p w14:paraId="42B331A0" w14:textId="77777777" w:rsidR="00E536FC" w:rsidRPr="0043016B" w:rsidRDefault="00E536FC">
            <w:pPr>
              <w:pStyle w:val="ListParagraph"/>
              <w:numPr>
                <w:ilvl w:val="0"/>
                <w:numId w:val="23"/>
              </w:numPr>
              <w:spacing w:after="0" w:line="240" w:lineRule="auto"/>
              <w:rPr>
                <w:rFonts w:ascii="Calibri" w:eastAsia="Times New Roman" w:hAnsi="Calibri" w:cs="Calibri"/>
                <w:color w:val="000000"/>
                <w:lang w:eastAsia="en-GB"/>
              </w:rPr>
            </w:pPr>
            <w:r w:rsidRPr="0097644B">
              <w:rPr>
                <w:rFonts w:ascii="Calibri" w:eastAsia="Times New Roman" w:hAnsi="Calibri" w:cs="Calibri"/>
                <w:color w:val="000000"/>
                <w:lang w:eastAsia="en-GB"/>
              </w:rPr>
              <w:t>Unsuccessful records with errors</w:t>
            </w:r>
          </w:p>
        </w:tc>
      </w:tr>
    </w:tbl>
    <w:p w14:paraId="5A86600B" w14:textId="77777777" w:rsidR="00E536FC" w:rsidRDefault="00E536FC" w:rsidP="00317CB5">
      <w:pPr>
        <w:pStyle w:val="BodyText"/>
      </w:pPr>
    </w:p>
    <w:p w14:paraId="7114B041" w14:textId="18931771" w:rsidR="00F673C5" w:rsidRPr="004838D5" w:rsidRDefault="00F673C5" w:rsidP="2E44ACF0">
      <w:pPr>
        <w:pStyle w:val="Heading2"/>
        <w:rPr>
          <w:rFonts w:ascii="Poppins" w:eastAsia="Poppins" w:hAnsi="Poppins" w:cs="Poppins"/>
          <w:color w:val="FF00FF"/>
        </w:rPr>
      </w:pPr>
      <w:bookmarkStart w:id="100" w:name="_Toc212208123"/>
      <w:r w:rsidRPr="2E44ACF0">
        <w:rPr>
          <w:rFonts w:ascii="Poppins" w:eastAsia="Poppins" w:hAnsi="Poppins" w:cs="Poppins"/>
          <w:color w:val="FF00FF"/>
        </w:rPr>
        <w:t>Specification</w:t>
      </w:r>
      <w:bookmarkEnd w:id="100"/>
    </w:p>
    <w:p w14:paraId="6010754D" w14:textId="59501A7A" w:rsidR="00867247" w:rsidRPr="004838D5" w:rsidRDefault="00867247" w:rsidP="2E44ACF0">
      <w:pPr>
        <w:pStyle w:val="Heading3"/>
        <w:rPr>
          <w:rFonts w:ascii="Poppins" w:eastAsia="Poppins" w:hAnsi="Poppins" w:cs="Poppins"/>
          <w:color w:val="3F0731"/>
        </w:rPr>
      </w:pPr>
      <w:bookmarkStart w:id="101" w:name="_Toc212208124"/>
      <w:r w:rsidRPr="2E44ACF0">
        <w:rPr>
          <w:rFonts w:ascii="Poppins" w:eastAsia="Poppins" w:hAnsi="Poppins" w:cs="Poppins"/>
          <w:color w:val="3F0731"/>
        </w:rPr>
        <w:t>Request</w:t>
      </w:r>
      <w:bookmarkEnd w:id="101"/>
    </w:p>
    <w:p w14:paraId="7270FA3D" w14:textId="77777777" w:rsidR="00867247" w:rsidRDefault="00867247" w:rsidP="2E44ACF0">
      <w:pPr>
        <w:pStyle w:val="BodyText"/>
        <w:rPr>
          <w:rFonts w:ascii="Poppins" w:eastAsia="Poppins" w:hAnsi="Poppins" w:cs="Poppins"/>
        </w:rPr>
      </w:pPr>
      <w:r w:rsidRPr="2E44ACF0">
        <w:rPr>
          <w:rFonts w:ascii="Poppins" w:eastAsia="Poppins" w:hAnsi="Poppins" w:cs="Poppins"/>
        </w:rPr>
        <w:t>The request is a simple JSON payload made up of 2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867247" w:rsidRPr="00D55E21" w14:paraId="4BD5CDBA" w14:textId="77777777">
        <w:tc>
          <w:tcPr>
            <w:tcW w:w="2689" w:type="dxa"/>
          </w:tcPr>
          <w:p w14:paraId="733CEC3F" w14:textId="77777777" w:rsidR="00867247" w:rsidRPr="00D55E21" w:rsidRDefault="00867247">
            <w:pPr>
              <w:pStyle w:val="BodyText"/>
              <w:rPr>
                <w:b/>
                <w:bCs/>
              </w:rPr>
            </w:pPr>
            <w:r w:rsidRPr="00D55E21">
              <w:rPr>
                <w:b/>
                <w:bCs/>
              </w:rPr>
              <w:t>Key</w:t>
            </w:r>
          </w:p>
        </w:tc>
        <w:tc>
          <w:tcPr>
            <w:tcW w:w="6327" w:type="dxa"/>
          </w:tcPr>
          <w:p w14:paraId="034010EC" w14:textId="77777777" w:rsidR="00867247" w:rsidRPr="00D55E21" w:rsidRDefault="00867247">
            <w:pPr>
              <w:pStyle w:val="BodyText"/>
              <w:rPr>
                <w:b/>
                <w:bCs/>
              </w:rPr>
            </w:pPr>
            <w:r w:rsidRPr="00D55E21">
              <w:rPr>
                <w:b/>
                <w:bCs/>
              </w:rPr>
              <w:t>Value</w:t>
            </w:r>
          </w:p>
        </w:tc>
      </w:tr>
      <w:tr w:rsidR="00867247" w:rsidRPr="00D55E21" w14:paraId="3ABFD53C" w14:textId="77777777">
        <w:tc>
          <w:tcPr>
            <w:tcW w:w="2689" w:type="dxa"/>
          </w:tcPr>
          <w:p w14:paraId="644247EA" w14:textId="77777777" w:rsidR="00867247" w:rsidRPr="00447E85" w:rsidRDefault="00867247">
            <w:pPr>
              <w:pStyle w:val="Code"/>
            </w:pPr>
            <w:r w:rsidRPr="00447E85">
              <w:t>{</w:t>
            </w:r>
          </w:p>
        </w:tc>
        <w:tc>
          <w:tcPr>
            <w:tcW w:w="6327" w:type="dxa"/>
          </w:tcPr>
          <w:p w14:paraId="5DCDC9B4" w14:textId="77777777" w:rsidR="00867247" w:rsidRPr="00D55E21" w:rsidRDefault="00867247">
            <w:pPr>
              <w:pStyle w:val="BodyText"/>
            </w:pPr>
          </w:p>
        </w:tc>
      </w:tr>
      <w:tr w:rsidR="00867247" w:rsidRPr="00D55E21" w14:paraId="558F04B7" w14:textId="77777777">
        <w:tc>
          <w:tcPr>
            <w:tcW w:w="2689" w:type="dxa"/>
          </w:tcPr>
          <w:p w14:paraId="6C642647" w14:textId="77777777" w:rsidR="00867247" w:rsidRPr="00447E85" w:rsidRDefault="00867247">
            <w:pPr>
              <w:pStyle w:val="Code"/>
            </w:pPr>
            <w:r>
              <w:t xml:space="preserve"> </w:t>
            </w:r>
            <w:r w:rsidRPr="004E4267">
              <w:t>&lt;</w:t>
            </w:r>
            <w:r w:rsidRPr="00073CD1">
              <w:rPr>
                <w:i/>
                <w:iCs/>
              </w:rPr>
              <w:t>Notify Block</w:t>
            </w:r>
            <w:r w:rsidRPr="004E4267">
              <w:t>&gt;</w:t>
            </w:r>
            <w:r w:rsidRPr="00447E85">
              <w:t>, </w:t>
            </w:r>
          </w:p>
        </w:tc>
        <w:tc>
          <w:tcPr>
            <w:tcW w:w="6327" w:type="dxa"/>
          </w:tcPr>
          <w:p w14:paraId="591D5692" w14:textId="77777777" w:rsidR="00867247" w:rsidRPr="00D55E21" w:rsidRDefault="00867247">
            <w:pPr>
              <w:pStyle w:val="BodyText"/>
            </w:pPr>
            <w:r>
              <w:t xml:space="preserve">Information required for SMP API to notify of transaction completion – see “Model – Notify” for key-value pairs contained in </w:t>
            </w:r>
            <w:r w:rsidRPr="00D0059B">
              <w:rPr>
                <w:i/>
                <w:iCs/>
              </w:rPr>
              <w:t>&lt;Notify Block&gt;</w:t>
            </w:r>
          </w:p>
        </w:tc>
      </w:tr>
      <w:tr w:rsidR="00867247" w14:paraId="0A63F31E" w14:textId="77777777">
        <w:tc>
          <w:tcPr>
            <w:tcW w:w="2689" w:type="dxa"/>
          </w:tcPr>
          <w:p w14:paraId="6AB4CCF9" w14:textId="77777777" w:rsidR="00867247" w:rsidRDefault="00867247">
            <w:pPr>
              <w:pStyle w:val="Code"/>
            </w:pPr>
            <w:r w:rsidRPr="00447E85">
              <w:t xml:space="preserve"> </w:t>
            </w:r>
            <w:r w:rsidRPr="004E4267">
              <w:t>"</w:t>
            </w:r>
            <w:r>
              <w:t>Unit”:</w:t>
            </w:r>
          </w:p>
          <w:p w14:paraId="35286D42" w14:textId="77777777" w:rsidR="00867247" w:rsidRDefault="00867247">
            <w:pPr>
              <w:pStyle w:val="Code"/>
            </w:pPr>
            <w:r>
              <w:t xml:space="preserve">   </w:t>
            </w:r>
            <w:r w:rsidRPr="004E4267">
              <w:t>{</w:t>
            </w:r>
          </w:p>
          <w:p w14:paraId="6AF46008" w14:textId="1F2C92AA" w:rsidR="00867247" w:rsidRDefault="00867247">
            <w:pPr>
              <w:pStyle w:val="Code"/>
            </w:pPr>
            <w:r>
              <w:t xml:space="preserve">    </w:t>
            </w:r>
            <w:r w:rsidRPr="004E4267">
              <w:t>&lt;</w:t>
            </w:r>
            <w:r w:rsidR="00767B53">
              <w:rPr>
                <w:i/>
                <w:iCs/>
              </w:rPr>
              <w:t>Update</w:t>
            </w:r>
            <w:r w:rsidR="00767B53" w:rsidRPr="004E4267">
              <w:rPr>
                <w:i/>
                <w:iCs/>
              </w:rPr>
              <w:t xml:space="preserve"> </w:t>
            </w:r>
            <w:r>
              <w:rPr>
                <w:i/>
                <w:iCs/>
              </w:rPr>
              <w:t>Unit</w:t>
            </w:r>
            <w:r w:rsidRPr="004E4267">
              <w:t>&gt;</w:t>
            </w:r>
            <w:r>
              <w:t>,</w:t>
            </w:r>
          </w:p>
          <w:p w14:paraId="3C14F1B1" w14:textId="77777777" w:rsidR="00867247" w:rsidRDefault="00867247">
            <w:pPr>
              <w:pStyle w:val="Code"/>
            </w:pPr>
            <w:r>
              <w:t xml:space="preserve">    </w:t>
            </w:r>
            <w:r w:rsidRPr="004E4267">
              <w:t>"</w:t>
            </w:r>
            <w:r>
              <w:t>Assets</w:t>
            </w:r>
            <w:r w:rsidRPr="004E4267">
              <w:t>"</w:t>
            </w:r>
            <w:r>
              <w:t>:</w:t>
            </w:r>
          </w:p>
          <w:p w14:paraId="0A88E49A" w14:textId="77777777" w:rsidR="00867247" w:rsidRDefault="00867247">
            <w:pPr>
              <w:pStyle w:val="Code"/>
            </w:pPr>
            <w:r>
              <w:t xml:space="preserve">     [</w:t>
            </w:r>
          </w:p>
          <w:p w14:paraId="40B69E7E" w14:textId="77777777" w:rsidR="00867247" w:rsidRDefault="00867247">
            <w:pPr>
              <w:pStyle w:val="Code"/>
            </w:pPr>
            <w:r>
              <w:t xml:space="preserve">      &lt;</w:t>
            </w:r>
            <w:r w:rsidRPr="00D44920">
              <w:rPr>
                <w:i/>
                <w:iCs/>
              </w:rPr>
              <w:t>Asset ID</w:t>
            </w:r>
            <w:r>
              <w:t>&gt;,</w:t>
            </w:r>
          </w:p>
          <w:p w14:paraId="38EB2A9B" w14:textId="77777777" w:rsidR="00867247" w:rsidRDefault="00867247">
            <w:pPr>
              <w:pStyle w:val="Code"/>
            </w:pPr>
            <w:r>
              <w:t xml:space="preserve">      &lt;</w:t>
            </w:r>
            <w:r w:rsidRPr="004E4267">
              <w:rPr>
                <w:i/>
                <w:iCs/>
              </w:rPr>
              <w:t>A</w:t>
            </w:r>
            <w:r>
              <w:rPr>
                <w:i/>
                <w:iCs/>
              </w:rPr>
              <w:t>sset ID</w:t>
            </w:r>
            <w:r>
              <w:t>&gt;,</w:t>
            </w:r>
          </w:p>
          <w:p w14:paraId="30CE4630" w14:textId="77777777" w:rsidR="00867247" w:rsidRDefault="00867247">
            <w:pPr>
              <w:pStyle w:val="Code"/>
            </w:pPr>
            <w:r>
              <w:t xml:space="preserve">      …</w:t>
            </w:r>
          </w:p>
          <w:p w14:paraId="74677D05" w14:textId="66B81F8C" w:rsidR="00867247" w:rsidRDefault="00867247">
            <w:pPr>
              <w:pStyle w:val="Code"/>
            </w:pPr>
            <w:r>
              <w:t xml:space="preserve">     ]</w:t>
            </w:r>
            <w:r w:rsidR="005B68BD">
              <w:t>,</w:t>
            </w:r>
          </w:p>
          <w:p w14:paraId="208AA3F0" w14:textId="37332D95" w:rsidR="005B68BD" w:rsidRDefault="005B68BD">
            <w:pPr>
              <w:pStyle w:val="Code"/>
            </w:pPr>
            <w:r w:rsidRPr="004E4267">
              <w:lastRenderedPageBreak/>
              <w:t>"</w:t>
            </w:r>
            <w:r>
              <w:t>Unit Services</w:t>
            </w:r>
            <w:r w:rsidR="00A24FE0" w:rsidRPr="004E4267">
              <w:t>"</w:t>
            </w:r>
            <w:r>
              <w:t>:</w:t>
            </w:r>
            <w:r>
              <w:br/>
              <w:t xml:space="preserve">{ </w:t>
            </w:r>
            <w:r w:rsidRPr="00163273">
              <w:rPr>
                <w:i/>
                <w:iCs/>
              </w:rPr>
              <w:t>&lt;Update Unit Services&gt;</w:t>
            </w:r>
          </w:p>
          <w:p w14:paraId="409F2795" w14:textId="0AF1FFAF" w:rsidR="005B68BD" w:rsidRDefault="005B68BD">
            <w:pPr>
              <w:pStyle w:val="Code"/>
            </w:pPr>
            <w:r>
              <w:t>}</w:t>
            </w:r>
            <w:r w:rsidR="00A24FE0">
              <w:t>,</w:t>
            </w:r>
          </w:p>
          <w:p w14:paraId="00EA918D" w14:textId="58750427" w:rsidR="00A24FE0" w:rsidRDefault="00A24FE0">
            <w:pPr>
              <w:pStyle w:val="Code"/>
            </w:pPr>
            <w:r w:rsidRPr="004E4267">
              <w:t>"</w:t>
            </w:r>
            <w:r>
              <w:t>Assets</w:t>
            </w:r>
            <w:r w:rsidRPr="004E4267">
              <w:t>"</w:t>
            </w:r>
            <w:r>
              <w:t>:</w:t>
            </w:r>
            <w:r w:rsidR="00363C7A">
              <w:t xml:space="preserve"> </w:t>
            </w:r>
          </w:p>
          <w:p w14:paraId="1C2D372B" w14:textId="26E07F50" w:rsidR="00363C7A" w:rsidRDefault="00363C7A">
            <w:pPr>
              <w:pStyle w:val="Code"/>
              <w:rPr>
                <w:i/>
                <w:iCs/>
              </w:rPr>
            </w:pPr>
            <w:proofErr w:type="gramStart"/>
            <w:r>
              <w:t xml:space="preserve">{ </w:t>
            </w:r>
            <w:r w:rsidRPr="00163273">
              <w:rPr>
                <w:i/>
                <w:iCs/>
              </w:rPr>
              <w:t>&lt;</w:t>
            </w:r>
            <w:proofErr w:type="gramEnd"/>
            <w:r w:rsidRPr="00163273">
              <w:rPr>
                <w:i/>
                <w:iCs/>
              </w:rPr>
              <w:t>Update Assets&gt;</w:t>
            </w:r>
            <w:r>
              <w:rPr>
                <w:i/>
                <w:iCs/>
              </w:rPr>
              <w:t>},</w:t>
            </w:r>
          </w:p>
          <w:p w14:paraId="7E56B57D" w14:textId="342624EB" w:rsidR="00363C7A" w:rsidRDefault="00363C7A" w:rsidP="00363C7A">
            <w:pPr>
              <w:pStyle w:val="Code"/>
            </w:pPr>
            <w:r w:rsidRPr="004E4267">
              <w:t>"</w:t>
            </w:r>
            <w:r>
              <w:t>Asset Testing Services</w:t>
            </w:r>
            <w:r w:rsidRPr="004E4267">
              <w:t>"</w:t>
            </w:r>
            <w:r>
              <w:t xml:space="preserve">: </w:t>
            </w:r>
          </w:p>
          <w:p w14:paraId="0D80DB2F" w14:textId="21B68515" w:rsidR="00363C7A" w:rsidRPr="00363C7A" w:rsidRDefault="00363C7A">
            <w:pPr>
              <w:pStyle w:val="Code"/>
            </w:pPr>
            <w:proofErr w:type="gramStart"/>
            <w:r>
              <w:t xml:space="preserve">{ </w:t>
            </w:r>
            <w:r w:rsidRPr="00163273">
              <w:rPr>
                <w:i/>
                <w:iCs/>
              </w:rPr>
              <w:t>&lt;</w:t>
            </w:r>
            <w:proofErr w:type="gramEnd"/>
            <w:r w:rsidRPr="00163273">
              <w:rPr>
                <w:i/>
                <w:iCs/>
              </w:rPr>
              <w:t>Update Asset Testing Services&gt;}</w:t>
            </w:r>
          </w:p>
          <w:p w14:paraId="427E0252" w14:textId="77777777" w:rsidR="005B68BD" w:rsidRDefault="005B68BD">
            <w:pPr>
              <w:pStyle w:val="Code"/>
            </w:pPr>
          </w:p>
          <w:p w14:paraId="41342400" w14:textId="77777777" w:rsidR="00867247" w:rsidRPr="00447E85" w:rsidRDefault="00867247">
            <w:pPr>
              <w:pStyle w:val="Code"/>
            </w:pPr>
            <w:r>
              <w:t xml:space="preserve">   </w:t>
            </w:r>
            <w:r w:rsidRPr="00447E85">
              <w:t>}</w:t>
            </w:r>
          </w:p>
        </w:tc>
        <w:tc>
          <w:tcPr>
            <w:tcW w:w="6327" w:type="dxa"/>
          </w:tcPr>
          <w:p w14:paraId="0855DF28" w14:textId="1B17E1CE" w:rsidR="00867247" w:rsidRDefault="00867247">
            <w:pPr>
              <w:pStyle w:val="BodyText"/>
            </w:pPr>
            <w:r>
              <w:lastRenderedPageBreak/>
              <w:t xml:space="preserve">Section containing information on the Unit </w:t>
            </w:r>
            <w:r w:rsidR="00DB2627">
              <w:t>(and if Unit is in Accepted Sta</w:t>
            </w:r>
            <w:r w:rsidR="001429FD">
              <w:t>t</w:t>
            </w:r>
            <w:r w:rsidR="00DB2627">
              <w:t>us</w:t>
            </w:r>
            <w:r w:rsidR="001429FD">
              <w:t>,</w:t>
            </w:r>
            <w:r w:rsidR="00DB2627">
              <w:t xml:space="preserve"> its associated Unit </w:t>
            </w:r>
            <w:proofErr w:type="gramStart"/>
            <w:r w:rsidR="00DB2627">
              <w:t>Services )</w:t>
            </w:r>
            <w:r>
              <w:t>to</w:t>
            </w:r>
            <w:proofErr w:type="gramEnd"/>
            <w:r>
              <w:t xml:space="preserve"> be </w:t>
            </w:r>
            <w:r w:rsidR="00DB2627">
              <w:t>updated in</w:t>
            </w:r>
            <w:r>
              <w:t xml:space="preserve"> </w:t>
            </w:r>
            <w:proofErr w:type="spellStart"/>
            <w:r>
              <w:t>SMP.It</w:t>
            </w:r>
            <w:proofErr w:type="spellEnd"/>
            <w:r>
              <w:t xml:space="preserve"> will consist of one instance &lt;</w:t>
            </w:r>
            <w:r w:rsidR="00090574">
              <w:t>Update</w:t>
            </w:r>
            <w:r>
              <w:t xml:space="preserve"> Unit&gt;. See “Model – </w:t>
            </w:r>
            <w:r w:rsidR="00090574">
              <w:t>Update</w:t>
            </w:r>
            <w:r>
              <w:t xml:space="preserve"> Unit” for key-value pairs.</w:t>
            </w:r>
            <w:r w:rsidR="005B68BD">
              <w:t xml:space="preserve"> </w:t>
            </w:r>
            <w:r w:rsidR="00F54DD5">
              <w:t xml:space="preserve">The </w:t>
            </w:r>
            <w:r w:rsidR="00C8134F">
              <w:t xml:space="preserve">‘Unit Key’ value </w:t>
            </w:r>
            <w:r w:rsidR="00687D0C">
              <w:t xml:space="preserve">must refer to the Unit that </w:t>
            </w:r>
            <w:r w:rsidR="000656E7">
              <w:t xml:space="preserve">the user wishes to update. This value can be obtained </w:t>
            </w:r>
            <w:r w:rsidR="00963AA7">
              <w:t xml:space="preserve">using the ‘Select Unit’ API. </w:t>
            </w:r>
            <w:r w:rsidR="00B15CC2">
              <w:t xml:space="preserve"> </w:t>
            </w:r>
          </w:p>
          <w:p w14:paraId="2AB4BBBC" w14:textId="0C5DE5A5" w:rsidR="0036620C" w:rsidRDefault="00867247">
            <w:pPr>
              <w:pStyle w:val="BodyText"/>
            </w:pPr>
            <w:r>
              <w:t xml:space="preserve">Complementary to this will be an Array of the Asset IDs which refer to the Assets to be included in the unit. </w:t>
            </w:r>
            <w:r w:rsidR="00153C51">
              <w:t xml:space="preserve">All Asset IDs the user wants </w:t>
            </w:r>
            <w:r w:rsidR="00153C51">
              <w:lastRenderedPageBreak/>
              <w:t xml:space="preserve">to be aligned to the unit must be included i.e. including assets that are currently aligned. </w:t>
            </w:r>
            <w:r w:rsidR="00963AA7">
              <w:t xml:space="preserve">These </w:t>
            </w:r>
            <w:r w:rsidR="003A11FF">
              <w:t>values can be o</w:t>
            </w:r>
            <w:r w:rsidR="00CE6EE8">
              <w:t>b</w:t>
            </w:r>
            <w:r w:rsidR="003A11FF">
              <w:t xml:space="preserve">tained </w:t>
            </w:r>
            <w:r w:rsidR="004B4443">
              <w:t xml:space="preserve">using the </w:t>
            </w:r>
            <w:r w:rsidR="00D559DD">
              <w:t>‘Select Asset’ API</w:t>
            </w:r>
            <w:r w:rsidR="002F514B">
              <w:t xml:space="preserve">. </w:t>
            </w:r>
            <w:r w:rsidR="002F514B">
              <w:t>All Assets must have associated MPAN Pair records created – see Create MPAN Pairs section for more detail.</w:t>
            </w:r>
          </w:p>
          <w:p w14:paraId="778FA009" w14:textId="7292D42A" w:rsidR="00867247" w:rsidRDefault="0036620C">
            <w:pPr>
              <w:pStyle w:val="BodyText"/>
            </w:pPr>
            <w:r>
              <w:t xml:space="preserve">If the Unit Category = Primary BMU, Secondary BMU or Additional Supplier BMU the user will need to include additional information relating to Balancing Mechanism registration. See the payload model and sample payload for </w:t>
            </w:r>
            <w:proofErr w:type="gramStart"/>
            <w:r>
              <w:t>details.</w:t>
            </w:r>
            <w:r w:rsidR="00D559DD">
              <w:t>.</w:t>
            </w:r>
            <w:proofErr w:type="gramEnd"/>
            <w:r w:rsidR="00D559DD">
              <w:t xml:space="preserve"> </w:t>
            </w:r>
          </w:p>
          <w:p w14:paraId="5311A1F5" w14:textId="6C327786" w:rsidR="00DB2627" w:rsidRDefault="00DB2627">
            <w:pPr>
              <w:pStyle w:val="BodyText"/>
            </w:pPr>
            <w:r>
              <w:t xml:space="preserve">If the User wishes to update Asset(s) aligned to the Accepted Unit all details must be included for that Asset and associated Asset Testing Services. These values can be obtained using the ‘Select Asset’ API. </w:t>
            </w:r>
          </w:p>
          <w:p w14:paraId="615EBC20" w14:textId="1140E1DF" w:rsidR="00A24FE0" w:rsidRDefault="00A24FE0">
            <w:pPr>
              <w:pStyle w:val="BodyText"/>
            </w:pPr>
            <w:r>
              <w:t>If Unit is in “Accepted” status</w:t>
            </w:r>
            <w:r w:rsidR="00363C7A">
              <w:t xml:space="preserve"> and the user wishes to update an Asset aligned to that unit, details for other Units associated to that Asset must be included in the payload. </w:t>
            </w:r>
            <w:r>
              <w:t xml:space="preserve"> </w:t>
            </w:r>
          </w:p>
        </w:tc>
      </w:tr>
      <w:tr w:rsidR="00867247" w14:paraId="0069CF64" w14:textId="77777777">
        <w:tc>
          <w:tcPr>
            <w:tcW w:w="2689" w:type="dxa"/>
          </w:tcPr>
          <w:p w14:paraId="3772710F" w14:textId="77777777" w:rsidR="00867247" w:rsidRPr="00447E85" w:rsidRDefault="00867247">
            <w:pPr>
              <w:pStyle w:val="Code"/>
            </w:pPr>
            <w:r w:rsidRPr="00447E85">
              <w:lastRenderedPageBreak/>
              <w:t>}</w:t>
            </w:r>
          </w:p>
        </w:tc>
        <w:tc>
          <w:tcPr>
            <w:tcW w:w="6327" w:type="dxa"/>
          </w:tcPr>
          <w:p w14:paraId="3C6817E7" w14:textId="77777777" w:rsidR="00867247" w:rsidRDefault="00867247">
            <w:pPr>
              <w:pStyle w:val="BodyText"/>
            </w:pPr>
          </w:p>
        </w:tc>
      </w:tr>
    </w:tbl>
    <w:p w14:paraId="57E899F0" w14:textId="5A321F0C" w:rsidR="00613CD6" w:rsidRDefault="00613CD6" w:rsidP="2E44ACF0">
      <w:pPr>
        <w:rPr>
          <w:rFonts w:ascii="Poppins" w:eastAsia="Poppins" w:hAnsi="Poppins" w:cs="Poppins"/>
        </w:rPr>
      </w:pPr>
      <w:r w:rsidRPr="2E44ACF0">
        <w:rPr>
          <w:rFonts w:ascii="Poppins" w:eastAsia="Poppins" w:hAnsi="Poppins" w:cs="Poppins"/>
        </w:rPr>
        <w:t xml:space="preserve">If the user is </w:t>
      </w:r>
      <w:r w:rsidR="00892928" w:rsidRPr="2E44ACF0">
        <w:rPr>
          <w:rFonts w:ascii="Poppins" w:eastAsia="Poppins" w:hAnsi="Poppins" w:cs="Poppins"/>
        </w:rPr>
        <w:t xml:space="preserve">sending a payload consisting of </w:t>
      </w:r>
      <w:r w:rsidR="00FE4651" w:rsidRPr="2E44ACF0">
        <w:rPr>
          <w:rFonts w:ascii="Poppins" w:eastAsia="Poppins" w:hAnsi="Poppins" w:cs="Poppins"/>
        </w:rPr>
        <w:t>Units where the Status is equal to “Accepted”</w:t>
      </w:r>
      <w:r w:rsidR="00156A19" w:rsidRPr="2E44ACF0">
        <w:rPr>
          <w:rFonts w:ascii="Poppins" w:eastAsia="Poppins" w:hAnsi="Poppins" w:cs="Poppins"/>
        </w:rPr>
        <w:t xml:space="preserve">, the user must include all mandatory </w:t>
      </w:r>
      <w:r w:rsidR="00293065" w:rsidRPr="2E44ACF0">
        <w:rPr>
          <w:rFonts w:ascii="Poppins" w:eastAsia="Poppins" w:hAnsi="Poppins" w:cs="Poppins"/>
        </w:rPr>
        <w:t xml:space="preserve">fields in the payload. They will only be able to </w:t>
      </w:r>
      <w:r w:rsidR="00AD7D39" w:rsidRPr="2E44ACF0">
        <w:rPr>
          <w:rFonts w:ascii="Poppins" w:eastAsia="Poppins" w:hAnsi="Poppins" w:cs="Poppins"/>
        </w:rPr>
        <w:t>edit</w:t>
      </w:r>
      <w:r w:rsidR="00293065" w:rsidRPr="2E44ACF0">
        <w:rPr>
          <w:rFonts w:ascii="Poppins" w:eastAsia="Poppins" w:hAnsi="Poppins" w:cs="Poppins"/>
        </w:rPr>
        <w:t xml:space="preserve"> the </w:t>
      </w:r>
      <w:r w:rsidR="007362C2" w:rsidRPr="2E44ACF0">
        <w:rPr>
          <w:rFonts w:ascii="Poppins" w:eastAsia="Poppins" w:hAnsi="Poppins" w:cs="Poppins"/>
        </w:rPr>
        <w:t>array of Assets aligned to the unit, and the values</w:t>
      </w:r>
      <w:r w:rsidR="006B586E" w:rsidRPr="2E44ACF0">
        <w:rPr>
          <w:rFonts w:ascii="Poppins" w:eastAsia="Poppins" w:hAnsi="Poppins" w:cs="Poppins"/>
        </w:rPr>
        <w:t xml:space="preserve"> for the tags</w:t>
      </w:r>
      <w:r w:rsidR="007362C2" w:rsidRPr="2E44ACF0">
        <w:rPr>
          <w:rFonts w:ascii="Poppins" w:eastAsia="Poppins" w:hAnsi="Poppins" w:cs="Poppins"/>
        </w:rPr>
        <w:t xml:space="preserve"> detailed below:</w:t>
      </w:r>
    </w:p>
    <w:tbl>
      <w:tblPr>
        <w:tblW w:w="5000" w:type="pct"/>
        <w:tblLayout w:type="fixed"/>
        <w:tblLook w:val="04A0" w:firstRow="1" w:lastRow="0" w:firstColumn="1" w:lastColumn="0" w:noHBand="0" w:noVBand="1"/>
      </w:tblPr>
      <w:tblGrid>
        <w:gridCol w:w="1408"/>
        <w:gridCol w:w="1569"/>
        <w:gridCol w:w="1999"/>
        <w:gridCol w:w="2790"/>
        <w:gridCol w:w="3995"/>
        <w:gridCol w:w="2177"/>
      </w:tblGrid>
      <w:tr w:rsidR="007362C2" w:rsidRPr="00453CAB" w14:paraId="4E8507C0" w14:textId="77777777">
        <w:trPr>
          <w:trHeight w:val="315"/>
        </w:trPr>
        <w:tc>
          <w:tcPr>
            <w:tcW w:w="505" w:type="pct"/>
            <w:tcBorders>
              <w:top w:val="single" w:sz="8" w:space="0" w:color="auto"/>
              <w:left w:val="single" w:sz="8" w:space="0" w:color="auto"/>
              <w:bottom w:val="single" w:sz="8" w:space="0" w:color="auto"/>
              <w:right w:val="nil"/>
            </w:tcBorders>
            <w:shd w:val="clear" w:color="000000" w:fill="000000"/>
            <w:vAlign w:val="center"/>
          </w:tcPr>
          <w:p w14:paraId="2B95B0E4" w14:textId="653A5E8D" w:rsidR="007362C2" w:rsidRPr="00453CAB" w:rsidRDefault="00682284">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Record</w:t>
            </w:r>
          </w:p>
        </w:tc>
        <w:tc>
          <w:tcPr>
            <w:tcW w:w="563" w:type="pct"/>
            <w:tcBorders>
              <w:top w:val="single" w:sz="8" w:space="0" w:color="auto"/>
              <w:left w:val="single" w:sz="8" w:space="0" w:color="auto"/>
              <w:bottom w:val="single" w:sz="8" w:space="0" w:color="auto"/>
              <w:right w:val="nil"/>
            </w:tcBorders>
            <w:shd w:val="clear" w:color="000000" w:fill="000000"/>
            <w:vAlign w:val="center"/>
            <w:hideMark/>
          </w:tcPr>
          <w:p w14:paraId="28AFEFB9" w14:textId="77777777" w:rsidR="007362C2" w:rsidRPr="00453CAB" w:rsidRDefault="007362C2">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717" w:type="pct"/>
            <w:tcBorders>
              <w:top w:val="single" w:sz="8" w:space="0" w:color="auto"/>
              <w:left w:val="nil"/>
              <w:bottom w:val="single" w:sz="8" w:space="0" w:color="auto"/>
              <w:right w:val="nil"/>
            </w:tcBorders>
            <w:shd w:val="clear" w:color="000000" w:fill="000000"/>
            <w:vAlign w:val="center"/>
            <w:hideMark/>
          </w:tcPr>
          <w:p w14:paraId="008C5E55" w14:textId="77777777" w:rsidR="007362C2" w:rsidRPr="00453CAB" w:rsidRDefault="007362C2">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1001" w:type="pct"/>
            <w:tcBorders>
              <w:top w:val="single" w:sz="8" w:space="0" w:color="auto"/>
              <w:left w:val="nil"/>
              <w:bottom w:val="single" w:sz="8" w:space="0" w:color="auto"/>
              <w:right w:val="nil"/>
            </w:tcBorders>
            <w:shd w:val="clear" w:color="000000" w:fill="000000"/>
            <w:vAlign w:val="center"/>
            <w:hideMark/>
          </w:tcPr>
          <w:p w14:paraId="240B995B" w14:textId="77777777" w:rsidR="007362C2" w:rsidRPr="00453CAB" w:rsidRDefault="007362C2">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433" w:type="pct"/>
            <w:tcBorders>
              <w:top w:val="single" w:sz="8" w:space="0" w:color="auto"/>
              <w:left w:val="nil"/>
              <w:bottom w:val="single" w:sz="8" w:space="0" w:color="auto"/>
              <w:right w:val="nil"/>
            </w:tcBorders>
            <w:shd w:val="clear" w:color="000000" w:fill="000000"/>
            <w:vAlign w:val="center"/>
            <w:hideMark/>
          </w:tcPr>
          <w:p w14:paraId="6C06ED8E" w14:textId="77777777" w:rsidR="007362C2" w:rsidRPr="00453CAB" w:rsidRDefault="007362C2">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781" w:type="pct"/>
            <w:tcBorders>
              <w:top w:val="single" w:sz="8" w:space="0" w:color="auto"/>
              <w:left w:val="nil"/>
              <w:bottom w:val="single" w:sz="8" w:space="0" w:color="auto"/>
              <w:right w:val="single" w:sz="8" w:space="0" w:color="auto"/>
            </w:tcBorders>
            <w:shd w:val="clear" w:color="000000" w:fill="000000"/>
            <w:vAlign w:val="center"/>
            <w:hideMark/>
          </w:tcPr>
          <w:p w14:paraId="60D46073" w14:textId="77777777" w:rsidR="007362C2" w:rsidRPr="00453CAB" w:rsidRDefault="007362C2">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994690" w:rsidRPr="00B56B34" w14:paraId="64758CC2" w14:textId="77777777">
        <w:trPr>
          <w:trHeight w:val="315"/>
        </w:trPr>
        <w:tc>
          <w:tcPr>
            <w:tcW w:w="505" w:type="pct"/>
            <w:tcBorders>
              <w:top w:val="nil"/>
              <w:left w:val="nil"/>
              <w:bottom w:val="single" w:sz="8" w:space="0" w:color="auto"/>
              <w:right w:val="nil"/>
            </w:tcBorders>
            <w:vAlign w:val="center"/>
          </w:tcPr>
          <w:p w14:paraId="608720C6" w14:textId="46479E66" w:rsidR="00994690" w:rsidRPr="00B56B34" w:rsidRDefault="00994690" w:rsidP="0099469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Asset</w:t>
            </w:r>
          </w:p>
        </w:tc>
        <w:tc>
          <w:tcPr>
            <w:tcW w:w="563" w:type="pct"/>
            <w:tcBorders>
              <w:top w:val="nil"/>
              <w:left w:val="nil"/>
              <w:bottom w:val="single" w:sz="8" w:space="0" w:color="auto"/>
              <w:right w:val="nil"/>
            </w:tcBorders>
            <w:shd w:val="clear" w:color="auto" w:fill="auto"/>
            <w:vAlign w:val="center"/>
          </w:tcPr>
          <w:p w14:paraId="3B012578" w14:textId="521DF7D8" w:rsidR="00994690" w:rsidRPr="00B56B34" w:rsidRDefault="00994690" w:rsidP="00994690">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Generation Capacity </w:t>
            </w:r>
          </w:p>
        </w:tc>
        <w:tc>
          <w:tcPr>
            <w:tcW w:w="717" w:type="pct"/>
            <w:tcBorders>
              <w:top w:val="nil"/>
              <w:left w:val="nil"/>
              <w:bottom w:val="single" w:sz="8" w:space="0" w:color="auto"/>
              <w:right w:val="nil"/>
            </w:tcBorders>
            <w:shd w:val="clear" w:color="auto" w:fill="auto"/>
            <w:vAlign w:val="center"/>
          </w:tcPr>
          <w:p w14:paraId="360748C2" w14:textId="62BA0A62" w:rsidR="00994690" w:rsidRPr="00B56B34" w:rsidRDefault="00994690" w:rsidP="00994690">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Pr>
                <w:rFonts w:ascii="Calibri" w:eastAsia="Times New Roman" w:hAnsi="Calibri" w:cs="Calibri"/>
                <w:color w:val="000000"/>
                <w:sz w:val="20"/>
                <w:szCs w:val="20"/>
                <w:lang w:val="en-US" w:eastAsia="en-GB"/>
              </w:rPr>
              <w:t>15</w:t>
            </w:r>
            <w:r w:rsidRPr="00B56B34">
              <w:rPr>
                <w:rFonts w:ascii="Calibri" w:eastAsia="Times New Roman" w:hAnsi="Calibri" w:cs="Calibri"/>
                <w:color w:val="000000"/>
                <w:sz w:val="20"/>
                <w:szCs w:val="20"/>
                <w:lang w:val="en-US" w:eastAsia="en-GB"/>
              </w:rPr>
              <w:t>,</w:t>
            </w:r>
            <w:r>
              <w:rPr>
                <w:rFonts w:ascii="Calibri" w:eastAsia="Times New Roman" w:hAnsi="Calibri" w:cs="Calibri"/>
                <w:color w:val="000000"/>
                <w:sz w:val="20"/>
                <w:szCs w:val="20"/>
                <w:lang w:val="en-US" w:eastAsia="en-GB"/>
              </w:rPr>
              <w:t>3</w:t>
            </w:r>
            <w:r w:rsidRPr="00B56B34">
              <w:rPr>
                <w:rFonts w:ascii="Calibri" w:eastAsia="Times New Roman" w:hAnsi="Calibri" w:cs="Calibri"/>
                <w:color w:val="000000"/>
                <w:sz w:val="20"/>
                <w:szCs w:val="20"/>
                <w:lang w:val="en-US" w:eastAsia="en-GB"/>
              </w:rPr>
              <w:t>)</w:t>
            </w:r>
          </w:p>
        </w:tc>
        <w:tc>
          <w:tcPr>
            <w:tcW w:w="1001" w:type="pct"/>
            <w:tcBorders>
              <w:top w:val="nil"/>
              <w:left w:val="nil"/>
              <w:bottom w:val="single" w:sz="8" w:space="0" w:color="auto"/>
              <w:right w:val="nil"/>
            </w:tcBorders>
            <w:shd w:val="clear" w:color="auto" w:fill="auto"/>
            <w:vAlign w:val="center"/>
          </w:tcPr>
          <w:p w14:paraId="507EFDFC" w14:textId="162D478B" w:rsidR="00994690" w:rsidRPr="00B56B34" w:rsidRDefault="00994690" w:rsidP="00994690">
            <w:pPr>
              <w:spacing w:after="0" w:line="240" w:lineRule="auto"/>
              <w:rPr>
                <w:rFonts w:ascii="Calibri" w:eastAsia="Times New Roman" w:hAnsi="Calibri" w:cs="Calibri"/>
                <w:color w:val="181818"/>
                <w:sz w:val="20"/>
                <w:szCs w:val="20"/>
                <w:lang w:eastAsia="en-GB"/>
              </w:rPr>
            </w:pPr>
            <w:r w:rsidRPr="00B56B34">
              <w:rPr>
                <w:rFonts w:ascii="Calibri" w:eastAsia="Times New Roman" w:hAnsi="Calibri" w:cs="Calibri"/>
                <w:color w:val="000000"/>
                <w:sz w:val="20"/>
                <w:szCs w:val="20"/>
                <w:lang w:val="en-US" w:eastAsia="en-GB"/>
              </w:rPr>
              <w:t>50</w:t>
            </w:r>
          </w:p>
        </w:tc>
        <w:tc>
          <w:tcPr>
            <w:tcW w:w="1433" w:type="pct"/>
            <w:tcBorders>
              <w:top w:val="nil"/>
              <w:left w:val="nil"/>
              <w:bottom w:val="single" w:sz="8" w:space="0" w:color="auto"/>
              <w:right w:val="nil"/>
            </w:tcBorders>
            <w:shd w:val="clear" w:color="auto" w:fill="auto"/>
            <w:noWrap/>
            <w:vAlign w:val="center"/>
          </w:tcPr>
          <w:p w14:paraId="32E29FA3" w14:textId="3FD23298" w:rsidR="00994690" w:rsidRPr="00B56B34" w:rsidRDefault="00994690" w:rsidP="00994690">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XXXXXXXXXXXXXXXX.XX</w:t>
            </w:r>
          </w:p>
        </w:tc>
        <w:tc>
          <w:tcPr>
            <w:tcW w:w="781" w:type="pct"/>
            <w:tcBorders>
              <w:top w:val="nil"/>
              <w:left w:val="nil"/>
              <w:bottom w:val="single" w:sz="8" w:space="0" w:color="auto"/>
              <w:right w:val="nil"/>
            </w:tcBorders>
            <w:shd w:val="clear" w:color="auto" w:fill="auto"/>
            <w:vAlign w:val="center"/>
          </w:tcPr>
          <w:p w14:paraId="3B130A0E" w14:textId="62B12C15" w:rsidR="00994690" w:rsidRPr="00163273" w:rsidRDefault="00500B39" w:rsidP="00994690">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 MW</w:t>
            </w:r>
            <w:r>
              <w:rPr>
                <w:rFonts w:ascii="Calibri" w:eastAsia="Times New Roman" w:hAnsi="Calibri" w:cs="Calibri"/>
                <w:color w:val="000000"/>
                <w:sz w:val="20"/>
                <w:szCs w:val="20"/>
                <w:lang w:val="en-US" w:eastAsia="en-GB"/>
              </w:rPr>
              <w:br/>
            </w:r>
            <w:r w:rsidR="00E5793A" w:rsidRPr="00B56B34">
              <w:rPr>
                <w:rFonts w:ascii="Calibri" w:eastAsia="Times New Roman" w:hAnsi="Calibri" w:cs="Calibri"/>
                <w:color w:val="000000"/>
                <w:sz w:val="20"/>
                <w:szCs w:val="20"/>
                <w:lang w:val="en-US" w:eastAsia="en-GB"/>
              </w:rPr>
              <w:t xml:space="preserve">Mandatory if </w:t>
            </w:r>
            <w:r w:rsidR="00E5793A">
              <w:rPr>
                <w:rFonts w:ascii="Calibri" w:eastAsia="Times New Roman" w:hAnsi="Calibri" w:cs="Calibri"/>
                <w:color w:val="000000"/>
                <w:sz w:val="20"/>
                <w:szCs w:val="20"/>
                <w:lang w:val="en-US" w:eastAsia="en-GB"/>
              </w:rPr>
              <w:t>“</w:t>
            </w:r>
            <w:r w:rsidR="00E5793A" w:rsidRPr="00B56B34">
              <w:rPr>
                <w:rFonts w:ascii="Calibri" w:eastAsia="Times New Roman" w:hAnsi="Calibri" w:cs="Calibri"/>
                <w:color w:val="000000"/>
                <w:sz w:val="20"/>
                <w:szCs w:val="20"/>
                <w:lang w:val="en-US" w:eastAsia="en-GB"/>
              </w:rPr>
              <w:t>Asset Type</w:t>
            </w:r>
            <w:r w:rsidR="00E5793A">
              <w:rPr>
                <w:rFonts w:ascii="Calibri" w:eastAsia="Times New Roman" w:hAnsi="Calibri" w:cs="Calibri"/>
                <w:color w:val="000000"/>
                <w:sz w:val="20"/>
                <w:szCs w:val="20"/>
                <w:lang w:val="en-US" w:eastAsia="en-GB"/>
              </w:rPr>
              <w:t>”</w:t>
            </w:r>
            <w:r w:rsidR="00E5793A" w:rsidRPr="00B56B34">
              <w:rPr>
                <w:rFonts w:ascii="Calibri" w:eastAsia="Times New Roman" w:hAnsi="Calibri" w:cs="Calibri"/>
                <w:color w:val="000000"/>
                <w:sz w:val="20"/>
                <w:szCs w:val="20"/>
                <w:lang w:val="en-US" w:eastAsia="en-GB"/>
              </w:rPr>
              <w:t xml:space="preserve"> = </w:t>
            </w:r>
            <w:r w:rsidR="00E5793A">
              <w:rPr>
                <w:rFonts w:ascii="Calibri" w:eastAsia="Times New Roman" w:hAnsi="Calibri" w:cs="Calibri"/>
                <w:color w:val="000000"/>
                <w:sz w:val="20"/>
                <w:szCs w:val="20"/>
                <w:lang w:val="en-US" w:eastAsia="en-GB"/>
              </w:rPr>
              <w:t>“</w:t>
            </w:r>
            <w:r w:rsidR="00E5793A" w:rsidRPr="00B56B34">
              <w:rPr>
                <w:rFonts w:ascii="Calibri" w:eastAsia="Times New Roman" w:hAnsi="Calibri" w:cs="Calibri"/>
                <w:color w:val="000000"/>
                <w:sz w:val="20"/>
                <w:szCs w:val="20"/>
                <w:lang w:val="en-US" w:eastAsia="en-GB"/>
              </w:rPr>
              <w:t>Generation Unit</w:t>
            </w:r>
            <w:r w:rsidR="00E5793A">
              <w:rPr>
                <w:rFonts w:ascii="Calibri" w:eastAsia="Times New Roman" w:hAnsi="Calibri" w:cs="Calibri"/>
                <w:color w:val="000000"/>
                <w:sz w:val="20"/>
                <w:szCs w:val="20"/>
                <w:lang w:val="en-US" w:eastAsia="en-GB"/>
              </w:rPr>
              <w:t>”</w:t>
            </w:r>
          </w:p>
        </w:tc>
      </w:tr>
      <w:tr w:rsidR="00AB4EE8" w:rsidRPr="00B56B34" w14:paraId="5660C719" w14:textId="77777777">
        <w:trPr>
          <w:trHeight w:val="315"/>
        </w:trPr>
        <w:tc>
          <w:tcPr>
            <w:tcW w:w="505" w:type="pct"/>
            <w:tcBorders>
              <w:top w:val="nil"/>
              <w:left w:val="nil"/>
              <w:bottom w:val="single" w:sz="8" w:space="0" w:color="auto"/>
              <w:right w:val="nil"/>
            </w:tcBorders>
            <w:vAlign w:val="center"/>
          </w:tcPr>
          <w:p w14:paraId="0CA5C7DF" w14:textId="7109104E" w:rsidR="00AB4EE8" w:rsidRPr="00B56B34" w:rsidRDefault="00AB4EE8" w:rsidP="00AB4EE8">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Asset</w:t>
            </w:r>
          </w:p>
        </w:tc>
        <w:tc>
          <w:tcPr>
            <w:tcW w:w="563" w:type="pct"/>
            <w:tcBorders>
              <w:top w:val="nil"/>
              <w:left w:val="nil"/>
              <w:bottom w:val="single" w:sz="8" w:space="0" w:color="auto"/>
              <w:right w:val="nil"/>
            </w:tcBorders>
            <w:shd w:val="clear" w:color="auto" w:fill="auto"/>
            <w:vAlign w:val="center"/>
          </w:tcPr>
          <w:p w14:paraId="4EF15DDF" w14:textId="72864647" w:rsidR="00AB4EE8" w:rsidRPr="00B56B34" w:rsidRDefault="00AB4EE8" w:rsidP="00AB4EE8">
            <w:pPr>
              <w:spacing w:after="0" w:line="240" w:lineRule="auto"/>
              <w:rPr>
                <w:rFonts w:ascii="Calibri" w:eastAsia="Times New Roman" w:hAnsi="Calibri" w:cs="Calibri"/>
                <w:color w:val="000000"/>
                <w:sz w:val="20"/>
                <w:szCs w:val="20"/>
                <w:lang w:val="en-US" w:eastAsia="en-GB"/>
              </w:rPr>
            </w:pPr>
            <w:r w:rsidRPr="5001AF0A">
              <w:rPr>
                <w:rFonts w:ascii="Calibri" w:eastAsia="Times New Roman" w:hAnsi="Calibri" w:cs="Calibri"/>
                <w:color w:val="000000"/>
                <w:sz w:val="20"/>
                <w:szCs w:val="20"/>
                <w:lang w:val="en-US" w:eastAsia="en-GB"/>
              </w:rPr>
              <w:t xml:space="preserve">Demand </w:t>
            </w:r>
            <w:r>
              <w:rPr>
                <w:rFonts w:ascii="Calibri" w:eastAsia="Times New Roman" w:hAnsi="Calibri" w:cs="Calibri"/>
                <w:color w:val="000000"/>
                <w:sz w:val="20"/>
                <w:szCs w:val="20"/>
                <w:lang w:val="en-US" w:eastAsia="en-GB"/>
              </w:rPr>
              <w:t>C</w:t>
            </w:r>
            <w:r w:rsidRPr="5001AF0A">
              <w:rPr>
                <w:rFonts w:ascii="Calibri" w:eastAsia="Times New Roman" w:hAnsi="Calibri" w:cs="Calibri"/>
                <w:color w:val="000000"/>
                <w:sz w:val="20"/>
                <w:szCs w:val="20"/>
                <w:lang w:val="en-US" w:eastAsia="en-GB"/>
              </w:rPr>
              <w:t xml:space="preserve">apacity </w:t>
            </w:r>
          </w:p>
        </w:tc>
        <w:tc>
          <w:tcPr>
            <w:tcW w:w="717" w:type="pct"/>
            <w:tcBorders>
              <w:top w:val="nil"/>
              <w:left w:val="nil"/>
              <w:bottom w:val="single" w:sz="8" w:space="0" w:color="auto"/>
              <w:right w:val="nil"/>
            </w:tcBorders>
            <w:shd w:val="clear" w:color="auto" w:fill="auto"/>
            <w:vAlign w:val="center"/>
          </w:tcPr>
          <w:p w14:paraId="1CAB2621" w14:textId="244301D0" w:rsidR="00AB4EE8" w:rsidRPr="00B56B34" w:rsidRDefault="00AB4EE8" w:rsidP="00AB4EE8">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Number(</w:t>
            </w:r>
            <w:proofErr w:type="gramEnd"/>
            <w:r>
              <w:rPr>
                <w:rFonts w:ascii="Calibri" w:eastAsia="Times New Roman" w:hAnsi="Calibri" w:cs="Calibri"/>
                <w:color w:val="000000"/>
                <w:sz w:val="20"/>
                <w:szCs w:val="20"/>
                <w:lang w:val="en-US" w:eastAsia="en-GB"/>
              </w:rPr>
              <w:t>15</w:t>
            </w:r>
            <w:r w:rsidRPr="00B56B34">
              <w:rPr>
                <w:rFonts w:ascii="Calibri" w:eastAsia="Times New Roman" w:hAnsi="Calibri" w:cs="Calibri"/>
                <w:color w:val="000000"/>
                <w:sz w:val="20"/>
                <w:szCs w:val="20"/>
                <w:lang w:val="en-US" w:eastAsia="en-GB"/>
              </w:rPr>
              <w:t>,</w:t>
            </w:r>
            <w:r>
              <w:rPr>
                <w:rFonts w:ascii="Calibri" w:eastAsia="Times New Roman" w:hAnsi="Calibri" w:cs="Calibri"/>
                <w:color w:val="000000"/>
                <w:sz w:val="20"/>
                <w:szCs w:val="20"/>
                <w:lang w:val="en-US" w:eastAsia="en-GB"/>
              </w:rPr>
              <w:t>3</w:t>
            </w:r>
            <w:r w:rsidRPr="00B56B34">
              <w:rPr>
                <w:rFonts w:ascii="Calibri" w:eastAsia="Times New Roman" w:hAnsi="Calibri" w:cs="Calibri"/>
                <w:color w:val="000000"/>
                <w:sz w:val="20"/>
                <w:szCs w:val="20"/>
                <w:lang w:val="en-US" w:eastAsia="en-GB"/>
              </w:rPr>
              <w:t>)</w:t>
            </w:r>
          </w:p>
        </w:tc>
        <w:tc>
          <w:tcPr>
            <w:tcW w:w="1001" w:type="pct"/>
            <w:tcBorders>
              <w:top w:val="nil"/>
              <w:left w:val="nil"/>
              <w:bottom w:val="single" w:sz="8" w:space="0" w:color="auto"/>
              <w:right w:val="nil"/>
            </w:tcBorders>
            <w:shd w:val="clear" w:color="auto" w:fill="auto"/>
            <w:vAlign w:val="center"/>
          </w:tcPr>
          <w:p w14:paraId="6CE28BF7" w14:textId="39A95152" w:rsidR="00AB4EE8" w:rsidRPr="00B56B34" w:rsidRDefault="00AB4EE8" w:rsidP="00AB4EE8">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50</w:t>
            </w:r>
          </w:p>
        </w:tc>
        <w:tc>
          <w:tcPr>
            <w:tcW w:w="1433" w:type="pct"/>
            <w:tcBorders>
              <w:top w:val="nil"/>
              <w:left w:val="nil"/>
              <w:bottom w:val="single" w:sz="8" w:space="0" w:color="auto"/>
              <w:right w:val="nil"/>
            </w:tcBorders>
            <w:shd w:val="clear" w:color="auto" w:fill="auto"/>
            <w:noWrap/>
            <w:vAlign w:val="center"/>
          </w:tcPr>
          <w:p w14:paraId="4A20639D" w14:textId="609B8BAC" w:rsidR="00AB4EE8" w:rsidRPr="00B56B34" w:rsidRDefault="00AB4EE8" w:rsidP="00AB4EE8">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XXXXXXXXXXXXXXXX.XX</w:t>
            </w:r>
          </w:p>
        </w:tc>
        <w:tc>
          <w:tcPr>
            <w:tcW w:w="781" w:type="pct"/>
            <w:tcBorders>
              <w:top w:val="nil"/>
              <w:left w:val="nil"/>
              <w:bottom w:val="single" w:sz="8" w:space="0" w:color="auto"/>
              <w:right w:val="nil"/>
            </w:tcBorders>
            <w:shd w:val="clear" w:color="auto" w:fill="auto"/>
            <w:vAlign w:val="center"/>
          </w:tcPr>
          <w:p w14:paraId="4A4A3161" w14:textId="77777777" w:rsidR="00AB4EE8" w:rsidRDefault="00AB4EE8" w:rsidP="00AB4EE8">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Unit: MW</w:t>
            </w:r>
          </w:p>
          <w:p w14:paraId="579A52A1" w14:textId="1B5545A9" w:rsidR="00AB4EE8" w:rsidRPr="00B56B34" w:rsidRDefault="00AB4EE8" w:rsidP="00AB4EE8">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 xml:space="preserve">Mandatory if </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Asset Type</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 xml:space="preserve"> = </w:t>
            </w:r>
            <w:r>
              <w:rPr>
                <w:rFonts w:ascii="Calibri" w:eastAsia="Times New Roman" w:hAnsi="Calibri" w:cs="Calibri"/>
                <w:color w:val="000000"/>
                <w:sz w:val="20"/>
                <w:szCs w:val="20"/>
                <w:lang w:val="en-US" w:eastAsia="en-GB"/>
              </w:rPr>
              <w:t>“</w:t>
            </w:r>
            <w:r w:rsidRPr="00B56B34">
              <w:rPr>
                <w:rFonts w:ascii="Calibri" w:eastAsia="Times New Roman" w:hAnsi="Calibri" w:cs="Calibri"/>
                <w:color w:val="000000"/>
                <w:sz w:val="20"/>
                <w:szCs w:val="20"/>
                <w:lang w:val="en-US" w:eastAsia="en-GB"/>
              </w:rPr>
              <w:t>Demand Unit</w:t>
            </w:r>
            <w:r>
              <w:rPr>
                <w:rFonts w:ascii="Calibri" w:eastAsia="Times New Roman" w:hAnsi="Calibri" w:cs="Calibri"/>
                <w:color w:val="000000"/>
                <w:sz w:val="20"/>
                <w:szCs w:val="20"/>
                <w:lang w:val="en-US" w:eastAsia="en-GB"/>
              </w:rPr>
              <w:t>”</w:t>
            </w:r>
          </w:p>
        </w:tc>
      </w:tr>
      <w:tr w:rsidR="00714210" w:rsidRPr="00B56B34" w14:paraId="43BA3274" w14:textId="77777777">
        <w:trPr>
          <w:trHeight w:val="315"/>
        </w:trPr>
        <w:tc>
          <w:tcPr>
            <w:tcW w:w="505" w:type="pct"/>
            <w:tcBorders>
              <w:top w:val="nil"/>
              <w:left w:val="nil"/>
              <w:bottom w:val="single" w:sz="8" w:space="0" w:color="auto"/>
              <w:right w:val="nil"/>
            </w:tcBorders>
            <w:vAlign w:val="center"/>
          </w:tcPr>
          <w:p w14:paraId="59C2F767" w14:textId="61F2DFA7" w:rsidR="00714210" w:rsidRPr="00B56B34" w:rsidRDefault="00714210" w:rsidP="0071421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Unit Service</w:t>
            </w:r>
          </w:p>
        </w:tc>
        <w:tc>
          <w:tcPr>
            <w:tcW w:w="563" w:type="pct"/>
            <w:tcBorders>
              <w:top w:val="nil"/>
              <w:left w:val="nil"/>
              <w:bottom w:val="single" w:sz="8" w:space="0" w:color="auto"/>
              <w:right w:val="nil"/>
            </w:tcBorders>
            <w:shd w:val="clear" w:color="auto" w:fill="auto"/>
            <w:vAlign w:val="center"/>
          </w:tcPr>
          <w:p w14:paraId="279A04C9" w14:textId="7D70F536" w:rsidR="00714210" w:rsidRPr="004036FB" w:rsidRDefault="00250E94" w:rsidP="0071421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Allocated Volume</w:t>
            </w:r>
          </w:p>
        </w:tc>
        <w:tc>
          <w:tcPr>
            <w:tcW w:w="717" w:type="pct"/>
            <w:tcBorders>
              <w:top w:val="nil"/>
              <w:left w:val="nil"/>
              <w:bottom w:val="single" w:sz="8" w:space="0" w:color="auto"/>
              <w:right w:val="nil"/>
            </w:tcBorders>
            <w:shd w:val="clear" w:color="auto" w:fill="auto"/>
            <w:vAlign w:val="center"/>
          </w:tcPr>
          <w:p w14:paraId="5AB648BE" w14:textId="4B6B9EEE" w:rsidR="00714210" w:rsidRPr="004036FB" w:rsidRDefault="00250E94" w:rsidP="0071421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Number</w:t>
            </w:r>
            <w:r w:rsidR="00DF0132">
              <w:rPr>
                <w:rFonts w:ascii="Calibri" w:eastAsia="Times New Roman" w:hAnsi="Calibri" w:cs="Calibri"/>
                <w:color w:val="000000"/>
                <w:sz w:val="20"/>
                <w:szCs w:val="20"/>
                <w:lang w:val="en-US" w:eastAsia="en-GB"/>
              </w:rPr>
              <w:t xml:space="preserve"> (16,2)</w:t>
            </w:r>
          </w:p>
        </w:tc>
        <w:tc>
          <w:tcPr>
            <w:tcW w:w="1001" w:type="pct"/>
            <w:tcBorders>
              <w:top w:val="nil"/>
              <w:left w:val="nil"/>
              <w:bottom w:val="single" w:sz="8" w:space="0" w:color="auto"/>
              <w:right w:val="nil"/>
            </w:tcBorders>
            <w:shd w:val="clear" w:color="auto" w:fill="auto"/>
            <w:vAlign w:val="center"/>
          </w:tcPr>
          <w:p w14:paraId="1E1183EE" w14:textId="511DC69C" w:rsidR="00714210" w:rsidRPr="00B56B34" w:rsidRDefault="00714210" w:rsidP="00714210">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50</w:t>
            </w:r>
          </w:p>
        </w:tc>
        <w:tc>
          <w:tcPr>
            <w:tcW w:w="1433" w:type="pct"/>
            <w:tcBorders>
              <w:top w:val="nil"/>
              <w:left w:val="nil"/>
              <w:bottom w:val="single" w:sz="8" w:space="0" w:color="auto"/>
              <w:right w:val="nil"/>
            </w:tcBorders>
            <w:shd w:val="clear" w:color="auto" w:fill="auto"/>
            <w:noWrap/>
            <w:vAlign w:val="center"/>
          </w:tcPr>
          <w:p w14:paraId="20FF1250" w14:textId="7E593A44" w:rsidR="00714210" w:rsidRPr="00B56B34" w:rsidRDefault="00714210" w:rsidP="00714210">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XXXXXXXXXXXXXXXX.XX</w:t>
            </w:r>
          </w:p>
        </w:tc>
        <w:tc>
          <w:tcPr>
            <w:tcW w:w="781" w:type="pct"/>
            <w:tcBorders>
              <w:top w:val="nil"/>
              <w:left w:val="nil"/>
              <w:bottom w:val="single" w:sz="8" w:space="0" w:color="auto"/>
              <w:right w:val="nil"/>
            </w:tcBorders>
            <w:shd w:val="clear" w:color="auto" w:fill="auto"/>
            <w:vAlign w:val="center"/>
          </w:tcPr>
          <w:p w14:paraId="746E3A29" w14:textId="401D3C9D" w:rsidR="00714210" w:rsidRPr="00B56B34" w:rsidRDefault="00714210" w:rsidP="00714210">
            <w:pPr>
              <w:spacing w:after="0" w:line="240" w:lineRule="auto"/>
              <w:rPr>
                <w:rFonts w:ascii="Calibri" w:eastAsia="Times New Roman" w:hAnsi="Calibri" w:cs="Calibri"/>
                <w:color w:val="000000"/>
                <w:sz w:val="20"/>
                <w:szCs w:val="20"/>
                <w:lang w:val="en-US" w:eastAsia="en-GB"/>
              </w:rPr>
            </w:pPr>
          </w:p>
        </w:tc>
      </w:tr>
      <w:tr w:rsidR="00714210" w:rsidRPr="00B56B34" w14:paraId="3A004861" w14:textId="77777777" w:rsidTr="009012F4">
        <w:trPr>
          <w:trHeight w:val="315"/>
        </w:trPr>
        <w:tc>
          <w:tcPr>
            <w:tcW w:w="505" w:type="pct"/>
            <w:tcBorders>
              <w:top w:val="nil"/>
              <w:left w:val="nil"/>
              <w:bottom w:val="single" w:sz="4" w:space="0" w:color="auto"/>
              <w:right w:val="nil"/>
            </w:tcBorders>
            <w:vAlign w:val="center"/>
          </w:tcPr>
          <w:p w14:paraId="592E53D9" w14:textId="5945B746" w:rsidR="00714210" w:rsidRDefault="00714210" w:rsidP="0071421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Asset Testing Service</w:t>
            </w:r>
          </w:p>
        </w:tc>
        <w:tc>
          <w:tcPr>
            <w:tcW w:w="563" w:type="pct"/>
            <w:tcBorders>
              <w:top w:val="nil"/>
              <w:left w:val="nil"/>
              <w:bottom w:val="single" w:sz="4" w:space="0" w:color="auto"/>
              <w:right w:val="nil"/>
            </w:tcBorders>
            <w:shd w:val="clear" w:color="auto" w:fill="auto"/>
            <w:vAlign w:val="center"/>
          </w:tcPr>
          <w:p w14:paraId="61537F27" w14:textId="6265EFC6" w:rsidR="00714210" w:rsidRDefault="00714210" w:rsidP="00714210">
            <w:pPr>
              <w:spacing w:after="0" w:line="240" w:lineRule="auto"/>
              <w:rPr>
                <w:rFonts w:ascii="Calibri" w:eastAsia="Times New Roman" w:hAnsi="Calibri" w:cs="Calibri"/>
                <w:color w:val="000000"/>
                <w:sz w:val="20"/>
                <w:szCs w:val="20"/>
                <w:lang w:val="en-US" w:eastAsia="en-GB"/>
              </w:rPr>
            </w:pPr>
            <w:r w:rsidRPr="006412DD">
              <w:rPr>
                <w:rFonts w:ascii="Calibri" w:eastAsia="Times New Roman" w:hAnsi="Calibri" w:cs="Calibri"/>
                <w:color w:val="000000"/>
                <w:sz w:val="20"/>
                <w:szCs w:val="20"/>
                <w:lang w:val="en-US" w:eastAsia="en-GB"/>
              </w:rPr>
              <w:t>Date Approved by ITE</w:t>
            </w:r>
          </w:p>
        </w:tc>
        <w:tc>
          <w:tcPr>
            <w:tcW w:w="717" w:type="pct"/>
            <w:tcBorders>
              <w:top w:val="nil"/>
              <w:left w:val="nil"/>
              <w:bottom w:val="single" w:sz="4" w:space="0" w:color="auto"/>
              <w:right w:val="nil"/>
            </w:tcBorders>
            <w:shd w:val="clear" w:color="auto" w:fill="auto"/>
            <w:vAlign w:val="center"/>
          </w:tcPr>
          <w:p w14:paraId="5B41D468" w14:textId="7BAC655B" w:rsidR="00714210" w:rsidRPr="00B56B34" w:rsidRDefault="00714210" w:rsidP="0071421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Date</w:t>
            </w:r>
            <w:r w:rsidRPr="001111D8">
              <w:rPr>
                <w:rFonts w:ascii="Calibri" w:eastAsia="Times New Roman" w:hAnsi="Calibri" w:cs="Calibri"/>
                <w:color w:val="000000"/>
                <w:sz w:val="20"/>
                <w:szCs w:val="20"/>
                <w:lang w:eastAsia="en-GB"/>
              </w:rPr>
              <w:t> </w:t>
            </w:r>
          </w:p>
        </w:tc>
        <w:tc>
          <w:tcPr>
            <w:tcW w:w="1001" w:type="pct"/>
            <w:tcBorders>
              <w:top w:val="nil"/>
              <w:left w:val="nil"/>
              <w:bottom w:val="single" w:sz="4" w:space="0" w:color="auto"/>
              <w:right w:val="nil"/>
            </w:tcBorders>
            <w:shd w:val="clear" w:color="auto" w:fill="auto"/>
            <w:vAlign w:val="center"/>
          </w:tcPr>
          <w:p w14:paraId="077E8070" w14:textId="1FB944FA" w:rsidR="00714210" w:rsidRDefault="00714210" w:rsidP="00714210">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eastAsia="en-GB"/>
              </w:rPr>
              <w:t>23/06/2022</w:t>
            </w:r>
            <w:r w:rsidRPr="001111D8">
              <w:rPr>
                <w:rFonts w:ascii="Calibri" w:eastAsia="Times New Roman" w:hAnsi="Calibri" w:cs="Calibri"/>
                <w:color w:val="181818"/>
                <w:sz w:val="20"/>
                <w:szCs w:val="20"/>
                <w:lang w:eastAsia="en-GB"/>
              </w:rPr>
              <w:t> </w:t>
            </w:r>
          </w:p>
        </w:tc>
        <w:tc>
          <w:tcPr>
            <w:tcW w:w="1433" w:type="pct"/>
            <w:tcBorders>
              <w:top w:val="nil"/>
              <w:left w:val="nil"/>
              <w:bottom w:val="single" w:sz="4" w:space="0" w:color="auto"/>
              <w:right w:val="nil"/>
            </w:tcBorders>
            <w:shd w:val="clear" w:color="auto" w:fill="auto"/>
            <w:noWrap/>
            <w:vAlign w:val="center"/>
          </w:tcPr>
          <w:p w14:paraId="1B11F652" w14:textId="2197FA79" w:rsidR="00714210" w:rsidRPr="00B56B34" w:rsidRDefault="00714210" w:rsidP="00714210">
            <w:pPr>
              <w:spacing w:after="0" w:line="240" w:lineRule="auto"/>
              <w:rPr>
                <w:rFonts w:ascii="Calibri" w:eastAsia="Times New Roman" w:hAnsi="Calibri" w:cs="Calibri"/>
                <w:color w:val="000000"/>
                <w:sz w:val="20"/>
                <w:szCs w:val="20"/>
                <w:lang w:eastAsia="en-GB"/>
              </w:rPr>
            </w:pPr>
            <w:r w:rsidRPr="00993B92">
              <w:rPr>
                <w:rFonts w:ascii="Calibri" w:eastAsia="Times New Roman" w:hAnsi="Calibri" w:cs="Calibri"/>
                <w:sz w:val="20"/>
                <w:szCs w:val="20"/>
                <w:lang w:eastAsia="en-GB"/>
              </w:rPr>
              <w:t>DD/MM/YYYY</w:t>
            </w:r>
          </w:p>
        </w:tc>
        <w:tc>
          <w:tcPr>
            <w:tcW w:w="781" w:type="pct"/>
            <w:tcBorders>
              <w:top w:val="nil"/>
              <w:left w:val="nil"/>
              <w:bottom w:val="nil"/>
              <w:right w:val="nil"/>
            </w:tcBorders>
            <w:shd w:val="clear" w:color="auto" w:fill="auto"/>
            <w:vAlign w:val="center"/>
          </w:tcPr>
          <w:p w14:paraId="1B237305" w14:textId="77777777" w:rsidR="00714210" w:rsidRPr="00B56B34" w:rsidRDefault="00714210" w:rsidP="00714210">
            <w:pPr>
              <w:spacing w:after="0" w:line="240" w:lineRule="auto"/>
              <w:rPr>
                <w:rFonts w:ascii="Calibri" w:eastAsia="Times New Roman" w:hAnsi="Calibri" w:cs="Calibri"/>
                <w:color w:val="000000"/>
                <w:sz w:val="20"/>
                <w:szCs w:val="20"/>
                <w:lang w:eastAsia="en-GB"/>
              </w:rPr>
            </w:pPr>
          </w:p>
        </w:tc>
      </w:tr>
      <w:tr w:rsidR="00714210" w:rsidRPr="00B56B34" w14:paraId="460B632B" w14:textId="77777777" w:rsidTr="009012F4">
        <w:trPr>
          <w:trHeight w:val="315"/>
        </w:trPr>
        <w:tc>
          <w:tcPr>
            <w:tcW w:w="505" w:type="pct"/>
            <w:tcBorders>
              <w:top w:val="single" w:sz="4" w:space="0" w:color="auto"/>
              <w:left w:val="nil"/>
              <w:bottom w:val="nil"/>
              <w:right w:val="nil"/>
            </w:tcBorders>
            <w:vAlign w:val="center"/>
          </w:tcPr>
          <w:p w14:paraId="18DC3152" w14:textId="27574F5D" w:rsidR="00714210" w:rsidRDefault="00714210" w:rsidP="00714210">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Asset Testing Service</w:t>
            </w:r>
          </w:p>
        </w:tc>
        <w:tc>
          <w:tcPr>
            <w:tcW w:w="563" w:type="pct"/>
            <w:tcBorders>
              <w:top w:val="single" w:sz="4" w:space="0" w:color="auto"/>
              <w:left w:val="nil"/>
              <w:bottom w:val="nil"/>
              <w:right w:val="nil"/>
            </w:tcBorders>
            <w:shd w:val="clear" w:color="auto" w:fill="auto"/>
            <w:vAlign w:val="center"/>
          </w:tcPr>
          <w:p w14:paraId="525CC6E4" w14:textId="4F36B68E" w:rsidR="00714210" w:rsidRDefault="00714210" w:rsidP="00714210">
            <w:pPr>
              <w:spacing w:after="0" w:line="240" w:lineRule="auto"/>
              <w:rPr>
                <w:rFonts w:ascii="Calibri" w:eastAsia="Times New Roman" w:hAnsi="Calibri" w:cs="Calibri"/>
                <w:color w:val="000000"/>
                <w:sz w:val="20"/>
                <w:szCs w:val="20"/>
                <w:lang w:val="en-US" w:eastAsia="en-GB"/>
              </w:rPr>
            </w:pPr>
            <w:r w:rsidRPr="00993B92">
              <w:rPr>
                <w:rFonts w:ascii="Calibri" w:eastAsia="Times New Roman" w:hAnsi="Calibri" w:cs="Calibri"/>
                <w:sz w:val="20"/>
                <w:szCs w:val="20"/>
                <w:lang w:eastAsia="en-GB"/>
              </w:rPr>
              <w:t>Tested Capacity</w:t>
            </w:r>
          </w:p>
        </w:tc>
        <w:tc>
          <w:tcPr>
            <w:tcW w:w="717" w:type="pct"/>
            <w:tcBorders>
              <w:top w:val="single" w:sz="4" w:space="0" w:color="auto"/>
              <w:left w:val="nil"/>
              <w:bottom w:val="nil"/>
              <w:right w:val="nil"/>
            </w:tcBorders>
            <w:shd w:val="clear" w:color="auto" w:fill="auto"/>
            <w:vAlign w:val="center"/>
          </w:tcPr>
          <w:p w14:paraId="4C470A32" w14:textId="431895A3" w:rsidR="00714210" w:rsidRPr="00B56B34" w:rsidRDefault="00714210" w:rsidP="00714210">
            <w:pPr>
              <w:spacing w:after="0" w:line="240" w:lineRule="auto"/>
              <w:rPr>
                <w:rFonts w:ascii="Calibri" w:eastAsia="Times New Roman" w:hAnsi="Calibri" w:cs="Calibri"/>
                <w:color w:val="000000"/>
                <w:sz w:val="20"/>
                <w:szCs w:val="20"/>
                <w:lang w:val="en-US" w:eastAsia="en-GB"/>
              </w:rPr>
            </w:pPr>
            <w:proofErr w:type="gramStart"/>
            <w:r w:rsidRPr="00714210">
              <w:rPr>
                <w:rFonts w:ascii="Calibri" w:eastAsia="Times New Roman" w:hAnsi="Calibri" w:cs="Calibri"/>
                <w:color w:val="000000"/>
                <w:sz w:val="20"/>
                <w:szCs w:val="20"/>
                <w:lang w:val="en-US" w:eastAsia="en-GB"/>
              </w:rPr>
              <w:t>Number(</w:t>
            </w:r>
            <w:proofErr w:type="gramEnd"/>
            <w:r w:rsidRPr="00714210">
              <w:rPr>
                <w:rFonts w:ascii="Calibri" w:eastAsia="Times New Roman" w:hAnsi="Calibri" w:cs="Calibri"/>
                <w:color w:val="000000"/>
                <w:sz w:val="20"/>
                <w:szCs w:val="20"/>
                <w:lang w:val="en-US" w:eastAsia="en-GB"/>
              </w:rPr>
              <w:t>16,2)</w:t>
            </w:r>
          </w:p>
        </w:tc>
        <w:tc>
          <w:tcPr>
            <w:tcW w:w="1001" w:type="pct"/>
            <w:tcBorders>
              <w:top w:val="single" w:sz="4" w:space="0" w:color="auto"/>
              <w:left w:val="nil"/>
              <w:bottom w:val="nil"/>
              <w:right w:val="nil"/>
            </w:tcBorders>
            <w:shd w:val="clear" w:color="auto" w:fill="auto"/>
            <w:vAlign w:val="center"/>
          </w:tcPr>
          <w:p w14:paraId="5C5EF32F" w14:textId="492606F8" w:rsidR="00714210" w:rsidRDefault="00714210" w:rsidP="00714210">
            <w:pPr>
              <w:spacing w:after="0" w:line="240" w:lineRule="auto"/>
              <w:rPr>
                <w:rFonts w:ascii="Calibri" w:eastAsia="Times New Roman" w:hAnsi="Calibri" w:cs="Calibri"/>
                <w:color w:val="181818"/>
                <w:sz w:val="20"/>
                <w:szCs w:val="20"/>
                <w:lang w:val="en-US" w:eastAsia="en-GB"/>
              </w:rPr>
            </w:pPr>
            <w:r w:rsidRPr="00B56B34">
              <w:rPr>
                <w:rFonts w:ascii="Calibri" w:eastAsia="Times New Roman" w:hAnsi="Calibri" w:cs="Calibri"/>
                <w:color w:val="000000"/>
                <w:sz w:val="20"/>
                <w:szCs w:val="20"/>
                <w:lang w:val="en-US" w:eastAsia="en-GB"/>
              </w:rPr>
              <w:t>50</w:t>
            </w:r>
          </w:p>
        </w:tc>
        <w:tc>
          <w:tcPr>
            <w:tcW w:w="1433" w:type="pct"/>
            <w:tcBorders>
              <w:top w:val="single" w:sz="4" w:space="0" w:color="auto"/>
              <w:left w:val="nil"/>
              <w:bottom w:val="nil"/>
              <w:right w:val="nil"/>
            </w:tcBorders>
            <w:shd w:val="clear" w:color="auto" w:fill="auto"/>
            <w:noWrap/>
            <w:vAlign w:val="center"/>
          </w:tcPr>
          <w:p w14:paraId="41A435CE" w14:textId="52E64543" w:rsidR="00714210" w:rsidRPr="00B56B34" w:rsidRDefault="00714210" w:rsidP="00714210">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val="en-US" w:eastAsia="en-GB"/>
              </w:rPr>
              <w:t>XXXXXXXXXXXXXXXX.XX</w:t>
            </w:r>
          </w:p>
        </w:tc>
        <w:tc>
          <w:tcPr>
            <w:tcW w:w="781" w:type="pct"/>
            <w:tcBorders>
              <w:top w:val="nil"/>
              <w:left w:val="nil"/>
              <w:bottom w:val="nil"/>
              <w:right w:val="nil"/>
            </w:tcBorders>
            <w:shd w:val="clear" w:color="auto" w:fill="auto"/>
            <w:vAlign w:val="center"/>
          </w:tcPr>
          <w:p w14:paraId="53B0F09C" w14:textId="77777777" w:rsidR="00714210" w:rsidRPr="00B56B34" w:rsidRDefault="00714210" w:rsidP="00714210">
            <w:pPr>
              <w:spacing w:after="0" w:line="240" w:lineRule="auto"/>
              <w:rPr>
                <w:rFonts w:ascii="Calibri" w:eastAsia="Times New Roman" w:hAnsi="Calibri" w:cs="Calibri"/>
                <w:color w:val="000000"/>
                <w:sz w:val="20"/>
                <w:szCs w:val="20"/>
                <w:lang w:eastAsia="en-GB"/>
              </w:rPr>
            </w:pPr>
          </w:p>
        </w:tc>
      </w:tr>
    </w:tbl>
    <w:p w14:paraId="63BD84B6" w14:textId="2EA41DDE" w:rsidR="00A21195" w:rsidRDefault="00A21195" w:rsidP="00867247"/>
    <w:p w14:paraId="26C271DF" w14:textId="17E5BE2D" w:rsidR="007362C2" w:rsidRDefault="007329FB" w:rsidP="2E44ACF0">
      <w:pPr>
        <w:rPr>
          <w:rFonts w:ascii="Poppins" w:eastAsia="Poppins" w:hAnsi="Poppins" w:cs="Poppins"/>
        </w:rPr>
      </w:pPr>
      <w:r w:rsidRPr="2E44ACF0">
        <w:rPr>
          <w:rFonts w:ascii="Poppins" w:eastAsia="Poppins" w:hAnsi="Poppins" w:cs="Poppins"/>
        </w:rPr>
        <w:lastRenderedPageBreak/>
        <w:t>If no change is detected in the payload</w:t>
      </w:r>
      <w:r w:rsidR="004769BA" w:rsidRPr="2E44ACF0">
        <w:rPr>
          <w:rFonts w:ascii="Poppins" w:eastAsia="Poppins" w:hAnsi="Poppins" w:cs="Poppins"/>
        </w:rPr>
        <w:t xml:space="preserve"> compared to the pre-existing properties of the </w:t>
      </w:r>
      <w:r w:rsidR="00FD2782" w:rsidRPr="2E44ACF0">
        <w:rPr>
          <w:rFonts w:ascii="Poppins" w:eastAsia="Poppins" w:hAnsi="Poppins" w:cs="Poppins"/>
        </w:rPr>
        <w:t xml:space="preserve">above fields, the </w:t>
      </w:r>
      <w:r w:rsidR="00422D6D" w:rsidRPr="2E44ACF0">
        <w:rPr>
          <w:rFonts w:ascii="Poppins" w:eastAsia="Poppins" w:hAnsi="Poppins" w:cs="Poppins"/>
        </w:rPr>
        <w:t>transaction will be rejected</w:t>
      </w:r>
      <w:r w:rsidR="002354C7" w:rsidRPr="2E44ACF0">
        <w:rPr>
          <w:rFonts w:ascii="Poppins" w:eastAsia="Poppins" w:hAnsi="Poppins" w:cs="Poppins"/>
        </w:rPr>
        <w:t xml:space="preserve"> with a status of ‘Validation Failed’. If </w:t>
      </w:r>
      <w:r w:rsidR="006C1DA1" w:rsidRPr="2E44ACF0">
        <w:rPr>
          <w:rFonts w:ascii="Poppins" w:eastAsia="Poppins" w:hAnsi="Poppins" w:cs="Poppins"/>
        </w:rPr>
        <w:t xml:space="preserve">the changes made require manual approval by the NESO Registrations team and these are rejected, </w:t>
      </w:r>
      <w:r w:rsidR="00A21195" w:rsidRPr="2E44ACF0">
        <w:rPr>
          <w:rFonts w:ascii="Poppins" w:eastAsia="Poppins" w:hAnsi="Poppins" w:cs="Poppins"/>
        </w:rPr>
        <w:t>the transaction will also be rejected with a status of ‘Validation Failed’.</w:t>
      </w:r>
    </w:p>
    <w:p w14:paraId="6FE1A41D" w14:textId="77777777" w:rsidR="00867247" w:rsidRPr="004838D5" w:rsidRDefault="00867247" w:rsidP="2E44ACF0">
      <w:pPr>
        <w:pStyle w:val="Heading3"/>
        <w:rPr>
          <w:rFonts w:ascii="Poppins" w:eastAsia="Poppins" w:hAnsi="Poppins" w:cs="Poppins"/>
          <w:b/>
          <w:bCs/>
          <w:color w:val="auto"/>
        </w:rPr>
      </w:pPr>
      <w:bookmarkStart w:id="102" w:name="_Toc212208125"/>
      <w:r w:rsidRPr="2E44ACF0">
        <w:rPr>
          <w:rFonts w:ascii="Poppins" w:eastAsia="Poppins" w:hAnsi="Poppins" w:cs="Poppins"/>
          <w:b/>
          <w:bCs/>
          <w:color w:val="auto"/>
        </w:rPr>
        <w:t>Response</w:t>
      </w:r>
      <w:bookmarkEnd w:id="102"/>
    </w:p>
    <w:p w14:paraId="3E61DEA7" w14:textId="77777777" w:rsidR="00867247" w:rsidRDefault="00867247" w:rsidP="2E44ACF0">
      <w:pPr>
        <w:pStyle w:val="BodyText"/>
        <w:rPr>
          <w:rFonts w:ascii="Poppins" w:eastAsia="Poppins" w:hAnsi="Poppins" w:cs="Poppins"/>
        </w:rPr>
      </w:pPr>
      <w:r w:rsidRPr="2E44ACF0">
        <w:rPr>
          <w:rFonts w:ascii="Poppins" w:eastAsia="Poppins" w:hAnsi="Poppins" w:cs="Poppins"/>
        </w:rPr>
        <w:t>A successful response is a JSON payload made up of 2 sections</w:t>
      </w:r>
    </w:p>
    <w:tbl>
      <w:tblPr>
        <w:tblStyle w:val="TableGrid"/>
        <w:tblW w:w="9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552"/>
        <w:gridCol w:w="6464"/>
        <w:gridCol w:w="335"/>
      </w:tblGrid>
      <w:tr w:rsidR="00867247" w:rsidRPr="00D55E21" w14:paraId="0D0D0711" w14:textId="77777777">
        <w:tc>
          <w:tcPr>
            <w:tcW w:w="2660" w:type="dxa"/>
            <w:gridSpan w:val="2"/>
          </w:tcPr>
          <w:p w14:paraId="4BA778B8" w14:textId="77777777" w:rsidR="00867247" w:rsidRPr="00F373A9" w:rsidRDefault="00867247">
            <w:pPr>
              <w:pStyle w:val="Code"/>
            </w:pPr>
            <w:r w:rsidRPr="00F373A9">
              <w:t>{</w:t>
            </w:r>
          </w:p>
        </w:tc>
        <w:tc>
          <w:tcPr>
            <w:tcW w:w="6799" w:type="dxa"/>
            <w:gridSpan w:val="2"/>
          </w:tcPr>
          <w:p w14:paraId="72CF12B1" w14:textId="77777777" w:rsidR="00867247" w:rsidRPr="00D55E21" w:rsidRDefault="00867247">
            <w:pPr>
              <w:pStyle w:val="BodyText"/>
            </w:pPr>
          </w:p>
        </w:tc>
      </w:tr>
      <w:tr w:rsidR="00867247" w:rsidRPr="00D55E21" w14:paraId="3264FEBA" w14:textId="77777777">
        <w:tc>
          <w:tcPr>
            <w:tcW w:w="2660" w:type="dxa"/>
            <w:gridSpan w:val="2"/>
          </w:tcPr>
          <w:p w14:paraId="47D4C6E8" w14:textId="77777777" w:rsidR="00867247" w:rsidRPr="00F373A9" w:rsidRDefault="00867247">
            <w:pPr>
              <w:pStyle w:val="Code"/>
            </w:pPr>
            <w:r>
              <w:t xml:space="preserve"> </w:t>
            </w:r>
            <w:r w:rsidRPr="00447E85">
              <w:rPr>
                <w:i/>
                <w:iCs/>
              </w:rPr>
              <w:t>&lt;Transaction Block&gt;</w:t>
            </w:r>
            <w:r w:rsidRPr="00F373A9">
              <w:t>, </w:t>
            </w:r>
          </w:p>
        </w:tc>
        <w:tc>
          <w:tcPr>
            <w:tcW w:w="6799" w:type="dxa"/>
            <w:gridSpan w:val="2"/>
          </w:tcPr>
          <w:p w14:paraId="48DF80CE" w14:textId="77777777" w:rsidR="00867247" w:rsidRDefault="00867247">
            <w:pPr>
              <w:pStyle w:val="BodyText"/>
              <w:rPr>
                <w:i/>
                <w:iCs/>
              </w:rPr>
            </w:pPr>
            <w:r>
              <w:t xml:space="preserve">Information to notify of transaction information – see “Model – Transaction” for key-value pairs contained in </w:t>
            </w:r>
            <w:r w:rsidRPr="00D0059B">
              <w:rPr>
                <w:i/>
                <w:iCs/>
              </w:rPr>
              <w:t>&lt;</w:t>
            </w:r>
            <w:r>
              <w:rPr>
                <w:i/>
                <w:iCs/>
              </w:rPr>
              <w:t>Transaction</w:t>
            </w:r>
            <w:r w:rsidRPr="00D0059B">
              <w:rPr>
                <w:i/>
                <w:iCs/>
              </w:rPr>
              <w:t xml:space="preserve"> Block&gt;</w:t>
            </w:r>
          </w:p>
          <w:p w14:paraId="415D4676" w14:textId="77777777" w:rsidR="00867247" w:rsidRPr="00D55E21" w:rsidRDefault="00867247">
            <w:pPr>
              <w:pStyle w:val="BodyText"/>
            </w:pPr>
          </w:p>
        </w:tc>
      </w:tr>
      <w:tr w:rsidR="00867247" w14:paraId="239D33E3" w14:textId="77777777">
        <w:trPr>
          <w:gridBefore w:val="1"/>
          <w:gridAfter w:val="1"/>
          <w:wBefore w:w="108" w:type="dxa"/>
          <w:wAfter w:w="335" w:type="dxa"/>
        </w:trPr>
        <w:tc>
          <w:tcPr>
            <w:tcW w:w="2552" w:type="dxa"/>
          </w:tcPr>
          <w:p w14:paraId="678CE196" w14:textId="77777777" w:rsidR="00867247" w:rsidRDefault="00867247">
            <w:pPr>
              <w:pStyle w:val="Code"/>
            </w:pPr>
            <w:r w:rsidRPr="00447E85">
              <w:t xml:space="preserve"> </w:t>
            </w:r>
            <w:r w:rsidRPr="004E4267">
              <w:t>"</w:t>
            </w:r>
            <w:r>
              <w:t>Unit”:</w:t>
            </w:r>
          </w:p>
          <w:p w14:paraId="22B7244A" w14:textId="77777777" w:rsidR="00867247" w:rsidRDefault="00867247">
            <w:pPr>
              <w:pStyle w:val="Code"/>
            </w:pPr>
            <w:r>
              <w:t xml:space="preserve">   </w:t>
            </w:r>
            <w:r w:rsidRPr="004E4267">
              <w:t>{</w:t>
            </w:r>
          </w:p>
          <w:p w14:paraId="66F7FAD4" w14:textId="77777777" w:rsidR="00867247" w:rsidRDefault="00867247">
            <w:pPr>
              <w:pStyle w:val="Code"/>
            </w:pPr>
            <w:r>
              <w:t xml:space="preserve">    </w:t>
            </w:r>
            <w:r w:rsidRPr="004E4267">
              <w:t>&lt;</w:t>
            </w:r>
            <w:r>
              <w:rPr>
                <w:i/>
                <w:iCs/>
              </w:rPr>
              <w:t>Unit</w:t>
            </w:r>
            <w:r w:rsidRPr="004E4267">
              <w:t>&gt;</w:t>
            </w:r>
            <w:r>
              <w:t>,</w:t>
            </w:r>
          </w:p>
          <w:p w14:paraId="525E8FF3" w14:textId="77777777" w:rsidR="00867247" w:rsidRDefault="00867247">
            <w:pPr>
              <w:pStyle w:val="Code"/>
            </w:pPr>
            <w:r>
              <w:t xml:space="preserve">    </w:t>
            </w:r>
            <w:r w:rsidRPr="004E4267">
              <w:t>"</w:t>
            </w:r>
            <w:r>
              <w:t>Assets</w:t>
            </w:r>
            <w:r w:rsidRPr="004E4267">
              <w:t>"</w:t>
            </w:r>
            <w:r>
              <w:t>:</w:t>
            </w:r>
          </w:p>
          <w:p w14:paraId="10C53D90" w14:textId="77777777" w:rsidR="00867247" w:rsidRDefault="00867247">
            <w:pPr>
              <w:pStyle w:val="Code"/>
            </w:pPr>
            <w:r>
              <w:t xml:space="preserve">     [</w:t>
            </w:r>
          </w:p>
          <w:p w14:paraId="79D78072" w14:textId="77777777" w:rsidR="00867247" w:rsidRDefault="00867247">
            <w:pPr>
              <w:pStyle w:val="Code"/>
            </w:pPr>
            <w:r>
              <w:t xml:space="preserve">      &lt;</w:t>
            </w:r>
            <w:r w:rsidRPr="00D44920">
              <w:rPr>
                <w:i/>
                <w:iCs/>
              </w:rPr>
              <w:t>Asset ID</w:t>
            </w:r>
            <w:r>
              <w:t>&gt;,</w:t>
            </w:r>
          </w:p>
          <w:p w14:paraId="5B678C06" w14:textId="77777777" w:rsidR="00867247" w:rsidRDefault="00867247">
            <w:pPr>
              <w:pStyle w:val="Code"/>
            </w:pPr>
            <w:r>
              <w:t xml:space="preserve">      &lt;</w:t>
            </w:r>
            <w:r w:rsidRPr="004E4267">
              <w:rPr>
                <w:i/>
                <w:iCs/>
              </w:rPr>
              <w:t>A</w:t>
            </w:r>
            <w:r>
              <w:rPr>
                <w:i/>
                <w:iCs/>
              </w:rPr>
              <w:t>sset ID</w:t>
            </w:r>
            <w:r>
              <w:t>&gt;,</w:t>
            </w:r>
          </w:p>
          <w:p w14:paraId="2E73B0B3" w14:textId="557B3E71" w:rsidR="00867247" w:rsidRDefault="00867247">
            <w:pPr>
              <w:pStyle w:val="Code"/>
            </w:pPr>
            <w:r>
              <w:t xml:space="preserve">      …</w:t>
            </w:r>
          </w:p>
          <w:p w14:paraId="74174B22" w14:textId="77777777" w:rsidR="0095710C" w:rsidRDefault="0095710C">
            <w:pPr>
              <w:pStyle w:val="Code"/>
            </w:pPr>
          </w:p>
          <w:p w14:paraId="274E99CC" w14:textId="77777777" w:rsidR="00867247" w:rsidRDefault="00867247">
            <w:pPr>
              <w:pStyle w:val="Code"/>
            </w:pPr>
            <w:r>
              <w:t xml:space="preserve">     ]</w:t>
            </w:r>
          </w:p>
          <w:p w14:paraId="0D6EE7A0" w14:textId="77777777" w:rsidR="00867247" w:rsidRPr="00447E85" w:rsidRDefault="00867247">
            <w:pPr>
              <w:pStyle w:val="Code"/>
            </w:pPr>
            <w:r>
              <w:t xml:space="preserve">   </w:t>
            </w:r>
            <w:r w:rsidRPr="00447E85">
              <w:t>}</w:t>
            </w:r>
          </w:p>
        </w:tc>
        <w:tc>
          <w:tcPr>
            <w:tcW w:w="6464" w:type="dxa"/>
          </w:tcPr>
          <w:p w14:paraId="72B8A7A9" w14:textId="65141816" w:rsidR="00867247" w:rsidRDefault="00867247">
            <w:pPr>
              <w:pStyle w:val="BodyText"/>
            </w:pPr>
            <w:r>
              <w:t xml:space="preserve">Optional Section containing information on the Unit that was to be </w:t>
            </w:r>
            <w:r w:rsidR="009C2BC0">
              <w:t>updated</w:t>
            </w:r>
            <w:r w:rsidR="005F3BB7">
              <w:t xml:space="preserve"> </w:t>
            </w:r>
            <w:r>
              <w:t xml:space="preserve">into </w:t>
            </w:r>
            <w:proofErr w:type="spellStart"/>
            <w:r>
              <w:t>SMP.It</w:t>
            </w:r>
            <w:proofErr w:type="spellEnd"/>
            <w:r>
              <w:t xml:space="preserve"> will consist of one instance </w:t>
            </w:r>
            <w:r w:rsidRPr="00766E7A">
              <w:rPr>
                <w:i/>
                <w:iCs/>
              </w:rPr>
              <w:t>&lt;Unit&gt;</w:t>
            </w:r>
            <w:r>
              <w:t xml:space="preserve">. See “Model – Unit” for key-value pairs. </w:t>
            </w:r>
          </w:p>
          <w:p w14:paraId="3104E3A0" w14:textId="3727E53A" w:rsidR="00867247" w:rsidRDefault="00867247">
            <w:pPr>
              <w:pStyle w:val="BodyText"/>
            </w:pPr>
            <w:r>
              <w:t>Complementary to this will be an Array of the Asset IDs which refer to the Assets included in the unit</w:t>
            </w:r>
            <w:r w:rsidR="0095710C">
              <w:t>.</w:t>
            </w:r>
          </w:p>
        </w:tc>
      </w:tr>
      <w:tr w:rsidR="00867247" w14:paraId="50952BF9" w14:textId="77777777">
        <w:tc>
          <w:tcPr>
            <w:tcW w:w="2660" w:type="dxa"/>
            <w:gridSpan w:val="2"/>
          </w:tcPr>
          <w:p w14:paraId="60DC5F3C" w14:textId="77777777" w:rsidR="00867247" w:rsidRPr="00F373A9" w:rsidRDefault="00867247">
            <w:pPr>
              <w:pStyle w:val="Code"/>
            </w:pPr>
            <w:r w:rsidRPr="00F373A9">
              <w:t>}</w:t>
            </w:r>
          </w:p>
        </w:tc>
        <w:tc>
          <w:tcPr>
            <w:tcW w:w="6799" w:type="dxa"/>
            <w:gridSpan w:val="2"/>
          </w:tcPr>
          <w:p w14:paraId="013E5D7D" w14:textId="77777777" w:rsidR="00867247" w:rsidRDefault="00867247">
            <w:pPr>
              <w:pStyle w:val="BodyText"/>
            </w:pPr>
          </w:p>
        </w:tc>
      </w:tr>
    </w:tbl>
    <w:p w14:paraId="68E14BF3" w14:textId="7209C872" w:rsidR="00867247" w:rsidRPr="004838D5" w:rsidRDefault="00867247" w:rsidP="2E44ACF0">
      <w:pPr>
        <w:pStyle w:val="Heading3"/>
        <w:rPr>
          <w:rFonts w:ascii="Poppins" w:eastAsia="Poppins" w:hAnsi="Poppins" w:cs="Poppins"/>
          <w:color w:val="3F0731"/>
        </w:rPr>
      </w:pPr>
      <w:bookmarkStart w:id="103" w:name="_Toc212208126"/>
      <w:r w:rsidRPr="2E44ACF0">
        <w:rPr>
          <w:rFonts w:ascii="Poppins" w:eastAsia="Poppins" w:hAnsi="Poppins" w:cs="Poppins"/>
          <w:color w:val="3F0731"/>
        </w:rPr>
        <w:t>Notify</w:t>
      </w:r>
      <w:bookmarkEnd w:id="103"/>
    </w:p>
    <w:p w14:paraId="262BA702" w14:textId="7D871ABB" w:rsidR="00867247" w:rsidRDefault="00867247" w:rsidP="2E44ACF0">
      <w:pPr>
        <w:pStyle w:val="BodyText"/>
        <w:rPr>
          <w:rFonts w:ascii="Poppins" w:eastAsia="Poppins" w:hAnsi="Poppins" w:cs="Poppins"/>
        </w:rPr>
      </w:pPr>
      <w:r w:rsidRPr="2E44ACF0">
        <w:rPr>
          <w:rFonts w:ascii="Poppins" w:eastAsia="Poppins" w:hAnsi="Poppins" w:cs="Poppins"/>
        </w:rPr>
        <w:t xml:space="preserve">After </w:t>
      </w:r>
      <w:r w:rsidR="005D6F96" w:rsidRPr="2E44ACF0">
        <w:rPr>
          <w:rFonts w:ascii="Poppins" w:eastAsia="Poppins" w:hAnsi="Poppins" w:cs="Poppins"/>
        </w:rPr>
        <w:t>an</w:t>
      </w:r>
      <w:r w:rsidRPr="2E44ACF0">
        <w:rPr>
          <w:rFonts w:ascii="Poppins" w:eastAsia="Poppins" w:hAnsi="Poppins" w:cs="Poppins"/>
        </w:rPr>
        <w:t xml:space="preserve"> </w:t>
      </w:r>
      <w:r w:rsidR="0080109F" w:rsidRPr="2E44ACF0">
        <w:rPr>
          <w:rFonts w:ascii="Poppins" w:eastAsia="Poppins" w:hAnsi="Poppins" w:cs="Poppins"/>
        </w:rPr>
        <w:t>Update</w:t>
      </w:r>
      <w:r w:rsidR="007B06CE" w:rsidRPr="2E44ACF0">
        <w:rPr>
          <w:rFonts w:ascii="Poppins" w:eastAsia="Poppins" w:hAnsi="Poppins" w:cs="Poppins"/>
        </w:rPr>
        <w:t xml:space="preserve"> </w:t>
      </w:r>
      <w:proofErr w:type="gramStart"/>
      <w:r w:rsidR="007B06CE" w:rsidRPr="2E44ACF0">
        <w:rPr>
          <w:rFonts w:ascii="Poppins" w:eastAsia="Poppins" w:hAnsi="Poppins" w:cs="Poppins"/>
        </w:rPr>
        <w:t xml:space="preserve">Inventory </w:t>
      </w:r>
      <w:r w:rsidRPr="2E44ACF0">
        <w:rPr>
          <w:rFonts w:ascii="Poppins" w:eastAsia="Poppins" w:hAnsi="Poppins" w:cs="Poppins"/>
        </w:rPr>
        <w:t xml:space="preserve"> transaction</w:t>
      </w:r>
      <w:proofErr w:type="gramEnd"/>
      <w:r w:rsidRPr="2E44ACF0">
        <w:rPr>
          <w:rFonts w:ascii="Poppins" w:eastAsia="Poppins" w:hAnsi="Poppins" w:cs="Poppins"/>
        </w:rPr>
        <w:t xml:space="preserve"> has completed, the resulting notification will consist of a JSON payload made up of </w:t>
      </w:r>
      <w:r w:rsidR="007172CF" w:rsidRPr="2E44ACF0">
        <w:rPr>
          <w:rFonts w:ascii="Poppins" w:eastAsia="Poppins" w:hAnsi="Poppins" w:cs="Poppins"/>
        </w:rPr>
        <w:t>1</w:t>
      </w:r>
      <w:r w:rsidRPr="2E44ACF0">
        <w:rPr>
          <w:rFonts w:ascii="Poppins" w:eastAsia="Poppins" w:hAnsi="Poppins" w:cs="Poppins"/>
        </w:rPr>
        <w:t xml:space="preserve"> section</w:t>
      </w:r>
    </w:p>
    <w:tbl>
      <w:tblPr>
        <w:tblStyle w:val="TableGrid"/>
        <w:tblW w:w="102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132"/>
      </w:tblGrid>
      <w:tr w:rsidR="006F1C87" w:rsidRPr="00D55E21" w14:paraId="38FA4C50" w14:textId="77777777" w:rsidTr="006B7E77">
        <w:trPr>
          <w:trHeight w:val="245"/>
        </w:trPr>
        <w:tc>
          <w:tcPr>
            <w:tcW w:w="3085" w:type="dxa"/>
          </w:tcPr>
          <w:p w14:paraId="73B2C99F" w14:textId="4071279E" w:rsidR="006F1C87" w:rsidRPr="00F373A9" w:rsidRDefault="006F1C87">
            <w:pPr>
              <w:pStyle w:val="Code"/>
            </w:pPr>
          </w:p>
        </w:tc>
        <w:tc>
          <w:tcPr>
            <w:tcW w:w="7132" w:type="dxa"/>
          </w:tcPr>
          <w:p w14:paraId="25B6F921" w14:textId="77777777" w:rsidR="006F1C87" w:rsidRDefault="006F1C87" w:rsidP="00E829BB">
            <w:pPr>
              <w:pStyle w:val="BodyText"/>
              <w:rPr>
                <w:i/>
                <w:iCs/>
              </w:rPr>
            </w:pPr>
            <w:r>
              <w:t xml:space="preserve">Information to notify of transaction information – see “Model – Transaction” for key-value pairs contained in </w:t>
            </w:r>
            <w:r w:rsidRPr="00D0059B">
              <w:rPr>
                <w:i/>
                <w:iCs/>
              </w:rPr>
              <w:t>&lt;</w:t>
            </w:r>
            <w:r>
              <w:rPr>
                <w:i/>
                <w:iCs/>
              </w:rPr>
              <w:t>Transaction</w:t>
            </w:r>
            <w:r w:rsidRPr="00D0059B">
              <w:rPr>
                <w:i/>
                <w:iCs/>
              </w:rPr>
              <w:t xml:space="preserve"> Block&gt;</w:t>
            </w:r>
          </w:p>
          <w:p w14:paraId="2CEDC70F" w14:textId="77777777" w:rsidR="006F1C87" w:rsidRPr="00D55E21" w:rsidRDefault="006F1C87">
            <w:pPr>
              <w:pStyle w:val="BodyText"/>
            </w:pPr>
          </w:p>
        </w:tc>
      </w:tr>
      <w:tr w:rsidR="006F1C87" w:rsidRPr="00D55E21" w14:paraId="384F9EE8" w14:textId="77777777" w:rsidTr="006B7E77">
        <w:trPr>
          <w:trHeight w:val="755"/>
        </w:trPr>
        <w:tc>
          <w:tcPr>
            <w:tcW w:w="3085" w:type="dxa"/>
          </w:tcPr>
          <w:p w14:paraId="754E65F0" w14:textId="347C9DD8" w:rsidR="006F1C87" w:rsidRPr="00F373A9" w:rsidRDefault="006F1C87">
            <w:pPr>
              <w:pStyle w:val="Code"/>
            </w:pPr>
          </w:p>
        </w:tc>
        <w:tc>
          <w:tcPr>
            <w:tcW w:w="7132" w:type="dxa"/>
          </w:tcPr>
          <w:p w14:paraId="1304C03D" w14:textId="77777777" w:rsidR="006F1C87" w:rsidRPr="00D55E21" w:rsidRDefault="006F1C87" w:rsidP="00E829BB">
            <w:pPr>
              <w:pStyle w:val="BodyText"/>
            </w:pPr>
          </w:p>
        </w:tc>
      </w:tr>
    </w:tbl>
    <w:p w14:paraId="63F0B2FD" w14:textId="69B15EC3" w:rsidR="00867247" w:rsidRPr="004838D5" w:rsidRDefault="00867247" w:rsidP="2E44ACF0">
      <w:pPr>
        <w:pStyle w:val="Heading3"/>
        <w:rPr>
          <w:rFonts w:ascii="Poppins" w:eastAsia="Poppins" w:hAnsi="Poppins" w:cs="Poppins"/>
          <w:color w:val="3F0731"/>
        </w:rPr>
      </w:pPr>
      <w:bookmarkStart w:id="104" w:name="_Toc212208127"/>
      <w:r w:rsidRPr="2E44ACF0">
        <w:rPr>
          <w:rFonts w:ascii="Poppins" w:eastAsia="Poppins" w:hAnsi="Poppins" w:cs="Poppins"/>
          <w:color w:val="3F0731"/>
        </w:rPr>
        <w:lastRenderedPageBreak/>
        <w:t>Payload Models</w:t>
      </w:r>
      <w:bookmarkEnd w:id="104"/>
    </w:p>
    <w:p w14:paraId="10CE8E91" w14:textId="77777777" w:rsidR="00936D19" w:rsidRDefault="00936D19" w:rsidP="2E44ACF0">
      <w:pPr>
        <w:pStyle w:val="Heading4"/>
        <w:rPr>
          <w:rFonts w:ascii="Poppins" w:eastAsia="Poppins" w:hAnsi="Poppins" w:cs="Poppins"/>
          <w:color w:val="FF00FF"/>
        </w:rPr>
      </w:pPr>
      <w:r w:rsidRPr="2E44ACF0">
        <w:rPr>
          <w:rFonts w:ascii="Poppins" w:eastAsia="Poppins" w:hAnsi="Poppins" w:cs="Poppins"/>
          <w:color w:val="FF00FF"/>
        </w:rPr>
        <w:t>Model – Notify</w:t>
      </w:r>
    </w:p>
    <w:p w14:paraId="5F401CBA" w14:textId="77777777" w:rsidR="00936D19" w:rsidRDefault="00936D19"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ayout w:type="fixed"/>
        <w:tblLook w:val="04A0" w:firstRow="1" w:lastRow="0" w:firstColumn="1" w:lastColumn="0" w:noHBand="0" w:noVBand="1"/>
      </w:tblPr>
      <w:tblGrid>
        <w:gridCol w:w="1408"/>
        <w:gridCol w:w="1569"/>
        <w:gridCol w:w="201"/>
        <w:gridCol w:w="1798"/>
        <w:gridCol w:w="128"/>
        <w:gridCol w:w="2662"/>
        <w:gridCol w:w="3518"/>
        <w:gridCol w:w="477"/>
        <w:gridCol w:w="2177"/>
      </w:tblGrid>
      <w:tr w:rsidR="00F450D4" w:rsidRPr="00453CAB" w14:paraId="6A0E1C61" w14:textId="77777777" w:rsidTr="00EA665B">
        <w:trPr>
          <w:trHeight w:val="315"/>
        </w:trPr>
        <w:tc>
          <w:tcPr>
            <w:tcW w:w="505" w:type="pct"/>
            <w:tcBorders>
              <w:top w:val="single" w:sz="8" w:space="0" w:color="auto"/>
              <w:left w:val="single" w:sz="8" w:space="0" w:color="auto"/>
              <w:bottom w:val="single" w:sz="8" w:space="0" w:color="auto"/>
              <w:right w:val="nil"/>
            </w:tcBorders>
            <w:shd w:val="clear" w:color="000000" w:fill="000000"/>
            <w:vAlign w:val="center"/>
          </w:tcPr>
          <w:p w14:paraId="399AF36C" w14:textId="77777777" w:rsidR="00936D19" w:rsidRPr="00453CAB" w:rsidRDefault="00936D19">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563" w:type="pct"/>
            <w:tcBorders>
              <w:top w:val="single" w:sz="8" w:space="0" w:color="auto"/>
              <w:left w:val="single" w:sz="8" w:space="0" w:color="auto"/>
              <w:bottom w:val="single" w:sz="8" w:space="0" w:color="auto"/>
              <w:right w:val="nil"/>
            </w:tcBorders>
            <w:shd w:val="clear" w:color="000000" w:fill="000000"/>
            <w:vAlign w:val="center"/>
            <w:hideMark/>
          </w:tcPr>
          <w:p w14:paraId="087946A3"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717" w:type="pct"/>
            <w:gridSpan w:val="2"/>
            <w:tcBorders>
              <w:top w:val="single" w:sz="8" w:space="0" w:color="auto"/>
              <w:left w:val="nil"/>
              <w:bottom w:val="single" w:sz="8" w:space="0" w:color="auto"/>
              <w:right w:val="nil"/>
            </w:tcBorders>
            <w:shd w:val="clear" w:color="000000" w:fill="000000"/>
            <w:vAlign w:val="center"/>
            <w:hideMark/>
          </w:tcPr>
          <w:p w14:paraId="2F978ADF"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1001" w:type="pct"/>
            <w:gridSpan w:val="2"/>
            <w:tcBorders>
              <w:top w:val="single" w:sz="8" w:space="0" w:color="auto"/>
              <w:left w:val="nil"/>
              <w:bottom w:val="single" w:sz="8" w:space="0" w:color="auto"/>
              <w:right w:val="nil"/>
            </w:tcBorders>
            <w:shd w:val="clear" w:color="000000" w:fill="000000"/>
            <w:vAlign w:val="center"/>
            <w:hideMark/>
          </w:tcPr>
          <w:p w14:paraId="63B75491"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433" w:type="pct"/>
            <w:gridSpan w:val="2"/>
            <w:tcBorders>
              <w:top w:val="single" w:sz="8" w:space="0" w:color="auto"/>
              <w:left w:val="nil"/>
              <w:bottom w:val="single" w:sz="8" w:space="0" w:color="auto"/>
              <w:right w:val="nil"/>
            </w:tcBorders>
            <w:shd w:val="clear" w:color="000000" w:fill="000000"/>
            <w:vAlign w:val="center"/>
            <w:hideMark/>
          </w:tcPr>
          <w:p w14:paraId="0B342A6D" w14:textId="77777777" w:rsidR="00936D19" w:rsidRPr="00453CAB" w:rsidRDefault="00936D19">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781" w:type="pct"/>
            <w:tcBorders>
              <w:top w:val="single" w:sz="8" w:space="0" w:color="auto"/>
              <w:left w:val="nil"/>
              <w:bottom w:val="single" w:sz="8" w:space="0" w:color="auto"/>
              <w:right w:val="single" w:sz="8" w:space="0" w:color="auto"/>
            </w:tcBorders>
            <w:shd w:val="clear" w:color="000000" w:fill="000000"/>
            <w:vAlign w:val="center"/>
            <w:hideMark/>
          </w:tcPr>
          <w:p w14:paraId="6B4C52B7" w14:textId="77777777" w:rsidR="00936D19" w:rsidRPr="00453CAB" w:rsidRDefault="00936D19">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936D19" w:rsidRPr="00453CAB" w14:paraId="63FF729F" w14:textId="77777777" w:rsidTr="00EA665B">
        <w:trPr>
          <w:trHeight w:val="315"/>
        </w:trPr>
        <w:tc>
          <w:tcPr>
            <w:tcW w:w="505" w:type="pct"/>
            <w:tcBorders>
              <w:top w:val="nil"/>
              <w:left w:val="nil"/>
              <w:bottom w:val="single" w:sz="8" w:space="0" w:color="auto"/>
              <w:right w:val="nil"/>
            </w:tcBorders>
            <w:vAlign w:val="center"/>
          </w:tcPr>
          <w:p w14:paraId="3A63B6A4"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563" w:type="pct"/>
            <w:tcBorders>
              <w:top w:val="nil"/>
              <w:left w:val="nil"/>
              <w:bottom w:val="single" w:sz="8" w:space="0" w:color="auto"/>
              <w:right w:val="nil"/>
            </w:tcBorders>
            <w:shd w:val="clear" w:color="auto" w:fill="auto"/>
            <w:vAlign w:val="center"/>
          </w:tcPr>
          <w:p w14:paraId="1E627FA8"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Address</w:t>
            </w:r>
          </w:p>
        </w:tc>
        <w:tc>
          <w:tcPr>
            <w:tcW w:w="717" w:type="pct"/>
            <w:gridSpan w:val="2"/>
            <w:tcBorders>
              <w:top w:val="nil"/>
              <w:left w:val="nil"/>
              <w:bottom w:val="single" w:sz="8" w:space="0" w:color="auto"/>
              <w:right w:val="nil"/>
            </w:tcBorders>
            <w:shd w:val="clear" w:color="auto" w:fill="auto"/>
            <w:vAlign w:val="center"/>
          </w:tcPr>
          <w:p w14:paraId="43C80DD9"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001" w:type="pct"/>
            <w:gridSpan w:val="2"/>
            <w:tcBorders>
              <w:top w:val="nil"/>
              <w:left w:val="nil"/>
              <w:bottom w:val="single" w:sz="8" w:space="0" w:color="auto"/>
              <w:right w:val="nil"/>
            </w:tcBorders>
            <w:shd w:val="clear" w:color="auto" w:fill="auto"/>
            <w:vAlign w:val="center"/>
          </w:tcPr>
          <w:p w14:paraId="6CC8120D" w14:textId="77777777" w:rsidR="00936D19" w:rsidRPr="00426F1C" w:rsidRDefault="00936D19">
            <w:pPr>
              <w:spacing w:after="0" w:line="240" w:lineRule="auto"/>
              <w:rPr>
                <w:rFonts w:ascii="Calibri" w:eastAsia="Times New Roman" w:hAnsi="Calibri" w:cs="Calibri"/>
                <w:color w:val="181818"/>
                <w:sz w:val="20"/>
                <w:szCs w:val="20"/>
                <w:lang w:eastAsia="en-GB"/>
              </w:rPr>
            </w:pPr>
            <w:r w:rsidRPr="00163273">
              <w:rPr>
                <w:rFonts w:ascii="Calibri" w:hAnsi="Calibri" w:cs="Calibri"/>
                <w:color w:val="000000"/>
                <w:sz w:val="20"/>
                <w:szCs w:val="20"/>
              </w:rPr>
              <w:t>https://api.myco.com/SMP</w:t>
            </w:r>
            <w:r w:rsidRPr="00426F1C">
              <w:rPr>
                <w:rFonts w:ascii="Calibri" w:eastAsia="Times New Roman" w:hAnsi="Calibri" w:cs="Calibri"/>
                <w:color w:val="000000"/>
                <w:sz w:val="20"/>
                <w:szCs w:val="20"/>
                <w:lang w:eastAsia="en-GB"/>
              </w:rPr>
              <w:t>Notify/</w:t>
            </w:r>
          </w:p>
        </w:tc>
        <w:tc>
          <w:tcPr>
            <w:tcW w:w="1433" w:type="pct"/>
            <w:gridSpan w:val="2"/>
            <w:tcBorders>
              <w:top w:val="nil"/>
              <w:left w:val="nil"/>
              <w:bottom w:val="single" w:sz="8" w:space="0" w:color="auto"/>
              <w:right w:val="nil"/>
            </w:tcBorders>
            <w:shd w:val="clear" w:color="auto" w:fill="auto"/>
            <w:noWrap/>
            <w:vAlign w:val="center"/>
          </w:tcPr>
          <w:p w14:paraId="52695CDB" w14:textId="77777777" w:rsidR="00936D19" w:rsidRPr="00B56B34" w:rsidRDefault="00936D19">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781" w:type="pct"/>
            <w:tcBorders>
              <w:top w:val="nil"/>
              <w:left w:val="nil"/>
              <w:bottom w:val="single" w:sz="8" w:space="0" w:color="auto"/>
              <w:right w:val="nil"/>
            </w:tcBorders>
            <w:shd w:val="clear" w:color="auto" w:fill="auto"/>
            <w:vAlign w:val="center"/>
          </w:tcPr>
          <w:p w14:paraId="2F1C1932" w14:textId="77777777" w:rsidR="00936D19" w:rsidRPr="00B56B34" w:rsidRDefault="00936D19">
            <w:pPr>
              <w:spacing w:after="0" w:line="240" w:lineRule="auto"/>
              <w:rPr>
                <w:rFonts w:ascii="Calibri" w:eastAsia="Times New Roman" w:hAnsi="Calibri" w:cs="Calibri"/>
                <w:color w:val="000000"/>
                <w:sz w:val="20"/>
                <w:szCs w:val="20"/>
                <w:lang w:eastAsia="en-GB"/>
              </w:rPr>
            </w:pPr>
          </w:p>
        </w:tc>
      </w:tr>
      <w:tr w:rsidR="00F450D4" w:rsidRPr="00453CAB" w14:paraId="079F16B9" w14:textId="77777777" w:rsidTr="00EA665B">
        <w:trPr>
          <w:trHeight w:val="315"/>
        </w:trPr>
        <w:tc>
          <w:tcPr>
            <w:tcW w:w="505" w:type="pct"/>
            <w:tcBorders>
              <w:top w:val="nil"/>
              <w:left w:val="nil"/>
              <w:bottom w:val="single" w:sz="8" w:space="0" w:color="auto"/>
              <w:right w:val="nil"/>
            </w:tcBorders>
            <w:vAlign w:val="center"/>
          </w:tcPr>
          <w:p w14:paraId="59DD2756"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O</w:t>
            </w:r>
          </w:p>
        </w:tc>
        <w:tc>
          <w:tcPr>
            <w:tcW w:w="563" w:type="pct"/>
            <w:tcBorders>
              <w:top w:val="nil"/>
              <w:left w:val="nil"/>
              <w:bottom w:val="single" w:sz="8" w:space="0" w:color="auto"/>
              <w:right w:val="nil"/>
            </w:tcBorders>
            <w:shd w:val="clear" w:color="auto" w:fill="auto"/>
            <w:vAlign w:val="center"/>
          </w:tcPr>
          <w:p w14:paraId="143AE576"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Username</w:t>
            </w:r>
          </w:p>
        </w:tc>
        <w:tc>
          <w:tcPr>
            <w:tcW w:w="717" w:type="pct"/>
            <w:gridSpan w:val="2"/>
            <w:tcBorders>
              <w:top w:val="nil"/>
              <w:left w:val="nil"/>
              <w:bottom w:val="single" w:sz="8" w:space="0" w:color="auto"/>
              <w:right w:val="nil"/>
            </w:tcBorders>
            <w:shd w:val="clear" w:color="auto" w:fill="auto"/>
            <w:vAlign w:val="center"/>
          </w:tcPr>
          <w:p w14:paraId="3281A3D4"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001" w:type="pct"/>
            <w:gridSpan w:val="2"/>
            <w:tcBorders>
              <w:top w:val="nil"/>
              <w:left w:val="nil"/>
              <w:bottom w:val="single" w:sz="8" w:space="0" w:color="auto"/>
              <w:right w:val="nil"/>
            </w:tcBorders>
            <w:shd w:val="clear" w:color="auto" w:fill="auto"/>
            <w:vAlign w:val="center"/>
          </w:tcPr>
          <w:p w14:paraId="3276CC31" w14:textId="77777777" w:rsidR="00936D19" w:rsidRPr="00B56B34" w:rsidRDefault="00936D19">
            <w:pPr>
              <w:spacing w:after="0" w:line="240" w:lineRule="auto"/>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val="en-US" w:eastAsia="en-GB"/>
              </w:rPr>
              <w:t>MyUsername</w:t>
            </w:r>
            <w:proofErr w:type="spellEnd"/>
          </w:p>
        </w:tc>
        <w:tc>
          <w:tcPr>
            <w:tcW w:w="1433" w:type="pct"/>
            <w:gridSpan w:val="2"/>
            <w:tcBorders>
              <w:top w:val="nil"/>
              <w:left w:val="nil"/>
              <w:bottom w:val="single" w:sz="8" w:space="0" w:color="auto"/>
              <w:right w:val="nil"/>
            </w:tcBorders>
            <w:shd w:val="clear" w:color="auto" w:fill="auto"/>
            <w:noWrap/>
            <w:vAlign w:val="center"/>
          </w:tcPr>
          <w:p w14:paraId="128434EB" w14:textId="77777777" w:rsidR="00936D19" w:rsidRPr="00B56B34" w:rsidRDefault="00936D19">
            <w:pPr>
              <w:spacing w:after="0" w:line="240" w:lineRule="auto"/>
              <w:rPr>
                <w:rFonts w:ascii="Calibri" w:eastAsia="Times New Roman" w:hAnsi="Calibri" w:cs="Calibri"/>
                <w:color w:val="000000"/>
                <w:sz w:val="20"/>
                <w:szCs w:val="20"/>
                <w:lang w:eastAsia="en-GB"/>
              </w:rPr>
            </w:pPr>
            <w:r w:rsidRPr="00B56B34">
              <w:rPr>
                <w:rFonts w:ascii="Calibri" w:eastAsia="Times New Roman" w:hAnsi="Calibri" w:cs="Calibri"/>
                <w:color w:val="000000"/>
                <w:sz w:val="20"/>
                <w:szCs w:val="20"/>
                <w:lang w:eastAsia="en-GB"/>
              </w:rPr>
              <w:t> </w:t>
            </w:r>
          </w:p>
        </w:tc>
        <w:tc>
          <w:tcPr>
            <w:tcW w:w="781" w:type="pct"/>
            <w:tcBorders>
              <w:top w:val="nil"/>
              <w:left w:val="nil"/>
              <w:bottom w:val="single" w:sz="8" w:space="0" w:color="auto"/>
              <w:right w:val="nil"/>
            </w:tcBorders>
            <w:shd w:val="clear" w:color="auto" w:fill="auto"/>
            <w:vAlign w:val="center"/>
          </w:tcPr>
          <w:p w14:paraId="74EEC8ED" w14:textId="77777777" w:rsidR="00936D19" w:rsidRPr="00B56B34" w:rsidRDefault="00936D19">
            <w:pPr>
              <w:spacing w:after="0" w:line="240" w:lineRule="auto"/>
              <w:rPr>
                <w:rFonts w:ascii="Calibri" w:eastAsia="Times New Roman" w:hAnsi="Calibri" w:cs="Calibri"/>
                <w:color w:val="000000"/>
                <w:sz w:val="20"/>
                <w:szCs w:val="20"/>
                <w:lang w:val="en-US" w:eastAsia="en-GB"/>
              </w:rPr>
            </w:pPr>
          </w:p>
        </w:tc>
      </w:tr>
      <w:tr w:rsidR="00F450D4" w:rsidRPr="00453CAB" w14:paraId="2ADE77C3" w14:textId="77777777" w:rsidTr="00EA665B">
        <w:trPr>
          <w:trHeight w:val="315"/>
        </w:trPr>
        <w:tc>
          <w:tcPr>
            <w:tcW w:w="505" w:type="pct"/>
            <w:tcBorders>
              <w:top w:val="nil"/>
              <w:left w:val="nil"/>
              <w:bottom w:val="single" w:sz="8" w:space="0" w:color="auto"/>
              <w:right w:val="nil"/>
            </w:tcBorders>
            <w:vAlign w:val="center"/>
          </w:tcPr>
          <w:p w14:paraId="7D377CF6"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563" w:type="pct"/>
            <w:tcBorders>
              <w:top w:val="nil"/>
              <w:left w:val="nil"/>
              <w:bottom w:val="single" w:sz="8" w:space="0" w:color="auto"/>
              <w:right w:val="nil"/>
            </w:tcBorders>
            <w:shd w:val="clear" w:color="auto" w:fill="auto"/>
            <w:vAlign w:val="center"/>
          </w:tcPr>
          <w:p w14:paraId="54C1EDB1"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Notification Password</w:t>
            </w:r>
          </w:p>
        </w:tc>
        <w:tc>
          <w:tcPr>
            <w:tcW w:w="717" w:type="pct"/>
            <w:gridSpan w:val="2"/>
            <w:tcBorders>
              <w:top w:val="nil"/>
              <w:left w:val="nil"/>
              <w:bottom w:val="single" w:sz="8" w:space="0" w:color="auto"/>
              <w:right w:val="nil"/>
            </w:tcBorders>
            <w:shd w:val="clear" w:color="auto" w:fill="auto"/>
            <w:vAlign w:val="center"/>
          </w:tcPr>
          <w:p w14:paraId="2EC870C0"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gramStart"/>
            <w:r w:rsidRPr="00B56B34">
              <w:rPr>
                <w:rFonts w:ascii="Calibri" w:eastAsia="Times New Roman" w:hAnsi="Calibri" w:cs="Calibri"/>
                <w:color w:val="000000"/>
                <w:sz w:val="20"/>
                <w:szCs w:val="20"/>
                <w:lang w:val="en-US" w:eastAsia="en-GB"/>
              </w:rPr>
              <w:t>Text(</w:t>
            </w:r>
            <w:proofErr w:type="gramEnd"/>
            <w:r w:rsidRPr="00B56B34">
              <w:rPr>
                <w:rFonts w:ascii="Calibri" w:eastAsia="Times New Roman" w:hAnsi="Calibri" w:cs="Calibri"/>
                <w:color w:val="000000"/>
                <w:sz w:val="20"/>
                <w:szCs w:val="20"/>
                <w:lang w:val="en-US" w:eastAsia="en-GB"/>
              </w:rPr>
              <w:t>255)</w:t>
            </w:r>
          </w:p>
        </w:tc>
        <w:tc>
          <w:tcPr>
            <w:tcW w:w="1001" w:type="pct"/>
            <w:gridSpan w:val="2"/>
            <w:tcBorders>
              <w:top w:val="nil"/>
              <w:left w:val="nil"/>
              <w:bottom w:val="single" w:sz="8" w:space="0" w:color="auto"/>
              <w:right w:val="nil"/>
            </w:tcBorders>
            <w:shd w:val="clear" w:color="auto" w:fill="auto"/>
            <w:vAlign w:val="center"/>
          </w:tcPr>
          <w:p w14:paraId="5A9A3A3C" w14:textId="77777777" w:rsidR="00936D19" w:rsidRPr="00B56B34" w:rsidRDefault="00936D19">
            <w:pPr>
              <w:spacing w:after="0" w:line="240" w:lineRule="auto"/>
              <w:rPr>
                <w:rFonts w:ascii="Calibri" w:eastAsia="Times New Roman" w:hAnsi="Calibri" w:cs="Calibri"/>
                <w:color w:val="000000"/>
                <w:sz w:val="20"/>
                <w:szCs w:val="20"/>
                <w:lang w:val="en-US" w:eastAsia="en-GB"/>
              </w:rPr>
            </w:pPr>
            <w:proofErr w:type="spellStart"/>
            <w:r>
              <w:rPr>
                <w:rFonts w:ascii="Calibri" w:eastAsia="Times New Roman" w:hAnsi="Calibri" w:cs="Calibri"/>
                <w:color w:val="181818"/>
                <w:sz w:val="20"/>
                <w:szCs w:val="20"/>
                <w:lang w:val="en-US" w:eastAsia="en-GB"/>
              </w:rPr>
              <w:t>MyPassword</w:t>
            </w:r>
            <w:proofErr w:type="spellEnd"/>
          </w:p>
        </w:tc>
        <w:tc>
          <w:tcPr>
            <w:tcW w:w="1433" w:type="pct"/>
            <w:gridSpan w:val="2"/>
            <w:tcBorders>
              <w:top w:val="nil"/>
              <w:left w:val="nil"/>
              <w:bottom w:val="single" w:sz="8" w:space="0" w:color="auto"/>
              <w:right w:val="nil"/>
            </w:tcBorders>
            <w:shd w:val="clear" w:color="auto" w:fill="auto"/>
            <w:noWrap/>
            <w:vAlign w:val="center"/>
          </w:tcPr>
          <w:p w14:paraId="69B8EA62" w14:textId="77777777" w:rsidR="00936D19" w:rsidRPr="00B56B34" w:rsidRDefault="00936D19">
            <w:pPr>
              <w:spacing w:after="0" w:line="240" w:lineRule="auto"/>
              <w:rPr>
                <w:rFonts w:ascii="Calibri" w:eastAsia="Times New Roman" w:hAnsi="Calibri" w:cs="Calibri"/>
                <w:color w:val="000000"/>
                <w:sz w:val="20"/>
                <w:szCs w:val="20"/>
                <w:lang w:eastAsia="en-GB"/>
              </w:rPr>
            </w:pPr>
          </w:p>
        </w:tc>
        <w:tc>
          <w:tcPr>
            <w:tcW w:w="781" w:type="pct"/>
            <w:tcBorders>
              <w:top w:val="nil"/>
              <w:left w:val="nil"/>
              <w:bottom w:val="single" w:sz="8" w:space="0" w:color="auto"/>
              <w:right w:val="nil"/>
            </w:tcBorders>
            <w:shd w:val="clear" w:color="auto" w:fill="auto"/>
            <w:vAlign w:val="center"/>
          </w:tcPr>
          <w:p w14:paraId="7604A297" w14:textId="77777777" w:rsidR="00936D19" w:rsidRPr="00B56B34" w:rsidRDefault="00936D19">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eastAsia="en-GB"/>
              </w:rPr>
              <w:t> </w:t>
            </w:r>
          </w:p>
        </w:tc>
      </w:tr>
      <w:tr w:rsidR="00EA665B" w:rsidRPr="00453CAB" w14:paraId="58E0ED7E" w14:textId="77777777" w:rsidTr="00EA665B">
        <w:trPr>
          <w:trHeight w:val="315"/>
        </w:trPr>
        <w:tc>
          <w:tcPr>
            <w:tcW w:w="505" w:type="pct"/>
            <w:tcBorders>
              <w:top w:val="nil"/>
              <w:left w:val="nil"/>
              <w:bottom w:val="nil"/>
              <w:right w:val="nil"/>
            </w:tcBorders>
            <w:vAlign w:val="center"/>
          </w:tcPr>
          <w:p w14:paraId="56497FF0" w14:textId="44C82739" w:rsidR="00936D19"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563" w:type="pct"/>
            <w:tcBorders>
              <w:top w:val="nil"/>
              <w:left w:val="nil"/>
              <w:bottom w:val="nil"/>
              <w:right w:val="nil"/>
            </w:tcBorders>
            <w:shd w:val="clear" w:color="auto" w:fill="auto"/>
            <w:vAlign w:val="center"/>
          </w:tcPr>
          <w:p w14:paraId="5CBDF0BA" w14:textId="3D75F0AF" w:rsidR="00936D19"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Action Type</w:t>
            </w:r>
          </w:p>
        </w:tc>
        <w:tc>
          <w:tcPr>
            <w:tcW w:w="717" w:type="pct"/>
            <w:gridSpan w:val="2"/>
            <w:tcBorders>
              <w:top w:val="nil"/>
              <w:left w:val="nil"/>
              <w:bottom w:val="nil"/>
              <w:right w:val="nil"/>
            </w:tcBorders>
            <w:shd w:val="clear" w:color="auto" w:fill="auto"/>
            <w:vAlign w:val="center"/>
          </w:tcPr>
          <w:p w14:paraId="7DC907E7" w14:textId="7E49F112" w:rsidR="00936D19" w:rsidRPr="00B56B34" w:rsidRDefault="00936D19">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Text (10)</w:t>
            </w:r>
          </w:p>
        </w:tc>
        <w:tc>
          <w:tcPr>
            <w:tcW w:w="1001" w:type="pct"/>
            <w:gridSpan w:val="2"/>
            <w:tcBorders>
              <w:top w:val="nil"/>
              <w:left w:val="nil"/>
              <w:bottom w:val="nil"/>
              <w:right w:val="nil"/>
            </w:tcBorders>
            <w:shd w:val="clear" w:color="auto" w:fill="auto"/>
            <w:vAlign w:val="center"/>
          </w:tcPr>
          <w:p w14:paraId="24411E2F" w14:textId="4CE6B561" w:rsidR="00936D19" w:rsidRDefault="00936D19">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“Update”</w:t>
            </w:r>
          </w:p>
        </w:tc>
        <w:tc>
          <w:tcPr>
            <w:tcW w:w="1433" w:type="pct"/>
            <w:gridSpan w:val="2"/>
            <w:tcBorders>
              <w:top w:val="nil"/>
              <w:left w:val="nil"/>
              <w:bottom w:val="nil"/>
              <w:right w:val="nil"/>
            </w:tcBorders>
            <w:shd w:val="clear" w:color="auto" w:fill="auto"/>
            <w:noWrap/>
            <w:vAlign w:val="center"/>
          </w:tcPr>
          <w:p w14:paraId="712FAEE3" w14:textId="1466B1C8" w:rsidR="00936D19" w:rsidRPr="00B56B34" w:rsidRDefault="00936D1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“Update”</w:t>
            </w:r>
          </w:p>
        </w:tc>
        <w:tc>
          <w:tcPr>
            <w:tcW w:w="781" w:type="pct"/>
            <w:tcBorders>
              <w:top w:val="nil"/>
              <w:left w:val="nil"/>
              <w:bottom w:val="nil"/>
              <w:right w:val="nil"/>
            </w:tcBorders>
            <w:shd w:val="clear" w:color="auto" w:fill="auto"/>
            <w:vAlign w:val="center"/>
          </w:tcPr>
          <w:p w14:paraId="4D55350C" w14:textId="77777777" w:rsidR="00936D19" w:rsidRPr="00B56B34" w:rsidRDefault="00936D19">
            <w:pPr>
              <w:spacing w:after="0" w:line="240" w:lineRule="auto"/>
              <w:rPr>
                <w:rFonts w:ascii="Calibri" w:eastAsia="Times New Roman" w:hAnsi="Calibri" w:cs="Calibri"/>
                <w:color w:val="000000"/>
                <w:sz w:val="20"/>
                <w:szCs w:val="20"/>
                <w:lang w:eastAsia="en-GB"/>
              </w:rPr>
            </w:pPr>
          </w:p>
        </w:tc>
      </w:tr>
      <w:tr w:rsidR="00EA665B" w:rsidRPr="00453CAB" w14:paraId="50F759E7" w14:textId="77777777" w:rsidTr="00EA665B">
        <w:trPr>
          <w:trHeight w:val="315"/>
        </w:trPr>
        <w:tc>
          <w:tcPr>
            <w:tcW w:w="505" w:type="pct"/>
            <w:tcBorders>
              <w:top w:val="nil"/>
              <w:left w:val="nil"/>
              <w:bottom w:val="nil"/>
              <w:right w:val="nil"/>
            </w:tcBorders>
            <w:vAlign w:val="center"/>
          </w:tcPr>
          <w:p w14:paraId="462BA675" w14:textId="77777777" w:rsidR="00EA665B" w:rsidRDefault="00EA665B">
            <w:pPr>
              <w:spacing w:after="0" w:line="240" w:lineRule="auto"/>
              <w:rPr>
                <w:rFonts w:ascii="Calibri" w:eastAsia="Times New Roman" w:hAnsi="Calibri" w:cs="Calibri"/>
                <w:color w:val="000000"/>
                <w:sz w:val="20"/>
                <w:szCs w:val="20"/>
                <w:lang w:val="en-US" w:eastAsia="en-GB"/>
              </w:rPr>
            </w:pPr>
          </w:p>
        </w:tc>
        <w:tc>
          <w:tcPr>
            <w:tcW w:w="563" w:type="pct"/>
            <w:tcBorders>
              <w:top w:val="nil"/>
              <w:left w:val="nil"/>
              <w:bottom w:val="nil"/>
              <w:right w:val="nil"/>
            </w:tcBorders>
            <w:shd w:val="clear" w:color="auto" w:fill="auto"/>
            <w:vAlign w:val="center"/>
          </w:tcPr>
          <w:p w14:paraId="139DA196" w14:textId="77777777" w:rsidR="00EA665B" w:rsidRDefault="00EA665B">
            <w:pPr>
              <w:spacing w:after="0" w:line="240" w:lineRule="auto"/>
              <w:rPr>
                <w:rFonts w:ascii="Calibri" w:eastAsia="Times New Roman" w:hAnsi="Calibri" w:cs="Calibri"/>
                <w:color w:val="000000"/>
                <w:sz w:val="20"/>
                <w:szCs w:val="20"/>
                <w:lang w:val="en-US" w:eastAsia="en-GB"/>
              </w:rPr>
            </w:pPr>
          </w:p>
        </w:tc>
        <w:tc>
          <w:tcPr>
            <w:tcW w:w="717" w:type="pct"/>
            <w:gridSpan w:val="2"/>
            <w:tcBorders>
              <w:top w:val="nil"/>
              <w:left w:val="nil"/>
              <w:bottom w:val="nil"/>
              <w:right w:val="nil"/>
            </w:tcBorders>
            <w:shd w:val="clear" w:color="auto" w:fill="auto"/>
            <w:vAlign w:val="center"/>
          </w:tcPr>
          <w:p w14:paraId="214CAB1F" w14:textId="77777777" w:rsidR="00EA665B" w:rsidRDefault="00EA665B">
            <w:pPr>
              <w:spacing w:after="0" w:line="240" w:lineRule="auto"/>
              <w:rPr>
                <w:rFonts w:ascii="Calibri" w:eastAsia="Times New Roman" w:hAnsi="Calibri" w:cs="Calibri"/>
                <w:color w:val="000000"/>
                <w:sz w:val="20"/>
                <w:szCs w:val="20"/>
                <w:lang w:val="en-US" w:eastAsia="en-GB"/>
              </w:rPr>
            </w:pPr>
          </w:p>
        </w:tc>
        <w:tc>
          <w:tcPr>
            <w:tcW w:w="1001" w:type="pct"/>
            <w:gridSpan w:val="2"/>
            <w:tcBorders>
              <w:top w:val="nil"/>
              <w:left w:val="nil"/>
              <w:bottom w:val="nil"/>
              <w:right w:val="nil"/>
            </w:tcBorders>
            <w:shd w:val="clear" w:color="auto" w:fill="auto"/>
            <w:vAlign w:val="center"/>
          </w:tcPr>
          <w:p w14:paraId="154D7D83" w14:textId="77777777" w:rsidR="00EA665B" w:rsidRDefault="00EA665B">
            <w:pPr>
              <w:spacing w:after="0" w:line="240" w:lineRule="auto"/>
              <w:rPr>
                <w:rFonts w:ascii="Calibri" w:eastAsia="Times New Roman" w:hAnsi="Calibri" w:cs="Calibri"/>
                <w:color w:val="181818"/>
                <w:sz w:val="20"/>
                <w:szCs w:val="20"/>
                <w:lang w:val="en-US" w:eastAsia="en-GB"/>
              </w:rPr>
            </w:pPr>
          </w:p>
        </w:tc>
        <w:tc>
          <w:tcPr>
            <w:tcW w:w="1433" w:type="pct"/>
            <w:gridSpan w:val="2"/>
            <w:tcBorders>
              <w:top w:val="nil"/>
              <w:left w:val="nil"/>
              <w:bottom w:val="nil"/>
              <w:right w:val="nil"/>
            </w:tcBorders>
            <w:shd w:val="clear" w:color="auto" w:fill="auto"/>
            <w:noWrap/>
            <w:vAlign w:val="center"/>
          </w:tcPr>
          <w:p w14:paraId="58D4B55F" w14:textId="77777777" w:rsidR="00EA665B" w:rsidRDefault="00EA665B">
            <w:pPr>
              <w:spacing w:after="0" w:line="240" w:lineRule="auto"/>
              <w:rPr>
                <w:rFonts w:ascii="Calibri" w:eastAsia="Times New Roman" w:hAnsi="Calibri" w:cs="Calibri"/>
                <w:color w:val="000000"/>
                <w:sz w:val="20"/>
                <w:szCs w:val="20"/>
                <w:lang w:eastAsia="en-GB"/>
              </w:rPr>
            </w:pPr>
          </w:p>
        </w:tc>
        <w:tc>
          <w:tcPr>
            <w:tcW w:w="781" w:type="pct"/>
            <w:tcBorders>
              <w:top w:val="nil"/>
              <w:left w:val="nil"/>
              <w:bottom w:val="nil"/>
              <w:right w:val="nil"/>
            </w:tcBorders>
            <w:shd w:val="clear" w:color="auto" w:fill="auto"/>
            <w:vAlign w:val="center"/>
          </w:tcPr>
          <w:p w14:paraId="733EF2D9" w14:textId="77777777" w:rsidR="00EA665B" w:rsidRPr="00B56B34" w:rsidRDefault="00EA665B">
            <w:pPr>
              <w:spacing w:after="0" w:line="240" w:lineRule="auto"/>
              <w:rPr>
                <w:rFonts w:ascii="Calibri" w:eastAsia="Times New Roman" w:hAnsi="Calibri" w:cs="Calibri"/>
                <w:color w:val="000000"/>
                <w:sz w:val="20"/>
                <w:szCs w:val="20"/>
                <w:lang w:eastAsia="en-GB"/>
              </w:rPr>
            </w:pPr>
          </w:p>
        </w:tc>
      </w:tr>
      <w:tr w:rsidR="00EA665B" w:rsidRPr="00EA665B" w14:paraId="368D6532" w14:textId="77777777" w:rsidTr="00EA665B">
        <w:trPr>
          <w:trHeight w:val="315"/>
        </w:trPr>
        <w:tc>
          <w:tcPr>
            <w:tcW w:w="505" w:type="pct"/>
            <w:tcBorders>
              <w:top w:val="single" w:sz="8" w:space="0" w:color="auto"/>
              <w:left w:val="nil"/>
              <w:bottom w:val="single" w:sz="8" w:space="0" w:color="auto"/>
              <w:right w:val="nil"/>
            </w:tcBorders>
            <w:vAlign w:val="center"/>
          </w:tcPr>
          <w:p w14:paraId="475D6BA2" w14:textId="0293A70F" w:rsidR="00EA665B" w:rsidRPr="006F1C87" w:rsidRDefault="00871F58">
            <w:pPr>
              <w:spacing w:after="0" w:line="240" w:lineRule="auto"/>
              <w:rPr>
                <w:rFonts w:ascii="Calibri" w:eastAsia="Times New Roman" w:hAnsi="Calibri" w:cs="Calibri"/>
                <w:color w:val="000000" w:themeColor="text1"/>
                <w:lang w:val="en-US" w:eastAsia="en-GB"/>
              </w:rPr>
            </w:pPr>
            <w:r>
              <w:rPr>
                <w:rFonts w:ascii="Calibri" w:eastAsia="Times New Roman" w:hAnsi="Calibri" w:cs="Calibri"/>
                <w:color w:val="000000" w:themeColor="text1"/>
                <w:lang w:val="en-US" w:eastAsia="en-GB"/>
              </w:rPr>
              <w:t>M</w:t>
            </w:r>
          </w:p>
        </w:tc>
        <w:tc>
          <w:tcPr>
            <w:tcW w:w="635" w:type="pct"/>
            <w:gridSpan w:val="2"/>
            <w:tcBorders>
              <w:top w:val="single" w:sz="8" w:space="0" w:color="auto"/>
              <w:left w:val="nil"/>
              <w:bottom w:val="single" w:sz="8" w:space="0" w:color="auto"/>
              <w:right w:val="nil"/>
            </w:tcBorders>
            <w:shd w:val="clear" w:color="auto" w:fill="auto"/>
            <w:vAlign w:val="center"/>
          </w:tcPr>
          <w:p w14:paraId="65F6F905" w14:textId="77777777" w:rsidR="00EA665B" w:rsidRPr="006F1C87" w:rsidRDefault="00EA665B">
            <w:pPr>
              <w:spacing w:after="0" w:line="240" w:lineRule="auto"/>
              <w:rPr>
                <w:rFonts w:ascii="Calibri" w:eastAsia="Times New Roman" w:hAnsi="Calibri" w:cs="Calibri"/>
                <w:color w:val="000000" w:themeColor="text1"/>
                <w:lang w:val="en-US" w:eastAsia="en-GB"/>
              </w:rPr>
            </w:pPr>
            <w:r w:rsidRPr="006F1C87">
              <w:rPr>
                <w:rFonts w:ascii="Calibri" w:eastAsia="Times New Roman" w:hAnsi="Calibri" w:cs="Calibri"/>
                <w:color w:val="000000" w:themeColor="text1"/>
                <w:sz w:val="20"/>
                <w:szCs w:val="20"/>
                <w:lang w:val="en-US" w:eastAsia="en-GB"/>
              </w:rPr>
              <w:t xml:space="preserve">Basket Effective </w:t>
            </w:r>
            <w:proofErr w:type="gramStart"/>
            <w:r w:rsidRPr="006F1C87">
              <w:rPr>
                <w:rFonts w:ascii="Calibri" w:eastAsia="Times New Roman" w:hAnsi="Calibri" w:cs="Calibri"/>
                <w:color w:val="000000" w:themeColor="text1"/>
                <w:sz w:val="20"/>
                <w:szCs w:val="20"/>
                <w:lang w:val="en-US" w:eastAsia="en-GB"/>
              </w:rPr>
              <w:t>From</w:t>
            </w:r>
            <w:proofErr w:type="gramEnd"/>
            <w:r w:rsidRPr="006F1C87">
              <w:rPr>
                <w:rFonts w:ascii="Calibri" w:eastAsia="Times New Roman" w:hAnsi="Calibri" w:cs="Calibri"/>
                <w:color w:val="000000" w:themeColor="text1"/>
                <w:sz w:val="20"/>
                <w:szCs w:val="20"/>
                <w:lang w:val="en-US" w:eastAsia="en-GB"/>
              </w:rPr>
              <w:t xml:space="preserve"> Date</w:t>
            </w:r>
          </w:p>
        </w:tc>
        <w:tc>
          <w:tcPr>
            <w:tcW w:w="691" w:type="pct"/>
            <w:gridSpan w:val="2"/>
            <w:tcBorders>
              <w:top w:val="single" w:sz="8" w:space="0" w:color="auto"/>
              <w:left w:val="nil"/>
              <w:bottom w:val="single" w:sz="8" w:space="0" w:color="auto"/>
              <w:right w:val="nil"/>
            </w:tcBorders>
            <w:shd w:val="clear" w:color="auto" w:fill="auto"/>
            <w:vAlign w:val="center"/>
          </w:tcPr>
          <w:p w14:paraId="4EBC267B" w14:textId="77777777" w:rsidR="00EA665B" w:rsidRPr="006F1C87" w:rsidRDefault="00EA665B">
            <w:pPr>
              <w:spacing w:after="0" w:line="240" w:lineRule="auto"/>
              <w:rPr>
                <w:rFonts w:ascii="Calibri" w:eastAsia="Times New Roman" w:hAnsi="Calibri" w:cs="Calibri"/>
                <w:color w:val="000000" w:themeColor="text1"/>
                <w:lang w:val="en-US" w:eastAsia="en-GB"/>
              </w:rPr>
            </w:pPr>
            <w:proofErr w:type="gramStart"/>
            <w:r w:rsidRPr="006F1C87">
              <w:rPr>
                <w:rFonts w:ascii="Calibri" w:eastAsia="Times New Roman" w:hAnsi="Calibri" w:cs="Calibri"/>
                <w:color w:val="000000" w:themeColor="text1"/>
                <w:sz w:val="20"/>
                <w:szCs w:val="20"/>
                <w:lang w:val="en-US" w:eastAsia="en-GB"/>
              </w:rPr>
              <w:t>Date(</w:t>
            </w:r>
            <w:proofErr w:type="gramEnd"/>
            <w:r w:rsidRPr="006F1C87">
              <w:rPr>
                <w:rFonts w:ascii="Calibri" w:eastAsia="Times New Roman" w:hAnsi="Calibri" w:cs="Calibri"/>
                <w:color w:val="000000" w:themeColor="text1"/>
                <w:sz w:val="20"/>
                <w:szCs w:val="20"/>
                <w:lang w:val="en-US" w:eastAsia="en-GB"/>
              </w:rPr>
              <w:t>YYYY-MM-DD)</w:t>
            </w:r>
          </w:p>
        </w:tc>
        <w:tc>
          <w:tcPr>
            <w:tcW w:w="955" w:type="pct"/>
            <w:tcBorders>
              <w:top w:val="single" w:sz="8" w:space="0" w:color="auto"/>
              <w:left w:val="nil"/>
              <w:bottom w:val="single" w:sz="8" w:space="0" w:color="auto"/>
              <w:right w:val="nil"/>
            </w:tcBorders>
            <w:shd w:val="clear" w:color="auto" w:fill="auto"/>
            <w:vAlign w:val="center"/>
          </w:tcPr>
          <w:p w14:paraId="231D2B94" w14:textId="77777777" w:rsidR="00EA665B" w:rsidRPr="006F1C87" w:rsidRDefault="00EA665B">
            <w:pPr>
              <w:spacing w:after="0" w:line="240" w:lineRule="auto"/>
              <w:rPr>
                <w:rFonts w:ascii="Calibri" w:eastAsia="Times New Roman" w:hAnsi="Calibri" w:cs="Calibri"/>
                <w:color w:val="000000" w:themeColor="text1"/>
                <w:lang w:eastAsia="en-GB"/>
              </w:rPr>
            </w:pPr>
            <w:r w:rsidRPr="006F1C87">
              <w:rPr>
                <w:rFonts w:ascii="Calibri" w:eastAsia="Times New Roman" w:hAnsi="Calibri" w:cs="Calibri"/>
                <w:color w:val="000000" w:themeColor="text1"/>
                <w:sz w:val="20"/>
                <w:szCs w:val="20"/>
                <w:lang w:val="en-US" w:eastAsia="en-GB"/>
              </w:rPr>
              <w:t>“2030-07-01”</w:t>
            </w:r>
          </w:p>
        </w:tc>
        <w:tc>
          <w:tcPr>
            <w:tcW w:w="1262" w:type="pct"/>
            <w:tcBorders>
              <w:top w:val="single" w:sz="8" w:space="0" w:color="auto"/>
              <w:left w:val="nil"/>
              <w:bottom w:val="single" w:sz="8" w:space="0" w:color="auto"/>
              <w:right w:val="nil"/>
            </w:tcBorders>
            <w:shd w:val="clear" w:color="auto" w:fill="auto"/>
            <w:noWrap/>
            <w:vAlign w:val="center"/>
          </w:tcPr>
          <w:p w14:paraId="311DA003" w14:textId="77777777" w:rsidR="00EA665B" w:rsidRPr="006F1C87" w:rsidRDefault="00EA665B">
            <w:pPr>
              <w:spacing w:after="0" w:line="240" w:lineRule="auto"/>
              <w:rPr>
                <w:rFonts w:ascii="Calibri" w:eastAsia="Times New Roman" w:hAnsi="Calibri" w:cs="Calibri"/>
                <w:color w:val="000000" w:themeColor="text1"/>
                <w:lang w:eastAsia="en-GB"/>
              </w:rPr>
            </w:pPr>
            <w:r w:rsidRPr="006F1C87">
              <w:rPr>
                <w:rFonts w:ascii="Calibri" w:eastAsia="Times New Roman" w:hAnsi="Calibri" w:cs="Calibri"/>
                <w:color w:val="000000" w:themeColor="text1"/>
                <w:sz w:val="20"/>
                <w:szCs w:val="20"/>
                <w:lang w:val="en-US" w:eastAsia="en-GB"/>
              </w:rPr>
              <w:t>YYYY-MM-DD</w:t>
            </w:r>
          </w:p>
        </w:tc>
        <w:tc>
          <w:tcPr>
            <w:tcW w:w="952" w:type="pct"/>
            <w:gridSpan w:val="2"/>
            <w:tcBorders>
              <w:top w:val="single" w:sz="8" w:space="0" w:color="auto"/>
              <w:left w:val="nil"/>
              <w:bottom w:val="single" w:sz="8" w:space="0" w:color="auto"/>
              <w:right w:val="nil"/>
            </w:tcBorders>
            <w:shd w:val="clear" w:color="auto" w:fill="auto"/>
            <w:vAlign w:val="center"/>
          </w:tcPr>
          <w:p w14:paraId="5890655C" w14:textId="685A7612" w:rsidR="00EA665B" w:rsidRPr="006F1C87" w:rsidRDefault="008A3289">
            <w:pPr>
              <w:spacing w:after="0" w:line="240" w:lineRule="auto"/>
              <w:rPr>
                <w:rFonts w:ascii="Calibri" w:eastAsia="Times New Roman" w:hAnsi="Calibri" w:cs="Calibri"/>
                <w:color w:val="000000" w:themeColor="text1"/>
                <w:lang w:eastAsia="en-GB"/>
              </w:rPr>
            </w:pPr>
            <w:r w:rsidRPr="006F1C87">
              <w:rPr>
                <w:rFonts w:ascii="Calibri" w:eastAsia="Times New Roman" w:hAnsi="Calibri" w:cs="Calibri"/>
                <w:color w:val="000000" w:themeColor="text1"/>
                <w:sz w:val="20"/>
                <w:szCs w:val="20"/>
                <w:lang w:eastAsia="en-GB"/>
              </w:rPr>
              <w:t>Date value given m</w:t>
            </w:r>
            <w:r w:rsidR="00340C65" w:rsidRPr="006F1C87">
              <w:rPr>
                <w:rFonts w:ascii="Calibri" w:eastAsia="Times New Roman" w:hAnsi="Calibri" w:cs="Calibri"/>
                <w:color w:val="000000" w:themeColor="text1"/>
                <w:sz w:val="20"/>
                <w:szCs w:val="20"/>
                <w:lang w:eastAsia="en-GB"/>
              </w:rPr>
              <w:t xml:space="preserve">ust be </w:t>
            </w:r>
            <w:r w:rsidR="009D6EC1" w:rsidRPr="006F1C87">
              <w:rPr>
                <w:rFonts w:ascii="Calibri" w:eastAsia="Times New Roman" w:hAnsi="Calibri" w:cs="Calibri"/>
                <w:color w:val="000000" w:themeColor="text1"/>
                <w:sz w:val="20"/>
                <w:szCs w:val="20"/>
                <w:lang w:eastAsia="en-GB"/>
              </w:rPr>
              <w:t>≥ T</w:t>
            </w:r>
            <w:r w:rsidRPr="006F1C87">
              <w:rPr>
                <w:rFonts w:ascii="Calibri" w:eastAsia="Times New Roman" w:hAnsi="Calibri" w:cs="Calibri"/>
                <w:color w:val="000000" w:themeColor="text1"/>
                <w:sz w:val="20"/>
                <w:szCs w:val="20"/>
                <w:lang w:eastAsia="en-GB"/>
              </w:rPr>
              <w:t>oday</w:t>
            </w:r>
            <w:r w:rsidR="009D6EC1" w:rsidRPr="006F1C87">
              <w:rPr>
                <w:rFonts w:ascii="Calibri" w:eastAsia="Times New Roman" w:hAnsi="Calibri" w:cs="Calibri"/>
                <w:color w:val="000000" w:themeColor="text1"/>
                <w:sz w:val="20"/>
                <w:szCs w:val="20"/>
                <w:lang w:eastAsia="en-GB"/>
              </w:rPr>
              <w:t xml:space="preserve"> + 10.</w:t>
            </w:r>
            <w:r w:rsidR="00C70EC2" w:rsidRPr="006F1C87">
              <w:rPr>
                <w:rFonts w:ascii="Calibri" w:eastAsia="Times New Roman" w:hAnsi="Calibri" w:cs="Calibri"/>
                <w:color w:val="000000" w:themeColor="text1"/>
                <w:sz w:val="20"/>
                <w:szCs w:val="20"/>
                <w:lang w:eastAsia="en-GB"/>
              </w:rPr>
              <w:t xml:space="preserve"> This will be the date </w:t>
            </w:r>
            <w:r w:rsidR="009A6AA1" w:rsidRPr="006F1C87">
              <w:rPr>
                <w:rFonts w:ascii="Calibri" w:eastAsia="Times New Roman" w:hAnsi="Calibri" w:cs="Calibri"/>
                <w:color w:val="000000" w:themeColor="text1"/>
                <w:sz w:val="20"/>
                <w:szCs w:val="20"/>
                <w:lang w:eastAsia="en-GB"/>
              </w:rPr>
              <w:t>updates to records in the payload will take effect from.</w:t>
            </w:r>
          </w:p>
        </w:tc>
      </w:tr>
      <w:tr w:rsidR="00EA665B" w:rsidRPr="00F450D4" w14:paraId="10DF6C87" w14:textId="77777777" w:rsidTr="00EA665B">
        <w:trPr>
          <w:trHeight w:val="315"/>
        </w:trPr>
        <w:tc>
          <w:tcPr>
            <w:tcW w:w="505" w:type="pct"/>
            <w:tcBorders>
              <w:top w:val="single" w:sz="8" w:space="0" w:color="auto"/>
              <w:left w:val="nil"/>
              <w:bottom w:val="single" w:sz="8" w:space="0" w:color="auto"/>
              <w:right w:val="nil"/>
            </w:tcBorders>
            <w:vAlign w:val="center"/>
          </w:tcPr>
          <w:p w14:paraId="697002C8" w14:textId="77777777" w:rsidR="00EA665B" w:rsidRPr="006F1C87" w:rsidRDefault="00EA665B">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O</w:t>
            </w:r>
          </w:p>
        </w:tc>
        <w:tc>
          <w:tcPr>
            <w:tcW w:w="635" w:type="pct"/>
            <w:gridSpan w:val="2"/>
            <w:tcBorders>
              <w:top w:val="single" w:sz="8" w:space="0" w:color="auto"/>
              <w:left w:val="nil"/>
              <w:bottom w:val="single" w:sz="8" w:space="0" w:color="auto"/>
              <w:right w:val="nil"/>
            </w:tcBorders>
            <w:shd w:val="clear" w:color="auto" w:fill="auto"/>
            <w:vAlign w:val="center"/>
          </w:tcPr>
          <w:p w14:paraId="0927A7C6" w14:textId="185B8F9F" w:rsidR="00EA665B" w:rsidRPr="006F1C87" w:rsidRDefault="00EA665B">
            <w:pPr>
              <w:spacing w:after="0" w:line="240" w:lineRule="auto"/>
              <w:rPr>
                <w:rFonts w:ascii="Calibri" w:eastAsia="Times New Roman" w:hAnsi="Calibri" w:cs="Calibri"/>
                <w:color w:val="000000" w:themeColor="text1"/>
                <w:sz w:val="20"/>
                <w:szCs w:val="20"/>
                <w:lang w:val="en-US" w:eastAsia="en-GB"/>
              </w:rPr>
            </w:pPr>
            <w:proofErr w:type="spellStart"/>
            <w:r w:rsidRPr="006F1C87">
              <w:rPr>
                <w:rFonts w:ascii="Calibri" w:eastAsia="Times New Roman" w:hAnsi="Calibri" w:cs="Calibri"/>
                <w:color w:val="000000" w:themeColor="text1"/>
                <w:sz w:val="20"/>
                <w:szCs w:val="20"/>
                <w:lang w:val="en-US" w:eastAsia="en-GB"/>
              </w:rPr>
              <w:t>hasMore</w:t>
            </w:r>
            <w:proofErr w:type="spellEnd"/>
          </w:p>
        </w:tc>
        <w:tc>
          <w:tcPr>
            <w:tcW w:w="691" w:type="pct"/>
            <w:gridSpan w:val="2"/>
            <w:tcBorders>
              <w:top w:val="single" w:sz="8" w:space="0" w:color="auto"/>
              <w:left w:val="nil"/>
              <w:bottom w:val="single" w:sz="8" w:space="0" w:color="auto"/>
              <w:right w:val="nil"/>
            </w:tcBorders>
            <w:shd w:val="clear" w:color="auto" w:fill="auto"/>
            <w:vAlign w:val="center"/>
          </w:tcPr>
          <w:p w14:paraId="515C06BC" w14:textId="55B64694" w:rsidR="00EA665B" w:rsidRPr="006F1C87" w:rsidRDefault="00EA665B">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Boolean</w:t>
            </w:r>
          </w:p>
        </w:tc>
        <w:tc>
          <w:tcPr>
            <w:tcW w:w="955" w:type="pct"/>
            <w:tcBorders>
              <w:top w:val="single" w:sz="8" w:space="0" w:color="auto"/>
              <w:left w:val="nil"/>
              <w:bottom w:val="single" w:sz="8" w:space="0" w:color="auto"/>
              <w:right w:val="nil"/>
            </w:tcBorders>
            <w:shd w:val="clear" w:color="auto" w:fill="auto"/>
            <w:vAlign w:val="center"/>
          </w:tcPr>
          <w:p w14:paraId="527B2FCA" w14:textId="6F8A5928" w:rsidR="00EA665B" w:rsidRPr="006F1C87" w:rsidRDefault="00EA665B">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True</w:t>
            </w:r>
          </w:p>
        </w:tc>
        <w:tc>
          <w:tcPr>
            <w:tcW w:w="1262" w:type="pct"/>
            <w:tcBorders>
              <w:top w:val="single" w:sz="8" w:space="0" w:color="auto"/>
              <w:left w:val="nil"/>
              <w:bottom w:val="single" w:sz="8" w:space="0" w:color="auto"/>
              <w:right w:val="nil"/>
            </w:tcBorders>
            <w:shd w:val="clear" w:color="auto" w:fill="auto"/>
            <w:noWrap/>
            <w:vAlign w:val="center"/>
          </w:tcPr>
          <w:p w14:paraId="5AE53BE3" w14:textId="17BBE425" w:rsidR="00EA665B" w:rsidRPr="006F1C87" w:rsidRDefault="005F19D7">
            <w:pPr>
              <w:spacing w:after="0" w:line="240" w:lineRule="auto"/>
              <w:rPr>
                <w:rFonts w:ascii="Calibri" w:eastAsia="Times New Roman" w:hAnsi="Calibri" w:cs="Calibri"/>
                <w:color w:val="000000" w:themeColor="text1"/>
                <w:sz w:val="20"/>
                <w:szCs w:val="20"/>
                <w:lang w:val="en-US" w:eastAsia="en-GB"/>
              </w:rPr>
            </w:pPr>
            <w:r w:rsidRPr="006F1C87">
              <w:rPr>
                <w:rFonts w:ascii="Calibri" w:eastAsia="Times New Roman" w:hAnsi="Calibri" w:cs="Calibri"/>
                <w:color w:val="000000" w:themeColor="text1"/>
                <w:sz w:val="20"/>
                <w:szCs w:val="20"/>
                <w:lang w:val="en-US" w:eastAsia="en-GB"/>
              </w:rPr>
              <w:t>t</w:t>
            </w:r>
            <w:r w:rsidR="00EA665B" w:rsidRPr="006F1C87">
              <w:rPr>
                <w:rFonts w:ascii="Calibri" w:eastAsia="Times New Roman" w:hAnsi="Calibri" w:cs="Calibri"/>
                <w:color w:val="000000" w:themeColor="text1"/>
                <w:sz w:val="20"/>
                <w:szCs w:val="20"/>
                <w:lang w:val="en-US" w:eastAsia="en-GB"/>
              </w:rPr>
              <w:t xml:space="preserve">rue, </w:t>
            </w:r>
            <w:r w:rsidRPr="006F1C87">
              <w:rPr>
                <w:rFonts w:ascii="Calibri" w:eastAsia="Times New Roman" w:hAnsi="Calibri" w:cs="Calibri"/>
                <w:color w:val="000000" w:themeColor="text1"/>
                <w:sz w:val="20"/>
                <w:szCs w:val="20"/>
                <w:lang w:val="en-US" w:eastAsia="en-GB"/>
              </w:rPr>
              <w:t>f</w:t>
            </w:r>
            <w:r w:rsidR="00EA665B" w:rsidRPr="006F1C87">
              <w:rPr>
                <w:rFonts w:ascii="Calibri" w:eastAsia="Times New Roman" w:hAnsi="Calibri" w:cs="Calibri"/>
                <w:color w:val="000000" w:themeColor="text1"/>
                <w:sz w:val="20"/>
                <w:szCs w:val="20"/>
                <w:lang w:val="en-US" w:eastAsia="en-GB"/>
              </w:rPr>
              <w:t>alse</w:t>
            </w:r>
          </w:p>
        </w:tc>
        <w:tc>
          <w:tcPr>
            <w:tcW w:w="952" w:type="pct"/>
            <w:gridSpan w:val="2"/>
            <w:tcBorders>
              <w:top w:val="single" w:sz="8" w:space="0" w:color="auto"/>
              <w:left w:val="nil"/>
              <w:bottom w:val="single" w:sz="8" w:space="0" w:color="auto"/>
              <w:right w:val="nil"/>
            </w:tcBorders>
            <w:shd w:val="clear" w:color="auto" w:fill="auto"/>
            <w:vAlign w:val="center"/>
          </w:tcPr>
          <w:p w14:paraId="273755B3" w14:textId="1E2C0EF3" w:rsidR="00EA665B" w:rsidRPr="006F1C87" w:rsidRDefault="00EA665B">
            <w:pPr>
              <w:spacing w:after="0" w:line="240" w:lineRule="auto"/>
              <w:rPr>
                <w:rFonts w:ascii="Calibri" w:eastAsia="Times New Roman" w:hAnsi="Calibri" w:cs="Calibri"/>
                <w:color w:val="000000" w:themeColor="text1"/>
                <w:sz w:val="20"/>
                <w:szCs w:val="20"/>
                <w:lang w:eastAsia="en-GB"/>
              </w:rPr>
            </w:pPr>
            <w:r w:rsidRPr="006F1C87">
              <w:rPr>
                <w:rFonts w:ascii="Calibri" w:eastAsia="Times New Roman" w:hAnsi="Calibri" w:cs="Calibri"/>
                <w:color w:val="000000" w:themeColor="text1"/>
                <w:sz w:val="20"/>
                <w:szCs w:val="20"/>
                <w:lang w:eastAsia="en-GB"/>
              </w:rPr>
              <w:t>If selected as “</w:t>
            </w:r>
            <w:r w:rsidR="005F19D7" w:rsidRPr="006F1C87">
              <w:rPr>
                <w:rFonts w:ascii="Calibri" w:eastAsia="Times New Roman" w:hAnsi="Calibri" w:cs="Calibri"/>
                <w:color w:val="000000" w:themeColor="text1"/>
                <w:sz w:val="20"/>
                <w:szCs w:val="20"/>
                <w:lang w:eastAsia="en-GB"/>
              </w:rPr>
              <w:t>t</w:t>
            </w:r>
            <w:r w:rsidRPr="006F1C87">
              <w:rPr>
                <w:rFonts w:ascii="Calibri" w:eastAsia="Times New Roman" w:hAnsi="Calibri" w:cs="Calibri"/>
                <w:color w:val="000000" w:themeColor="text1"/>
                <w:sz w:val="20"/>
                <w:szCs w:val="20"/>
                <w:lang w:eastAsia="en-GB"/>
              </w:rPr>
              <w:t xml:space="preserve">rue”, User will be able to submit </w:t>
            </w:r>
            <w:r w:rsidR="005B68BD" w:rsidRPr="006F1C87">
              <w:rPr>
                <w:rFonts w:ascii="Calibri" w:eastAsia="Times New Roman" w:hAnsi="Calibri" w:cs="Calibri"/>
                <w:color w:val="000000" w:themeColor="text1"/>
                <w:sz w:val="20"/>
                <w:szCs w:val="20"/>
                <w:lang w:eastAsia="en-GB"/>
              </w:rPr>
              <w:t>another payload as part of the same transaction</w:t>
            </w:r>
          </w:p>
        </w:tc>
      </w:tr>
    </w:tbl>
    <w:p w14:paraId="548D50BB" w14:textId="77777777" w:rsidR="00936D19" w:rsidRPr="00936D19" w:rsidRDefault="00936D19" w:rsidP="00EA665B">
      <w:pPr>
        <w:pStyle w:val="BodyText"/>
      </w:pPr>
    </w:p>
    <w:p w14:paraId="7F7EBCDB" w14:textId="77777777" w:rsidR="006F1C87" w:rsidRDefault="006F1C87" w:rsidP="00867247">
      <w:pPr>
        <w:pStyle w:val="Heading4"/>
      </w:pPr>
    </w:p>
    <w:p w14:paraId="240F7E29" w14:textId="7DB40DB4" w:rsidR="00867247" w:rsidRPr="00C34BD0" w:rsidRDefault="00867247" w:rsidP="2E44ACF0">
      <w:pPr>
        <w:pStyle w:val="Heading4"/>
        <w:rPr>
          <w:rFonts w:ascii="Poppins" w:eastAsia="Poppins" w:hAnsi="Poppins" w:cs="Poppins"/>
          <w:color w:val="FF00FF"/>
        </w:rPr>
      </w:pPr>
      <w:r w:rsidRPr="2E44ACF0">
        <w:rPr>
          <w:color w:val="FF00FF"/>
        </w:rPr>
        <w:t>M</w:t>
      </w:r>
      <w:r w:rsidRPr="2E44ACF0">
        <w:rPr>
          <w:rFonts w:ascii="Poppins" w:eastAsia="Poppins" w:hAnsi="Poppins" w:cs="Poppins"/>
          <w:color w:val="FF00FF"/>
        </w:rPr>
        <w:t xml:space="preserve">odel – </w:t>
      </w:r>
      <w:r w:rsidR="002A2880" w:rsidRPr="2E44ACF0">
        <w:rPr>
          <w:rFonts w:ascii="Poppins" w:eastAsia="Poppins" w:hAnsi="Poppins" w:cs="Poppins"/>
          <w:color w:val="FF00FF"/>
        </w:rPr>
        <w:t>Update</w:t>
      </w:r>
      <w:r w:rsidRPr="2E44ACF0">
        <w:rPr>
          <w:rFonts w:ascii="Poppins" w:eastAsia="Poppins" w:hAnsi="Poppins" w:cs="Poppins"/>
          <w:color w:val="FF00FF"/>
        </w:rPr>
        <w:t xml:space="preserve"> Unit</w:t>
      </w:r>
    </w:p>
    <w:p w14:paraId="0167B41B" w14:textId="77777777" w:rsidR="00867247" w:rsidRPr="00D83EC3" w:rsidRDefault="00867247"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735"/>
        <w:gridCol w:w="2841"/>
        <w:gridCol w:w="2272"/>
        <w:gridCol w:w="2364"/>
        <w:gridCol w:w="2654"/>
        <w:gridCol w:w="3072"/>
      </w:tblGrid>
      <w:tr w:rsidR="00867247" w:rsidRPr="00650AE0" w14:paraId="26247CE5" w14:textId="77777777" w:rsidTr="00B87DB6">
        <w:trPr>
          <w:trHeight w:val="315"/>
        </w:trPr>
        <w:tc>
          <w:tcPr>
            <w:tcW w:w="264" w:type="pct"/>
            <w:tcBorders>
              <w:top w:val="single" w:sz="8" w:space="0" w:color="auto"/>
              <w:left w:val="single" w:sz="8" w:space="0" w:color="auto"/>
              <w:bottom w:val="single" w:sz="8" w:space="0" w:color="auto"/>
            </w:tcBorders>
            <w:shd w:val="clear" w:color="auto" w:fill="000000"/>
            <w:vAlign w:val="center"/>
          </w:tcPr>
          <w:p w14:paraId="02750EAF" w14:textId="77777777" w:rsidR="00867247" w:rsidRPr="00D44920" w:rsidRDefault="00867247">
            <w:pPr>
              <w:spacing w:after="0" w:line="240" w:lineRule="auto"/>
              <w:jc w:val="center"/>
              <w:rPr>
                <w:rFonts w:ascii="Calibri" w:eastAsia="Times New Roman" w:hAnsi="Calibri" w:cs="Calibri"/>
                <w:b/>
                <w:bCs/>
                <w:color w:val="FFFFFF"/>
                <w:sz w:val="20"/>
                <w:szCs w:val="20"/>
                <w:lang w:val="en-US" w:eastAsia="en-GB"/>
              </w:rPr>
            </w:pPr>
            <w:r>
              <w:rPr>
                <w:rFonts w:ascii="Calibri" w:eastAsia="Times New Roman" w:hAnsi="Calibri" w:cs="Calibri"/>
                <w:b/>
                <w:bCs/>
                <w:color w:val="FFFFFF"/>
                <w:sz w:val="20"/>
                <w:szCs w:val="20"/>
                <w:lang w:val="en-US" w:eastAsia="en-GB"/>
              </w:rPr>
              <w:t>M/O</w:t>
            </w:r>
          </w:p>
        </w:tc>
        <w:tc>
          <w:tcPr>
            <w:tcW w:w="1019" w:type="pct"/>
            <w:tcBorders>
              <w:top w:val="single" w:sz="8" w:space="0" w:color="auto"/>
              <w:bottom w:val="single" w:sz="8" w:space="0" w:color="auto"/>
            </w:tcBorders>
            <w:shd w:val="clear" w:color="auto" w:fill="000000"/>
            <w:vAlign w:val="center"/>
            <w:hideMark/>
          </w:tcPr>
          <w:p w14:paraId="5FC0FCC1" w14:textId="77777777" w:rsidR="00867247" w:rsidRPr="00D44920" w:rsidRDefault="00867247">
            <w:pPr>
              <w:spacing w:after="0" w:line="240" w:lineRule="auto"/>
              <w:rPr>
                <w:rFonts w:ascii="Calibri" w:eastAsia="Times New Roman" w:hAnsi="Calibri" w:cs="Calibri"/>
                <w:b/>
                <w:bCs/>
                <w:color w:val="FFFFFF"/>
                <w:sz w:val="20"/>
                <w:szCs w:val="20"/>
                <w:lang w:eastAsia="en-GB"/>
              </w:rPr>
            </w:pPr>
            <w:r w:rsidRPr="00D44920">
              <w:rPr>
                <w:rFonts w:ascii="Calibri" w:eastAsia="Times New Roman" w:hAnsi="Calibri" w:cs="Calibri"/>
                <w:b/>
                <w:bCs/>
                <w:color w:val="FFFFFF"/>
                <w:sz w:val="20"/>
                <w:szCs w:val="20"/>
                <w:lang w:val="en-US" w:eastAsia="en-GB"/>
              </w:rPr>
              <w:t>Tag</w:t>
            </w:r>
          </w:p>
        </w:tc>
        <w:tc>
          <w:tcPr>
            <w:tcW w:w="815" w:type="pct"/>
            <w:tcBorders>
              <w:top w:val="single" w:sz="8" w:space="0" w:color="auto"/>
              <w:bottom w:val="single" w:sz="8" w:space="0" w:color="auto"/>
            </w:tcBorders>
            <w:shd w:val="clear" w:color="auto" w:fill="000000"/>
            <w:vAlign w:val="center"/>
            <w:hideMark/>
          </w:tcPr>
          <w:p w14:paraId="09AD71C3" w14:textId="77777777" w:rsidR="00867247" w:rsidRPr="00D44920" w:rsidRDefault="00867247">
            <w:pPr>
              <w:spacing w:after="0" w:line="240" w:lineRule="auto"/>
              <w:rPr>
                <w:rFonts w:ascii="Calibri" w:eastAsia="Times New Roman" w:hAnsi="Calibri" w:cs="Calibri"/>
                <w:b/>
                <w:bCs/>
                <w:color w:val="FFFFFF"/>
                <w:sz w:val="20"/>
                <w:szCs w:val="20"/>
                <w:lang w:eastAsia="en-GB"/>
              </w:rPr>
            </w:pPr>
            <w:r w:rsidRPr="00D44920">
              <w:rPr>
                <w:rFonts w:ascii="Calibri" w:eastAsia="Times New Roman" w:hAnsi="Calibri" w:cs="Calibri"/>
                <w:b/>
                <w:bCs/>
                <w:color w:val="FFFFFF"/>
                <w:sz w:val="20"/>
                <w:szCs w:val="20"/>
                <w:lang w:val="en-US" w:eastAsia="en-GB"/>
              </w:rPr>
              <w:t>Data Type</w:t>
            </w:r>
          </w:p>
        </w:tc>
        <w:tc>
          <w:tcPr>
            <w:tcW w:w="848" w:type="pct"/>
            <w:tcBorders>
              <w:top w:val="single" w:sz="8" w:space="0" w:color="auto"/>
              <w:bottom w:val="single" w:sz="8" w:space="0" w:color="auto"/>
            </w:tcBorders>
            <w:shd w:val="clear" w:color="auto" w:fill="000000"/>
            <w:vAlign w:val="center"/>
            <w:hideMark/>
          </w:tcPr>
          <w:p w14:paraId="5DF1F172" w14:textId="77777777" w:rsidR="00867247" w:rsidRPr="00D44920" w:rsidRDefault="00867247">
            <w:pPr>
              <w:spacing w:after="0" w:line="240" w:lineRule="auto"/>
              <w:rPr>
                <w:rFonts w:ascii="Calibri" w:eastAsia="Times New Roman" w:hAnsi="Calibri" w:cs="Calibri"/>
                <w:b/>
                <w:bCs/>
                <w:color w:val="FFFFFF"/>
                <w:sz w:val="20"/>
                <w:szCs w:val="20"/>
                <w:lang w:eastAsia="en-GB"/>
              </w:rPr>
            </w:pPr>
            <w:r w:rsidRPr="00D44920">
              <w:rPr>
                <w:rFonts w:ascii="Calibri" w:eastAsia="Times New Roman" w:hAnsi="Calibri" w:cs="Calibri"/>
                <w:b/>
                <w:bCs/>
                <w:color w:val="FFFFFF"/>
                <w:sz w:val="20"/>
                <w:szCs w:val="20"/>
                <w:lang w:val="en-US" w:eastAsia="en-GB"/>
              </w:rPr>
              <w:t>Example</w:t>
            </w:r>
          </w:p>
        </w:tc>
        <w:tc>
          <w:tcPr>
            <w:tcW w:w="952" w:type="pct"/>
            <w:tcBorders>
              <w:top w:val="single" w:sz="8" w:space="0" w:color="auto"/>
              <w:bottom w:val="single" w:sz="8" w:space="0" w:color="auto"/>
            </w:tcBorders>
            <w:shd w:val="clear" w:color="auto" w:fill="000000"/>
          </w:tcPr>
          <w:p w14:paraId="25C897AE" w14:textId="77777777" w:rsidR="00867247" w:rsidRPr="00D44920" w:rsidRDefault="00867247">
            <w:pPr>
              <w:spacing w:after="0" w:line="240" w:lineRule="auto"/>
              <w:rPr>
                <w:rFonts w:ascii="Calibri" w:eastAsia="Times New Roman" w:hAnsi="Calibri" w:cs="Calibri"/>
                <w:b/>
                <w:bCs/>
                <w:color w:val="FFFFFF"/>
                <w:sz w:val="20"/>
                <w:szCs w:val="20"/>
                <w:lang w:val="en-US" w:eastAsia="en-GB"/>
              </w:rPr>
            </w:pPr>
            <w:r w:rsidRPr="00D44920">
              <w:rPr>
                <w:rFonts w:ascii="Calibri" w:eastAsia="Times New Roman" w:hAnsi="Calibri" w:cs="Calibri"/>
                <w:b/>
                <w:bCs/>
                <w:color w:val="FFFFFF"/>
                <w:sz w:val="20"/>
                <w:szCs w:val="20"/>
                <w:lang w:val="en-US" w:eastAsia="en-GB"/>
              </w:rPr>
              <w:t>Allowed Values</w:t>
            </w:r>
          </w:p>
        </w:tc>
        <w:tc>
          <w:tcPr>
            <w:tcW w:w="1102" w:type="pct"/>
            <w:tcBorders>
              <w:top w:val="single" w:sz="8" w:space="0" w:color="auto"/>
              <w:bottom w:val="single" w:sz="8" w:space="0" w:color="auto"/>
              <w:right w:val="single" w:sz="8" w:space="0" w:color="auto"/>
            </w:tcBorders>
            <w:shd w:val="clear" w:color="auto" w:fill="000000"/>
            <w:vAlign w:val="center"/>
            <w:hideMark/>
          </w:tcPr>
          <w:p w14:paraId="1B6FABF4" w14:textId="77777777" w:rsidR="00867247" w:rsidRPr="00D44920" w:rsidRDefault="00867247">
            <w:pPr>
              <w:spacing w:after="0" w:line="240" w:lineRule="auto"/>
              <w:rPr>
                <w:rFonts w:ascii="Calibri" w:eastAsia="Times New Roman" w:hAnsi="Calibri" w:cs="Calibri"/>
                <w:b/>
                <w:bCs/>
                <w:color w:val="FFFFFF"/>
                <w:sz w:val="20"/>
                <w:szCs w:val="20"/>
                <w:lang w:eastAsia="en-GB"/>
              </w:rPr>
            </w:pPr>
            <w:r w:rsidRPr="00D44920">
              <w:rPr>
                <w:rFonts w:ascii="Calibri" w:eastAsia="Times New Roman" w:hAnsi="Calibri" w:cs="Calibri"/>
                <w:b/>
                <w:bCs/>
                <w:color w:val="FFFFFF"/>
                <w:sz w:val="20"/>
                <w:szCs w:val="20"/>
                <w:lang w:val="en-US" w:eastAsia="en-GB"/>
              </w:rPr>
              <w:t>Other Validation Rule</w:t>
            </w:r>
          </w:p>
        </w:tc>
      </w:tr>
      <w:tr w:rsidR="00993B92" w:rsidRPr="00B22256" w14:paraId="6F92EE69" w14:textId="77777777" w:rsidTr="00B87DB6">
        <w:trPr>
          <w:trHeight w:val="315"/>
        </w:trPr>
        <w:tc>
          <w:tcPr>
            <w:tcW w:w="264" w:type="pct"/>
            <w:tcBorders>
              <w:top w:val="nil"/>
              <w:left w:val="nil"/>
              <w:bottom w:val="single" w:sz="8" w:space="0" w:color="auto"/>
            </w:tcBorders>
            <w:vAlign w:val="center"/>
          </w:tcPr>
          <w:p w14:paraId="60D81B15" w14:textId="6181193F" w:rsidR="00993B92" w:rsidRPr="00D44920" w:rsidRDefault="00993B92" w:rsidP="00993B92">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lastRenderedPageBreak/>
              <w:t>M</w:t>
            </w:r>
          </w:p>
        </w:tc>
        <w:tc>
          <w:tcPr>
            <w:tcW w:w="1019" w:type="pct"/>
            <w:tcBorders>
              <w:top w:val="nil"/>
              <w:bottom w:val="single" w:sz="8" w:space="0" w:color="auto"/>
            </w:tcBorders>
            <w:shd w:val="clear" w:color="auto" w:fill="auto"/>
            <w:vAlign w:val="center"/>
          </w:tcPr>
          <w:p w14:paraId="5D93CFD1" w14:textId="3964B301" w:rsidR="00993B92" w:rsidRPr="00D44920" w:rsidRDefault="00993B92" w:rsidP="00993B92">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w:t>
            </w:r>
            <w:r w:rsidR="00E42CB3">
              <w:rPr>
                <w:rFonts w:ascii="Calibri" w:eastAsia="Times New Roman" w:hAnsi="Calibri" w:cs="Calibri"/>
                <w:color w:val="000000"/>
                <w:sz w:val="20"/>
                <w:szCs w:val="20"/>
                <w:lang w:val="en-US" w:eastAsia="en-GB"/>
              </w:rPr>
              <w:t xml:space="preserve"> Key</w:t>
            </w:r>
          </w:p>
        </w:tc>
        <w:tc>
          <w:tcPr>
            <w:tcW w:w="815" w:type="pct"/>
            <w:tcBorders>
              <w:top w:val="nil"/>
              <w:bottom w:val="single" w:sz="8" w:space="0" w:color="auto"/>
            </w:tcBorders>
            <w:shd w:val="clear" w:color="auto" w:fill="auto"/>
            <w:vAlign w:val="center"/>
          </w:tcPr>
          <w:p w14:paraId="0A9860F1" w14:textId="48C11534" w:rsidR="00993B92" w:rsidRPr="00D44920" w:rsidRDefault="00993B92" w:rsidP="00993B92">
            <w:pPr>
              <w:spacing w:after="0" w:line="240" w:lineRule="auto"/>
              <w:rPr>
                <w:rFonts w:ascii="Calibri" w:eastAsia="Times New Roman" w:hAnsi="Calibri" w:cs="Calibri"/>
                <w:color w:val="000000"/>
                <w:sz w:val="20"/>
                <w:szCs w:val="20"/>
                <w:lang w:eastAsia="en-GB"/>
              </w:rPr>
            </w:pPr>
            <w:proofErr w:type="gramStart"/>
            <w:r>
              <w:rPr>
                <w:rFonts w:ascii="Calibri" w:eastAsia="Times New Roman" w:hAnsi="Calibri" w:cs="Calibri"/>
                <w:color w:val="000000"/>
                <w:sz w:val="20"/>
                <w:szCs w:val="20"/>
                <w:lang w:val="en-US" w:eastAsia="en-GB"/>
              </w:rPr>
              <w:t>Number</w:t>
            </w:r>
            <w:r w:rsidRPr="00D44920">
              <w:rPr>
                <w:rFonts w:ascii="Calibri" w:eastAsia="Times New Roman" w:hAnsi="Calibri" w:cs="Calibri"/>
                <w:color w:val="000000"/>
                <w:sz w:val="20"/>
                <w:szCs w:val="20"/>
                <w:lang w:val="en-US" w:eastAsia="en-GB"/>
              </w:rPr>
              <w:t>(</w:t>
            </w:r>
            <w:proofErr w:type="gramEnd"/>
            <w:r>
              <w:rPr>
                <w:rFonts w:ascii="Calibri" w:eastAsia="Times New Roman" w:hAnsi="Calibri" w:cs="Calibri"/>
                <w:color w:val="000000"/>
                <w:sz w:val="20"/>
                <w:szCs w:val="20"/>
                <w:lang w:val="en-US" w:eastAsia="en-GB"/>
              </w:rPr>
              <w:t>15,0</w:t>
            </w:r>
            <w:r w:rsidRPr="00D44920">
              <w:rPr>
                <w:rFonts w:ascii="Calibri" w:eastAsia="Times New Roman" w:hAnsi="Calibri" w:cs="Calibri"/>
                <w:color w:val="000000"/>
                <w:sz w:val="20"/>
                <w:szCs w:val="20"/>
                <w:lang w:val="en-US" w:eastAsia="en-GB"/>
              </w:rPr>
              <w:t>)</w:t>
            </w:r>
          </w:p>
        </w:tc>
        <w:tc>
          <w:tcPr>
            <w:tcW w:w="848" w:type="pct"/>
            <w:tcBorders>
              <w:top w:val="nil"/>
              <w:bottom w:val="single" w:sz="8" w:space="0" w:color="auto"/>
            </w:tcBorders>
            <w:shd w:val="clear" w:color="auto" w:fill="auto"/>
            <w:vAlign w:val="center"/>
          </w:tcPr>
          <w:p w14:paraId="12CBB321" w14:textId="32574DAC" w:rsidR="00993B92" w:rsidRPr="00D44920" w:rsidRDefault="00993B92" w:rsidP="00993B92">
            <w:pPr>
              <w:spacing w:after="0" w:line="240" w:lineRule="auto"/>
              <w:rPr>
                <w:rFonts w:ascii="Calibri" w:eastAsia="Times New Roman" w:hAnsi="Calibri" w:cs="Calibri"/>
                <w:color w:val="181818"/>
                <w:sz w:val="20"/>
                <w:szCs w:val="20"/>
                <w:lang w:eastAsia="en-GB"/>
              </w:rPr>
            </w:pPr>
            <w:r w:rsidRPr="00561ABC">
              <w:rPr>
                <w:rFonts w:ascii="Calibri" w:eastAsia="Times New Roman" w:hAnsi="Calibri" w:cs="Calibri"/>
                <w:color w:val="181818"/>
                <w:sz w:val="20"/>
                <w:szCs w:val="20"/>
                <w:lang w:eastAsia="en-GB"/>
              </w:rPr>
              <w:t>230000000000110</w:t>
            </w:r>
          </w:p>
        </w:tc>
        <w:tc>
          <w:tcPr>
            <w:tcW w:w="952" w:type="pct"/>
            <w:tcBorders>
              <w:top w:val="nil"/>
              <w:bottom w:val="single" w:sz="8" w:space="0" w:color="auto"/>
            </w:tcBorders>
          </w:tcPr>
          <w:p w14:paraId="2BA3A798" w14:textId="77777777" w:rsidR="00993B92" w:rsidRPr="00D44920" w:rsidRDefault="00993B92" w:rsidP="00993B92">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tcPr>
          <w:p w14:paraId="40614B4F" w14:textId="5A4B9AE5" w:rsidR="00993B92" w:rsidRPr="00D44920" w:rsidRDefault="00993B92" w:rsidP="00993B92">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Must be associated with a Unit owned by the User’s account</w:t>
            </w:r>
          </w:p>
        </w:tc>
      </w:tr>
      <w:tr w:rsidR="00993B92" w:rsidRPr="00B22256" w14:paraId="55085CC2" w14:textId="77777777" w:rsidTr="00B87DB6">
        <w:trPr>
          <w:trHeight w:val="315"/>
        </w:trPr>
        <w:tc>
          <w:tcPr>
            <w:tcW w:w="264" w:type="pct"/>
            <w:tcBorders>
              <w:top w:val="nil"/>
              <w:left w:val="nil"/>
              <w:bottom w:val="single" w:sz="8" w:space="0" w:color="auto"/>
            </w:tcBorders>
            <w:vAlign w:val="center"/>
          </w:tcPr>
          <w:p w14:paraId="79E8F6F3" w14:textId="2182341C" w:rsidR="00993B92" w:rsidRPr="00D44920" w:rsidRDefault="00993B92" w:rsidP="00993B92">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tcPr>
          <w:p w14:paraId="7956B033" w14:textId="1B15E5C0" w:rsidR="00993B92" w:rsidRPr="00D44920" w:rsidRDefault="00993B92" w:rsidP="00993B9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Unit Status</w:t>
            </w:r>
          </w:p>
        </w:tc>
        <w:tc>
          <w:tcPr>
            <w:tcW w:w="815" w:type="pct"/>
            <w:tcBorders>
              <w:top w:val="nil"/>
              <w:bottom w:val="single" w:sz="8" w:space="0" w:color="auto"/>
            </w:tcBorders>
            <w:shd w:val="clear" w:color="auto" w:fill="auto"/>
            <w:vAlign w:val="center"/>
          </w:tcPr>
          <w:p w14:paraId="0DB29256" w14:textId="321BA67B" w:rsidR="00993B92" w:rsidRPr="00D44920" w:rsidRDefault="00993B92" w:rsidP="00993B9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tcPr>
          <w:p w14:paraId="16A49FD2" w14:textId="69CE8B35" w:rsidR="00993B92" w:rsidRPr="00D44920" w:rsidRDefault="00993B92" w:rsidP="00993B92">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Draft</w:t>
            </w:r>
          </w:p>
        </w:tc>
        <w:tc>
          <w:tcPr>
            <w:tcW w:w="952" w:type="pct"/>
            <w:tcBorders>
              <w:top w:val="nil"/>
              <w:bottom w:val="single" w:sz="8" w:space="0" w:color="auto"/>
            </w:tcBorders>
          </w:tcPr>
          <w:p w14:paraId="44940611" w14:textId="50CEFFA8" w:rsidR="00993B92" w:rsidRDefault="00993B92" w:rsidP="00993B92">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Draft, Submitted</w:t>
            </w:r>
            <w:r w:rsidR="00936D19">
              <w:rPr>
                <w:rFonts w:ascii="Calibri" w:eastAsia="Times New Roman" w:hAnsi="Calibri" w:cs="Calibri"/>
                <w:b/>
                <w:bCs/>
                <w:color w:val="181818"/>
                <w:sz w:val="20"/>
                <w:szCs w:val="20"/>
                <w:lang w:val="en-US" w:eastAsia="en-GB"/>
              </w:rPr>
              <w:t xml:space="preserve">, </w:t>
            </w:r>
            <w:r w:rsidR="005A1E6E">
              <w:rPr>
                <w:rFonts w:ascii="Calibri" w:eastAsia="Times New Roman" w:hAnsi="Calibri" w:cs="Calibri"/>
                <w:b/>
                <w:bCs/>
                <w:color w:val="181818"/>
                <w:sz w:val="20"/>
                <w:szCs w:val="20"/>
                <w:lang w:val="en-US" w:eastAsia="en-GB"/>
              </w:rPr>
              <w:t>Accepted</w:t>
            </w:r>
          </w:p>
        </w:tc>
        <w:tc>
          <w:tcPr>
            <w:tcW w:w="1102" w:type="pct"/>
            <w:tcBorders>
              <w:top w:val="nil"/>
              <w:bottom w:val="single" w:sz="8" w:space="0" w:color="auto"/>
              <w:right w:val="nil"/>
            </w:tcBorders>
            <w:shd w:val="clear" w:color="auto" w:fill="auto"/>
            <w:vAlign w:val="center"/>
          </w:tcPr>
          <w:p w14:paraId="7DB99EA7" w14:textId="0E0CBAFC" w:rsidR="00993B92" w:rsidRDefault="00EC6938" w:rsidP="00993B9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If ‘Submitted’ is </w:t>
            </w:r>
            <w:proofErr w:type="gramStart"/>
            <w:r>
              <w:rPr>
                <w:rFonts w:ascii="Calibri" w:eastAsia="Times New Roman" w:hAnsi="Calibri" w:cs="Calibri"/>
                <w:color w:val="000000"/>
                <w:sz w:val="20"/>
                <w:szCs w:val="20"/>
                <w:lang w:val="en-US" w:eastAsia="en-GB"/>
              </w:rPr>
              <w:t>selected</w:t>
            </w:r>
            <w:proofErr w:type="gramEnd"/>
            <w:r>
              <w:rPr>
                <w:rFonts w:ascii="Calibri" w:eastAsia="Times New Roman" w:hAnsi="Calibri" w:cs="Calibri"/>
                <w:color w:val="000000"/>
                <w:sz w:val="20"/>
                <w:szCs w:val="20"/>
                <w:lang w:val="en-US" w:eastAsia="en-GB"/>
              </w:rPr>
              <w:t xml:space="preserve"> the Unit will be locked for editing </w:t>
            </w:r>
            <w:r w:rsidR="006A4DDC">
              <w:rPr>
                <w:rFonts w:ascii="Calibri" w:eastAsia="Times New Roman" w:hAnsi="Calibri" w:cs="Calibri"/>
                <w:color w:val="000000"/>
                <w:sz w:val="20"/>
                <w:szCs w:val="20"/>
                <w:lang w:val="en-US" w:eastAsia="en-GB"/>
              </w:rPr>
              <w:t>prior to Approval by the NESO Registration team</w:t>
            </w:r>
            <w:r w:rsidR="005A1E6E">
              <w:rPr>
                <w:rFonts w:ascii="Calibri" w:eastAsia="Times New Roman" w:hAnsi="Calibri" w:cs="Calibri"/>
                <w:color w:val="000000"/>
                <w:sz w:val="20"/>
                <w:szCs w:val="20"/>
                <w:lang w:val="en-US" w:eastAsia="en-GB"/>
              </w:rPr>
              <w:t xml:space="preserve">. </w:t>
            </w:r>
            <w:r w:rsidR="005A1E6E">
              <w:rPr>
                <w:rFonts w:ascii="Calibri" w:eastAsia="Times New Roman" w:hAnsi="Calibri" w:cs="Calibri"/>
                <w:color w:val="000000" w:themeColor="text1"/>
                <w:sz w:val="20"/>
                <w:szCs w:val="20"/>
                <w:lang w:eastAsia="en-GB"/>
              </w:rPr>
              <w:t>Units where status = “Accepted” cannot be included in payloads with Units with other statuses</w:t>
            </w:r>
          </w:p>
        </w:tc>
      </w:tr>
      <w:tr w:rsidR="00B86C06" w:rsidRPr="00B22256" w14:paraId="6E62EA4E" w14:textId="77777777" w:rsidTr="00B87DB6">
        <w:trPr>
          <w:trHeight w:val="315"/>
        </w:trPr>
        <w:tc>
          <w:tcPr>
            <w:tcW w:w="264" w:type="pct"/>
            <w:tcBorders>
              <w:top w:val="nil"/>
              <w:left w:val="nil"/>
              <w:bottom w:val="single" w:sz="8" w:space="0" w:color="auto"/>
            </w:tcBorders>
            <w:vAlign w:val="center"/>
          </w:tcPr>
          <w:p w14:paraId="09DF4FE2" w14:textId="077F96FF" w:rsidR="00B86C06" w:rsidRDefault="00533596" w:rsidP="00993B92">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tcPr>
          <w:p w14:paraId="57083CDC" w14:textId="2B7CAD2A" w:rsidR="00B86C06" w:rsidRDefault="00533596" w:rsidP="00993B9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Assets</w:t>
            </w:r>
          </w:p>
        </w:tc>
        <w:tc>
          <w:tcPr>
            <w:tcW w:w="815" w:type="pct"/>
            <w:tcBorders>
              <w:top w:val="nil"/>
              <w:bottom w:val="single" w:sz="8" w:space="0" w:color="auto"/>
            </w:tcBorders>
            <w:shd w:val="clear" w:color="auto" w:fill="auto"/>
            <w:vAlign w:val="center"/>
          </w:tcPr>
          <w:p w14:paraId="7213A0C1" w14:textId="3FC33247" w:rsidR="00B86C06" w:rsidRDefault="00533596" w:rsidP="00993B9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Array</w:t>
            </w:r>
          </w:p>
        </w:tc>
        <w:tc>
          <w:tcPr>
            <w:tcW w:w="848" w:type="pct"/>
            <w:tcBorders>
              <w:top w:val="nil"/>
              <w:bottom w:val="single" w:sz="8" w:space="0" w:color="auto"/>
            </w:tcBorders>
            <w:shd w:val="clear" w:color="auto" w:fill="auto"/>
            <w:vAlign w:val="center"/>
          </w:tcPr>
          <w:p w14:paraId="760B0E56" w14:textId="592AE8B0" w:rsidR="00B86C06" w:rsidRDefault="00533596" w:rsidP="00993B92">
            <w:pPr>
              <w:spacing w:after="0" w:line="240" w:lineRule="auto"/>
              <w:rPr>
                <w:rFonts w:ascii="Calibri" w:eastAsia="Times New Roman" w:hAnsi="Calibri" w:cs="Calibri"/>
                <w:color w:val="181818"/>
                <w:sz w:val="20"/>
                <w:szCs w:val="20"/>
                <w:lang w:val="en-US" w:eastAsia="en-GB"/>
              </w:rPr>
            </w:pPr>
            <w:r w:rsidRPr="00533596">
              <w:rPr>
                <w:rFonts w:ascii="Calibri" w:eastAsia="Times New Roman" w:hAnsi="Calibri" w:cs="Calibri"/>
                <w:color w:val="181818"/>
                <w:sz w:val="20"/>
                <w:szCs w:val="20"/>
                <w:lang w:val="en-US" w:eastAsia="en-GB"/>
              </w:rPr>
              <w:t>0000106116</w:t>
            </w:r>
          </w:p>
        </w:tc>
        <w:tc>
          <w:tcPr>
            <w:tcW w:w="952" w:type="pct"/>
            <w:tcBorders>
              <w:top w:val="nil"/>
              <w:bottom w:val="single" w:sz="8" w:space="0" w:color="auto"/>
            </w:tcBorders>
          </w:tcPr>
          <w:p w14:paraId="2131EDC2" w14:textId="23073822" w:rsidR="00B86C06" w:rsidRDefault="00173E27" w:rsidP="00993B92">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Comma Separated Values</w:t>
            </w:r>
          </w:p>
        </w:tc>
        <w:tc>
          <w:tcPr>
            <w:tcW w:w="1102" w:type="pct"/>
            <w:tcBorders>
              <w:top w:val="nil"/>
              <w:bottom w:val="single" w:sz="8" w:space="0" w:color="auto"/>
              <w:right w:val="nil"/>
            </w:tcBorders>
            <w:shd w:val="clear" w:color="auto" w:fill="auto"/>
            <w:vAlign w:val="center"/>
          </w:tcPr>
          <w:p w14:paraId="137AF057" w14:textId="608B8FF6" w:rsidR="00B86C06" w:rsidRDefault="00173E27" w:rsidP="00993B92">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Must be associated with the User’s account</w:t>
            </w:r>
          </w:p>
        </w:tc>
      </w:tr>
      <w:tr w:rsidR="005E58AE" w:rsidRPr="00B22256" w14:paraId="4D29A848" w14:textId="77777777" w:rsidTr="00B87DB6">
        <w:trPr>
          <w:trHeight w:val="315"/>
        </w:trPr>
        <w:tc>
          <w:tcPr>
            <w:tcW w:w="264" w:type="pct"/>
            <w:tcBorders>
              <w:top w:val="nil"/>
              <w:left w:val="nil"/>
              <w:bottom w:val="single" w:sz="8" w:space="0" w:color="auto"/>
            </w:tcBorders>
            <w:vAlign w:val="center"/>
          </w:tcPr>
          <w:p w14:paraId="64F3AA54" w14:textId="4E5ED548" w:rsidR="005E58AE"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tcPr>
          <w:p w14:paraId="72DA441C" w14:textId="2AC88C8C" w:rsidR="005E58AE"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Applicable Market</w:t>
            </w:r>
          </w:p>
        </w:tc>
        <w:tc>
          <w:tcPr>
            <w:tcW w:w="815" w:type="pct"/>
            <w:tcBorders>
              <w:top w:val="nil"/>
              <w:bottom w:val="single" w:sz="8" w:space="0" w:color="auto"/>
            </w:tcBorders>
            <w:shd w:val="clear" w:color="auto" w:fill="auto"/>
            <w:vAlign w:val="center"/>
          </w:tcPr>
          <w:p w14:paraId="3A73E015" w14:textId="534D3CC8" w:rsidR="005E58AE" w:rsidRDefault="005E58AE" w:rsidP="005E58AE">
            <w:pPr>
              <w:spacing w:after="0" w:line="240" w:lineRule="auto"/>
              <w:rPr>
                <w:rFonts w:ascii="Calibri" w:eastAsia="Times New Roman" w:hAnsi="Calibri" w:cs="Calibri"/>
                <w:color w:val="000000"/>
                <w:sz w:val="20"/>
                <w:szCs w:val="20"/>
                <w:lang w:val="en-US" w:eastAsia="en-GB"/>
              </w:rPr>
            </w:pPr>
            <w:r w:rsidRPr="00B56B34">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tcPr>
          <w:p w14:paraId="0A684D7D" w14:textId="5521A9F6" w:rsidR="005E58AE" w:rsidRPr="00533596" w:rsidRDefault="005E58AE" w:rsidP="005E58AE">
            <w:pPr>
              <w:spacing w:after="0" w:line="240" w:lineRule="auto"/>
              <w:rPr>
                <w:rFonts w:ascii="Calibri" w:eastAsia="Times New Roman" w:hAnsi="Calibri" w:cs="Calibri"/>
                <w:color w:val="181818"/>
                <w:sz w:val="20"/>
                <w:szCs w:val="20"/>
                <w:lang w:val="en-US" w:eastAsia="en-GB"/>
              </w:rPr>
            </w:pPr>
            <w:r w:rsidRPr="00B56B34">
              <w:rPr>
                <w:rFonts w:ascii="Calibri" w:eastAsia="Times New Roman" w:hAnsi="Calibri" w:cs="Calibri"/>
                <w:color w:val="181818"/>
                <w:sz w:val="20"/>
                <w:szCs w:val="20"/>
                <w:lang w:val="en-US" w:eastAsia="en-GB"/>
              </w:rPr>
              <w:t>Balancing Services</w:t>
            </w:r>
          </w:p>
        </w:tc>
        <w:tc>
          <w:tcPr>
            <w:tcW w:w="952" w:type="pct"/>
            <w:tcBorders>
              <w:top w:val="nil"/>
              <w:bottom w:val="single" w:sz="8" w:space="0" w:color="auto"/>
            </w:tcBorders>
            <w:vAlign w:val="center"/>
          </w:tcPr>
          <w:p w14:paraId="5E716F4D" w14:textId="0782177D" w:rsidR="005E58AE" w:rsidRDefault="005E58AE" w:rsidP="005E58AE">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Asset Markets</w:t>
            </w:r>
          </w:p>
        </w:tc>
        <w:tc>
          <w:tcPr>
            <w:tcW w:w="1102" w:type="pct"/>
            <w:tcBorders>
              <w:top w:val="nil"/>
              <w:bottom w:val="single" w:sz="8" w:space="0" w:color="auto"/>
              <w:right w:val="nil"/>
            </w:tcBorders>
            <w:shd w:val="clear" w:color="auto" w:fill="auto"/>
            <w:vAlign w:val="center"/>
          </w:tcPr>
          <w:p w14:paraId="40C7D455" w14:textId="77777777" w:rsidR="005E58AE" w:rsidRDefault="005E58AE" w:rsidP="005E58AE">
            <w:pPr>
              <w:spacing w:after="0" w:line="240" w:lineRule="auto"/>
              <w:rPr>
                <w:rFonts w:ascii="Calibri" w:eastAsia="Times New Roman" w:hAnsi="Calibri" w:cs="Calibri"/>
                <w:color w:val="000000"/>
                <w:sz w:val="20"/>
                <w:szCs w:val="20"/>
                <w:lang w:val="en-US" w:eastAsia="en-GB"/>
              </w:rPr>
            </w:pPr>
          </w:p>
        </w:tc>
      </w:tr>
      <w:tr w:rsidR="007F4A4F" w:rsidRPr="00B22256" w14:paraId="09DE6262" w14:textId="77777777" w:rsidTr="00B87DB6">
        <w:trPr>
          <w:trHeight w:val="315"/>
        </w:trPr>
        <w:tc>
          <w:tcPr>
            <w:tcW w:w="264" w:type="pct"/>
            <w:tcBorders>
              <w:top w:val="nil"/>
              <w:left w:val="nil"/>
              <w:bottom w:val="single" w:sz="8" w:space="0" w:color="auto"/>
            </w:tcBorders>
            <w:vAlign w:val="center"/>
          </w:tcPr>
          <w:p w14:paraId="04D2B1CD" w14:textId="40FA15CF" w:rsidR="007F4A4F" w:rsidRPr="00D44920" w:rsidRDefault="0094124C"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tcPr>
          <w:p w14:paraId="21FBAD69" w14:textId="257074E2" w:rsidR="007F4A4F" w:rsidRPr="00D44920" w:rsidRDefault="0094124C"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Unit Name</w:t>
            </w:r>
          </w:p>
        </w:tc>
        <w:tc>
          <w:tcPr>
            <w:tcW w:w="815" w:type="pct"/>
            <w:tcBorders>
              <w:top w:val="nil"/>
              <w:bottom w:val="single" w:sz="8" w:space="0" w:color="auto"/>
            </w:tcBorders>
            <w:shd w:val="clear" w:color="auto" w:fill="auto"/>
            <w:vAlign w:val="center"/>
          </w:tcPr>
          <w:p w14:paraId="4F3867DD" w14:textId="1C6299F8" w:rsidR="007F4A4F" w:rsidRPr="00D44920" w:rsidRDefault="0094124C" w:rsidP="005E58AE">
            <w:pPr>
              <w:spacing w:after="0" w:line="240" w:lineRule="auto"/>
              <w:rPr>
                <w:rFonts w:ascii="Calibri" w:eastAsia="Times New Roman" w:hAnsi="Calibri" w:cs="Calibri"/>
                <w:color w:val="000000"/>
                <w:sz w:val="20"/>
                <w:szCs w:val="20"/>
                <w:lang w:val="en-US" w:eastAsia="en-GB"/>
              </w:rPr>
            </w:pPr>
            <w:proofErr w:type="gramStart"/>
            <w:r>
              <w:rPr>
                <w:rFonts w:ascii="Calibri" w:eastAsia="Times New Roman" w:hAnsi="Calibri" w:cs="Calibri"/>
                <w:color w:val="000000"/>
                <w:sz w:val="20"/>
                <w:szCs w:val="20"/>
                <w:lang w:val="en-US" w:eastAsia="en-GB"/>
              </w:rPr>
              <w:t>Text(</w:t>
            </w:r>
            <w:proofErr w:type="gramEnd"/>
            <w:r>
              <w:rPr>
                <w:rFonts w:ascii="Calibri" w:eastAsia="Times New Roman" w:hAnsi="Calibri" w:cs="Calibri"/>
                <w:color w:val="000000"/>
                <w:sz w:val="20"/>
                <w:szCs w:val="20"/>
                <w:lang w:val="en-US" w:eastAsia="en-GB"/>
              </w:rPr>
              <w:t>80)</w:t>
            </w:r>
          </w:p>
        </w:tc>
        <w:tc>
          <w:tcPr>
            <w:tcW w:w="848" w:type="pct"/>
            <w:tcBorders>
              <w:top w:val="nil"/>
              <w:bottom w:val="single" w:sz="8" w:space="0" w:color="auto"/>
            </w:tcBorders>
            <w:shd w:val="clear" w:color="auto" w:fill="auto"/>
            <w:vAlign w:val="center"/>
          </w:tcPr>
          <w:p w14:paraId="41F57781" w14:textId="241B713A" w:rsidR="007F4A4F" w:rsidRPr="00D44920" w:rsidRDefault="004F4782" w:rsidP="005E58AE">
            <w:pPr>
              <w:spacing w:after="0" w:line="240" w:lineRule="auto"/>
              <w:rPr>
                <w:rFonts w:ascii="Calibri" w:eastAsia="Times New Roman" w:hAnsi="Calibri" w:cs="Calibri"/>
                <w:color w:val="181818"/>
                <w:sz w:val="20"/>
                <w:szCs w:val="20"/>
                <w:lang w:val="en-US" w:eastAsia="en-GB"/>
              </w:rPr>
            </w:pPr>
            <w:r w:rsidRPr="004F4782">
              <w:rPr>
                <w:rFonts w:ascii="Calibri" w:eastAsia="Times New Roman" w:hAnsi="Calibri" w:cs="Calibri"/>
                <w:color w:val="181818"/>
                <w:sz w:val="20"/>
                <w:szCs w:val="20"/>
                <w:lang w:val="en-US" w:eastAsia="en-GB"/>
              </w:rPr>
              <w:t>Test_Unit111</w:t>
            </w:r>
          </w:p>
        </w:tc>
        <w:tc>
          <w:tcPr>
            <w:tcW w:w="952" w:type="pct"/>
            <w:tcBorders>
              <w:top w:val="nil"/>
              <w:bottom w:val="single" w:sz="8" w:space="0" w:color="auto"/>
            </w:tcBorders>
          </w:tcPr>
          <w:p w14:paraId="00F67120" w14:textId="0C7A299F" w:rsidR="007F4A4F" w:rsidRDefault="00D429FF" w:rsidP="005E58AE">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Obtainable through Select Unit API</w:t>
            </w:r>
          </w:p>
        </w:tc>
        <w:tc>
          <w:tcPr>
            <w:tcW w:w="1102" w:type="pct"/>
            <w:tcBorders>
              <w:top w:val="nil"/>
              <w:bottom w:val="single" w:sz="8" w:space="0" w:color="auto"/>
              <w:right w:val="nil"/>
            </w:tcBorders>
            <w:shd w:val="clear" w:color="auto" w:fill="auto"/>
            <w:vAlign w:val="center"/>
          </w:tcPr>
          <w:p w14:paraId="095E8343" w14:textId="77777777" w:rsidR="007F4A4F" w:rsidRDefault="007F4A4F" w:rsidP="005E58AE">
            <w:pPr>
              <w:spacing w:after="0" w:line="240" w:lineRule="auto"/>
              <w:rPr>
                <w:rFonts w:ascii="Calibri" w:eastAsia="Times New Roman" w:hAnsi="Calibri" w:cs="Calibri"/>
                <w:color w:val="000000"/>
                <w:sz w:val="20"/>
                <w:szCs w:val="20"/>
                <w:lang w:val="en-US" w:eastAsia="en-GB"/>
              </w:rPr>
            </w:pPr>
          </w:p>
        </w:tc>
      </w:tr>
      <w:tr w:rsidR="004F4782" w:rsidRPr="00B22256" w14:paraId="742424AD" w14:textId="77777777" w:rsidTr="00B87DB6">
        <w:trPr>
          <w:trHeight w:val="315"/>
        </w:trPr>
        <w:tc>
          <w:tcPr>
            <w:tcW w:w="264" w:type="pct"/>
            <w:tcBorders>
              <w:top w:val="nil"/>
              <w:left w:val="nil"/>
              <w:bottom w:val="single" w:sz="8" w:space="0" w:color="auto"/>
            </w:tcBorders>
            <w:vAlign w:val="center"/>
          </w:tcPr>
          <w:p w14:paraId="100E84A1" w14:textId="603E6E85" w:rsidR="004F4782" w:rsidRPr="00D44920" w:rsidRDefault="004F4782"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tcPr>
          <w:p w14:paraId="1802BD8D" w14:textId="47615202" w:rsidR="004F4782" w:rsidRPr="00D44920" w:rsidRDefault="004F4782"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Company Unique Identifier</w:t>
            </w:r>
          </w:p>
        </w:tc>
        <w:tc>
          <w:tcPr>
            <w:tcW w:w="815" w:type="pct"/>
            <w:tcBorders>
              <w:top w:val="nil"/>
              <w:bottom w:val="single" w:sz="8" w:space="0" w:color="auto"/>
            </w:tcBorders>
            <w:shd w:val="clear" w:color="auto" w:fill="auto"/>
            <w:vAlign w:val="center"/>
          </w:tcPr>
          <w:p w14:paraId="3C2E9261" w14:textId="76403F95" w:rsidR="004F4782" w:rsidRPr="00D44920" w:rsidRDefault="0031106F"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Number</w:t>
            </w:r>
          </w:p>
        </w:tc>
        <w:tc>
          <w:tcPr>
            <w:tcW w:w="848" w:type="pct"/>
            <w:tcBorders>
              <w:top w:val="nil"/>
              <w:bottom w:val="single" w:sz="8" w:space="0" w:color="auto"/>
            </w:tcBorders>
            <w:shd w:val="clear" w:color="auto" w:fill="auto"/>
            <w:vAlign w:val="center"/>
          </w:tcPr>
          <w:p w14:paraId="61B26A01" w14:textId="44070BFB" w:rsidR="004F4782" w:rsidRPr="00D44920" w:rsidRDefault="006C53BD" w:rsidP="005E58AE">
            <w:pPr>
              <w:spacing w:after="0" w:line="240" w:lineRule="auto"/>
              <w:rPr>
                <w:rFonts w:ascii="Calibri" w:eastAsia="Times New Roman" w:hAnsi="Calibri" w:cs="Calibri"/>
                <w:color w:val="181818"/>
                <w:sz w:val="20"/>
                <w:szCs w:val="20"/>
                <w:lang w:val="en-US" w:eastAsia="en-GB"/>
              </w:rPr>
            </w:pPr>
            <w:r w:rsidRPr="006C53BD">
              <w:rPr>
                <w:rFonts w:ascii="Calibri" w:eastAsia="Times New Roman" w:hAnsi="Calibri" w:cs="Calibri"/>
                <w:color w:val="181818"/>
                <w:sz w:val="20"/>
                <w:szCs w:val="20"/>
                <w:lang w:val="en-US" w:eastAsia="en-GB"/>
              </w:rPr>
              <w:t>10007818</w:t>
            </w:r>
          </w:p>
        </w:tc>
        <w:tc>
          <w:tcPr>
            <w:tcW w:w="952" w:type="pct"/>
            <w:tcBorders>
              <w:top w:val="nil"/>
              <w:bottom w:val="single" w:sz="8" w:space="0" w:color="auto"/>
            </w:tcBorders>
          </w:tcPr>
          <w:p w14:paraId="14998F3E" w14:textId="0332EB5B" w:rsidR="004F4782" w:rsidRDefault="008F77D8" w:rsidP="005E58AE">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Obtainable through Select Unit API</w:t>
            </w:r>
          </w:p>
        </w:tc>
        <w:tc>
          <w:tcPr>
            <w:tcW w:w="1102" w:type="pct"/>
            <w:tcBorders>
              <w:top w:val="nil"/>
              <w:bottom w:val="single" w:sz="8" w:space="0" w:color="auto"/>
              <w:right w:val="nil"/>
            </w:tcBorders>
            <w:shd w:val="clear" w:color="auto" w:fill="auto"/>
            <w:vAlign w:val="center"/>
          </w:tcPr>
          <w:p w14:paraId="6219000F" w14:textId="77777777" w:rsidR="004F4782" w:rsidRDefault="004F4782" w:rsidP="005E58AE">
            <w:pPr>
              <w:spacing w:after="0" w:line="240" w:lineRule="auto"/>
              <w:rPr>
                <w:rFonts w:ascii="Calibri" w:eastAsia="Times New Roman" w:hAnsi="Calibri" w:cs="Calibri"/>
                <w:color w:val="000000"/>
                <w:sz w:val="20"/>
                <w:szCs w:val="20"/>
                <w:lang w:val="en-US" w:eastAsia="en-GB"/>
              </w:rPr>
            </w:pPr>
          </w:p>
        </w:tc>
      </w:tr>
      <w:tr w:rsidR="006C53BD" w:rsidRPr="00B22256" w14:paraId="6C04D516" w14:textId="77777777" w:rsidTr="00B87DB6">
        <w:trPr>
          <w:trHeight w:val="315"/>
        </w:trPr>
        <w:tc>
          <w:tcPr>
            <w:tcW w:w="264" w:type="pct"/>
            <w:tcBorders>
              <w:top w:val="nil"/>
              <w:left w:val="nil"/>
              <w:bottom w:val="single" w:sz="8" w:space="0" w:color="auto"/>
            </w:tcBorders>
            <w:vAlign w:val="center"/>
          </w:tcPr>
          <w:p w14:paraId="0E218377" w14:textId="5449AE9F" w:rsidR="006C53BD" w:rsidRPr="00D44920" w:rsidRDefault="006C53BD"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tcPr>
          <w:p w14:paraId="36BD3284" w14:textId="1109760F" w:rsidR="006C53BD" w:rsidRPr="00D44920" w:rsidRDefault="006C53BD"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Unit ID</w:t>
            </w:r>
          </w:p>
        </w:tc>
        <w:tc>
          <w:tcPr>
            <w:tcW w:w="815" w:type="pct"/>
            <w:tcBorders>
              <w:top w:val="nil"/>
              <w:bottom w:val="single" w:sz="8" w:space="0" w:color="auto"/>
            </w:tcBorders>
            <w:shd w:val="clear" w:color="auto" w:fill="auto"/>
            <w:vAlign w:val="center"/>
          </w:tcPr>
          <w:p w14:paraId="1347B3F8" w14:textId="43F7EF58" w:rsidR="006C53BD" w:rsidRPr="00D44920" w:rsidRDefault="008F77D8"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Text</w:t>
            </w:r>
          </w:p>
        </w:tc>
        <w:tc>
          <w:tcPr>
            <w:tcW w:w="848" w:type="pct"/>
            <w:tcBorders>
              <w:top w:val="nil"/>
              <w:bottom w:val="single" w:sz="8" w:space="0" w:color="auto"/>
            </w:tcBorders>
            <w:shd w:val="clear" w:color="auto" w:fill="auto"/>
            <w:vAlign w:val="center"/>
          </w:tcPr>
          <w:p w14:paraId="40CFE58B" w14:textId="5D2C6416" w:rsidR="006C53BD" w:rsidRPr="00D44920" w:rsidRDefault="008F77D8" w:rsidP="005E58AE">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ABCD-123</w:t>
            </w:r>
          </w:p>
        </w:tc>
        <w:tc>
          <w:tcPr>
            <w:tcW w:w="952" w:type="pct"/>
            <w:tcBorders>
              <w:top w:val="nil"/>
              <w:bottom w:val="single" w:sz="8" w:space="0" w:color="auto"/>
            </w:tcBorders>
          </w:tcPr>
          <w:p w14:paraId="02A5E509" w14:textId="69EB0752" w:rsidR="006C53BD" w:rsidRDefault="008F77D8" w:rsidP="005E58AE">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Obtainable through Select Unit API</w:t>
            </w:r>
          </w:p>
        </w:tc>
        <w:tc>
          <w:tcPr>
            <w:tcW w:w="1102" w:type="pct"/>
            <w:tcBorders>
              <w:top w:val="nil"/>
              <w:bottom w:val="single" w:sz="8" w:space="0" w:color="auto"/>
              <w:right w:val="nil"/>
            </w:tcBorders>
            <w:shd w:val="clear" w:color="auto" w:fill="auto"/>
            <w:vAlign w:val="center"/>
          </w:tcPr>
          <w:p w14:paraId="31502E16" w14:textId="77777777" w:rsidR="006C53BD" w:rsidRDefault="006C53BD" w:rsidP="005E58AE">
            <w:pPr>
              <w:spacing w:after="0" w:line="240" w:lineRule="auto"/>
              <w:rPr>
                <w:rFonts w:ascii="Calibri" w:eastAsia="Times New Roman" w:hAnsi="Calibri" w:cs="Calibri"/>
                <w:color w:val="000000"/>
                <w:sz w:val="20"/>
                <w:szCs w:val="20"/>
                <w:lang w:val="en-US" w:eastAsia="en-GB"/>
              </w:rPr>
            </w:pPr>
          </w:p>
        </w:tc>
      </w:tr>
      <w:tr w:rsidR="00FE4950" w:rsidRPr="00B22256" w14:paraId="17D51D2D" w14:textId="77777777" w:rsidTr="00B87DB6">
        <w:trPr>
          <w:trHeight w:val="315"/>
        </w:trPr>
        <w:tc>
          <w:tcPr>
            <w:tcW w:w="264" w:type="pct"/>
            <w:tcBorders>
              <w:top w:val="nil"/>
              <w:left w:val="nil"/>
              <w:bottom w:val="single" w:sz="8" w:space="0" w:color="auto"/>
            </w:tcBorders>
            <w:vAlign w:val="center"/>
          </w:tcPr>
          <w:p w14:paraId="09C6912A" w14:textId="6A1D682B" w:rsidR="00FE4950" w:rsidRPr="00D44920" w:rsidRDefault="00187602"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tcPr>
          <w:p w14:paraId="21BB9D94" w14:textId="609F6FDA" w:rsidR="00FE4950" w:rsidRPr="00D44920" w:rsidRDefault="00187602"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Account Name</w:t>
            </w:r>
          </w:p>
        </w:tc>
        <w:tc>
          <w:tcPr>
            <w:tcW w:w="815" w:type="pct"/>
            <w:tcBorders>
              <w:top w:val="nil"/>
              <w:bottom w:val="single" w:sz="8" w:space="0" w:color="auto"/>
            </w:tcBorders>
            <w:shd w:val="clear" w:color="auto" w:fill="auto"/>
            <w:vAlign w:val="center"/>
          </w:tcPr>
          <w:p w14:paraId="3598EC68" w14:textId="7C539770" w:rsidR="00FE4950" w:rsidRPr="00D44920" w:rsidRDefault="00187602"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Text</w:t>
            </w:r>
          </w:p>
        </w:tc>
        <w:tc>
          <w:tcPr>
            <w:tcW w:w="848" w:type="pct"/>
            <w:tcBorders>
              <w:top w:val="nil"/>
              <w:bottom w:val="single" w:sz="8" w:space="0" w:color="auto"/>
            </w:tcBorders>
            <w:shd w:val="clear" w:color="auto" w:fill="auto"/>
            <w:vAlign w:val="center"/>
          </w:tcPr>
          <w:p w14:paraId="46B21E78" w14:textId="49C8740B" w:rsidR="00FE4950" w:rsidRPr="00D44920" w:rsidRDefault="00D429FF" w:rsidP="005E58AE">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Test Limited</w:t>
            </w:r>
          </w:p>
        </w:tc>
        <w:tc>
          <w:tcPr>
            <w:tcW w:w="952" w:type="pct"/>
            <w:tcBorders>
              <w:top w:val="nil"/>
              <w:bottom w:val="single" w:sz="8" w:space="0" w:color="auto"/>
            </w:tcBorders>
          </w:tcPr>
          <w:p w14:paraId="3A47CB18" w14:textId="33F89A13" w:rsidR="00FE4950" w:rsidRDefault="00D429FF" w:rsidP="005E58AE">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Obtainable through Select Unit API</w:t>
            </w:r>
          </w:p>
        </w:tc>
        <w:tc>
          <w:tcPr>
            <w:tcW w:w="1102" w:type="pct"/>
            <w:tcBorders>
              <w:top w:val="nil"/>
              <w:bottom w:val="single" w:sz="8" w:space="0" w:color="auto"/>
              <w:right w:val="nil"/>
            </w:tcBorders>
            <w:shd w:val="clear" w:color="auto" w:fill="auto"/>
            <w:vAlign w:val="center"/>
          </w:tcPr>
          <w:p w14:paraId="6F4727F7" w14:textId="77777777" w:rsidR="00FE4950" w:rsidRDefault="00FE4950" w:rsidP="005E58AE">
            <w:pPr>
              <w:spacing w:after="0" w:line="240" w:lineRule="auto"/>
              <w:rPr>
                <w:rFonts w:ascii="Calibri" w:eastAsia="Times New Roman" w:hAnsi="Calibri" w:cs="Calibri"/>
                <w:color w:val="000000"/>
                <w:sz w:val="20"/>
                <w:szCs w:val="20"/>
                <w:lang w:val="en-US" w:eastAsia="en-GB"/>
              </w:rPr>
            </w:pPr>
          </w:p>
        </w:tc>
      </w:tr>
      <w:tr w:rsidR="00120319" w:rsidRPr="00B22256" w14:paraId="45EA8529" w14:textId="77777777" w:rsidTr="00B87DB6">
        <w:trPr>
          <w:trHeight w:val="315"/>
        </w:trPr>
        <w:tc>
          <w:tcPr>
            <w:tcW w:w="264" w:type="pct"/>
            <w:tcBorders>
              <w:top w:val="nil"/>
              <w:left w:val="nil"/>
              <w:bottom w:val="single" w:sz="8" w:space="0" w:color="auto"/>
            </w:tcBorders>
            <w:vAlign w:val="center"/>
          </w:tcPr>
          <w:p w14:paraId="31FF61D6" w14:textId="5DAE7D12" w:rsidR="00120319" w:rsidRPr="00D44920" w:rsidRDefault="00120319"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tcPr>
          <w:p w14:paraId="2D591540" w14:textId="598D4A15" w:rsidR="00120319" w:rsidRPr="00D44920" w:rsidRDefault="00120319"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Company ID</w:t>
            </w:r>
          </w:p>
        </w:tc>
        <w:tc>
          <w:tcPr>
            <w:tcW w:w="815" w:type="pct"/>
            <w:tcBorders>
              <w:top w:val="nil"/>
              <w:bottom w:val="single" w:sz="8" w:space="0" w:color="auto"/>
            </w:tcBorders>
            <w:shd w:val="clear" w:color="auto" w:fill="auto"/>
            <w:vAlign w:val="center"/>
          </w:tcPr>
          <w:p w14:paraId="4D910F2B" w14:textId="0486E516" w:rsidR="00120319" w:rsidRPr="00D44920" w:rsidRDefault="00120319" w:rsidP="005E58AE">
            <w:pPr>
              <w:spacing w:after="0" w:line="240" w:lineRule="auto"/>
              <w:rPr>
                <w:rFonts w:ascii="Calibri" w:eastAsia="Times New Roman" w:hAnsi="Calibri" w:cs="Calibri"/>
                <w:color w:val="000000"/>
                <w:sz w:val="20"/>
                <w:szCs w:val="20"/>
                <w:lang w:val="en-US" w:eastAsia="en-GB"/>
              </w:rPr>
            </w:pPr>
            <w:proofErr w:type="gramStart"/>
            <w:r>
              <w:rPr>
                <w:rFonts w:ascii="Calibri" w:eastAsia="Times New Roman" w:hAnsi="Calibri" w:cs="Calibri"/>
                <w:color w:val="000000"/>
                <w:sz w:val="20"/>
                <w:szCs w:val="20"/>
                <w:lang w:val="en-US" w:eastAsia="en-GB"/>
              </w:rPr>
              <w:t>Text</w:t>
            </w:r>
            <w:r w:rsidR="00A211A5">
              <w:rPr>
                <w:rFonts w:ascii="Calibri" w:eastAsia="Times New Roman" w:hAnsi="Calibri" w:cs="Calibri"/>
                <w:color w:val="000000"/>
                <w:sz w:val="20"/>
                <w:szCs w:val="20"/>
                <w:lang w:val="en-US" w:eastAsia="en-GB"/>
              </w:rPr>
              <w:t>(</w:t>
            </w:r>
            <w:proofErr w:type="gramEnd"/>
            <w:r w:rsidR="00A211A5">
              <w:rPr>
                <w:rFonts w:ascii="Calibri" w:eastAsia="Times New Roman" w:hAnsi="Calibri" w:cs="Calibri"/>
                <w:color w:val="000000"/>
                <w:sz w:val="20"/>
                <w:szCs w:val="20"/>
                <w:lang w:val="en-US" w:eastAsia="en-GB"/>
              </w:rPr>
              <w:t>30)</w:t>
            </w:r>
          </w:p>
        </w:tc>
        <w:tc>
          <w:tcPr>
            <w:tcW w:w="848" w:type="pct"/>
            <w:tcBorders>
              <w:top w:val="nil"/>
              <w:bottom w:val="single" w:sz="8" w:space="0" w:color="auto"/>
            </w:tcBorders>
            <w:shd w:val="clear" w:color="auto" w:fill="auto"/>
            <w:vAlign w:val="center"/>
          </w:tcPr>
          <w:p w14:paraId="50FFB312" w14:textId="61F097D9" w:rsidR="00120319" w:rsidRPr="00D44920" w:rsidRDefault="00A211A5" w:rsidP="005E58AE">
            <w:pPr>
              <w:spacing w:after="0" w:line="240" w:lineRule="auto"/>
              <w:rPr>
                <w:rFonts w:ascii="Calibri" w:eastAsia="Times New Roman" w:hAnsi="Calibri" w:cs="Calibri"/>
                <w:color w:val="181818"/>
                <w:sz w:val="20"/>
                <w:szCs w:val="20"/>
                <w:lang w:val="en-US" w:eastAsia="en-GB"/>
              </w:rPr>
            </w:pPr>
            <w:r w:rsidRPr="00A211A5">
              <w:rPr>
                <w:rFonts w:ascii="Calibri" w:eastAsia="Times New Roman" w:hAnsi="Calibri" w:cs="Calibri"/>
                <w:color w:val="181818"/>
                <w:sz w:val="20"/>
                <w:szCs w:val="20"/>
                <w:lang w:val="en-US" w:eastAsia="en-GB"/>
              </w:rPr>
              <w:t>08211691</w:t>
            </w:r>
          </w:p>
        </w:tc>
        <w:tc>
          <w:tcPr>
            <w:tcW w:w="952" w:type="pct"/>
            <w:tcBorders>
              <w:top w:val="nil"/>
              <w:bottom w:val="single" w:sz="8" w:space="0" w:color="auto"/>
            </w:tcBorders>
          </w:tcPr>
          <w:p w14:paraId="7C859A31" w14:textId="0A10BFE5" w:rsidR="00120319" w:rsidRDefault="00A211A5" w:rsidP="005E58AE">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Obtainable through Select Unit API</w:t>
            </w:r>
          </w:p>
        </w:tc>
        <w:tc>
          <w:tcPr>
            <w:tcW w:w="1102" w:type="pct"/>
            <w:tcBorders>
              <w:top w:val="nil"/>
              <w:bottom w:val="single" w:sz="8" w:space="0" w:color="auto"/>
              <w:right w:val="nil"/>
            </w:tcBorders>
            <w:shd w:val="clear" w:color="auto" w:fill="auto"/>
            <w:vAlign w:val="center"/>
          </w:tcPr>
          <w:p w14:paraId="2C795625" w14:textId="77777777" w:rsidR="00120319" w:rsidRDefault="00120319" w:rsidP="005E58AE">
            <w:pPr>
              <w:spacing w:after="0" w:line="240" w:lineRule="auto"/>
              <w:rPr>
                <w:rFonts w:ascii="Calibri" w:eastAsia="Times New Roman" w:hAnsi="Calibri" w:cs="Calibri"/>
                <w:color w:val="000000"/>
                <w:sz w:val="20"/>
                <w:szCs w:val="20"/>
                <w:lang w:val="en-US" w:eastAsia="en-GB"/>
              </w:rPr>
            </w:pPr>
          </w:p>
        </w:tc>
      </w:tr>
      <w:tr w:rsidR="005E58AE" w:rsidRPr="00B22256" w14:paraId="34748AA8" w14:textId="77777777" w:rsidTr="00B87DB6">
        <w:trPr>
          <w:trHeight w:val="315"/>
        </w:trPr>
        <w:tc>
          <w:tcPr>
            <w:tcW w:w="264" w:type="pct"/>
            <w:tcBorders>
              <w:top w:val="nil"/>
              <w:left w:val="nil"/>
              <w:bottom w:val="single" w:sz="8" w:space="0" w:color="auto"/>
            </w:tcBorders>
            <w:vAlign w:val="center"/>
          </w:tcPr>
          <w:p w14:paraId="6693664E"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hideMark/>
          </w:tcPr>
          <w:p w14:paraId="3FC8AD01"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 Type</w:t>
            </w:r>
          </w:p>
        </w:tc>
        <w:tc>
          <w:tcPr>
            <w:tcW w:w="815" w:type="pct"/>
            <w:tcBorders>
              <w:top w:val="nil"/>
              <w:bottom w:val="single" w:sz="8" w:space="0" w:color="auto"/>
            </w:tcBorders>
            <w:shd w:val="clear" w:color="auto" w:fill="auto"/>
            <w:vAlign w:val="center"/>
            <w:hideMark/>
          </w:tcPr>
          <w:p w14:paraId="10A1E41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Picklist(Multi-Select</w:t>
            </w:r>
            <w:proofErr w:type="gramEnd"/>
            <w:r w:rsidRPr="00D44920">
              <w:rPr>
                <w:rFonts w:ascii="Calibri" w:eastAsia="Times New Roman" w:hAnsi="Calibri" w:cs="Calibri"/>
                <w:color w:val="000000"/>
                <w:sz w:val="20"/>
                <w:szCs w:val="20"/>
                <w:lang w:val="en-US" w:eastAsia="en-GB"/>
              </w:rPr>
              <w:t>)</w:t>
            </w:r>
          </w:p>
        </w:tc>
        <w:tc>
          <w:tcPr>
            <w:tcW w:w="848" w:type="pct"/>
            <w:tcBorders>
              <w:top w:val="nil"/>
              <w:bottom w:val="single" w:sz="8" w:space="0" w:color="auto"/>
            </w:tcBorders>
            <w:shd w:val="clear" w:color="auto" w:fill="auto"/>
            <w:vAlign w:val="center"/>
            <w:hideMark/>
          </w:tcPr>
          <w:p w14:paraId="2DB73ED0" w14:textId="77777777" w:rsidR="005E58AE" w:rsidRPr="00D44920" w:rsidRDefault="005E58AE" w:rsidP="005E58AE">
            <w:pPr>
              <w:spacing w:after="0" w:line="240" w:lineRule="auto"/>
              <w:rPr>
                <w:rFonts w:ascii="Calibri" w:eastAsia="Times New Roman" w:hAnsi="Calibri" w:cs="Calibri"/>
                <w:color w:val="181818"/>
                <w:sz w:val="20"/>
                <w:szCs w:val="20"/>
                <w:lang w:eastAsia="en-GB"/>
              </w:rPr>
            </w:pPr>
            <w:r w:rsidRPr="00D44920">
              <w:rPr>
                <w:rFonts w:ascii="Calibri" w:eastAsia="Times New Roman" w:hAnsi="Calibri" w:cs="Calibri"/>
                <w:color w:val="181818"/>
                <w:sz w:val="20"/>
                <w:szCs w:val="20"/>
                <w:lang w:val="en-US" w:eastAsia="en-GB"/>
              </w:rPr>
              <w:t>Demand Unit</w:t>
            </w:r>
          </w:p>
        </w:tc>
        <w:tc>
          <w:tcPr>
            <w:tcW w:w="952" w:type="pct"/>
            <w:tcBorders>
              <w:top w:val="nil"/>
              <w:bottom w:val="single" w:sz="8" w:space="0" w:color="auto"/>
            </w:tcBorders>
          </w:tcPr>
          <w:p w14:paraId="69F174D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Unit Types</w:t>
            </w:r>
            <w:r w:rsidRPr="00D14AAC">
              <w:rPr>
                <w:rFonts w:ascii="Calibri" w:eastAsia="Times New Roman" w:hAnsi="Calibri" w:cs="Calibri"/>
                <w:color w:val="000000"/>
                <w:sz w:val="20"/>
                <w:szCs w:val="20"/>
                <w:lang w:eastAsia="en-GB"/>
              </w:rPr>
              <w:t xml:space="preserve"> </w:t>
            </w:r>
          </w:p>
        </w:tc>
        <w:tc>
          <w:tcPr>
            <w:tcW w:w="1102" w:type="pct"/>
            <w:tcBorders>
              <w:top w:val="nil"/>
              <w:bottom w:val="single" w:sz="8" w:space="0" w:color="auto"/>
              <w:right w:val="nil"/>
            </w:tcBorders>
            <w:shd w:val="clear" w:color="auto" w:fill="auto"/>
            <w:vAlign w:val="center"/>
            <w:hideMark/>
          </w:tcPr>
          <w:p w14:paraId="6F1C870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 xml:space="preserve">If </w:t>
            </w:r>
            <w:r w:rsidRPr="004D7FF8">
              <w:rPr>
                <w:rFonts w:ascii="Calibri" w:eastAsia="Times New Roman" w:hAnsi="Calibri" w:cs="Calibri"/>
                <w:sz w:val="20"/>
                <w:szCs w:val="20"/>
                <w:lang w:val="en-US" w:eastAsia="en-GB"/>
              </w:rPr>
              <w:t>Applicable Market = “</w:t>
            </w:r>
            <w:r w:rsidRPr="004D7FF8">
              <w:rPr>
                <w:rFonts w:ascii="Calibri" w:eastAsia="Times New Roman" w:hAnsi="Calibri" w:cs="Calibri"/>
                <w:sz w:val="20"/>
                <w:szCs w:val="20"/>
                <w:lang w:eastAsia="en-GB"/>
              </w:rPr>
              <w:t>Demand Flexibility Service</w:t>
            </w:r>
            <w:r>
              <w:rPr>
                <w:rFonts w:ascii="Calibri" w:eastAsia="Times New Roman" w:hAnsi="Calibri" w:cs="Calibri"/>
                <w:sz w:val="20"/>
                <w:szCs w:val="20"/>
                <w:lang w:eastAsia="en-GB"/>
              </w:rPr>
              <w:t>”</w:t>
            </w:r>
            <w:r w:rsidRPr="004D7FF8">
              <w:rPr>
                <w:rFonts w:ascii="Calibri" w:eastAsia="Times New Roman" w:hAnsi="Calibri" w:cs="Calibri"/>
                <w:sz w:val="20"/>
                <w:szCs w:val="20"/>
                <w:lang w:val="en-US" w:eastAsia="en-GB"/>
              </w:rPr>
              <w:t xml:space="preserve"> then must be “Demand Unit” </w:t>
            </w:r>
          </w:p>
        </w:tc>
      </w:tr>
      <w:tr w:rsidR="005E58AE" w:rsidRPr="00B22256" w14:paraId="3153D19C" w14:textId="77777777" w:rsidTr="00B87DB6">
        <w:trPr>
          <w:trHeight w:val="315"/>
        </w:trPr>
        <w:tc>
          <w:tcPr>
            <w:tcW w:w="264" w:type="pct"/>
            <w:tcBorders>
              <w:top w:val="nil"/>
              <w:left w:val="nil"/>
              <w:bottom w:val="single" w:sz="8" w:space="0" w:color="auto"/>
            </w:tcBorders>
            <w:vAlign w:val="center"/>
          </w:tcPr>
          <w:p w14:paraId="75F81F94" w14:textId="367898DC"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tcPr>
          <w:p w14:paraId="4AE054B8"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Category</w:t>
            </w:r>
          </w:p>
        </w:tc>
        <w:tc>
          <w:tcPr>
            <w:tcW w:w="815" w:type="pct"/>
            <w:tcBorders>
              <w:top w:val="nil"/>
              <w:bottom w:val="single" w:sz="8" w:space="0" w:color="auto"/>
            </w:tcBorders>
            <w:shd w:val="clear" w:color="auto" w:fill="auto"/>
            <w:vAlign w:val="center"/>
          </w:tcPr>
          <w:p w14:paraId="1B1EFCAD"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tcPr>
          <w:p w14:paraId="0ED0268F" w14:textId="77777777" w:rsidR="005E58AE" w:rsidRPr="00D44920" w:rsidRDefault="005E58AE" w:rsidP="005E58AE">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Primary BMU</w:t>
            </w:r>
          </w:p>
        </w:tc>
        <w:tc>
          <w:tcPr>
            <w:tcW w:w="952" w:type="pct"/>
            <w:tcBorders>
              <w:top w:val="nil"/>
              <w:bottom w:val="single" w:sz="8" w:space="0" w:color="auto"/>
            </w:tcBorders>
          </w:tcPr>
          <w:p w14:paraId="6263E7C8" w14:textId="77777777" w:rsidR="005E58AE" w:rsidRDefault="005E58AE" w:rsidP="005E58AE">
            <w:pPr>
              <w:spacing w:after="0" w:line="240" w:lineRule="auto"/>
              <w:rPr>
                <w:rFonts w:ascii="Calibri" w:eastAsia="Times New Roman" w:hAnsi="Calibri" w:cs="Calibri"/>
                <w:b/>
                <w:bCs/>
                <w:color w:val="181818"/>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Categories</w:t>
            </w:r>
            <w:r w:rsidRPr="00D14AAC">
              <w:rPr>
                <w:rFonts w:ascii="Calibri" w:eastAsia="Times New Roman" w:hAnsi="Calibri" w:cs="Calibri"/>
                <w:color w:val="000000"/>
                <w:sz w:val="20"/>
                <w:szCs w:val="20"/>
                <w:lang w:eastAsia="en-GB"/>
              </w:rPr>
              <w:t xml:space="preserve"> </w:t>
            </w:r>
          </w:p>
        </w:tc>
        <w:tc>
          <w:tcPr>
            <w:tcW w:w="1102" w:type="pct"/>
            <w:tcBorders>
              <w:top w:val="nil"/>
              <w:bottom w:val="single" w:sz="8" w:space="0" w:color="auto"/>
              <w:right w:val="nil"/>
            </w:tcBorders>
            <w:shd w:val="clear" w:color="auto" w:fill="auto"/>
            <w:vAlign w:val="center"/>
          </w:tcPr>
          <w:p w14:paraId="2DBFC776" w14:textId="77777777" w:rsidR="005E58AE"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If </w:t>
            </w:r>
            <w:r w:rsidRPr="004D7FF8">
              <w:rPr>
                <w:rFonts w:ascii="Calibri" w:eastAsia="Times New Roman" w:hAnsi="Calibri" w:cs="Calibri"/>
                <w:sz w:val="20"/>
                <w:szCs w:val="20"/>
                <w:lang w:val="en-US" w:eastAsia="en-GB"/>
              </w:rPr>
              <w:t>Applicable Market = “</w:t>
            </w:r>
            <w:r w:rsidRPr="004D7FF8">
              <w:rPr>
                <w:rFonts w:ascii="Calibri" w:eastAsia="Times New Roman" w:hAnsi="Calibri" w:cs="Calibri"/>
                <w:sz w:val="20"/>
                <w:szCs w:val="20"/>
                <w:lang w:eastAsia="en-GB"/>
              </w:rPr>
              <w:t>Demand Flexibility Service</w:t>
            </w:r>
            <w:r>
              <w:rPr>
                <w:rFonts w:ascii="Calibri" w:eastAsia="Times New Roman" w:hAnsi="Calibri" w:cs="Calibri"/>
                <w:sz w:val="20"/>
                <w:szCs w:val="20"/>
                <w:lang w:eastAsia="en-GB"/>
              </w:rPr>
              <w:t>”</w:t>
            </w:r>
            <w:r w:rsidRPr="004D7FF8">
              <w:rPr>
                <w:rFonts w:ascii="Calibri" w:eastAsia="Times New Roman" w:hAnsi="Calibri" w:cs="Calibri"/>
                <w:sz w:val="20"/>
                <w:szCs w:val="20"/>
                <w:lang w:val="en-US" w:eastAsia="en-GB"/>
              </w:rPr>
              <w:t xml:space="preserve"> then must be “</w:t>
            </w:r>
            <w:proofErr w:type="gramStart"/>
            <w:r>
              <w:rPr>
                <w:rFonts w:ascii="Calibri" w:eastAsia="Times New Roman" w:hAnsi="Calibri" w:cs="Calibri"/>
                <w:sz w:val="20"/>
                <w:szCs w:val="20"/>
                <w:lang w:val="en-US" w:eastAsia="en-GB"/>
              </w:rPr>
              <w:t>Non-BMU</w:t>
            </w:r>
            <w:proofErr w:type="gramEnd"/>
            <w:r>
              <w:rPr>
                <w:rFonts w:ascii="Calibri" w:eastAsia="Times New Roman" w:hAnsi="Calibri" w:cs="Calibri"/>
                <w:sz w:val="20"/>
                <w:szCs w:val="20"/>
                <w:lang w:val="en-US" w:eastAsia="en-GB"/>
              </w:rPr>
              <w:t>”</w:t>
            </w:r>
          </w:p>
        </w:tc>
      </w:tr>
      <w:tr w:rsidR="005E58AE" w:rsidRPr="00B22256" w14:paraId="6C8F53EC" w14:textId="77777777" w:rsidTr="00B87DB6">
        <w:trPr>
          <w:trHeight w:val="315"/>
        </w:trPr>
        <w:tc>
          <w:tcPr>
            <w:tcW w:w="264" w:type="pct"/>
            <w:tcBorders>
              <w:top w:val="nil"/>
              <w:left w:val="nil"/>
              <w:bottom w:val="single" w:sz="8" w:space="0" w:color="auto"/>
            </w:tcBorders>
            <w:vAlign w:val="center"/>
          </w:tcPr>
          <w:p w14:paraId="779D1C0B"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hideMark/>
          </w:tcPr>
          <w:p w14:paraId="6149D20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Effective From Date</w:t>
            </w:r>
          </w:p>
        </w:tc>
        <w:tc>
          <w:tcPr>
            <w:tcW w:w="815" w:type="pct"/>
            <w:tcBorders>
              <w:top w:val="nil"/>
              <w:bottom w:val="single" w:sz="8" w:space="0" w:color="auto"/>
            </w:tcBorders>
            <w:shd w:val="clear" w:color="auto" w:fill="auto"/>
            <w:vAlign w:val="center"/>
            <w:hideMark/>
          </w:tcPr>
          <w:p w14:paraId="680C0088"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Date</w:t>
            </w:r>
          </w:p>
        </w:tc>
        <w:tc>
          <w:tcPr>
            <w:tcW w:w="848" w:type="pct"/>
            <w:tcBorders>
              <w:top w:val="nil"/>
              <w:bottom w:val="single" w:sz="8" w:space="0" w:color="auto"/>
            </w:tcBorders>
            <w:shd w:val="clear" w:color="auto" w:fill="auto"/>
            <w:vAlign w:val="center"/>
            <w:hideMark/>
          </w:tcPr>
          <w:p w14:paraId="2F7D4A02" w14:textId="77777777" w:rsidR="005E58AE" w:rsidRPr="00D44920" w:rsidRDefault="005E58AE" w:rsidP="005E58AE">
            <w:pPr>
              <w:spacing w:after="0" w:line="240" w:lineRule="auto"/>
              <w:rPr>
                <w:rFonts w:ascii="Calibri" w:eastAsia="Times New Roman" w:hAnsi="Calibri" w:cs="Calibri"/>
                <w:color w:val="181818"/>
                <w:sz w:val="20"/>
                <w:szCs w:val="20"/>
                <w:lang w:eastAsia="en-GB"/>
              </w:rPr>
            </w:pPr>
            <w:r>
              <w:rPr>
                <w:rFonts w:ascii="Calibri" w:eastAsia="Times New Roman" w:hAnsi="Calibri" w:cs="Calibri"/>
                <w:color w:val="181818"/>
                <w:sz w:val="20"/>
                <w:szCs w:val="20"/>
                <w:lang w:val="en-US" w:eastAsia="en-GB"/>
              </w:rPr>
              <w:t>2025-10-28</w:t>
            </w:r>
          </w:p>
        </w:tc>
        <w:tc>
          <w:tcPr>
            <w:tcW w:w="952" w:type="pct"/>
            <w:tcBorders>
              <w:top w:val="nil"/>
              <w:bottom w:val="single" w:sz="8" w:space="0" w:color="auto"/>
            </w:tcBorders>
          </w:tcPr>
          <w:p w14:paraId="748CF814"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YYYY-MM-DD</w:t>
            </w:r>
          </w:p>
        </w:tc>
        <w:tc>
          <w:tcPr>
            <w:tcW w:w="1102" w:type="pct"/>
            <w:tcBorders>
              <w:top w:val="nil"/>
              <w:bottom w:val="single" w:sz="8" w:space="0" w:color="auto"/>
              <w:right w:val="nil"/>
            </w:tcBorders>
            <w:shd w:val="clear" w:color="auto" w:fill="auto"/>
            <w:vAlign w:val="center"/>
            <w:hideMark/>
          </w:tcPr>
          <w:p w14:paraId="5F1610C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r>
              <w:rPr>
                <w:rFonts w:ascii="Calibri" w:eastAsia="Times New Roman" w:hAnsi="Calibri" w:cs="Calibri"/>
                <w:color w:val="000000"/>
                <w:sz w:val="20"/>
                <w:szCs w:val="20"/>
                <w:lang w:eastAsia="en-GB"/>
              </w:rPr>
              <w:t>Must be today or later</w:t>
            </w:r>
          </w:p>
        </w:tc>
      </w:tr>
      <w:tr w:rsidR="00160583" w:rsidRPr="00B22256" w14:paraId="30744E56" w14:textId="77777777" w:rsidTr="00B87DB6">
        <w:trPr>
          <w:trHeight w:val="315"/>
        </w:trPr>
        <w:tc>
          <w:tcPr>
            <w:tcW w:w="264" w:type="pct"/>
            <w:tcBorders>
              <w:top w:val="nil"/>
              <w:left w:val="nil"/>
              <w:bottom w:val="single" w:sz="8" w:space="0" w:color="auto"/>
            </w:tcBorders>
            <w:vAlign w:val="center"/>
          </w:tcPr>
          <w:p w14:paraId="2C7C3ED8" w14:textId="065DF5CF" w:rsidR="00160583" w:rsidRPr="00D44920" w:rsidRDefault="00160583"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tcPr>
          <w:p w14:paraId="3583B3BE" w14:textId="0F81691D" w:rsidR="00160583" w:rsidRPr="00D44920" w:rsidRDefault="00160583"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Effective To Date</w:t>
            </w:r>
          </w:p>
        </w:tc>
        <w:tc>
          <w:tcPr>
            <w:tcW w:w="815" w:type="pct"/>
            <w:tcBorders>
              <w:top w:val="nil"/>
              <w:bottom w:val="single" w:sz="8" w:space="0" w:color="auto"/>
            </w:tcBorders>
            <w:shd w:val="clear" w:color="auto" w:fill="auto"/>
            <w:vAlign w:val="center"/>
          </w:tcPr>
          <w:p w14:paraId="1893609C" w14:textId="183BCDB7" w:rsidR="00160583" w:rsidRPr="00D44920" w:rsidRDefault="00160583"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Date</w:t>
            </w:r>
          </w:p>
        </w:tc>
        <w:tc>
          <w:tcPr>
            <w:tcW w:w="848" w:type="pct"/>
            <w:tcBorders>
              <w:top w:val="nil"/>
              <w:bottom w:val="single" w:sz="8" w:space="0" w:color="auto"/>
            </w:tcBorders>
            <w:shd w:val="clear" w:color="auto" w:fill="auto"/>
            <w:vAlign w:val="center"/>
          </w:tcPr>
          <w:p w14:paraId="68EDF951" w14:textId="03714D63" w:rsidR="00160583" w:rsidRDefault="00F51AFD" w:rsidP="005E58AE">
            <w:pPr>
              <w:spacing w:after="0" w:line="240" w:lineRule="auto"/>
              <w:rPr>
                <w:rFonts w:ascii="Calibri" w:eastAsia="Times New Roman" w:hAnsi="Calibri" w:cs="Calibri"/>
                <w:color w:val="181818"/>
                <w:sz w:val="20"/>
                <w:szCs w:val="20"/>
                <w:lang w:val="en-US" w:eastAsia="en-GB"/>
              </w:rPr>
            </w:pPr>
            <w:r>
              <w:rPr>
                <w:rFonts w:ascii="Calibri" w:eastAsia="Times New Roman" w:hAnsi="Calibri" w:cs="Calibri"/>
                <w:color w:val="181818"/>
                <w:sz w:val="20"/>
                <w:szCs w:val="20"/>
                <w:lang w:val="en-US" w:eastAsia="en-GB"/>
              </w:rPr>
              <w:t>2025-10-28</w:t>
            </w:r>
          </w:p>
        </w:tc>
        <w:tc>
          <w:tcPr>
            <w:tcW w:w="952" w:type="pct"/>
            <w:tcBorders>
              <w:top w:val="nil"/>
              <w:bottom w:val="single" w:sz="8" w:space="0" w:color="auto"/>
            </w:tcBorders>
          </w:tcPr>
          <w:p w14:paraId="0C827E8E" w14:textId="2ACB431B" w:rsidR="00160583" w:rsidRPr="00D14AAC" w:rsidRDefault="00F51AFD" w:rsidP="005E58AE">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YYYY-MM-DD</w:t>
            </w:r>
          </w:p>
        </w:tc>
        <w:tc>
          <w:tcPr>
            <w:tcW w:w="1102" w:type="pct"/>
            <w:tcBorders>
              <w:top w:val="nil"/>
              <w:bottom w:val="single" w:sz="8" w:space="0" w:color="auto"/>
              <w:right w:val="nil"/>
            </w:tcBorders>
            <w:shd w:val="clear" w:color="auto" w:fill="auto"/>
            <w:vAlign w:val="center"/>
          </w:tcPr>
          <w:p w14:paraId="053DD72B" w14:textId="1B293DED" w:rsidR="00160583" w:rsidRPr="00D44920" w:rsidRDefault="00F51AFD"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eastAsia="en-GB"/>
              </w:rPr>
              <w:t>Must be today or later</w:t>
            </w:r>
          </w:p>
        </w:tc>
      </w:tr>
      <w:tr w:rsidR="005E58AE" w:rsidRPr="00B22256" w14:paraId="3E14C28C" w14:textId="77777777" w:rsidTr="00B87DB6">
        <w:trPr>
          <w:trHeight w:val="315"/>
        </w:trPr>
        <w:tc>
          <w:tcPr>
            <w:tcW w:w="264" w:type="pct"/>
            <w:tcBorders>
              <w:top w:val="nil"/>
              <w:left w:val="nil"/>
              <w:bottom w:val="single" w:sz="8" w:space="0" w:color="auto"/>
            </w:tcBorders>
            <w:vAlign w:val="center"/>
          </w:tcPr>
          <w:p w14:paraId="51938190"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hideMark/>
          </w:tcPr>
          <w:p w14:paraId="22DE62D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Fuel Type</w:t>
            </w:r>
          </w:p>
        </w:tc>
        <w:tc>
          <w:tcPr>
            <w:tcW w:w="815" w:type="pct"/>
            <w:tcBorders>
              <w:top w:val="nil"/>
              <w:bottom w:val="single" w:sz="8" w:space="0" w:color="auto"/>
            </w:tcBorders>
            <w:shd w:val="clear" w:color="auto" w:fill="auto"/>
            <w:vAlign w:val="center"/>
            <w:hideMark/>
          </w:tcPr>
          <w:p w14:paraId="48823FF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47DD0EF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Batteries</w:t>
            </w:r>
          </w:p>
        </w:tc>
        <w:tc>
          <w:tcPr>
            <w:tcW w:w="952" w:type="pct"/>
            <w:tcBorders>
              <w:top w:val="nil"/>
              <w:bottom w:val="single" w:sz="8" w:space="0" w:color="auto"/>
            </w:tcBorders>
            <w:vAlign w:val="bottom"/>
          </w:tcPr>
          <w:p w14:paraId="06932B71"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Fuel Types</w:t>
            </w:r>
          </w:p>
        </w:tc>
        <w:tc>
          <w:tcPr>
            <w:tcW w:w="1102" w:type="pct"/>
            <w:tcBorders>
              <w:top w:val="nil"/>
              <w:bottom w:val="single" w:sz="8" w:space="0" w:color="auto"/>
              <w:right w:val="nil"/>
            </w:tcBorders>
            <w:shd w:val="clear" w:color="auto" w:fill="auto"/>
            <w:vAlign w:val="center"/>
            <w:hideMark/>
          </w:tcPr>
          <w:p w14:paraId="56F6332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4D7FF8">
              <w:rPr>
                <w:rFonts w:ascii="Calibri" w:eastAsia="Times New Roman" w:hAnsi="Calibri" w:cs="Calibri"/>
                <w:sz w:val="20"/>
                <w:szCs w:val="20"/>
                <w:lang w:val="en-US" w:eastAsia="en-GB"/>
              </w:rPr>
              <w:t>If Applicable Market = “</w:t>
            </w:r>
            <w:r w:rsidRPr="004D7FF8">
              <w:rPr>
                <w:rFonts w:ascii="Calibri" w:eastAsia="Times New Roman" w:hAnsi="Calibri" w:cs="Calibri"/>
                <w:sz w:val="20"/>
                <w:szCs w:val="20"/>
                <w:lang w:eastAsia="en-GB"/>
              </w:rPr>
              <w:t>Demand Flexibility Service</w:t>
            </w:r>
            <w:r>
              <w:rPr>
                <w:rFonts w:ascii="Calibri" w:eastAsia="Times New Roman" w:hAnsi="Calibri" w:cs="Calibri"/>
                <w:sz w:val="20"/>
                <w:szCs w:val="20"/>
                <w:lang w:eastAsia="en-GB"/>
              </w:rPr>
              <w:t>”</w:t>
            </w:r>
            <w:r w:rsidRPr="004D7FF8">
              <w:rPr>
                <w:rFonts w:ascii="Calibri" w:eastAsia="Times New Roman" w:hAnsi="Calibri" w:cs="Calibri"/>
                <w:sz w:val="20"/>
                <w:szCs w:val="20"/>
                <w:lang w:val="en-US" w:eastAsia="en-GB"/>
              </w:rPr>
              <w:t xml:space="preserve"> then must be “Load Response”</w:t>
            </w:r>
          </w:p>
        </w:tc>
      </w:tr>
      <w:tr w:rsidR="005E58AE" w:rsidRPr="00B22256" w14:paraId="41768925" w14:textId="77777777" w:rsidTr="00B87DB6">
        <w:trPr>
          <w:trHeight w:val="315"/>
        </w:trPr>
        <w:tc>
          <w:tcPr>
            <w:tcW w:w="264" w:type="pct"/>
            <w:tcBorders>
              <w:top w:val="nil"/>
              <w:left w:val="nil"/>
              <w:bottom w:val="single" w:sz="8" w:space="0" w:color="auto"/>
            </w:tcBorders>
            <w:vAlign w:val="center"/>
          </w:tcPr>
          <w:p w14:paraId="3D783FDD"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lastRenderedPageBreak/>
              <w:t>O</w:t>
            </w:r>
          </w:p>
        </w:tc>
        <w:tc>
          <w:tcPr>
            <w:tcW w:w="1019" w:type="pct"/>
            <w:tcBorders>
              <w:top w:val="nil"/>
              <w:bottom w:val="single" w:sz="8" w:space="0" w:color="auto"/>
            </w:tcBorders>
            <w:shd w:val="clear" w:color="auto" w:fill="auto"/>
            <w:vAlign w:val="center"/>
            <w:hideMark/>
          </w:tcPr>
          <w:p w14:paraId="4936D44E"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Other Fuel Type</w:t>
            </w:r>
          </w:p>
        </w:tc>
        <w:tc>
          <w:tcPr>
            <w:tcW w:w="815" w:type="pct"/>
            <w:tcBorders>
              <w:top w:val="nil"/>
              <w:bottom w:val="single" w:sz="8" w:space="0" w:color="auto"/>
            </w:tcBorders>
            <w:shd w:val="clear" w:color="auto" w:fill="auto"/>
            <w:vAlign w:val="center"/>
            <w:hideMark/>
          </w:tcPr>
          <w:p w14:paraId="577B9810"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255)</w:t>
            </w:r>
          </w:p>
        </w:tc>
        <w:tc>
          <w:tcPr>
            <w:tcW w:w="848" w:type="pct"/>
            <w:tcBorders>
              <w:top w:val="nil"/>
              <w:bottom w:val="single" w:sz="8" w:space="0" w:color="auto"/>
            </w:tcBorders>
            <w:shd w:val="clear" w:color="auto" w:fill="auto"/>
            <w:vAlign w:val="center"/>
            <w:hideMark/>
          </w:tcPr>
          <w:p w14:paraId="3B8594F3"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My</w:t>
            </w:r>
            <w:r w:rsidRPr="00D44920">
              <w:rPr>
                <w:rFonts w:ascii="Calibri" w:eastAsia="Times New Roman" w:hAnsi="Calibri" w:cs="Calibri"/>
                <w:color w:val="000000"/>
                <w:sz w:val="20"/>
                <w:szCs w:val="20"/>
                <w:lang w:val="en-US" w:eastAsia="en-GB"/>
              </w:rPr>
              <w:t xml:space="preserve"> Fuel Type</w:t>
            </w:r>
          </w:p>
        </w:tc>
        <w:tc>
          <w:tcPr>
            <w:tcW w:w="952" w:type="pct"/>
            <w:tcBorders>
              <w:top w:val="nil"/>
              <w:bottom w:val="single" w:sz="8" w:space="0" w:color="auto"/>
            </w:tcBorders>
          </w:tcPr>
          <w:p w14:paraId="0EB000C7"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111A853F"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Mandatory if Fuel Type = Other</w:t>
            </w:r>
          </w:p>
        </w:tc>
      </w:tr>
      <w:tr w:rsidR="005E58AE" w:rsidRPr="00B22256" w14:paraId="1074CBEF" w14:textId="77777777" w:rsidTr="00B87DB6">
        <w:trPr>
          <w:trHeight w:val="615"/>
        </w:trPr>
        <w:tc>
          <w:tcPr>
            <w:tcW w:w="264" w:type="pct"/>
            <w:tcBorders>
              <w:top w:val="nil"/>
              <w:left w:val="nil"/>
              <w:bottom w:val="single" w:sz="8" w:space="0" w:color="auto"/>
            </w:tcBorders>
            <w:vAlign w:val="center"/>
          </w:tcPr>
          <w:p w14:paraId="7B782050"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4A7C8F07"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Generation Capacity</w:t>
            </w:r>
          </w:p>
        </w:tc>
        <w:tc>
          <w:tcPr>
            <w:tcW w:w="815" w:type="pct"/>
            <w:tcBorders>
              <w:top w:val="nil"/>
              <w:bottom w:val="single" w:sz="8" w:space="0" w:color="auto"/>
            </w:tcBorders>
            <w:shd w:val="clear" w:color="auto" w:fill="auto"/>
            <w:vAlign w:val="center"/>
            <w:hideMark/>
          </w:tcPr>
          <w:p w14:paraId="2787E406"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Pr>
                <w:rFonts w:ascii="Calibri" w:eastAsia="Times New Roman" w:hAnsi="Calibri" w:cs="Calibri"/>
                <w:color w:val="000000"/>
                <w:sz w:val="20"/>
                <w:szCs w:val="20"/>
                <w:lang w:val="en-US" w:eastAsia="en-GB"/>
              </w:rPr>
              <w:t>15</w:t>
            </w:r>
            <w:r w:rsidRPr="00D44920">
              <w:rPr>
                <w:rFonts w:ascii="Calibri" w:eastAsia="Times New Roman" w:hAnsi="Calibri" w:cs="Calibri"/>
                <w:color w:val="000000"/>
                <w:sz w:val="20"/>
                <w:szCs w:val="20"/>
                <w:lang w:val="en-US" w:eastAsia="en-GB"/>
              </w:rPr>
              <w:t xml:space="preserve">, </w:t>
            </w:r>
            <w:r>
              <w:rPr>
                <w:rFonts w:ascii="Calibri" w:eastAsia="Times New Roman" w:hAnsi="Calibri" w:cs="Calibri"/>
                <w:color w:val="000000"/>
                <w:sz w:val="20"/>
                <w:szCs w:val="20"/>
                <w:lang w:val="en-US" w:eastAsia="en-GB"/>
              </w:rPr>
              <w:t>3</w:t>
            </w:r>
            <w:r w:rsidRPr="00D44920">
              <w:rPr>
                <w:rFonts w:ascii="Calibri" w:eastAsia="Times New Roman" w:hAnsi="Calibri" w:cs="Calibri"/>
                <w:color w:val="000000"/>
                <w:sz w:val="20"/>
                <w:szCs w:val="20"/>
                <w:lang w:val="en-US" w:eastAsia="en-GB"/>
              </w:rPr>
              <w:t>)</w:t>
            </w:r>
          </w:p>
        </w:tc>
        <w:tc>
          <w:tcPr>
            <w:tcW w:w="848" w:type="pct"/>
            <w:tcBorders>
              <w:top w:val="nil"/>
              <w:bottom w:val="single" w:sz="8" w:space="0" w:color="auto"/>
            </w:tcBorders>
            <w:shd w:val="clear" w:color="auto" w:fill="auto"/>
            <w:vAlign w:val="center"/>
            <w:hideMark/>
          </w:tcPr>
          <w:p w14:paraId="234383E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297</w:t>
            </w:r>
          </w:p>
        </w:tc>
        <w:tc>
          <w:tcPr>
            <w:tcW w:w="952" w:type="pct"/>
            <w:tcBorders>
              <w:top w:val="nil"/>
              <w:bottom w:val="single" w:sz="8" w:space="0" w:color="auto"/>
            </w:tcBorders>
            <w:vAlign w:val="center"/>
          </w:tcPr>
          <w:p w14:paraId="7028514A"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14AAC">
              <w:rPr>
                <w:rFonts w:ascii="Calibri" w:eastAsia="Times New Roman" w:hAnsi="Calibri" w:cs="Calibri"/>
                <w:color w:val="000000"/>
                <w:sz w:val="20"/>
                <w:szCs w:val="20"/>
                <w:lang w:eastAsia="en-GB"/>
              </w:rPr>
              <w:t>XXXXXXXXXXXXXXXX.YY</w:t>
            </w:r>
          </w:p>
        </w:tc>
        <w:tc>
          <w:tcPr>
            <w:tcW w:w="1102" w:type="pct"/>
            <w:tcBorders>
              <w:top w:val="nil"/>
              <w:bottom w:val="single" w:sz="8" w:space="0" w:color="auto"/>
              <w:right w:val="nil"/>
            </w:tcBorders>
            <w:shd w:val="clear" w:color="auto" w:fill="auto"/>
            <w:vAlign w:val="center"/>
            <w:hideMark/>
          </w:tcPr>
          <w:p w14:paraId="55C3874E"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 xml:space="preserve">Unit: </w:t>
            </w:r>
          </w:p>
          <w:p w14:paraId="492AAC41" w14:textId="77777777" w:rsidR="005E58AE" w:rsidRDefault="005E58AE" w:rsidP="005E58AE">
            <w:pPr>
              <w:spacing w:after="0" w:line="240" w:lineRule="auto"/>
              <w:rPr>
                <w:rFonts w:ascii="Calibri" w:eastAsia="Times New Roman" w:hAnsi="Calibri" w:cs="Calibri"/>
                <w:color w:val="000000"/>
                <w:sz w:val="20"/>
                <w:szCs w:val="20"/>
                <w:lang w:eastAsia="en-GB"/>
              </w:rPr>
            </w:pPr>
            <w:r w:rsidRPr="2D86A8A9">
              <w:rPr>
                <w:rFonts w:ascii="Calibri" w:eastAsia="Times New Roman" w:hAnsi="Calibri" w:cs="Calibri"/>
                <w:color w:val="000000"/>
                <w:sz w:val="20"/>
                <w:szCs w:val="20"/>
                <w:lang w:eastAsia="en-GB"/>
              </w:rPr>
              <w:t>Mandatory if “Unit Type” = “Generation Unit”.</w:t>
            </w:r>
          </w:p>
          <w:p w14:paraId="051F0931" w14:textId="77777777" w:rsidR="005E58AE" w:rsidRDefault="005E58AE" w:rsidP="005E58AE">
            <w:pPr>
              <w:spacing w:after="0" w:line="240" w:lineRule="auto"/>
              <w:rPr>
                <w:rFonts w:ascii="Calibri" w:eastAsia="Times New Roman" w:hAnsi="Calibri" w:cs="Calibri"/>
                <w:color w:val="000000"/>
                <w:sz w:val="20"/>
                <w:szCs w:val="20"/>
                <w:lang w:val="en-US" w:eastAsia="en-GB"/>
              </w:rPr>
            </w:pPr>
          </w:p>
          <w:p w14:paraId="12B04C88" w14:textId="77777777" w:rsidR="005E58AE" w:rsidRPr="004D7FF8"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Pr>
                <w:rFonts w:ascii="Calibri" w:eastAsia="Times New Roman" w:hAnsi="Calibri" w:cs="Calibri"/>
                <w:color w:val="000000"/>
                <w:sz w:val="20"/>
                <w:szCs w:val="20"/>
                <w:lang w:eastAsia="en-GB"/>
              </w:rPr>
              <w:t>Demand Flexibility Service”</w:t>
            </w:r>
          </w:p>
        </w:tc>
      </w:tr>
      <w:tr w:rsidR="005E58AE" w:rsidRPr="00B22256" w14:paraId="6CBAC124" w14:textId="77777777" w:rsidTr="00B87DB6">
        <w:trPr>
          <w:trHeight w:val="615"/>
        </w:trPr>
        <w:tc>
          <w:tcPr>
            <w:tcW w:w="264" w:type="pct"/>
            <w:tcBorders>
              <w:top w:val="nil"/>
              <w:left w:val="nil"/>
              <w:bottom w:val="single" w:sz="8" w:space="0" w:color="auto"/>
            </w:tcBorders>
            <w:vAlign w:val="center"/>
          </w:tcPr>
          <w:p w14:paraId="6BC05116"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4BF39AD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Demand Capacity</w:t>
            </w:r>
          </w:p>
        </w:tc>
        <w:tc>
          <w:tcPr>
            <w:tcW w:w="815" w:type="pct"/>
            <w:tcBorders>
              <w:top w:val="nil"/>
              <w:bottom w:val="single" w:sz="8" w:space="0" w:color="auto"/>
            </w:tcBorders>
            <w:shd w:val="clear" w:color="auto" w:fill="auto"/>
            <w:vAlign w:val="center"/>
            <w:hideMark/>
          </w:tcPr>
          <w:p w14:paraId="5B88595D"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sidRPr="00D44920">
              <w:rPr>
                <w:rFonts w:ascii="Calibri" w:eastAsia="Times New Roman" w:hAnsi="Calibri" w:cs="Calibri"/>
                <w:color w:val="000000"/>
                <w:sz w:val="20"/>
                <w:szCs w:val="20"/>
                <w:lang w:val="en-US" w:eastAsia="en-GB"/>
              </w:rPr>
              <w:t>1</w:t>
            </w:r>
            <w:r>
              <w:rPr>
                <w:rFonts w:ascii="Calibri" w:eastAsia="Times New Roman" w:hAnsi="Calibri" w:cs="Calibri"/>
                <w:color w:val="000000"/>
                <w:sz w:val="20"/>
                <w:szCs w:val="20"/>
                <w:lang w:val="en-US" w:eastAsia="en-GB"/>
              </w:rPr>
              <w:t>5</w:t>
            </w:r>
            <w:r w:rsidRPr="00D44920">
              <w:rPr>
                <w:rFonts w:ascii="Calibri" w:eastAsia="Times New Roman" w:hAnsi="Calibri" w:cs="Calibri"/>
                <w:color w:val="000000"/>
                <w:sz w:val="20"/>
                <w:szCs w:val="20"/>
                <w:lang w:val="en-US" w:eastAsia="en-GB"/>
              </w:rPr>
              <w:t xml:space="preserve">, </w:t>
            </w:r>
            <w:r>
              <w:rPr>
                <w:rFonts w:ascii="Calibri" w:eastAsia="Times New Roman" w:hAnsi="Calibri" w:cs="Calibri"/>
                <w:color w:val="000000"/>
                <w:sz w:val="20"/>
                <w:szCs w:val="20"/>
                <w:lang w:val="en-US" w:eastAsia="en-GB"/>
              </w:rPr>
              <w:t>3</w:t>
            </w:r>
            <w:r w:rsidRPr="00D44920">
              <w:rPr>
                <w:rFonts w:ascii="Calibri" w:eastAsia="Times New Roman" w:hAnsi="Calibri" w:cs="Calibri"/>
                <w:color w:val="000000"/>
                <w:sz w:val="20"/>
                <w:szCs w:val="20"/>
                <w:lang w:val="en-US" w:eastAsia="en-GB"/>
              </w:rPr>
              <w:t>)</w:t>
            </w:r>
          </w:p>
        </w:tc>
        <w:tc>
          <w:tcPr>
            <w:tcW w:w="848" w:type="pct"/>
            <w:tcBorders>
              <w:top w:val="nil"/>
              <w:bottom w:val="single" w:sz="8" w:space="0" w:color="auto"/>
            </w:tcBorders>
            <w:shd w:val="clear" w:color="auto" w:fill="auto"/>
            <w:vAlign w:val="center"/>
            <w:hideMark/>
          </w:tcPr>
          <w:p w14:paraId="18D91928"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228</w:t>
            </w:r>
          </w:p>
        </w:tc>
        <w:tc>
          <w:tcPr>
            <w:tcW w:w="952" w:type="pct"/>
            <w:tcBorders>
              <w:top w:val="nil"/>
              <w:bottom w:val="single" w:sz="8" w:space="0" w:color="auto"/>
            </w:tcBorders>
            <w:vAlign w:val="center"/>
          </w:tcPr>
          <w:p w14:paraId="5BA6DB3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14AAC">
              <w:rPr>
                <w:rFonts w:ascii="Calibri" w:eastAsia="Times New Roman" w:hAnsi="Calibri" w:cs="Calibri"/>
                <w:color w:val="000000"/>
                <w:sz w:val="20"/>
                <w:szCs w:val="20"/>
                <w:lang w:eastAsia="en-GB"/>
              </w:rPr>
              <w:t>XXXXXXXXXXXXXXXX.YY</w:t>
            </w:r>
          </w:p>
        </w:tc>
        <w:tc>
          <w:tcPr>
            <w:tcW w:w="1102" w:type="pct"/>
            <w:tcBorders>
              <w:top w:val="nil"/>
              <w:bottom w:val="single" w:sz="8" w:space="0" w:color="auto"/>
              <w:right w:val="nil"/>
            </w:tcBorders>
            <w:shd w:val="clear" w:color="auto" w:fill="auto"/>
            <w:vAlign w:val="center"/>
            <w:hideMark/>
          </w:tcPr>
          <w:p w14:paraId="2B35867B"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 xml:space="preserve">Unit: </w:t>
            </w:r>
          </w:p>
          <w:p w14:paraId="3F74F5EC" w14:textId="77777777" w:rsidR="005E58AE" w:rsidRDefault="005E58AE" w:rsidP="005E58AE">
            <w:pPr>
              <w:spacing w:after="0" w:line="240" w:lineRule="auto"/>
              <w:rPr>
                <w:rFonts w:ascii="Calibri" w:eastAsia="Times New Roman" w:hAnsi="Calibri" w:cs="Calibri"/>
                <w:color w:val="000000"/>
                <w:sz w:val="20"/>
                <w:szCs w:val="20"/>
                <w:lang w:eastAsia="en-GB"/>
              </w:rPr>
            </w:pPr>
            <w:r w:rsidRPr="2D86A8A9">
              <w:rPr>
                <w:rFonts w:ascii="Calibri" w:eastAsia="Times New Roman" w:hAnsi="Calibri" w:cs="Calibri"/>
                <w:color w:val="000000"/>
                <w:sz w:val="20"/>
                <w:szCs w:val="20"/>
                <w:lang w:eastAsia="en-GB"/>
              </w:rPr>
              <w:t>Mandatory if “Unit Type” = “Demand Unit”.</w:t>
            </w:r>
          </w:p>
          <w:p w14:paraId="050B4564" w14:textId="77777777" w:rsidR="005E58AE" w:rsidRDefault="005E58AE" w:rsidP="005E58AE">
            <w:pPr>
              <w:spacing w:after="0" w:line="240" w:lineRule="auto"/>
              <w:rPr>
                <w:rFonts w:ascii="Calibri" w:eastAsia="Times New Roman" w:hAnsi="Calibri" w:cs="Calibri"/>
                <w:color w:val="000000"/>
                <w:sz w:val="20"/>
                <w:szCs w:val="20"/>
                <w:lang w:val="en-US" w:eastAsia="en-GB"/>
              </w:rPr>
            </w:pPr>
          </w:p>
          <w:p w14:paraId="1C71BAF6" w14:textId="77777777" w:rsidR="005E58AE"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Must be between ‘1’ and ‘100’ if Applicable Market = Demand Flexibility Service</w:t>
            </w:r>
          </w:p>
          <w:p w14:paraId="521E3A98"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
        </w:tc>
      </w:tr>
      <w:tr w:rsidR="005E58AE" w:rsidRPr="00B22256" w14:paraId="015201FF" w14:textId="77777777" w:rsidTr="00B87DB6">
        <w:trPr>
          <w:trHeight w:val="315"/>
        </w:trPr>
        <w:tc>
          <w:tcPr>
            <w:tcW w:w="264" w:type="pct"/>
            <w:tcBorders>
              <w:top w:val="nil"/>
              <w:left w:val="nil"/>
              <w:bottom w:val="single" w:sz="8" w:space="0" w:color="auto"/>
            </w:tcBorders>
            <w:vAlign w:val="center"/>
          </w:tcPr>
          <w:p w14:paraId="53907FCF"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6983FA3E"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eastAsia="en-GB"/>
              </w:rPr>
              <w:t>Customer Base</w:t>
            </w:r>
          </w:p>
        </w:tc>
        <w:tc>
          <w:tcPr>
            <w:tcW w:w="815" w:type="pct"/>
            <w:tcBorders>
              <w:top w:val="nil"/>
              <w:bottom w:val="single" w:sz="8" w:space="0" w:color="auto"/>
            </w:tcBorders>
            <w:shd w:val="clear" w:color="auto" w:fill="auto"/>
            <w:vAlign w:val="center"/>
            <w:hideMark/>
          </w:tcPr>
          <w:p w14:paraId="072418C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0ED6841A"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Domestic</w:t>
            </w:r>
          </w:p>
        </w:tc>
        <w:tc>
          <w:tcPr>
            <w:tcW w:w="952" w:type="pct"/>
            <w:tcBorders>
              <w:top w:val="nil"/>
              <w:bottom w:val="single" w:sz="8" w:space="0" w:color="auto"/>
            </w:tcBorders>
            <w:vAlign w:val="bottom"/>
          </w:tcPr>
          <w:p w14:paraId="569680B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Customer Base</w:t>
            </w:r>
          </w:p>
        </w:tc>
        <w:tc>
          <w:tcPr>
            <w:tcW w:w="1102" w:type="pct"/>
            <w:tcBorders>
              <w:top w:val="nil"/>
              <w:bottom w:val="single" w:sz="8" w:space="0" w:color="auto"/>
              <w:right w:val="nil"/>
            </w:tcBorders>
            <w:shd w:val="clear" w:color="auto" w:fill="auto"/>
            <w:vAlign w:val="center"/>
            <w:hideMark/>
          </w:tcPr>
          <w:p w14:paraId="66D4807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5E58AE" w:rsidRPr="00B22256" w14:paraId="459EC9E0" w14:textId="77777777" w:rsidTr="00B87DB6">
        <w:trPr>
          <w:trHeight w:val="315"/>
        </w:trPr>
        <w:tc>
          <w:tcPr>
            <w:tcW w:w="264" w:type="pct"/>
            <w:tcBorders>
              <w:top w:val="nil"/>
              <w:left w:val="nil"/>
              <w:bottom w:val="single" w:sz="8" w:space="0" w:color="auto"/>
            </w:tcBorders>
            <w:vAlign w:val="center"/>
          </w:tcPr>
          <w:p w14:paraId="42234B29"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5F072E3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eastAsia="en-GB"/>
              </w:rPr>
              <w:t>Delivery Method</w:t>
            </w:r>
          </w:p>
        </w:tc>
        <w:tc>
          <w:tcPr>
            <w:tcW w:w="815" w:type="pct"/>
            <w:tcBorders>
              <w:top w:val="nil"/>
              <w:bottom w:val="single" w:sz="8" w:space="0" w:color="auto"/>
            </w:tcBorders>
            <w:shd w:val="clear" w:color="auto" w:fill="auto"/>
            <w:vAlign w:val="center"/>
            <w:hideMark/>
          </w:tcPr>
          <w:p w14:paraId="31852D3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Text (100)</w:t>
            </w:r>
          </w:p>
        </w:tc>
        <w:tc>
          <w:tcPr>
            <w:tcW w:w="848" w:type="pct"/>
            <w:tcBorders>
              <w:top w:val="nil"/>
              <w:bottom w:val="single" w:sz="8" w:space="0" w:color="auto"/>
            </w:tcBorders>
            <w:shd w:val="clear" w:color="auto" w:fill="auto"/>
            <w:vAlign w:val="center"/>
            <w:hideMark/>
          </w:tcPr>
          <w:p w14:paraId="5D23FE5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My Delivery Method</w:t>
            </w:r>
          </w:p>
        </w:tc>
        <w:tc>
          <w:tcPr>
            <w:tcW w:w="952" w:type="pct"/>
            <w:tcBorders>
              <w:top w:val="nil"/>
              <w:bottom w:val="single" w:sz="8" w:space="0" w:color="auto"/>
            </w:tcBorders>
          </w:tcPr>
          <w:p w14:paraId="48E0BF9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
        </w:tc>
        <w:tc>
          <w:tcPr>
            <w:tcW w:w="1102" w:type="pct"/>
            <w:tcBorders>
              <w:top w:val="nil"/>
              <w:bottom w:val="single" w:sz="8" w:space="0" w:color="auto"/>
              <w:right w:val="nil"/>
            </w:tcBorders>
            <w:shd w:val="clear" w:color="auto" w:fill="auto"/>
            <w:vAlign w:val="center"/>
            <w:hideMark/>
          </w:tcPr>
          <w:p w14:paraId="712222D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5E58AE" w:rsidRPr="00650AE0" w14:paraId="55235452" w14:textId="77777777" w:rsidTr="00B87DB6">
        <w:trPr>
          <w:trHeight w:val="315"/>
        </w:trPr>
        <w:tc>
          <w:tcPr>
            <w:tcW w:w="264" w:type="pct"/>
            <w:tcBorders>
              <w:top w:val="nil"/>
              <w:left w:val="nil"/>
              <w:bottom w:val="single" w:sz="8" w:space="0" w:color="auto"/>
            </w:tcBorders>
            <w:vAlign w:val="center"/>
          </w:tcPr>
          <w:p w14:paraId="77B36C51"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hideMark/>
          </w:tcPr>
          <w:p w14:paraId="394F4661"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Connection Type</w:t>
            </w:r>
          </w:p>
        </w:tc>
        <w:tc>
          <w:tcPr>
            <w:tcW w:w="815" w:type="pct"/>
            <w:tcBorders>
              <w:top w:val="nil"/>
              <w:bottom w:val="single" w:sz="8" w:space="0" w:color="auto"/>
            </w:tcBorders>
            <w:shd w:val="clear" w:color="auto" w:fill="auto"/>
            <w:vAlign w:val="center"/>
            <w:hideMark/>
          </w:tcPr>
          <w:p w14:paraId="314BC0E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4233D9DF"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Flexible</w:t>
            </w:r>
          </w:p>
        </w:tc>
        <w:tc>
          <w:tcPr>
            <w:tcW w:w="952" w:type="pct"/>
            <w:tcBorders>
              <w:top w:val="nil"/>
              <w:bottom w:val="single" w:sz="8" w:space="0" w:color="auto"/>
            </w:tcBorders>
            <w:vAlign w:val="bottom"/>
          </w:tcPr>
          <w:p w14:paraId="5A3A2131"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Connection Type</w:t>
            </w:r>
          </w:p>
        </w:tc>
        <w:tc>
          <w:tcPr>
            <w:tcW w:w="1102" w:type="pct"/>
            <w:tcBorders>
              <w:top w:val="nil"/>
              <w:bottom w:val="single" w:sz="8" w:space="0" w:color="auto"/>
              <w:right w:val="nil"/>
            </w:tcBorders>
            <w:shd w:val="clear" w:color="auto" w:fill="auto"/>
            <w:vAlign w:val="center"/>
            <w:hideMark/>
          </w:tcPr>
          <w:p w14:paraId="0318453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Pr>
                <w:rFonts w:ascii="Calibri" w:eastAsia="Times New Roman" w:hAnsi="Calibri" w:cs="Calibri"/>
                <w:color w:val="000000"/>
                <w:sz w:val="20"/>
                <w:szCs w:val="20"/>
                <w:lang w:eastAsia="en-GB"/>
              </w:rPr>
              <w:t>Demand Flexibility Service”</w:t>
            </w:r>
          </w:p>
        </w:tc>
      </w:tr>
      <w:tr w:rsidR="005E58AE" w:rsidRPr="00650AE0" w14:paraId="527AE6FD" w14:textId="77777777" w:rsidTr="00B87DB6">
        <w:trPr>
          <w:trHeight w:val="315"/>
        </w:trPr>
        <w:tc>
          <w:tcPr>
            <w:tcW w:w="264" w:type="pct"/>
            <w:tcBorders>
              <w:top w:val="nil"/>
              <w:left w:val="nil"/>
              <w:bottom w:val="single" w:sz="8" w:space="0" w:color="auto"/>
            </w:tcBorders>
            <w:vAlign w:val="center"/>
          </w:tcPr>
          <w:p w14:paraId="4766C0BB"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hideMark/>
          </w:tcPr>
          <w:p w14:paraId="4BFCA8D7"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Connected to DNO</w:t>
            </w:r>
          </w:p>
        </w:tc>
        <w:tc>
          <w:tcPr>
            <w:tcW w:w="815" w:type="pct"/>
            <w:tcBorders>
              <w:top w:val="nil"/>
              <w:bottom w:val="single" w:sz="8" w:space="0" w:color="auto"/>
            </w:tcBorders>
            <w:shd w:val="clear" w:color="auto" w:fill="auto"/>
            <w:vAlign w:val="center"/>
            <w:hideMark/>
          </w:tcPr>
          <w:p w14:paraId="36E610F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33253A1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73571666">
              <w:rPr>
                <w:rFonts w:ascii="Calibri" w:eastAsia="Times New Roman" w:hAnsi="Calibri" w:cs="Calibri"/>
                <w:color w:val="000000"/>
                <w:sz w:val="20"/>
                <w:szCs w:val="20"/>
                <w:lang w:val="en-US" w:eastAsia="en-GB"/>
              </w:rPr>
              <w:t>true</w:t>
            </w:r>
          </w:p>
        </w:tc>
        <w:tc>
          <w:tcPr>
            <w:tcW w:w="952" w:type="pct"/>
            <w:tcBorders>
              <w:top w:val="nil"/>
              <w:bottom w:val="single" w:sz="8" w:space="0" w:color="auto"/>
            </w:tcBorders>
            <w:vAlign w:val="center"/>
          </w:tcPr>
          <w:p w14:paraId="3632F301"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Boolean</w:t>
            </w:r>
          </w:p>
        </w:tc>
        <w:tc>
          <w:tcPr>
            <w:tcW w:w="1102" w:type="pct"/>
            <w:tcBorders>
              <w:top w:val="nil"/>
              <w:bottom w:val="single" w:sz="8" w:space="0" w:color="auto"/>
              <w:right w:val="nil"/>
            </w:tcBorders>
            <w:shd w:val="clear" w:color="auto" w:fill="auto"/>
            <w:vAlign w:val="center"/>
            <w:hideMark/>
          </w:tcPr>
          <w:p w14:paraId="5BA134FE" w14:textId="77777777" w:rsidR="005E58AE" w:rsidRPr="00D44920" w:rsidRDefault="005E58AE" w:rsidP="005E58AE">
            <w:pPr>
              <w:spacing w:after="0" w:line="240" w:lineRule="auto"/>
              <w:rPr>
                <w:rFonts w:ascii="Calibri" w:eastAsia="Times New Roman" w:hAnsi="Calibri" w:cs="Calibri"/>
                <w:color w:val="000000"/>
                <w:sz w:val="20"/>
                <w:szCs w:val="20"/>
                <w:highlight w:val="red"/>
                <w:lang w:eastAsia="en-GB"/>
              </w:rPr>
            </w:pPr>
            <w:r w:rsidRPr="73571666">
              <w:rPr>
                <w:rFonts w:ascii="Calibri" w:eastAsia="Times New Roman" w:hAnsi="Calibri" w:cs="Calibri"/>
                <w:sz w:val="20"/>
                <w:szCs w:val="20"/>
                <w:lang w:val="en-US" w:eastAsia="en-GB"/>
              </w:rPr>
              <w:t>If Applicable Market = “</w:t>
            </w:r>
            <w:r w:rsidRPr="73571666">
              <w:rPr>
                <w:rFonts w:ascii="Calibri" w:eastAsia="Times New Roman" w:hAnsi="Calibri" w:cs="Calibri"/>
                <w:sz w:val="20"/>
                <w:szCs w:val="20"/>
                <w:lang w:eastAsia="en-GB"/>
              </w:rPr>
              <w:t xml:space="preserve">Demand Flexibility </w:t>
            </w:r>
            <w:proofErr w:type="gramStart"/>
            <w:r w:rsidRPr="73571666">
              <w:rPr>
                <w:rFonts w:ascii="Calibri" w:eastAsia="Times New Roman" w:hAnsi="Calibri" w:cs="Calibri"/>
                <w:sz w:val="20"/>
                <w:szCs w:val="20"/>
                <w:lang w:eastAsia="en-GB"/>
              </w:rPr>
              <w:t>Service</w:t>
            </w:r>
            <w:r w:rsidRPr="73571666">
              <w:rPr>
                <w:rFonts w:ascii="Calibri" w:eastAsia="Times New Roman" w:hAnsi="Calibri" w:cs="Calibri"/>
                <w:sz w:val="20"/>
                <w:szCs w:val="20"/>
                <w:lang w:val="en-US" w:eastAsia="en-GB"/>
              </w:rPr>
              <w:t>“ then</w:t>
            </w:r>
            <w:proofErr w:type="gramEnd"/>
            <w:r w:rsidRPr="73571666">
              <w:rPr>
                <w:rFonts w:ascii="Calibri" w:eastAsia="Times New Roman" w:hAnsi="Calibri" w:cs="Calibri"/>
                <w:sz w:val="20"/>
                <w:szCs w:val="20"/>
                <w:lang w:val="en-US" w:eastAsia="en-GB"/>
              </w:rPr>
              <w:t xml:space="preserve"> must be true</w:t>
            </w:r>
          </w:p>
        </w:tc>
      </w:tr>
      <w:tr w:rsidR="005E58AE" w:rsidRPr="00B22256" w14:paraId="0F726243" w14:textId="77777777" w:rsidTr="00B87DB6">
        <w:trPr>
          <w:trHeight w:val="315"/>
        </w:trPr>
        <w:tc>
          <w:tcPr>
            <w:tcW w:w="264" w:type="pct"/>
            <w:tcBorders>
              <w:top w:val="nil"/>
              <w:left w:val="nil"/>
              <w:bottom w:val="single" w:sz="8" w:space="0" w:color="auto"/>
            </w:tcBorders>
            <w:vAlign w:val="center"/>
          </w:tcPr>
          <w:p w14:paraId="4FFC5545"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1E601E5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DNO</w:t>
            </w:r>
          </w:p>
        </w:tc>
        <w:tc>
          <w:tcPr>
            <w:tcW w:w="815" w:type="pct"/>
            <w:tcBorders>
              <w:top w:val="nil"/>
              <w:bottom w:val="single" w:sz="8" w:space="0" w:color="auto"/>
            </w:tcBorders>
            <w:shd w:val="clear" w:color="auto" w:fill="auto"/>
            <w:vAlign w:val="center"/>
            <w:hideMark/>
          </w:tcPr>
          <w:p w14:paraId="6878ED7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023B8DE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SP Energy Networks</w:t>
            </w:r>
          </w:p>
        </w:tc>
        <w:tc>
          <w:tcPr>
            <w:tcW w:w="952" w:type="pct"/>
            <w:tcBorders>
              <w:top w:val="nil"/>
              <w:bottom w:val="single" w:sz="8" w:space="0" w:color="auto"/>
            </w:tcBorders>
            <w:vAlign w:val="center"/>
          </w:tcPr>
          <w:p w14:paraId="41BED6CA"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DNO</w:t>
            </w:r>
          </w:p>
        </w:tc>
        <w:tc>
          <w:tcPr>
            <w:tcW w:w="1102" w:type="pct"/>
            <w:tcBorders>
              <w:top w:val="nil"/>
              <w:bottom w:val="single" w:sz="8" w:space="0" w:color="auto"/>
              <w:right w:val="nil"/>
            </w:tcBorders>
            <w:shd w:val="clear" w:color="auto" w:fill="auto"/>
            <w:vAlign w:val="center"/>
            <w:hideMark/>
          </w:tcPr>
          <w:p w14:paraId="5142EC5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73571666">
              <w:rPr>
                <w:rFonts w:ascii="Calibri" w:eastAsia="Times New Roman" w:hAnsi="Calibri" w:cs="Calibri"/>
                <w:color w:val="000000"/>
                <w:sz w:val="20"/>
                <w:szCs w:val="20"/>
                <w:lang w:val="en-US" w:eastAsia="en-GB"/>
              </w:rPr>
              <w:t> Mandatory if “Connected to DNO” = true</w:t>
            </w:r>
          </w:p>
        </w:tc>
      </w:tr>
      <w:tr w:rsidR="005E58AE" w:rsidRPr="00B22256" w14:paraId="00AAAFD5" w14:textId="77777777" w:rsidTr="00B87DB6">
        <w:trPr>
          <w:trHeight w:val="315"/>
        </w:trPr>
        <w:tc>
          <w:tcPr>
            <w:tcW w:w="264" w:type="pct"/>
            <w:tcBorders>
              <w:top w:val="nil"/>
              <w:left w:val="nil"/>
              <w:bottom w:val="single" w:sz="8" w:space="0" w:color="auto"/>
            </w:tcBorders>
            <w:vAlign w:val="center"/>
          </w:tcPr>
          <w:p w14:paraId="323059D7" w14:textId="1B4639E6"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tcPr>
          <w:p w14:paraId="03F35B1C" w14:textId="516443B9"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Supplier of Electricity</w:t>
            </w:r>
          </w:p>
        </w:tc>
        <w:tc>
          <w:tcPr>
            <w:tcW w:w="815" w:type="pct"/>
            <w:tcBorders>
              <w:top w:val="nil"/>
              <w:bottom w:val="single" w:sz="8" w:space="0" w:color="auto"/>
            </w:tcBorders>
            <w:shd w:val="clear" w:color="auto" w:fill="auto"/>
            <w:vAlign w:val="center"/>
          </w:tcPr>
          <w:p w14:paraId="29FAF805"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tcPr>
          <w:p w14:paraId="1C09B029"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 xml:space="preserve">Yes, </w:t>
            </w:r>
            <w:proofErr w:type="gramStart"/>
            <w:r>
              <w:rPr>
                <w:rFonts w:ascii="Calibri" w:eastAsia="Times New Roman" w:hAnsi="Calibri" w:cs="Calibri"/>
                <w:color w:val="000000"/>
                <w:sz w:val="20"/>
                <w:szCs w:val="20"/>
                <w:lang w:val="en-US" w:eastAsia="en-GB"/>
              </w:rPr>
              <w:t>No</w:t>
            </w:r>
            <w:proofErr w:type="gramEnd"/>
          </w:p>
        </w:tc>
        <w:tc>
          <w:tcPr>
            <w:tcW w:w="952" w:type="pct"/>
            <w:tcBorders>
              <w:top w:val="nil"/>
              <w:bottom w:val="single" w:sz="8" w:space="0" w:color="auto"/>
            </w:tcBorders>
            <w:vAlign w:val="center"/>
          </w:tcPr>
          <w:p w14:paraId="3AB7CE4A" w14:textId="77777777" w:rsidR="005E58AE" w:rsidRPr="00E41387" w:rsidRDefault="005E58AE" w:rsidP="005E58AE">
            <w:pPr>
              <w:spacing w:after="0" w:line="240" w:lineRule="auto"/>
              <w:rPr>
                <w:rFonts w:ascii="Calibri" w:eastAsia="Times New Roman" w:hAnsi="Calibri" w:cs="Calibri"/>
                <w:color w:val="181818"/>
                <w:sz w:val="20"/>
                <w:szCs w:val="20"/>
                <w:lang w:val="en-US" w:eastAsia="en-GB"/>
              </w:rPr>
            </w:pPr>
            <w:r w:rsidRPr="00E41387">
              <w:rPr>
                <w:rFonts w:ascii="Calibri" w:eastAsia="Times New Roman" w:hAnsi="Calibri" w:cs="Calibri"/>
                <w:color w:val="181818"/>
                <w:sz w:val="20"/>
                <w:szCs w:val="20"/>
                <w:lang w:val="en-US" w:eastAsia="en-GB"/>
              </w:rPr>
              <w:t>See Appendix Picklist – Are you a Supplier of Electricity</w:t>
            </w:r>
          </w:p>
        </w:tc>
        <w:tc>
          <w:tcPr>
            <w:tcW w:w="1102" w:type="pct"/>
            <w:tcBorders>
              <w:top w:val="nil"/>
              <w:bottom w:val="single" w:sz="8" w:space="0" w:color="auto"/>
              <w:right w:val="nil"/>
            </w:tcBorders>
            <w:shd w:val="clear" w:color="auto" w:fill="auto"/>
            <w:vAlign w:val="center"/>
          </w:tcPr>
          <w:p w14:paraId="3871CBF8" w14:textId="77777777" w:rsidR="005E58AE" w:rsidRPr="73571666"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Only required if Applicable Market</w:t>
            </w:r>
            <w:r w:rsidRPr="00D44920">
              <w:rPr>
                <w:rFonts w:ascii="Calibri" w:eastAsia="Times New Roman" w:hAnsi="Calibri" w:cs="Calibri"/>
                <w:color w:val="181818"/>
                <w:sz w:val="20"/>
                <w:szCs w:val="20"/>
                <w:lang w:eastAsia="en-GB"/>
              </w:rPr>
              <w:t xml:space="preserve"> </w:t>
            </w:r>
            <w:proofErr w:type="gramStart"/>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5E58AE" w:rsidRPr="00B22256" w14:paraId="11B20E67" w14:textId="77777777" w:rsidTr="00B87DB6">
        <w:trPr>
          <w:trHeight w:val="315"/>
        </w:trPr>
        <w:tc>
          <w:tcPr>
            <w:tcW w:w="264" w:type="pct"/>
            <w:tcBorders>
              <w:top w:val="nil"/>
              <w:left w:val="nil"/>
              <w:bottom w:val="single" w:sz="8" w:space="0" w:color="auto"/>
            </w:tcBorders>
            <w:vAlign w:val="center"/>
          </w:tcPr>
          <w:p w14:paraId="4B34FE2C"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4B07C22A"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Connection Point Voltage</w:t>
            </w:r>
          </w:p>
        </w:tc>
        <w:tc>
          <w:tcPr>
            <w:tcW w:w="815" w:type="pct"/>
            <w:tcBorders>
              <w:top w:val="nil"/>
              <w:bottom w:val="single" w:sz="8" w:space="0" w:color="auto"/>
            </w:tcBorders>
            <w:shd w:val="clear" w:color="auto" w:fill="auto"/>
            <w:vAlign w:val="center"/>
            <w:hideMark/>
          </w:tcPr>
          <w:p w14:paraId="03B0997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28FCBD7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400</w:t>
            </w:r>
          </w:p>
        </w:tc>
        <w:tc>
          <w:tcPr>
            <w:tcW w:w="952" w:type="pct"/>
            <w:tcBorders>
              <w:top w:val="nil"/>
              <w:bottom w:val="single" w:sz="8" w:space="0" w:color="auto"/>
            </w:tcBorders>
            <w:vAlign w:val="center"/>
          </w:tcPr>
          <w:p w14:paraId="02FCE6B5"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Connection Point Voltage</w:t>
            </w:r>
          </w:p>
        </w:tc>
        <w:tc>
          <w:tcPr>
            <w:tcW w:w="1102" w:type="pct"/>
            <w:tcBorders>
              <w:top w:val="nil"/>
              <w:bottom w:val="single" w:sz="8" w:space="0" w:color="auto"/>
              <w:right w:val="nil"/>
            </w:tcBorders>
            <w:shd w:val="clear" w:color="auto" w:fill="auto"/>
            <w:vAlign w:val="center"/>
            <w:hideMark/>
          </w:tcPr>
          <w:p w14:paraId="3B2B5FE2" w14:textId="77777777" w:rsidR="005E58AE"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Unit: KV</w:t>
            </w:r>
          </w:p>
          <w:p w14:paraId="0A0A2870" w14:textId="77777777" w:rsidR="005E58AE" w:rsidRDefault="005E58AE" w:rsidP="005E58AE">
            <w:pPr>
              <w:spacing w:after="0" w:line="240" w:lineRule="auto"/>
              <w:rPr>
                <w:rFonts w:ascii="Calibri" w:eastAsia="Times New Roman" w:hAnsi="Calibri" w:cs="Calibri"/>
                <w:sz w:val="20"/>
                <w:szCs w:val="20"/>
                <w:lang w:val="en-US" w:eastAsia="en-GB"/>
              </w:rPr>
            </w:pPr>
            <w:r w:rsidRPr="004D7FF8">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4D7FF8">
              <w:rPr>
                <w:rFonts w:ascii="Calibri" w:eastAsia="Times New Roman" w:hAnsi="Calibri" w:cs="Calibri"/>
                <w:sz w:val="20"/>
                <w:szCs w:val="20"/>
                <w:lang w:val="en-US" w:eastAsia="en-GB"/>
              </w:rPr>
              <w:t>“Balancing Services”</w:t>
            </w:r>
          </w:p>
          <w:p w14:paraId="42BE182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5E58AE" w:rsidRPr="00B22256" w14:paraId="73F2C163" w14:textId="77777777" w:rsidTr="00B87DB6">
        <w:trPr>
          <w:trHeight w:val="615"/>
        </w:trPr>
        <w:tc>
          <w:tcPr>
            <w:tcW w:w="264" w:type="pct"/>
            <w:tcBorders>
              <w:top w:val="nil"/>
              <w:left w:val="nil"/>
              <w:bottom w:val="single" w:sz="8" w:space="0" w:color="auto"/>
            </w:tcBorders>
            <w:vAlign w:val="center"/>
          </w:tcPr>
          <w:p w14:paraId="76DF44A8"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lastRenderedPageBreak/>
              <w:t>O</w:t>
            </w:r>
          </w:p>
        </w:tc>
        <w:tc>
          <w:tcPr>
            <w:tcW w:w="1019" w:type="pct"/>
            <w:tcBorders>
              <w:top w:val="nil"/>
              <w:bottom w:val="single" w:sz="8" w:space="0" w:color="auto"/>
            </w:tcBorders>
            <w:shd w:val="clear" w:color="auto" w:fill="auto"/>
            <w:vAlign w:val="center"/>
            <w:hideMark/>
          </w:tcPr>
          <w:p w14:paraId="6E59C68E"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Other Connection Point Voltage</w:t>
            </w:r>
          </w:p>
        </w:tc>
        <w:tc>
          <w:tcPr>
            <w:tcW w:w="815" w:type="pct"/>
            <w:tcBorders>
              <w:top w:val="nil"/>
              <w:bottom w:val="single" w:sz="8" w:space="0" w:color="auto"/>
            </w:tcBorders>
            <w:shd w:val="clear" w:color="auto" w:fill="auto"/>
            <w:vAlign w:val="center"/>
            <w:hideMark/>
          </w:tcPr>
          <w:p w14:paraId="05233A96"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sidRPr="00D44920">
              <w:rPr>
                <w:rFonts w:ascii="Calibri" w:eastAsia="Times New Roman" w:hAnsi="Calibri" w:cs="Calibri"/>
                <w:color w:val="000000"/>
                <w:sz w:val="20"/>
                <w:szCs w:val="20"/>
                <w:lang w:val="en-US" w:eastAsia="en-GB"/>
              </w:rPr>
              <w:t>16, 2)</w:t>
            </w:r>
          </w:p>
        </w:tc>
        <w:tc>
          <w:tcPr>
            <w:tcW w:w="848" w:type="pct"/>
            <w:tcBorders>
              <w:top w:val="nil"/>
              <w:bottom w:val="single" w:sz="8" w:space="0" w:color="auto"/>
            </w:tcBorders>
            <w:shd w:val="clear" w:color="auto" w:fill="auto"/>
            <w:vAlign w:val="center"/>
            <w:hideMark/>
          </w:tcPr>
          <w:p w14:paraId="338B4FD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100</w:t>
            </w:r>
          </w:p>
        </w:tc>
        <w:tc>
          <w:tcPr>
            <w:tcW w:w="952" w:type="pct"/>
            <w:tcBorders>
              <w:top w:val="nil"/>
              <w:bottom w:val="single" w:sz="8" w:space="0" w:color="auto"/>
            </w:tcBorders>
            <w:vAlign w:val="center"/>
          </w:tcPr>
          <w:p w14:paraId="0283435A"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 XXXXXXXXXXXXXXXX.YY</w:t>
            </w:r>
          </w:p>
        </w:tc>
        <w:tc>
          <w:tcPr>
            <w:tcW w:w="1102" w:type="pct"/>
            <w:tcBorders>
              <w:top w:val="nil"/>
              <w:bottom w:val="single" w:sz="8" w:space="0" w:color="auto"/>
              <w:right w:val="nil"/>
            </w:tcBorders>
            <w:shd w:val="clear" w:color="auto" w:fill="auto"/>
            <w:vAlign w:val="center"/>
            <w:hideMark/>
          </w:tcPr>
          <w:p w14:paraId="00BB8F6B" w14:textId="77777777" w:rsidR="005E58AE"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Unit: KV</w:t>
            </w:r>
          </w:p>
          <w:p w14:paraId="3679A66F" w14:textId="77777777" w:rsidR="005E58AE" w:rsidRPr="004D7FF8"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 xml:space="preserve">Mandatory if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Connection Point Voltage</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 xml:space="preserve"> =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Other</w:t>
            </w:r>
            <w:r>
              <w:rPr>
                <w:rFonts w:ascii="Calibri" w:eastAsia="Times New Roman" w:hAnsi="Calibri" w:cs="Calibri"/>
                <w:color w:val="000000"/>
                <w:sz w:val="20"/>
                <w:szCs w:val="20"/>
                <w:lang w:val="en-US" w:eastAsia="en-GB"/>
              </w:rPr>
              <w:t>”</w:t>
            </w:r>
          </w:p>
        </w:tc>
      </w:tr>
      <w:tr w:rsidR="005E58AE" w:rsidRPr="00B22256" w14:paraId="05F30AFD" w14:textId="77777777" w:rsidTr="00B87DB6">
        <w:trPr>
          <w:trHeight w:val="315"/>
        </w:trPr>
        <w:tc>
          <w:tcPr>
            <w:tcW w:w="264" w:type="pct"/>
            <w:tcBorders>
              <w:top w:val="nil"/>
              <w:left w:val="nil"/>
              <w:bottom w:val="single" w:sz="8" w:space="0" w:color="auto"/>
            </w:tcBorders>
            <w:vAlign w:val="center"/>
          </w:tcPr>
          <w:p w14:paraId="42F1F497"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574127F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Postcode</w:t>
            </w:r>
          </w:p>
        </w:tc>
        <w:tc>
          <w:tcPr>
            <w:tcW w:w="815" w:type="pct"/>
            <w:tcBorders>
              <w:top w:val="nil"/>
              <w:bottom w:val="single" w:sz="8" w:space="0" w:color="auto"/>
            </w:tcBorders>
            <w:shd w:val="clear" w:color="auto" w:fill="auto"/>
            <w:vAlign w:val="center"/>
            <w:hideMark/>
          </w:tcPr>
          <w:p w14:paraId="79A7D44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8)</w:t>
            </w:r>
          </w:p>
        </w:tc>
        <w:tc>
          <w:tcPr>
            <w:tcW w:w="848" w:type="pct"/>
            <w:tcBorders>
              <w:top w:val="nil"/>
              <w:bottom w:val="single" w:sz="8" w:space="0" w:color="auto"/>
            </w:tcBorders>
            <w:shd w:val="clear" w:color="auto" w:fill="auto"/>
            <w:vAlign w:val="center"/>
            <w:hideMark/>
          </w:tcPr>
          <w:p w14:paraId="36885B13"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RG1 2HT</w:t>
            </w:r>
          </w:p>
        </w:tc>
        <w:tc>
          <w:tcPr>
            <w:tcW w:w="952" w:type="pct"/>
            <w:tcBorders>
              <w:top w:val="nil"/>
              <w:bottom w:val="single" w:sz="8" w:space="0" w:color="auto"/>
            </w:tcBorders>
            <w:vAlign w:val="center"/>
          </w:tcPr>
          <w:p w14:paraId="281ABE4C"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 </w:t>
            </w:r>
          </w:p>
        </w:tc>
        <w:tc>
          <w:tcPr>
            <w:tcW w:w="1102" w:type="pct"/>
            <w:tcBorders>
              <w:top w:val="nil"/>
              <w:bottom w:val="single" w:sz="8" w:space="0" w:color="auto"/>
              <w:right w:val="nil"/>
            </w:tcBorders>
            <w:shd w:val="clear" w:color="auto" w:fill="auto"/>
            <w:vAlign w:val="center"/>
            <w:hideMark/>
          </w:tcPr>
          <w:p w14:paraId="25032DA5" w14:textId="77777777" w:rsidR="005E58AE" w:rsidRDefault="005E58AE" w:rsidP="005E58AE">
            <w:pPr>
              <w:spacing w:after="0" w:line="240" w:lineRule="auto"/>
              <w:rPr>
                <w:rFonts w:ascii="Calibri" w:eastAsia="Times New Roman" w:hAnsi="Calibri" w:cs="Calibri"/>
                <w:sz w:val="20"/>
                <w:szCs w:val="20"/>
                <w:lang w:val="en-US" w:eastAsia="en-GB"/>
              </w:rPr>
            </w:pP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05FAEA16"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5E58AE" w:rsidRPr="00B22256" w14:paraId="0AD7BCA6" w14:textId="77777777" w:rsidTr="00B87DB6">
        <w:trPr>
          <w:trHeight w:val="315"/>
        </w:trPr>
        <w:tc>
          <w:tcPr>
            <w:tcW w:w="264" w:type="pct"/>
            <w:tcBorders>
              <w:top w:val="nil"/>
              <w:left w:val="nil"/>
              <w:bottom w:val="single" w:sz="8" w:space="0" w:color="auto"/>
            </w:tcBorders>
            <w:vAlign w:val="center"/>
          </w:tcPr>
          <w:p w14:paraId="57F939D7"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0F2CD436"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Latitude</w:t>
            </w:r>
          </w:p>
        </w:tc>
        <w:tc>
          <w:tcPr>
            <w:tcW w:w="815" w:type="pct"/>
            <w:tcBorders>
              <w:top w:val="nil"/>
              <w:bottom w:val="single" w:sz="8" w:space="0" w:color="auto"/>
            </w:tcBorders>
            <w:shd w:val="clear" w:color="auto" w:fill="auto"/>
            <w:vAlign w:val="center"/>
            <w:hideMark/>
          </w:tcPr>
          <w:p w14:paraId="45D5CCB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sidRPr="00D44920">
              <w:rPr>
                <w:rFonts w:ascii="Calibri" w:eastAsia="Times New Roman" w:hAnsi="Calibri" w:cs="Calibri"/>
                <w:color w:val="000000"/>
                <w:sz w:val="20"/>
                <w:szCs w:val="20"/>
                <w:lang w:val="en-US" w:eastAsia="en-GB"/>
              </w:rPr>
              <w:t>2,15)</w:t>
            </w:r>
          </w:p>
        </w:tc>
        <w:tc>
          <w:tcPr>
            <w:tcW w:w="848" w:type="pct"/>
            <w:tcBorders>
              <w:top w:val="nil"/>
              <w:bottom w:val="single" w:sz="8" w:space="0" w:color="auto"/>
            </w:tcBorders>
            <w:shd w:val="clear" w:color="auto" w:fill="auto"/>
            <w:vAlign w:val="center"/>
            <w:hideMark/>
          </w:tcPr>
          <w:p w14:paraId="361AA188"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-3.584902</w:t>
            </w:r>
          </w:p>
        </w:tc>
        <w:tc>
          <w:tcPr>
            <w:tcW w:w="952" w:type="pct"/>
            <w:tcBorders>
              <w:top w:val="nil"/>
              <w:bottom w:val="single" w:sz="8" w:space="0" w:color="auto"/>
            </w:tcBorders>
            <w:vAlign w:val="center"/>
          </w:tcPr>
          <w:p w14:paraId="36B3A238"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 xml:space="preserve"> +/- XXX.XXXXXXXXXXXXXXX</w:t>
            </w:r>
          </w:p>
        </w:tc>
        <w:tc>
          <w:tcPr>
            <w:tcW w:w="1102" w:type="pct"/>
            <w:tcBorders>
              <w:top w:val="nil"/>
              <w:bottom w:val="single" w:sz="8" w:space="0" w:color="auto"/>
              <w:right w:val="nil"/>
            </w:tcBorders>
            <w:shd w:val="clear" w:color="auto" w:fill="auto"/>
            <w:vAlign w:val="center"/>
            <w:hideMark/>
          </w:tcPr>
          <w:p w14:paraId="24630095" w14:textId="77777777" w:rsidR="005E58AE"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Accepts -90 to +90</w:t>
            </w:r>
          </w:p>
          <w:p w14:paraId="051A1D7D" w14:textId="77777777" w:rsidR="005E58AE" w:rsidRDefault="005E58AE" w:rsidP="005E58AE">
            <w:pPr>
              <w:spacing w:after="0" w:line="240" w:lineRule="auto"/>
              <w:rPr>
                <w:rFonts w:ascii="Calibri" w:eastAsia="Times New Roman" w:hAnsi="Calibri" w:cs="Calibri"/>
                <w:sz w:val="20"/>
                <w:szCs w:val="20"/>
                <w:lang w:val="en-US" w:eastAsia="en-GB"/>
              </w:rPr>
            </w:pP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55E9F137"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5E58AE" w:rsidRPr="00B22256" w14:paraId="02D47E66" w14:textId="77777777" w:rsidTr="00B87DB6">
        <w:trPr>
          <w:trHeight w:val="315"/>
        </w:trPr>
        <w:tc>
          <w:tcPr>
            <w:tcW w:w="264" w:type="pct"/>
            <w:tcBorders>
              <w:top w:val="nil"/>
              <w:left w:val="nil"/>
              <w:bottom w:val="single" w:sz="8" w:space="0" w:color="auto"/>
            </w:tcBorders>
            <w:vAlign w:val="center"/>
          </w:tcPr>
          <w:p w14:paraId="116CF4D7"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1BF988FD"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Longitude</w:t>
            </w:r>
          </w:p>
        </w:tc>
        <w:tc>
          <w:tcPr>
            <w:tcW w:w="815" w:type="pct"/>
            <w:tcBorders>
              <w:top w:val="nil"/>
              <w:bottom w:val="single" w:sz="8" w:space="0" w:color="auto"/>
            </w:tcBorders>
            <w:shd w:val="clear" w:color="auto" w:fill="auto"/>
            <w:vAlign w:val="center"/>
            <w:hideMark/>
          </w:tcPr>
          <w:p w14:paraId="4F09242E"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Number(</w:t>
            </w:r>
            <w:proofErr w:type="gramEnd"/>
            <w:r w:rsidRPr="00D44920">
              <w:rPr>
                <w:rFonts w:ascii="Calibri" w:eastAsia="Times New Roman" w:hAnsi="Calibri" w:cs="Calibri"/>
                <w:color w:val="000000"/>
                <w:sz w:val="20"/>
                <w:szCs w:val="20"/>
                <w:lang w:val="en-US" w:eastAsia="en-GB"/>
              </w:rPr>
              <w:t>3,15)</w:t>
            </w:r>
          </w:p>
        </w:tc>
        <w:tc>
          <w:tcPr>
            <w:tcW w:w="848" w:type="pct"/>
            <w:tcBorders>
              <w:top w:val="nil"/>
              <w:bottom w:val="single" w:sz="8" w:space="0" w:color="auto"/>
            </w:tcBorders>
            <w:shd w:val="clear" w:color="auto" w:fill="auto"/>
            <w:vAlign w:val="center"/>
            <w:hideMark/>
          </w:tcPr>
          <w:p w14:paraId="2CBDE37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51.707079</w:t>
            </w:r>
          </w:p>
        </w:tc>
        <w:tc>
          <w:tcPr>
            <w:tcW w:w="952" w:type="pct"/>
            <w:tcBorders>
              <w:top w:val="nil"/>
              <w:bottom w:val="single" w:sz="8" w:space="0" w:color="auto"/>
            </w:tcBorders>
            <w:vAlign w:val="center"/>
          </w:tcPr>
          <w:p w14:paraId="0BCCDFAC"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sidRPr="00D14AAC">
              <w:rPr>
                <w:rFonts w:ascii="Calibri" w:eastAsia="Times New Roman" w:hAnsi="Calibri" w:cs="Calibri"/>
                <w:color w:val="000000"/>
                <w:sz w:val="20"/>
                <w:szCs w:val="20"/>
                <w:lang w:val="en-US" w:eastAsia="en-GB"/>
              </w:rPr>
              <w:t xml:space="preserve"> +/- </w:t>
            </w:r>
            <w:proofErr w:type="gramStart"/>
            <w:r w:rsidRPr="00D14AAC">
              <w:rPr>
                <w:rFonts w:ascii="Calibri" w:eastAsia="Times New Roman" w:hAnsi="Calibri" w:cs="Calibri"/>
                <w:color w:val="000000"/>
                <w:sz w:val="20"/>
                <w:szCs w:val="20"/>
                <w:lang w:val="en-US" w:eastAsia="en-GB"/>
              </w:rPr>
              <w:t>XX.XXXXXXXXXXXXXXX</w:t>
            </w:r>
            <w:proofErr w:type="gramEnd"/>
          </w:p>
        </w:tc>
        <w:tc>
          <w:tcPr>
            <w:tcW w:w="1102" w:type="pct"/>
            <w:tcBorders>
              <w:top w:val="nil"/>
              <w:bottom w:val="single" w:sz="8" w:space="0" w:color="auto"/>
              <w:right w:val="nil"/>
            </w:tcBorders>
            <w:shd w:val="clear" w:color="auto" w:fill="auto"/>
            <w:vAlign w:val="center"/>
            <w:hideMark/>
          </w:tcPr>
          <w:p w14:paraId="4DAD71DF" w14:textId="77777777" w:rsidR="005E58AE" w:rsidRDefault="005E58AE" w:rsidP="005E58AE">
            <w:pPr>
              <w:spacing w:after="0" w:line="240" w:lineRule="auto"/>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Accepts -180 to +180</w:t>
            </w:r>
          </w:p>
          <w:p w14:paraId="11F64E2F" w14:textId="77777777" w:rsidR="005E58AE" w:rsidRDefault="005E58AE" w:rsidP="005E58AE">
            <w:pPr>
              <w:spacing w:after="0" w:line="240" w:lineRule="auto"/>
              <w:rPr>
                <w:rFonts w:ascii="Calibri" w:eastAsia="Times New Roman" w:hAnsi="Calibri" w:cs="Calibri"/>
                <w:sz w:val="20"/>
                <w:szCs w:val="20"/>
                <w:lang w:val="en-US" w:eastAsia="en-GB"/>
              </w:rPr>
            </w:pP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3122103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5E58AE" w:rsidRPr="00B22256" w14:paraId="0A0BFAAA" w14:textId="77777777" w:rsidTr="00B87DB6">
        <w:trPr>
          <w:trHeight w:val="315"/>
        </w:trPr>
        <w:tc>
          <w:tcPr>
            <w:tcW w:w="264" w:type="pct"/>
            <w:tcBorders>
              <w:top w:val="nil"/>
              <w:left w:val="nil"/>
              <w:bottom w:val="single" w:sz="8" w:space="0" w:color="auto"/>
            </w:tcBorders>
            <w:vAlign w:val="center"/>
          </w:tcPr>
          <w:p w14:paraId="2D01CAED"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38D29E9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Nearest Node</w:t>
            </w:r>
          </w:p>
        </w:tc>
        <w:tc>
          <w:tcPr>
            <w:tcW w:w="815" w:type="pct"/>
            <w:tcBorders>
              <w:top w:val="nil"/>
              <w:bottom w:val="single" w:sz="8" w:space="0" w:color="auto"/>
            </w:tcBorders>
            <w:shd w:val="clear" w:color="auto" w:fill="auto"/>
            <w:vAlign w:val="center"/>
            <w:hideMark/>
          </w:tcPr>
          <w:p w14:paraId="031B1C6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6)</w:t>
            </w:r>
          </w:p>
        </w:tc>
        <w:tc>
          <w:tcPr>
            <w:tcW w:w="848" w:type="pct"/>
            <w:tcBorders>
              <w:top w:val="nil"/>
              <w:bottom w:val="single" w:sz="8" w:space="0" w:color="auto"/>
            </w:tcBorders>
            <w:shd w:val="clear" w:color="auto" w:fill="auto"/>
            <w:vAlign w:val="center"/>
            <w:hideMark/>
          </w:tcPr>
          <w:p w14:paraId="421DD743"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spellStart"/>
            <w:r w:rsidRPr="00D44920">
              <w:rPr>
                <w:rFonts w:ascii="Calibri" w:eastAsia="Times New Roman" w:hAnsi="Calibri" w:cs="Calibri"/>
                <w:color w:val="000000"/>
                <w:sz w:val="20"/>
                <w:szCs w:val="20"/>
                <w:lang w:val="en-US" w:eastAsia="en-GB"/>
              </w:rPr>
              <w:t>abha</w:t>
            </w:r>
            <w:proofErr w:type="spellEnd"/>
          </w:p>
        </w:tc>
        <w:tc>
          <w:tcPr>
            <w:tcW w:w="952" w:type="pct"/>
            <w:tcBorders>
              <w:top w:val="nil"/>
              <w:bottom w:val="single" w:sz="8" w:space="0" w:color="auto"/>
            </w:tcBorders>
          </w:tcPr>
          <w:p w14:paraId="0DD80D7F"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348A77AF" w14:textId="77777777" w:rsidR="005E58AE" w:rsidRDefault="005E58AE" w:rsidP="005E58AE">
            <w:pPr>
              <w:spacing w:after="0" w:line="240" w:lineRule="auto"/>
              <w:rPr>
                <w:rFonts w:ascii="Calibri" w:eastAsia="Times New Roman" w:hAnsi="Calibri" w:cs="Calibri"/>
                <w:sz w:val="20"/>
                <w:szCs w:val="20"/>
                <w:lang w:val="en-US" w:eastAsia="en-GB"/>
              </w:rPr>
            </w:pPr>
            <w:r w:rsidRPr="00D44920">
              <w:rPr>
                <w:rFonts w:ascii="Calibri" w:eastAsia="Times New Roman" w:hAnsi="Calibri" w:cs="Calibri"/>
                <w:color w:val="000000"/>
                <w:sz w:val="20"/>
                <w:szCs w:val="20"/>
                <w:lang w:val="en-US" w:eastAsia="en-GB"/>
              </w:rPr>
              <w:t> </w:t>
            </w: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3F1E5768"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5E58AE" w:rsidRPr="00650AE0" w14:paraId="158F677C" w14:textId="77777777" w:rsidTr="00B87DB6">
        <w:trPr>
          <w:trHeight w:val="315"/>
        </w:trPr>
        <w:tc>
          <w:tcPr>
            <w:tcW w:w="264" w:type="pct"/>
            <w:tcBorders>
              <w:top w:val="nil"/>
              <w:left w:val="nil"/>
              <w:bottom w:val="single" w:sz="8" w:space="0" w:color="auto"/>
            </w:tcBorders>
            <w:vAlign w:val="center"/>
          </w:tcPr>
          <w:p w14:paraId="089C02FC"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642B2C00"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GSP</w:t>
            </w:r>
          </w:p>
        </w:tc>
        <w:tc>
          <w:tcPr>
            <w:tcW w:w="815" w:type="pct"/>
            <w:tcBorders>
              <w:top w:val="nil"/>
              <w:bottom w:val="single" w:sz="8" w:space="0" w:color="auto"/>
            </w:tcBorders>
            <w:shd w:val="clear" w:color="auto" w:fill="auto"/>
            <w:vAlign w:val="center"/>
            <w:hideMark/>
          </w:tcPr>
          <w:p w14:paraId="6743ED8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 (</w:t>
            </w:r>
            <w:proofErr w:type="gramStart"/>
            <w:r w:rsidRPr="00D44920">
              <w:rPr>
                <w:rFonts w:ascii="Calibri" w:eastAsia="Times New Roman" w:hAnsi="Calibri" w:cs="Calibri"/>
                <w:color w:val="000000"/>
                <w:sz w:val="20"/>
                <w:szCs w:val="20"/>
                <w:lang w:val="en-US" w:eastAsia="en-GB"/>
              </w:rPr>
              <w:t>Multi-Select</w:t>
            </w:r>
            <w:proofErr w:type="gramEnd"/>
            <w:r w:rsidRPr="00D44920">
              <w:rPr>
                <w:rFonts w:ascii="Calibri" w:eastAsia="Times New Roman" w:hAnsi="Calibri" w:cs="Calibri"/>
                <w:color w:val="000000"/>
                <w:sz w:val="20"/>
                <w:szCs w:val="20"/>
                <w:lang w:val="en-US" w:eastAsia="en-GB"/>
              </w:rPr>
              <w:t>)</w:t>
            </w:r>
          </w:p>
        </w:tc>
        <w:tc>
          <w:tcPr>
            <w:tcW w:w="848" w:type="pct"/>
            <w:tcBorders>
              <w:top w:val="nil"/>
              <w:bottom w:val="single" w:sz="8" w:space="0" w:color="auto"/>
            </w:tcBorders>
            <w:shd w:val="clear" w:color="auto" w:fill="auto"/>
            <w:vAlign w:val="center"/>
            <w:hideMark/>
          </w:tcPr>
          <w:p w14:paraId="33FBC1E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ABHA_1</w:t>
            </w:r>
          </w:p>
        </w:tc>
        <w:tc>
          <w:tcPr>
            <w:tcW w:w="952" w:type="pct"/>
            <w:tcBorders>
              <w:top w:val="nil"/>
              <w:bottom w:val="single" w:sz="8" w:space="0" w:color="auto"/>
            </w:tcBorders>
            <w:vAlign w:val="center"/>
          </w:tcPr>
          <w:p w14:paraId="5C4AE321"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xml:space="preserve">- </w:t>
            </w:r>
            <w:r w:rsidRPr="00D14AAC">
              <w:rPr>
                <w:rFonts w:ascii="Calibri" w:eastAsia="Times New Roman" w:hAnsi="Calibri" w:cs="Calibri"/>
                <w:b/>
                <w:bCs/>
                <w:color w:val="181818"/>
                <w:sz w:val="20"/>
                <w:szCs w:val="20"/>
                <w:lang w:val="en-US" w:eastAsia="en-GB"/>
              </w:rPr>
              <w:t>GSP</w:t>
            </w:r>
          </w:p>
        </w:tc>
        <w:tc>
          <w:tcPr>
            <w:tcW w:w="1102" w:type="pct"/>
            <w:tcBorders>
              <w:top w:val="nil"/>
              <w:bottom w:val="single" w:sz="8" w:space="0" w:color="auto"/>
              <w:right w:val="nil"/>
            </w:tcBorders>
            <w:shd w:val="clear" w:color="auto" w:fill="auto"/>
            <w:vAlign w:val="center"/>
            <w:hideMark/>
          </w:tcPr>
          <w:p w14:paraId="3FF860E0" w14:textId="77777777" w:rsidR="005E58AE" w:rsidRDefault="005E58AE" w:rsidP="005E58AE">
            <w:pPr>
              <w:spacing w:after="0" w:line="240" w:lineRule="auto"/>
              <w:rPr>
                <w:rFonts w:ascii="Calibri" w:eastAsia="Times New Roman" w:hAnsi="Calibri" w:cs="Calibri"/>
                <w:sz w:val="20"/>
                <w:szCs w:val="20"/>
                <w:lang w:val="en-US" w:eastAsia="en-GB"/>
              </w:rPr>
            </w:pPr>
            <w:r w:rsidRPr="00D44920">
              <w:rPr>
                <w:rFonts w:ascii="Calibri" w:eastAsia="Times New Roman" w:hAnsi="Calibri" w:cs="Calibri"/>
                <w:color w:val="000000"/>
                <w:sz w:val="20"/>
                <w:szCs w:val="20"/>
                <w:lang w:val="en-US" w:eastAsia="en-GB"/>
              </w:rPr>
              <w:t> </w:t>
            </w: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36A93CD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5E58AE" w:rsidRPr="00650AE0" w14:paraId="2F6C20D5" w14:textId="77777777" w:rsidTr="00B87DB6">
        <w:trPr>
          <w:trHeight w:val="615"/>
        </w:trPr>
        <w:tc>
          <w:tcPr>
            <w:tcW w:w="264" w:type="pct"/>
            <w:tcBorders>
              <w:top w:val="nil"/>
              <w:left w:val="nil"/>
              <w:bottom w:val="single" w:sz="8" w:space="0" w:color="auto"/>
            </w:tcBorders>
            <w:vAlign w:val="center"/>
          </w:tcPr>
          <w:p w14:paraId="3981CB0D"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435784BE"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Other GSP</w:t>
            </w:r>
          </w:p>
        </w:tc>
        <w:tc>
          <w:tcPr>
            <w:tcW w:w="815" w:type="pct"/>
            <w:tcBorders>
              <w:top w:val="nil"/>
              <w:bottom w:val="single" w:sz="8" w:space="0" w:color="auto"/>
            </w:tcBorders>
            <w:shd w:val="clear" w:color="auto" w:fill="auto"/>
            <w:vAlign w:val="center"/>
            <w:hideMark/>
          </w:tcPr>
          <w:p w14:paraId="0F8C50C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00D44920">
              <w:rPr>
                <w:rFonts w:ascii="Calibri" w:eastAsia="Times New Roman" w:hAnsi="Calibri" w:cs="Calibri"/>
                <w:color w:val="000000"/>
                <w:sz w:val="20"/>
                <w:szCs w:val="20"/>
                <w:lang w:val="en-US" w:eastAsia="en-GB"/>
              </w:rPr>
              <w:t>Text(</w:t>
            </w:r>
            <w:proofErr w:type="gramEnd"/>
            <w:r w:rsidRPr="00D44920">
              <w:rPr>
                <w:rFonts w:ascii="Calibri" w:eastAsia="Times New Roman" w:hAnsi="Calibri" w:cs="Calibri"/>
                <w:color w:val="000000"/>
                <w:sz w:val="20"/>
                <w:szCs w:val="20"/>
                <w:lang w:val="en-US" w:eastAsia="en-GB"/>
              </w:rPr>
              <w:t>10)</w:t>
            </w:r>
          </w:p>
        </w:tc>
        <w:tc>
          <w:tcPr>
            <w:tcW w:w="848" w:type="pct"/>
            <w:tcBorders>
              <w:top w:val="nil"/>
              <w:bottom w:val="single" w:sz="8" w:space="0" w:color="auto"/>
            </w:tcBorders>
            <w:shd w:val="clear" w:color="auto" w:fill="auto"/>
            <w:vAlign w:val="center"/>
            <w:hideMark/>
          </w:tcPr>
          <w:p w14:paraId="1502CCE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New GSP</w:t>
            </w:r>
          </w:p>
        </w:tc>
        <w:tc>
          <w:tcPr>
            <w:tcW w:w="952" w:type="pct"/>
            <w:tcBorders>
              <w:top w:val="nil"/>
              <w:bottom w:val="single" w:sz="8" w:space="0" w:color="auto"/>
            </w:tcBorders>
          </w:tcPr>
          <w:p w14:paraId="277AF2F6"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
        </w:tc>
        <w:tc>
          <w:tcPr>
            <w:tcW w:w="1102" w:type="pct"/>
            <w:tcBorders>
              <w:top w:val="nil"/>
              <w:bottom w:val="single" w:sz="8" w:space="0" w:color="auto"/>
              <w:right w:val="nil"/>
            </w:tcBorders>
            <w:shd w:val="clear" w:color="auto" w:fill="auto"/>
            <w:vAlign w:val="center"/>
            <w:hideMark/>
          </w:tcPr>
          <w:p w14:paraId="32C7A0AF"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Mandatory if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GSP</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 xml:space="preserve"> =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Others</w:t>
            </w:r>
            <w:r>
              <w:rPr>
                <w:rFonts w:ascii="Calibri" w:eastAsia="Times New Roman" w:hAnsi="Calibri" w:cs="Calibri"/>
                <w:color w:val="000000"/>
                <w:sz w:val="20"/>
                <w:szCs w:val="20"/>
                <w:lang w:val="en-US" w:eastAsia="en-GB"/>
              </w:rPr>
              <w:t>”</w:t>
            </w:r>
          </w:p>
        </w:tc>
      </w:tr>
      <w:tr w:rsidR="005E58AE" w:rsidRPr="00650AE0" w14:paraId="2BA5FC2C" w14:textId="77777777" w:rsidTr="00B87DB6">
        <w:trPr>
          <w:trHeight w:val="615"/>
        </w:trPr>
        <w:tc>
          <w:tcPr>
            <w:tcW w:w="264" w:type="pct"/>
            <w:tcBorders>
              <w:top w:val="nil"/>
              <w:left w:val="nil"/>
              <w:bottom w:val="single" w:sz="8" w:space="0" w:color="auto"/>
            </w:tcBorders>
            <w:vAlign w:val="center"/>
          </w:tcPr>
          <w:p w14:paraId="62345B40"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0D9D9838"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GSP Group</w:t>
            </w:r>
          </w:p>
        </w:tc>
        <w:tc>
          <w:tcPr>
            <w:tcW w:w="815" w:type="pct"/>
            <w:tcBorders>
              <w:top w:val="nil"/>
              <w:bottom w:val="single" w:sz="8" w:space="0" w:color="auto"/>
            </w:tcBorders>
            <w:shd w:val="clear" w:color="auto" w:fill="auto"/>
            <w:vAlign w:val="center"/>
            <w:hideMark/>
          </w:tcPr>
          <w:p w14:paraId="71E55A6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06C94AB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Eastern England</w:t>
            </w:r>
          </w:p>
        </w:tc>
        <w:tc>
          <w:tcPr>
            <w:tcW w:w="952" w:type="pct"/>
            <w:tcBorders>
              <w:top w:val="nil"/>
              <w:bottom w:val="single" w:sz="8" w:space="0" w:color="auto"/>
            </w:tcBorders>
          </w:tcPr>
          <w:p w14:paraId="7344956A"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b/>
                <w:bCs/>
                <w:color w:val="181818"/>
                <w:sz w:val="20"/>
                <w:szCs w:val="20"/>
                <w:lang w:val="en-US" w:eastAsia="en-GB"/>
              </w:rPr>
              <w:t>See</w:t>
            </w:r>
            <w:r w:rsidRPr="00D14AAC">
              <w:rPr>
                <w:rFonts w:ascii="Calibri" w:eastAsia="Times New Roman" w:hAnsi="Calibri" w:cs="Calibri"/>
                <w:b/>
                <w:bCs/>
                <w:color w:val="181818"/>
                <w:sz w:val="20"/>
                <w:szCs w:val="20"/>
                <w:lang w:val="en-US" w:eastAsia="en-GB"/>
              </w:rPr>
              <w:t xml:space="preserve"> </w:t>
            </w:r>
            <w:r>
              <w:rPr>
                <w:rFonts w:ascii="Calibri" w:eastAsia="Times New Roman" w:hAnsi="Calibri" w:cs="Calibri"/>
                <w:b/>
                <w:bCs/>
                <w:color w:val="181818"/>
                <w:sz w:val="20"/>
                <w:szCs w:val="20"/>
                <w:lang w:val="en-US" w:eastAsia="en-GB"/>
              </w:rPr>
              <w:t xml:space="preserve">Appendix </w:t>
            </w:r>
            <w:r w:rsidRPr="00D14AAC">
              <w:rPr>
                <w:rFonts w:ascii="Calibri" w:eastAsia="Times New Roman" w:hAnsi="Calibri" w:cs="Calibri"/>
                <w:b/>
                <w:bCs/>
                <w:color w:val="181818"/>
                <w:sz w:val="20"/>
                <w:szCs w:val="20"/>
                <w:lang w:val="en-US" w:eastAsia="en-GB"/>
              </w:rPr>
              <w:t xml:space="preserve">Picklist </w:t>
            </w:r>
            <w:r>
              <w:rPr>
                <w:rFonts w:ascii="Calibri" w:eastAsia="Times New Roman" w:hAnsi="Calibri" w:cs="Calibri"/>
                <w:b/>
                <w:bCs/>
                <w:color w:val="181818"/>
                <w:sz w:val="20"/>
                <w:szCs w:val="20"/>
                <w:lang w:val="en-US" w:eastAsia="en-GB"/>
              </w:rPr>
              <w:t xml:space="preserve">– </w:t>
            </w:r>
            <w:r w:rsidRPr="00D14AAC">
              <w:rPr>
                <w:rFonts w:ascii="Calibri" w:eastAsia="Times New Roman" w:hAnsi="Calibri" w:cs="Calibri"/>
                <w:b/>
                <w:bCs/>
                <w:color w:val="181818"/>
                <w:sz w:val="20"/>
                <w:szCs w:val="20"/>
                <w:lang w:val="en-US" w:eastAsia="en-GB"/>
              </w:rPr>
              <w:t>GSP</w:t>
            </w:r>
            <w:r>
              <w:rPr>
                <w:rFonts w:ascii="Calibri" w:eastAsia="Times New Roman" w:hAnsi="Calibri" w:cs="Calibri"/>
                <w:b/>
                <w:bCs/>
                <w:color w:val="181818"/>
                <w:sz w:val="20"/>
                <w:szCs w:val="20"/>
                <w:lang w:val="en-US" w:eastAsia="en-GB"/>
              </w:rPr>
              <w:t xml:space="preserve"> Group</w:t>
            </w:r>
          </w:p>
        </w:tc>
        <w:tc>
          <w:tcPr>
            <w:tcW w:w="1102" w:type="pct"/>
            <w:tcBorders>
              <w:top w:val="nil"/>
              <w:bottom w:val="single" w:sz="8" w:space="0" w:color="auto"/>
              <w:right w:val="nil"/>
            </w:tcBorders>
            <w:shd w:val="clear" w:color="auto" w:fill="auto"/>
            <w:vAlign w:val="center"/>
            <w:hideMark/>
          </w:tcPr>
          <w:p w14:paraId="2924E72A" w14:textId="77777777" w:rsidR="005E58AE" w:rsidRDefault="005E58AE" w:rsidP="005E58AE">
            <w:pPr>
              <w:spacing w:after="0" w:line="240" w:lineRule="auto"/>
              <w:rPr>
                <w:rFonts w:ascii="Calibri" w:eastAsia="Times New Roman" w:hAnsi="Calibri" w:cs="Calibri"/>
                <w:sz w:val="20"/>
                <w:szCs w:val="20"/>
                <w:lang w:val="en-US" w:eastAsia="en-GB"/>
              </w:rPr>
            </w:pPr>
            <w:r w:rsidRPr="00D44920">
              <w:rPr>
                <w:rFonts w:ascii="Calibri" w:eastAsia="Times New Roman" w:hAnsi="Calibri" w:cs="Calibri"/>
                <w:color w:val="181818"/>
                <w:sz w:val="20"/>
                <w:szCs w:val="20"/>
                <w:lang w:val="en-US" w:eastAsia="en-GB"/>
              </w:rPr>
              <w:t> </w:t>
            </w:r>
            <w:r w:rsidRPr="0077172B">
              <w:rPr>
                <w:rFonts w:ascii="Calibri" w:eastAsia="Times New Roman" w:hAnsi="Calibri" w:cs="Calibri"/>
                <w:sz w:val="20"/>
                <w:szCs w:val="20"/>
                <w:lang w:val="en-US" w:eastAsia="en-GB"/>
              </w:rPr>
              <w:t xml:space="preserve">Mandatory </w:t>
            </w:r>
            <w:r>
              <w:rPr>
                <w:rFonts w:ascii="Calibri" w:eastAsia="Times New Roman" w:hAnsi="Calibri" w:cs="Calibri"/>
                <w:sz w:val="20"/>
                <w:szCs w:val="20"/>
                <w:lang w:eastAsia="en-GB"/>
              </w:rPr>
              <w:t>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77172B">
              <w:rPr>
                <w:rFonts w:ascii="Calibri" w:eastAsia="Times New Roman" w:hAnsi="Calibri" w:cs="Calibri"/>
                <w:sz w:val="20"/>
                <w:szCs w:val="20"/>
                <w:lang w:val="en-US" w:eastAsia="en-GB"/>
              </w:rPr>
              <w:t>“Balancing Services”</w:t>
            </w:r>
          </w:p>
          <w:p w14:paraId="07C50037" w14:textId="77777777" w:rsidR="005E58AE" w:rsidRPr="00D44920" w:rsidRDefault="005E58AE" w:rsidP="005E58AE">
            <w:pPr>
              <w:spacing w:after="0" w:line="240" w:lineRule="auto"/>
              <w:rPr>
                <w:rFonts w:ascii="Calibri" w:eastAsia="Times New Roman" w:hAnsi="Calibri" w:cs="Calibri"/>
                <w:color w:val="181818"/>
                <w:sz w:val="20"/>
                <w:szCs w:val="20"/>
                <w:lang w:eastAsia="en-GB"/>
              </w:rPr>
            </w:pPr>
            <w:r>
              <w:rPr>
                <w:rFonts w:ascii="Calibri" w:eastAsia="Times New Roman" w:hAnsi="Calibri" w:cs="Calibri"/>
                <w:sz w:val="20"/>
                <w:szCs w:val="20"/>
                <w:lang w:eastAsia="en-GB"/>
              </w:rPr>
              <w:t>Not applicable I</w:t>
            </w:r>
            <w:proofErr w:type="spellStart"/>
            <w:r>
              <w:rPr>
                <w:rFonts w:ascii="Calibri" w:eastAsia="Times New Roman" w:hAnsi="Calibri" w:cs="Calibri"/>
                <w:color w:val="000000"/>
                <w:sz w:val="20"/>
                <w:szCs w:val="20"/>
                <w:lang w:val="en-US" w:eastAsia="en-GB"/>
              </w:rPr>
              <w:t>f</w:t>
            </w:r>
            <w:proofErr w:type="spellEnd"/>
            <w:r>
              <w:rPr>
                <w:rFonts w:ascii="Calibri" w:eastAsia="Times New Roman" w:hAnsi="Calibri" w:cs="Calibri"/>
                <w:color w:val="000000"/>
                <w:sz w:val="20"/>
                <w:szCs w:val="20"/>
                <w:lang w:val="en-US" w:eastAsia="en-GB"/>
              </w:rPr>
              <w:t xml:space="preserve"> Applicable Market = “</w:t>
            </w:r>
            <w:r w:rsidRPr="00D44920">
              <w:rPr>
                <w:rFonts w:ascii="Calibri" w:eastAsia="Times New Roman" w:hAnsi="Calibri" w:cs="Calibri"/>
                <w:color w:val="181818"/>
                <w:sz w:val="20"/>
                <w:szCs w:val="20"/>
                <w:lang w:eastAsia="en-GB"/>
              </w:rPr>
              <w:t>Demand Flexibility Service</w:t>
            </w:r>
            <w:r>
              <w:rPr>
                <w:rFonts w:ascii="Calibri" w:eastAsia="Times New Roman" w:hAnsi="Calibri" w:cs="Calibri"/>
                <w:color w:val="181818"/>
                <w:sz w:val="20"/>
                <w:szCs w:val="20"/>
                <w:lang w:eastAsia="en-GB"/>
              </w:rPr>
              <w:t>”</w:t>
            </w:r>
          </w:p>
        </w:tc>
      </w:tr>
      <w:tr w:rsidR="005E58AE" w:rsidRPr="00650AE0" w14:paraId="0951AF03" w14:textId="77777777" w:rsidTr="00B87DB6">
        <w:trPr>
          <w:trHeight w:val="315"/>
        </w:trPr>
        <w:tc>
          <w:tcPr>
            <w:tcW w:w="264" w:type="pct"/>
            <w:tcBorders>
              <w:top w:val="nil"/>
              <w:left w:val="nil"/>
              <w:bottom w:val="single" w:sz="8" w:space="0" w:color="auto"/>
            </w:tcBorders>
            <w:vAlign w:val="center"/>
          </w:tcPr>
          <w:p w14:paraId="19C7F4AF"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2702A91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Primary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Email Address</w:t>
            </w:r>
          </w:p>
        </w:tc>
        <w:tc>
          <w:tcPr>
            <w:tcW w:w="815" w:type="pct"/>
            <w:tcBorders>
              <w:top w:val="nil"/>
              <w:bottom w:val="single" w:sz="8" w:space="0" w:color="auto"/>
            </w:tcBorders>
            <w:shd w:val="clear" w:color="auto" w:fill="auto"/>
            <w:vAlign w:val="center"/>
            <w:hideMark/>
          </w:tcPr>
          <w:p w14:paraId="2C1E27E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Email</w:t>
            </w:r>
          </w:p>
        </w:tc>
        <w:tc>
          <w:tcPr>
            <w:tcW w:w="848" w:type="pct"/>
            <w:tcBorders>
              <w:top w:val="nil"/>
              <w:bottom w:val="single" w:sz="8" w:space="0" w:color="auto"/>
            </w:tcBorders>
            <w:shd w:val="clear" w:color="auto" w:fill="auto"/>
            <w:vAlign w:val="center"/>
            <w:hideMark/>
          </w:tcPr>
          <w:p w14:paraId="1BECCFFC"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hyperlink r:id="rId64" w:history="1">
              <w:r w:rsidRPr="00D44920">
                <w:rPr>
                  <w:rStyle w:val="Hyperlink"/>
                  <w:rFonts w:ascii="Calibri" w:eastAsia="Times New Roman" w:hAnsi="Calibri" w:cs="Calibri"/>
                  <w:sz w:val="20"/>
                  <w:szCs w:val="20"/>
                  <w:lang w:val="en-US" w:eastAsia="en-GB"/>
                </w:rPr>
                <w:t>hello@email.com</w:t>
              </w:r>
            </w:hyperlink>
          </w:p>
        </w:tc>
        <w:tc>
          <w:tcPr>
            <w:tcW w:w="952" w:type="pct"/>
            <w:tcBorders>
              <w:top w:val="nil"/>
              <w:bottom w:val="single" w:sz="8" w:space="0" w:color="auto"/>
            </w:tcBorders>
          </w:tcPr>
          <w:p w14:paraId="66F3C9F1"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319702C3" w14:textId="77777777" w:rsidR="005E58AE" w:rsidRPr="00D44920" w:rsidRDefault="005E58AE" w:rsidP="005E58AE">
            <w:pPr>
              <w:spacing w:after="0" w:line="240" w:lineRule="auto"/>
              <w:rPr>
                <w:rFonts w:ascii="Calibri" w:eastAsia="Times New Roman" w:hAnsi="Calibri" w:cs="Calibri"/>
                <w:color w:val="181818"/>
                <w:sz w:val="20"/>
                <w:szCs w:val="20"/>
                <w:lang w:eastAsia="en-GB"/>
              </w:rPr>
            </w:pPr>
            <w:r>
              <w:rPr>
                <w:rFonts w:ascii="Calibri" w:eastAsia="Times New Roman" w:hAnsi="Calibri" w:cs="Calibri"/>
                <w:color w:val="000000"/>
                <w:sz w:val="20"/>
                <w:szCs w:val="20"/>
                <w:lang w:val="en-US" w:eastAsia="en-GB"/>
              </w:rPr>
              <w:t>Mandatory</w:t>
            </w:r>
            <w:r w:rsidRPr="00D44920">
              <w:rPr>
                <w:rFonts w:ascii="Calibri" w:eastAsia="Times New Roman" w:hAnsi="Calibri" w:cs="Calibri"/>
                <w:color w:val="000000"/>
                <w:sz w:val="20"/>
                <w:szCs w:val="20"/>
                <w:lang w:val="en-US" w:eastAsia="en-GB"/>
              </w:rPr>
              <w:t xml:space="preserve"> if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Applicable Market</w:t>
            </w:r>
            <w:r>
              <w:rPr>
                <w:rFonts w:ascii="Calibri" w:eastAsia="Times New Roman" w:hAnsi="Calibri" w:cs="Calibri"/>
                <w:color w:val="000000"/>
                <w:sz w:val="20"/>
                <w:szCs w:val="20"/>
                <w:lang w:val="en-US" w:eastAsia="en-GB"/>
              </w:rPr>
              <w:t>”</w:t>
            </w:r>
            <w:r w:rsidRPr="00D44920">
              <w:rPr>
                <w:rFonts w:ascii="Calibri" w:eastAsia="Times New Roman" w:hAnsi="Calibri" w:cs="Calibri"/>
                <w:color w:val="181818"/>
                <w:sz w:val="20"/>
                <w:szCs w:val="20"/>
                <w:lang w:eastAsia="en-GB"/>
              </w:rPr>
              <w:t xml:space="preserve"> </w:t>
            </w:r>
            <w:proofErr w:type="gramStart"/>
            <w:r>
              <w:rPr>
                <w:rFonts w:ascii="Calibri" w:eastAsia="Times New Roman" w:hAnsi="Calibri" w:cs="Calibri"/>
                <w:color w:val="181818"/>
                <w:sz w:val="20"/>
                <w:szCs w:val="20"/>
                <w:lang w:eastAsia="en-GB"/>
              </w:rPr>
              <w:t xml:space="preserve">= </w:t>
            </w:r>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5E58AE" w:rsidRPr="00650AE0" w14:paraId="74902C21" w14:textId="77777777" w:rsidTr="00B87DB6">
        <w:trPr>
          <w:trHeight w:val="615"/>
        </w:trPr>
        <w:tc>
          <w:tcPr>
            <w:tcW w:w="264" w:type="pct"/>
            <w:tcBorders>
              <w:top w:val="nil"/>
              <w:left w:val="nil"/>
              <w:bottom w:val="single" w:sz="8" w:space="0" w:color="auto"/>
            </w:tcBorders>
            <w:vAlign w:val="center"/>
          </w:tcPr>
          <w:p w14:paraId="1DB3B419"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lastRenderedPageBreak/>
              <w:t>M</w:t>
            </w:r>
          </w:p>
        </w:tc>
        <w:tc>
          <w:tcPr>
            <w:tcW w:w="1019" w:type="pct"/>
            <w:tcBorders>
              <w:top w:val="nil"/>
              <w:bottom w:val="single" w:sz="8" w:space="0" w:color="auto"/>
            </w:tcBorders>
            <w:shd w:val="clear" w:color="auto" w:fill="auto"/>
            <w:vAlign w:val="center"/>
            <w:hideMark/>
          </w:tcPr>
          <w:p w14:paraId="1210EAC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Primary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Country</w:t>
            </w:r>
          </w:p>
        </w:tc>
        <w:tc>
          <w:tcPr>
            <w:tcW w:w="815" w:type="pct"/>
            <w:tcBorders>
              <w:top w:val="nil"/>
              <w:bottom w:val="single" w:sz="8" w:space="0" w:color="auto"/>
            </w:tcBorders>
            <w:shd w:val="clear" w:color="auto" w:fill="auto"/>
            <w:vAlign w:val="center"/>
            <w:hideMark/>
          </w:tcPr>
          <w:p w14:paraId="2E0C1AB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216944A2"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United Kingdom</w:t>
            </w:r>
          </w:p>
        </w:tc>
        <w:tc>
          <w:tcPr>
            <w:tcW w:w="952" w:type="pct"/>
            <w:tcBorders>
              <w:top w:val="nil"/>
              <w:bottom w:val="single" w:sz="8" w:space="0" w:color="auto"/>
            </w:tcBorders>
          </w:tcPr>
          <w:p w14:paraId="5E7ABB23"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1102" w:type="pct"/>
            <w:tcBorders>
              <w:top w:val="nil"/>
              <w:bottom w:val="single" w:sz="8" w:space="0" w:color="auto"/>
              <w:right w:val="nil"/>
            </w:tcBorders>
            <w:shd w:val="clear" w:color="auto" w:fill="auto"/>
            <w:vAlign w:val="center"/>
            <w:hideMark/>
          </w:tcPr>
          <w:p w14:paraId="256A2813"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5E58AE" w:rsidRPr="00650AE0" w14:paraId="545B2BE4" w14:textId="77777777" w:rsidTr="00B87DB6">
        <w:trPr>
          <w:trHeight w:val="315"/>
        </w:trPr>
        <w:tc>
          <w:tcPr>
            <w:tcW w:w="264" w:type="pct"/>
            <w:tcBorders>
              <w:top w:val="nil"/>
              <w:left w:val="nil"/>
              <w:bottom w:val="single" w:sz="8" w:space="0" w:color="auto"/>
            </w:tcBorders>
            <w:vAlign w:val="center"/>
          </w:tcPr>
          <w:p w14:paraId="59F9D5EA"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M</w:t>
            </w:r>
          </w:p>
        </w:tc>
        <w:tc>
          <w:tcPr>
            <w:tcW w:w="1019" w:type="pct"/>
            <w:tcBorders>
              <w:top w:val="nil"/>
              <w:bottom w:val="single" w:sz="8" w:space="0" w:color="auto"/>
            </w:tcBorders>
            <w:shd w:val="clear" w:color="auto" w:fill="auto"/>
            <w:vAlign w:val="center"/>
            <w:hideMark/>
          </w:tcPr>
          <w:p w14:paraId="60904973"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Primary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Number</w:t>
            </w:r>
          </w:p>
        </w:tc>
        <w:tc>
          <w:tcPr>
            <w:tcW w:w="815" w:type="pct"/>
            <w:tcBorders>
              <w:top w:val="nil"/>
              <w:bottom w:val="single" w:sz="8" w:space="0" w:color="auto"/>
            </w:tcBorders>
            <w:shd w:val="clear" w:color="auto" w:fill="auto"/>
            <w:vAlign w:val="center"/>
            <w:hideMark/>
          </w:tcPr>
          <w:p w14:paraId="1A5E99A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1A93BC3E">
              <w:rPr>
                <w:rFonts w:ascii="Calibri" w:eastAsia="Times New Roman" w:hAnsi="Calibri" w:cs="Calibri"/>
                <w:color w:val="000000"/>
                <w:sz w:val="20"/>
                <w:szCs w:val="20"/>
                <w:lang w:val="en-US" w:eastAsia="en-GB"/>
              </w:rPr>
              <w:t>Text(</w:t>
            </w:r>
            <w:proofErr w:type="gramEnd"/>
            <w:r w:rsidRPr="1A93BC3E">
              <w:rPr>
                <w:rFonts w:ascii="Calibri" w:eastAsia="Times New Roman" w:hAnsi="Calibri" w:cs="Calibri"/>
                <w:color w:val="000000"/>
                <w:sz w:val="20"/>
                <w:szCs w:val="20"/>
                <w:lang w:val="en-US" w:eastAsia="en-GB"/>
              </w:rPr>
              <w:t>10)</w:t>
            </w:r>
          </w:p>
        </w:tc>
        <w:tc>
          <w:tcPr>
            <w:tcW w:w="848" w:type="pct"/>
            <w:tcBorders>
              <w:top w:val="nil"/>
              <w:bottom w:val="single" w:sz="8" w:space="0" w:color="auto"/>
            </w:tcBorders>
            <w:shd w:val="clear" w:color="auto" w:fill="auto"/>
            <w:vAlign w:val="center"/>
            <w:hideMark/>
          </w:tcPr>
          <w:p w14:paraId="3A3912C1"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7554456564</w:t>
            </w:r>
          </w:p>
        </w:tc>
        <w:tc>
          <w:tcPr>
            <w:tcW w:w="952" w:type="pct"/>
            <w:tcBorders>
              <w:top w:val="nil"/>
              <w:bottom w:val="single" w:sz="8" w:space="0" w:color="auto"/>
            </w:tcBorders>
          </w:tcPr>
          <w:p w14:paraId="3A91385A"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702B9E0C" w14:textId="77777777" w:rsidR="005E58AE" w:rsidRPr="00D44920" w:rsidRDefault="005E58AE" w:rsidP="005E58AE">
            <w:pPr>
              <w:spacing w:after="0" w:line="240" w:lineRule="auto"/>
              <w:rPr>
                <w:rFonts w:ascii="Calibri" w:eastAsia="Times New Roman" w:hAnsi="Calibri" w:cs="Calibri"/>
                <w:color w:val="181818"/>
                <w:sz w:val="20"/>
                <w:szCs w:val="20"/>
                <w:lang w:eastAsia="en-GB"/>
              </w:rPr>
            </w:pPr>
            <w:r w:rsidRPr="00D44920">
              <w:rPr>
                <w:rFonts w:ascii="Calibri" w:eastAsia="Times New Roman" w:hAnsi="Calibri" w:cs="Calibri"/>
                <w:color w:val="181818"/>
                <w:sz w:val="20"/>
                <w:szCs w:val="20"/>
                <w:lang w:val="en-US" w:eastAsia="en-GB"/>
              </w:rPr>
              <w:t> </w:t>
            </w:r>
          </w:p>
        </w:tc>
      </w:tr>
      <w:tr w:rsidR="005E58AE" w:rsidRPr="00650AE0" w14:paraId="1FBC3C60" w14:textId="77777777" w:rsidTr="00B87DB6">
        <w:trPr>
          <w:trHeight w:val="315"/>
        </w:trPr>
        <w:tc>
          <w:tcPr>
            <w:tcW w:w="264" w:type="pct"/>
            <w:tcBorders>
              <w:top w:val="nil"/>
              <w:left w:val="nil"/>
              <w:bottom w:val="single" w:sz="8" w:space="0" w:color="auto"/>
            </w:tcBorders>
            <w:vAlign w:val="center"/>
          </w:tcPr>
          <w:p w14:paraId="48AFBBA5"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hideMark/>
          </w:tcPr>
          <w:p w14:paraId="18BE7F69"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val="en-US" w:eastAsia="en-GB"/>
              </w:rPr>
              <w:t>Secondary</w:t>
            </w:r>
            <w:r w:rsidRPr="00D44920">
              <w:rPr>
                <w:rFonts w:ascii="Calibri" w:eastAsia="Times New Roman" w:hAnsi="Calibri" w:cs="Calibri"/>
                <w:color w:val="000000"/>
                <w:sz w:val="20"/>
                <w:szCs w:val="20"/>
                <w:lang w:val="en-US" w:eastAsia="en-GB"/>
              </w:rPr>
              <w:t xml:space="preserve">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Email Address</w:t>
            </w:r>
          </w:p>
        </w:tc>
        <w:tc>
          <w:tcPr>
            <w:tcW w:w="815" w:type="pct"/>
            <w:tcBorders>
              <w:top w:val="nil"/>
              <w:bottom w:val="single" w:sz="8" w:space="0" w:color="auto"/>
            </w:tcBorders>
            <w:shd w:val="clear" w:color="auto" w:fill="auto"/>
            <w:vAlign w:val="center"/>
            <w:hideMark/>
          </w:tcPr>
          <w:p w14:paraId="5F2AAA2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Email</w:t>
            </w:r>
          </w:p>
        </w:tc>
        <w:tc>
          <w:tcPr>
            <w:tcW w:w="848" w:type="pct"/>
            <w:tcBorders>
              <w:top w:val="nil"/>
              <w:bottom w:val="single" w:sz="8" w:space="0" w:color="auto"/>
            </w:tcBorders>
            <w:shd w:val="clear" w:color="auto" w:fill="auto"/>
            <w:vAlign w:val="center"/>
            <w:hideMark/>
          </w:tcPr>
          <w:p w14:paraId="02CE46D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hyperlink r:id="rId65" w:history="1">
              <w:r w:rsidRPr="00D44920">
                <w:rPr>
                  <w:rStyle w:val="Hyperlink"/>
                  <w:rFonts w:ascii="Calibri" w:eastAsia="Times New Roman" w:hAnsi="Calibri" w:cs="Calibri"/>
                  <w:sz w:val="20"/>
                  <w:szCs w:val="20"/>
                  <w:lang w:val="en-US" w:eastAsia="en-GB"/>
                </w:rPr>
                <w:t>hello@email.com</w:t>
              </w:r>
            </w:hyperlink>
          </w:p>
        </w:tc>
        <w:tc>
          <w:tcPr>
            <w:tcW w:w="952" w:type="pct"/>
            <w:tcBorders>
              <w:top w:val="nil"/>
              <w:bottom w:val="single" w:sz="8" w:space="0" w:color="auto"/>
            </w:tcBorders>
          </w:tcPr>
          <w:p w14:paraId="3E7FF062"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4D35B060" w14:textId="77777777" w:rsidR="005E58AE" w:rsidRPr="00D44920" w:rsidRDefault="005E58AE" w:rsidP="005E58AE">
            <w:pPr>
              <w:spacing w:after="0" w:line="240" w:lineRule="auto"/>
              <w:rPr>
                <w:rFonts w:ascii="Calibri" w:eastAsia="Times New Roman" w:hAnsi="Calibri" w:cs="Calibri"/>
                <w:color w:val="181818"/>
                <w:sz w:val="20"/>
                <w:szCs w:val="20"/>
                <w:lang w:eastAsia="en-GB"/>
              </w:rPr>
            </w:pPr>
            <w:r>
              <w:rPr>
                <w:rFonts w:ascii="Calibri" w:eastAsia="Times New Roman" w:hAnsi="Calibri" w:cs="Calibri"/>
                <w:color w:val="000000"/>
                <w:sz w:val="20"/>
                <w:szCs w:val="20"/>
                <w:lang w:val="en-US" w:eastAsia="en-GB"/>
              </w:rPr>
              <w:t>Mandatory</w:t>
            </w:r>
            <w:r w:rsidRPr="00D44920">
              <w:rPr>
                <w:rFonts w:ascii="Calibri" w:eastAsia="Times New Roman" w:hAnsi="Calibri" w:cs="Calibri"/>
                <w:color w:val="000000"/>
                <w:sz w:val="20"/>
                <w:szCs w:val="20"/>
                <w:lang w:val="en-US" w:eastAsia="en-GB"/>
              </w:rPr>
              <w:t xml:space="preserve"> if </w:t>
            </w:r>
            <w:r>
              <w:rPr>
                <w:rFonts w:ascii="Calibri" w:eastAsia="Times New Roman" w:hAnsi="Calibri" w:cs="Calibri"/>
                <w:color w:val="000000"/>
                <w:sz w:val="20"/>
                <w:szCs w:val="20"/>
                <w:lang w:val="en-US" w:eastAsia="en-GB"/>
              </w:rPr>
              <w:t>“</w:t>
            </w:r>
            <w:r w:rsidRPr="00D44920">
              <w:rPr>
                <w:rFonts w:ascii="Calibri" w:eastAsia="Times New Roman" w:hAnsi="Calibri" w:cs="Calibri"/>
                <w:color w:val="000000"/>
                <w:sz w:val="20"/>
                <w:szCs w:val="20"/>
                <w:lang w:val="en-US" w:eastAsia="en-GB"/>
              </w:rPr>
              <w:t>Applicable Market</w:t>
            </w:r>
            <w:r>
              <w:rPr>
                <w:rFonts w:ascii="Calibri" w:eastAsia="Times New Roman" w:hAnsi="Calibri" w:cs="Calibri"/>
                <w:color w:val="000000"/>
                <w:sz w:val="20"/>
                <w:szCs w:val="20"/>
                <w:lang w:val="en-US" w:eastAsia="en-GB"/>
              </w:rPr>
              <w:t>”</w:t>
            </w:r>
            <w:r w:rsidRPr="00D44920">
              <w:rPr>
                <w:rFonts w:ascii="Calibri" w:eastAsia="Times New Roman" w:hAnsi="Calibri" w:cs="Calibri"/>
                <w:color w:val="181818"/>
                <w:sz w:val="20"/>
                <w:szCs w:val="20"/>
                <w:lang w:eastAsia="en-GB"/>
              </w:rPr>
              <w:t xml:space="preserve"> </w:t>
            </w:r>
            <w:proofErr w:type="gramStart"/>
            <w:r>
              <w:rPr>
                <w:rFonts w:ascii="Calibri" w:eastAsia="Times New Roman" w:hAnsi="Calibri" w:cs="Calibri"/>
                <w:color w:val="181818"/>
                <w:sz w:val="20"/>
                <w:szCs w:val="20"/>
                <w:lang w:eastAsia="en-GB"/>
              </w:rPr>
              <w:t xml:space="preserve">= </w:t>
            </w:r>
            <w:r w:rsidRPr="00D44920">
              <w:rPr>
                <w:rFonts w:ascii="Calibri" w:eastAsia="Times New Roman" w:hAnsi="Calibri" w:cs="Calibri"/>
                <w:color w:val="181818"/>
                <w:sz w:val="20"/>
                <w:szCs w:val="20"/>
                <w:lang w:eastAsia="en-GB"/>
              </w:rPr>
              <w:t>”Demand</w:t>
            </w:r>
            <w:proofErr w:type="gramEnd"/>
            <w:r w:rsidRPr="00D44920">
              <w:rPr>
                <w:rFonts w:ascii="Calibri" w:eastAsia="Times New Roman" w:hAnsi="Calibri" w:cs="Calibri"/>
                <w:color w:val="181818"/>
                <w:sz w:val="20"/>
                <w:szCs w:val="20"/>
                <w:lang w:eastAsia="en-GB"/>
              </w:rPr>
              <w:t xml:space="preserve"> Flexibility Service”</w:t>
            </w:r>
          </w:p>
        </w:tc>
      </w:tr>
      <w:tr w:rsidR="005E58AE" w:rsidRPr="00650AE0" w14:paraId="78787E58" w14:textId="77777777" w:rsidTr="00B87DB6">
        <w:trPr>
          <w:trHeight w:val="615"/>
        </w:trPr>
        <w:tc>
          <w:tcPr>
            <w:tcW w:w="264" w:type="pct"/>
            <w:tcBorders>
              <w:top w:val="nil"/>
              <w:left w:val="nil"/>
              <w:bottom w:val="single" w:sz="8" w:space="0" w:color="auto"/>
            </w:tcBorders>
            <w:vAlign w:val="center"/>
          </w:tcPr>
          <w:p w14:paraId="1364FF20"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M</w:t>
            </w:r>
          </w:p>
        </w:tc>
        <w:tc>
          <w:tcPr>
            <w:tcW w:w="1019" w:type="pct"/>
            <w:tcBorders>
              <w:top w:val="nil"/>
              <w:bottom w:val="single" w:sz="8" w:space="0" w:color="auto"/>
            </w:tcBorders>
            <w:shd w:val="clear" w:color="auto" w:fill="auto"/>
            <w:vAlign w:val="center"/>
            <w:hideMark/>
          </w:tcPr>
          <w:p w14:paraId="249C36B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Secondary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Country</w:t>
            </w:r>
          </w:p>
        </w:tc>
        <w:tc>
          <w:tcPr>
            <w:tcW w:w="815" w:type="pct"/>
            <w:tcBorders>
              <w:top w:val="nil"/>
              <w:bottom w:val="single" w:sz="8" w:space="0" w:color="auto"/>
            </w:tcBorders>
            <w:shd w:val="clear" w:color="auto" w:fill="auto"/>
            <w:vAlign w:val="center"/>
            <w:hideMark/>
          </w:tcPr>
          <w:p w14:paraId="17EB8D8E"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42A24538"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United Kingdom</w:t>
            </w:r>
          </w:p>
        </w:tc>
        <w:tc>
          <w:tcPr>
            <w:tcW w:w="952" w:type="pct"/>
            <w:tcBorders>
              <w:top w:val="nil"/>
              <w:bottom w:val="single" w:sz="8" w:space="0" w:color="auto"/>
            </w:tcBorders>
          </w:tcPr>
          <w:p w14:paraId="66465DDE"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1102" w:type="pct"/>
            <w:tcBorders>
              <w:top w:val="nil"/>
              <w:bottom w:val="single" w:sz="8" w:space="0" w:color="auto"/>
              <w:right w:val="nil"/>
            </w:tcBorders>
            <w:shd w:val="clear" w:color="auto" w:fill="auto"/>
            <w:vAlign w:val="center"/>
            <w:hideMark/>
          </w:tcPr>
          <w:p w14:paraId="348BF666"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5E58AE" w:rsidRPr="00650AE0" w14:paraId="130473CF" w14:textId="77777777" w:rsidTr="00B87DB6">
        <w:trPr>
          <w:trHeight w:val="315"/>
        </w:trPr>
        <w:tc>
          <w:tcPr>
            <w:tcW w:w="264" w:type="pct"/>
            <w:tcBorders>
              <w:top w:val="nil"/>
              <w:left w:val="nil"/>
              <w:bottom w:val="single" w:sz="8" w:space="0" w:color="auto"/>
            </w:tcBorders>
            <w:vAlign w:val="center"/>
          </w:tcPr>
          <w:p w14:paraId="4193E743"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M</w:t>
            </w:r>
          </w:p>
        </w:tc>
        <w:tc>
          <w:tcPr>
            <w:tcW w:w="1019" w:type="pct"/>
            <w:tcBorders>
              <w:top w:val="nil"/>
              <w:bottom w:val="single" w:sz="8" w:space="0" w:color="auto"/>
            </w:tcBorders>
            <w:shd w:val="clear" w:color="auto" w:fill="auto"/>
            <w:vAlign w:val="center"/>
            <w:hideMark/>
          </w:tcPr>
          <w:p w14:paraId="621BC16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xml:space="preserve">Secondary </w:t>
            </w: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Phone Number</w:t>
            </w:r>
          </w:p>
        </w:tc>
        <w:tc>
          <w:tcPr>
            <w:tcW w:w="815" w:type="pct"/>
            <w:tcBorders>
              <w:top w:val="nil"/>
              <w:bottom w:val="single" w:sz="8" w:space="0" w:color="auto"/>
            </w:tcBorders>
            <w:shd w:val="clear" w:color="auto" w:fill="auto"/>
            <w:vAlign w:val="center"/>
            <w:hideMark/>
          </w:tcPr>
          <w:p w14:paraId="5DD7012D"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1A93BC3E">
              <w:rPr>
                <w:rFonts w:ascii="Calibri" w:eastAsia="Times New Roman" w:hAnsi="Calibri" w:cs="Calibri"/>
                <w:color w:val="000000"/>
                <w:sz w:val="20"/>
                <w:szCs w:val="20"/>
                <w:lang w:val="en-US" w:eastAsia="en-GB"/>
              </w:rPr>
              <w:t>Text(</w:t>
            </w:r>
            <w:proofErr w:type="gramEnd"/>
            <w:r w:rsidRPr="1A93BC3E">
              <w:rPr>
                <w:rFonts w:ascii="Calibri" w:eastAsia="Times New Roman" w:hAnsi="Calibri" w:cs="Calibri"/>
                <w:color w:val="000000"/>
                <w:sz w:val="20"/>
                <w:szCs w:val="20"/>
                <w:lang w:val="en-US" w:eastAsia="en-GB"/>
              </w:rPr>
              <w:t>10)</w:t>
            </w:r>
          </w:p>
        </w:tc>
        <w:tc>
          <w:tcPr>
            <w:tcW w:w="848" w:type="pct"/>
            <w:tcBorders>
              <w:top w:val="nil"/>
              <w:bottom w:val="single" w:sz="8" w:space="0" w:color="auto"/>
            </w:tcBorders>
            <w:shd w:val="clear" w:color="auto" w:fill="auto"/>
            <w:vAlign w:val="center"/>
            <w:hideMark/>
          </w:tcPr>
          <w:p w14:paraId="1C55121D"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7676567657</w:t>
            </w:r>
          </w:p>
        </w:tc>
        <w:tc>
          <w:tcPr>
            <w:tcW w:w="952" w:type="pct"/>
            <w:tcBorders>
              <w:top w:val="nil"/>
              <w:bottom w:val="single" w:sz="8" w:space="0" w:color="auto"/>
            </w:tcBorders>
          </w:tcPr>
          <w:p w14:paraId="06A49232"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7289295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5E58AE" w:rsidRPr="00650AE0" w14:paraId="199A7069" w14:textId="77777777" w:rsidTr="00B87DB6">
        <w:trPr>
          <w:trHeight w:val="315"/>
        </w:trPr>
        <w:tc>
          <w:tcPr>
            <w:tcW w:w="264" w:type="pct"/>
            <w:tcBorders>
              <w:top w:val="nil"/>
              <w:left w:val="nil"/>
              <w:bottom w:val="single" w:sz="8" w:space="0" w:color="auto"/>
            </w:tcBorders>
            <w:vAlign w:val="center"/>
          </w:tcPr>
          <w:p w14:paraId="2CDB8778"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7CE8D411"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Fax Number Country</w:t>
            </w:r>
          </w:p>
        </w:tc>
        <w:tc>
          <w:tcPr>
            <w:tcW w:w="815" w:type="pct"/>
            <w:tcBorders>
              <w:top w:val="nil"/>
              <w:bottom w:val="single" w:sz="8" w:space="0" w:color="auto"/>
            </w:tcBorders>
            <w:shd w:val="clear" w:color="auto" w:fill="auto"/>
            <w:vAlign w:val="center"/>
            <w:hideMark/>
          </w:tcPr>
          <w:p w14:paraId="0B1C8957"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Picklist</w:t>
            </w:r>
          </w:p>
        </w:tc>
        <w:tc>
          <w:tcPr>
            <w:tcW w:w="848" w:type="pct"/>
            <w:tcBorders>
              <w:top w:val="nil"/>
              <w:bottom w:val="single" w:sz="8" w:space="0" w:color="auto"/>
            </w:tcBorders>
            <w:shd w:val="clear" w:color="auto" w:fill="auto"/>
            <w:vAlign w:val="center"/>
            <w:hideMark/>
          </w:tcPr>
          <w:p w14:paraId="60CD772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United Kingdom</w:t>
            </w:r>
          </w:p>
        </w:tc>
        <w:tc>
          <w:tcPr>
            <w:tcW w:w="952" w:type="pct"/>
            <w:tcBorders>
              <w:top w:val="nil"/>
              <w:bottom w:val="single" w:sz="8" w:space="0" w:color="auto"/>
            </w:tcBorders>
          </w:tcPr>
          <w:p w14:paraId="4560842F"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b/>
                <w:bCs/>
                <w:color w:val="181818"/>
                <w:sz w:val="20"/>
                <w:szCs w:val="20"/>
                <w:lang w:val="en-US" w:eastAsia="en-GB"/>
              </w:rPr>
              <w:t>See Appendix -</w:t>
            </w:r>
            <w:r w:rsidRPr="00D14AAC">
              <w:rPr>
                <w:rFonts w:ascii="Calibri" w:eastAsia="Times New Roman" w:hAnsi="Calibri" w:cs="Calibri"/>
                <w:b/>
                <w:bCs/>
                <w:color w:val="181818"/>
                <w:sz w:val="20"/>
                <w:szCs w:val="20"/>
                <w:lang w:val="en-US" w:eastAsia="en-GB"/>
              </w:rPr>
              <w:t xml:space="preserve"> Picklist Countr</w:t>
            </w:r>
            <w:r>
              <w:rPr>
                <w:rFonts w:ascii="Calibri" w:eastAsia="Times New Roman" w:hAnsi="Calibri" w:cs="Calibri"/>
                <w:b/>
                <w:bCs/>
                <w:color w:val="181818"/>
                <w:sz w:val="20"/>
                <w:szCs w:val="20"/>
                <w:lang w:val="en-US" w:eastAsia="en-GB"/>
              </w:rPr>
              <w:t>y (Telephone)</w:t>
            </w:r>
          </w:p>
        </w:tc>
        <w:tc>
          <w:tcPr>
            <w:tcW w:w="1102" w:type="pct"/>
            <w:tcBorders>
              <w:top w:val="nil"/>
              <w:bottom w:val="single" w:sz="8" w:space="0" w:color="auto"/>
              <w:right w:val="nil"/>
            </w:tcBorders>
            <w:shd w:val="clear" w:color="auto" w:fill="auto"/>
            <w:vAlign w:val="center"/>
            <w:hideMark/>
          </w:tcPr>
          <w:p w14:paraId="22BBCC54"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5E58AE" w:rsidRPr="00650AE0" w14:paraId="0796D18F" w14:textId="77777777" w:rsidTr="00B87DB6">
        <w:trPr>
          <w:trHeight w:val="315"/>
        </w:trPr>
        <w:tc>
          <w:tcPr>
            <w:tcW w:w="264" w:type="pct"/>
            <w:tcBorders>
              <w:top w:val="nil"/>
              <w:left w:val="nil"/>
              <w:bottom w:val="single" w:sz="8" w:space="0" w:color="auto"/>
            </w:tcBorders>
            <w:vAlign w:val="center"/>
          </w:tcPr>
          <w:p w14:paraId="54D720F8" w14:textId="77777777" w:rsidR="005E58AE" w:rsidRPr="00D44920" w:rsidRDefault="005E58AE" w:rsidP="005E58AE">
            <w:pPr>
              <w:spacing w:after="0" w:line="240" w:lineRule="auto"/>
              <w:jc w:val="center"/>
              <w:rPr>
                <w:rFonts w:ascii="Calibri" w:eastAsia="Times New Roman" w:hAnsi="Calibri" w:cs="Calibri"/>
                <w:color w:val="000000"/>
                <w:sz w:val="20"/>
                <w:szCs w:val="20"/>
                <w:lang w:val="en-US" w:eastAsia="en-GB"/>
              </w:rPr>
            </w:pPr>
            <w:r w:rsidRPr="00D44920">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5C18A61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spellStart"/>
            <w:r w:rsidRPr="00D44920">
              <w:rPr>
                <w:rFonts w:ascii="Calibri" w:eastAsia="Times New Roman" w:hAnsi="Calibri" w:cs="Calibri"/>
                <w:color w:val="000000"/>
                <w:sz w:val="20"/>
                <w:szCs w:val="20"/>
                <w:lang w:val="en-US" w:eastAsia="en-GB"/>
              </w:rPr>
              <w:t>Despatch</w:t>
            </w:r>
            <w:proofErr w:type="spellEnd"/>
            <w:r w:rsidRPr="00D44920">
              <w:rPr>
                <w:rFonts w:ascii="Calibri" w:eastAsia="Times New Roman" w:hAnsi="Calibri" w:cs="Calibri"/>
                <w:color w:val="000000"/>
                <w:sz w:val="20"/>
                <w:szCs w:val="20"/>
                <w:lang w:val="en-US" w:eastAsia="en-GB"/>
              </w:rPr>
              <w:t xml:space="preserve"> Fax Number</w:t>
            </w:r>
          </w:p>
        </w:tc>
        <w:tc>
          <w:tcPr>
            <w:tcW w:w="815" w:type="pct"/>
            <w:tcBorders>
              <w:top w:val="nil"/>
              <w:bottom w:val="single" w:sz="8" w:space="0" w:color="auto"/>
            </w:tcBorders>
            <w:shd w:val="clear" w:color="auto" w:fill="auto"/>
            <w:vAlign w:val="center"/>
            <w:hideMark/>
          </w:tcPr>
          <w:p w14:paraId="38A935BF"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proofErr w:type="gramStart"/>
            <w:r w:rsidRPr="1A93BC3E">
              <w:rPr>
                <w:rFonts w:ascii="Calibri" w:eastAsia="Times New Roman" w:hAnsi="Calibri" w:cs="Calibri"/>
                <w:color w:val="000000"/>
                <w:sz w:val="20"/>
                <w:szCs w:val="20"/>
                <w:lang w:val="en-US" w:eastAsia="en-GB"/>
              </w:rPr>
              <w:t>Text(</w:t>
            </w:r>
            <w:proofErr w:type="gramEnd"/>
            <w:r w:rsidRPr="1A93BC3E">
              <w:rPr>
                <w:rFonts w:ascii="Calibri" w:eastAsia="Times New Roman" w:hAnsi="Calibri" w:cs="Calibri"/>
                <w:color w:val="000000"/>
                <w:sz w:val="20"/>
                <w:szCs w:val="20"/>
                <w:lang w:val="en-US" w:eastAsia="en-GB"/>
              </w:rPr>
              <w:t>10)</w:t>
            </w:r>
          </w:p>
        </w:tc>
        <w:tc>
          <w:tcPr>
            <w:tcW w:w="848" w:type="pct"/>
            <w:tcBorders>
              <w:top w:val="nil"/>
              <w:bottom w:val="single" w:sz="8" w:space="0" w:color="auto"/>
            </w:tcBorders>
            <w:shd w:val="clear" w:color="auto" w:fill="auto"/>
            <w:vAlign w:val="center"/>
            <w:hideMark/>
          </w:tcPr>
          <w:p w14:paraId="4E7FB55B"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7554456564</w:t>
            </w:r>
          </w:p>
        </w:tc>
        <w:tc>
          <w:tcPr>
            <w:tcW w:w="952" w:type="pct"/>
            <w:tcBorders>
              <w:top w:val="nil"/>
              <w:bottom w:val="single" w:sz="8" w:space="0" w:color="auto"/>
            </w:tcBorders>
          </w:tcPr>
          <w:p w14:paraId="145D3D27" w14:textId="77777777" w:rsidR="005E58AE" w:rsidRPr="00D44920" w:rsidRDefault="005E58AE" w:rsidP="005E58AE">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57FFB385" w14:textId="77777777" w:rsidR="005E58AE" w:rsidRPr="00D44920" w:rsidRDefault="005E58AE" w:rsidP="005E58AE">
            <w:pPr>
              <w:spacing w:after="0" w:line="240" w:lineRule="auto"/>
              <w:rPr>
                <w:rFonts w:ascii="Calibri" w:eastAsia="Times New Roman" w:hAnsi="Calibri" w:cs="Calibri"/>
                <w:color w:val="000000"/>
                <w:sz w:val="20"/>
                <w:szCs w:val="20"/>
                <w:lang w:eastAsia="en-GB"/>
              </w:rPr>
            </w:pPr>
            <w:r w:rsidRPr="00D44920">
              <w:rPr>
                <w:rFonts w:ascii="Calibri" w:eastAsia="Times New Roman" w:hAnsi="Calibri" w:cs="Calibri"/>
                <w:color w:val="000000"/>
                <w:sz w:val="20"/>
                <w:szCs w:val="20"/>
                <w:lang w:val="en-US" w:eastAsia="en-GB"/>
              </w:rPr>
              <w:t> </w:t>
            </w:r>
          </w:p>
        </w:tc>
      </w:tr>
      <w:tr w:rsidR="002F73EC" w:rsidRPr="00D44920" w14:paraId="5B0DAEE2" w14:textId="77777777" w:rsidTr="00B87DB6">
        <w:trPr>
          <w:trHeight w:val="315"/>
        </w:trPr>
        <w:tc>
          <w:tcPr>
            <w:tcW w:w="264" w:type="pct"/>
            <w:tcBorders>
              <w:top w:val="nil"/>
              <w:left w:val="nil"/>
              <w:bottom w:val="single" w:sz="8" w:space="0" w:color="auto"/>
            </w:tcBorders>
            <w:vAlign w:val="center"/>
          </w:tcPr>
          <w:p w14:paraId="77B2AED6" w14:textId="77777777" w:rsidR="002F73EC" w:rsidRPr="00D44920"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1CEA3238"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Application Contact Name</w:t>
            </w:r>
          </w:p>
        </w:tc>
        <w:tc>
          <w:tcPr>
            <w:tcW w:w="815" w:type="pct"/>
            <w:tcBorders>
              <w:top w:val="nil"/>
              <w:bottom w:val="single" w:sz="8" w:space="0" w:color="auto"/>
            </w:tcBorders>
            <w:shd w:val="clear" w:color="auto" w:fill="auto"/>
            <w:vAlign w:val="center"/>
            <w:hideMark/>
          </w:tcPr>
          <w:p w14:paraId="5F95462A"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roofErr w:type="gramStart"/>
            <w:r w:rsidRPr="002F73EC">
              <w:rPr>
                <w:rFonts w:ascii="Calibri" w:eastAsia="Times New Roman" w:hAnsi="Calibri" w:cs="Calibri"/>
                <w:color w:val="000000"/>
                <w:sz w:val="20"/>
                <w:szCs w:val="20"/>
                <w:lang w:val="en-US" w:eastAsia="en-GB"/>
              </w:rPr>
              <w:t>Text(</w:t>
            </w:r>
            <w:proofErr w:type="gramEnd"/>
            <w:r w:rsidRPr="002F73EC">
              <w:rPr>
                <w:rFonts w:ascii="Calibri" w:eastAsia="Times New Roman" w:hAnsi="Calibri" w:cs="Calibri"/>
                <w:color w:val="000000"/>
                <w:sz w:val="20"/>
                <w:szCs w:val="20"/>
                <w:lang w:val="en-US" w:eastAsia="en-GB"/>
              </w:rPr>
              <w:t>80)</w:t>
            </w:r>
          </w:p>
          <w:p w14:paraId="7CB19F75" w14:textId="77777777" w:rsidR="002F73EC" w:rsidRPr="1A93BC3E"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453F426A"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John Hill</w:t>
            </w:r>
          </w:p>
        </w:tc>
        <w:tc>
          <w:tcPr>
            <w:tcW w:w="952" w:type="pct"/>
            <w:tcBorders>
              <w:top w:val="nil"/>
              <w:bottom w:val="single" w:sz="8" w:space="0" w:color="auto"/>
            </w:tcBorders>
          </w:tcPr>
          <w:p w14:paraId="26E3C08A"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0A5E346B"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 xml:space="preserve">Mandatory if Category = Primary BMU, Secondary BMU, Additional Supplier BMU. Not allowed if Category = </w:t>
            </w:r>
            <w:proofErr w:type="gramStart"/>
            <w:r w:rsidRPr="002F73EC">
              <w:rPr>
                <w:rFonts w:ascii="Calibri" w:eastAsia="Times New Roman" w:hAnsi="Calibri" w:cs="Calibri"/>
                <w:color w:val="000000"/>
                <w:sz w:val="20"/>
                <w:szCs w:val="20"/>
                <w:lang w:val="en-US" w:eastAsia="en-GB"/>
              </w:rPr>
              <w:t>Non-BMU</w:t>
            </w:r>
            <w:proofErr w:type="gramEnd"/>
          </w:p>
        </w:tc>
      </w:tr>
      <w:tr w:rsidR="002F73EC" w:rsidRPr="00E944A3" w14:paraId="2D2FFD89" w14:textId="77777777" w:rsidTr="00B87DB6">
        <w:trPr>
          <w:trHeight w:val="315"/>
        </w:trPr>
        <w:tc>
          <w:tcPr>
            <w:tcW w:w="264" w:type="pct"/>
            <w:tcBorders>
              <w:top w:val="nil"/>
              <w:left w:val="nil"/>
              <w:bottom w:val="single" w:sz="8" w:space="0" w:color="auto"/>
            </w:tcBorders>
            <w:vAlign w:val="center"/>
          </w:tcPr>
          <w:p w14:paraId="36FAEEEA"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53AC668A"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Application Contact Email</w:t>
            </w:r>
          </w:p>
          <w:p w14:paraId="17E6ACAE"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15" w:type="pct"/>
            <w:tcBorders>
              <w:top w:val="nil"/>
              <w:bottom w:val="single" w:sz="8" w:space="0" w:color="auto"/>
            </w:tcBorders>
            <w:shd w:val="clear" w:color="auto" w:fill="auto"/>
            <w:vAlign w:val="center"/>
            <w:hideMark/>
          </w:tcPr>
          <w:p w14:paraId="077B3BF2"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Email</w:t>
            </w:r>
          </w:p>
          <w:p w14:paraId="1DB77740"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22669EE7"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hyperlink r:id="rId66" w:history="1">
              <w:r w:rsidRPr="002F73EC">
                <w:rPr>
                  <w:rStyle w:val="Hyperlink"/>
                  <w:rFonts w:ascii="Calibri" w:eastAsia="Times New Roman" w:hAnsi="Calibri" w:cs="Calibri"/>
                  <w:sz w:val="20"/>
                  <w:szCs w:val="20"/>
                  <w:lang w:val="en-US" w:eastAsia="en-GB"/>
                </w:rPr>
                <w:t>hello@email.com</w:t>
              </w:r>
            </w:hyperlink>
          </w:p>
          <w:p w14:paraId="55EAD6CA"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952" w:type="pct"/>
            <w:tcBorders>
              <w:top w:val="nil"/>
              <w:bottom w:val="single" w:sz="8" w:space="0" w:color="auto"/>
            </w:tcBorders>
          </w:tcPr>
          <w:p w14:paraId="2D3ED92D"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5F1E6C5C"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 xml:space="preserve">Mandatory if Category = Primary BMU, Secondary BMU, Additional Supplier BMU. Not allowed if Category = </w:t>
            </w:r>
            <w:proofErr w:type="gramStart"/>
            <w:r w:rsidRPr="002F73EC">
              <w:rPr>
                <w:rFonts w:ascii="Calibri" w:eastAsia="Times New Roman" w:hAnsi="Calibri" w:cs="Calibri"/>
                <w:color w:val="000000"/>
                <w:sz w:val="20"/>
                <w:szCs w:val="20"/>
                <w:lang w:val="en-US" w:eastAsia="en-GB"/>
              </w:rPr>
              <w:t>Non-BMU</w:t>
            </w:r>
            <w:proofErr w:type="gramEnd"/>
          </w:p>
        </w:tc>
      </w:tr>
      <w:tr w:rsidR="002F73EC" w:rsidRPr="00E944A3" w14:paraId="70692FC7" w14:textId="77777777" w:rsidTr="00B87DB6">
        <w:trPr>
          <w:trHeight w:val="315"/>
        </w:trPr>
        <w:tc>
          <w:tcPr>
            <w:tcW w:w="264" w:type="pct"/>
            <w:tcBorders>
              <w:top w:val="nil"/>
              <w:left w:val="nil"/>
              <w:bottom w:val="single" w:sz="8" w:space="0" w:color="auto"/>
            </w:tcBorders>
            <w:vAlign w:val="center"/>
          </w:tcPr>
          <w:p w14:paraId="251E2AC4"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115B6B4F"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Application Contact Number</w:t>
            </w:r>
          </w:p>
          <w:p w14:paraId="7B3081D3"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15" w:type="pct"/>
            <w:tcBorders>
              <w:top w:val="nil"/>
              <w:bottom w:val="single" w:sz="8" w:space="0" w:color="auto"/>
            </w:tcBorders>
            <w:shd w:val="clear" w:color="auto" w:fill="auto"/>
            <w:vAlign w:val="center"/>
            <w:hideMark/>
          </w:tcPr>
          <w:p w14:paraId="0EF16A7A"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Phone</w:t>
            </w:r>
          </w:p>
          <w:p w14:paraId="5E8E704F"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19776410"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7554456564</w:t>
            </w:r>
          </w:p>
          <w:p w14:paraId="144679BB"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952" w:type="pct"/>
            <w:tcBorders>
              <w:top w:val="nil"/>
              <w:bottom w:val="single" w:sz="8" w:space="0" w:color="auto"/>
            </w:tcBorders>
          </w:tcPr>
          <w:p w14:paraId="6EB8AC16"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3DAEA7D3"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 xml:space="preserve">Mandatory if Category = Primary BMU, Secondary BMU, Additional Supplier BMU. Not allowed if Category = </w:t>
            </w:r>
            <w:proofErr w:type="gramStart"/>
            <w:r w:rsidRPr="002F73EC">
              <w:rPr>
                <w:rFonts w:ascii="Calibri" w:eastAsia="Times New Roman" w:hAnsi="Calibri" w:cs="Calibri"/>
                <w:color w:val="000000"/>
                <w:sz w:val="20"/>
                <w:szCs w:val="20"/>
                <w:lang w:val="en-US" w:eastAsia="en-GB"/>
              </w:rPr>
              <w:t>Non-BMU</w:t>
            </w:r>
            <w:proofErr w:type="gramEnd"/>
          </w:p>
        </w:tc>
      </w:tr>
      <w:tr w:rsidR="002F73EC" w:rsidRPr="00E944A3" w14:paraId="03E36E07" w14:textId="77777777" w:rsidTr="00B87DB6">
        <w:trPr>
          <w:trHeight w:val="315"/>
        </w:trPr>
        <w:tc>
          <w:tcPr>
            <w:tcW w:w="264" w:type="pct"/>
            <w:tcBorders>
              <w:top w:val="nil"/>
              <w:left w:val="nil"/>
              <w:bottom w:val="single" w:sz="8" w:space="0" w:color="auto"/>
            </w:tcBorders>
            <w:vAlign w:val="center"/>
          </w:tcPr>
          <w:p w14:paraId="0E5AD53D"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4DB34706"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Application Contact Country</w:t>
            </w:r>
          </w:p>
        </w:tc>
        <w:tc>
          <w:tcPr>
            <w:tcW w:w="815" w:type="pct"/>
            <w:tcBorders>
              <w:top w:val="nil"/>
              <w:bottom w:val="single" w:sz="8" w:space="0" w:color="auto"/>
            </w:tcBorders>
            <w:shd w:val="clear" w:color="auto" w:fill="auto"/>
            <w:vAlign w:val="center"/>
            <w:hideMark/>
          </w:tcPr>
          <w:p w14:paraId="71B87E0E"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roofErr w:type="gramStart"/>
            <w:r w:rsidRPr="002F73EC">
              <w:rPr>
                <w:rFonts w:ascii="Calibri" w:eastAsia="Times New Roman" w:hAnsi="Calibri" w:cs="Calibri"/>
                <w:color w:val="000000"/>
                <w:sz w:val="20"/>
                <w:szCs w:val="20"/>
                <w:lang w:val="en-US" w:eastAsia="en-GB"/>
              </w:rPr>
              <w:t>Text(</w:t>
            </w:r>
            <w:proofErr w:type="gramEnd"/>
            <w:r w:rsidRPr="002F73EC">
              <w:rPr>
                <w:rFonts w:ascii="Calibri" w:eastAsia="Times New Roman" w:hAnsi="Calibri" w:cs="Calibri"/>
                <w:color w:val="000000"/>
                <w:sz w:val="20"/>
                <w:szCs w:val="20"/>
                <w:lang w:val="en-US" w:eastAsia="en-GB"/>
              </w:rPr>
              <w:t>40)</w:t>
            </w:r>
          </w:p>
          <w:p w14:paraId="4DC8C6DC"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2A81D5CB"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United Kingdom</w:t>
            </w:r>
          </w:p>
        </w:tc>
        <w:tc>
          <w:tcPr>
            <w:tcW w:w="952" w:type="pct"/>
            <w:tcBorders>
              <w:top w:val="nil"/>
              <w:bottom w:val="single" w:sz="8" w:space="0" w:color="auto"/>
            </w:tcBorders>
          </w:tcPr>
          <w:p w14:paraId="51F3877D"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06A1AFD7"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 xml:space="preserve">Mandatory if Category = Primary BMU, Secondary BMU, Additional Supplier BMU. Not allowed if Category = </w:t>
            </w:r>
            <w:proofErr w:type="gramStart"/>
            <w:r w:rsidRPr="002F73EC">
              <w:rPr>
                <w:rFonts w:ascii="Calibri" w:eastAsia="Times New Roman" w:hAnsi="Calibri" w:cs="Calibri"/>
                <w:color w:val="000000"/>
                <w:sz w:val="20"/>
                <w:szCs w:val="20"/>
                <w:lang w:val="en-US" w:eastAsia="en-GB"/>
              </w:rPr>
              <w:t>Non-BMU</w:t>
            </w:r>
            <w:proofErr w:type="gramEnd"/>
          </w:p>
        </w:tc>
      </w:tr>
      <w:tr w:rsidR="002F73EC" w:rsidRPr="00E944A3" w14:paraId="5E268E2E" w14:textId="77777777" w:rsidTr="00B87DB6">
        <w:trPr>
          <w:trHeight w:val="315"/>
        </w:trPr>
        <w:tc>
          <w:tcPr>
            <w:tcW w:w="264" w:type="pct"/>
            <w:tcBorders>
              <w:top w:val="nil"/>
              <w:left w:val="nil"/>
              <w:bottom w:val="single" w:sz="8" w:space="0" w:color="auto"/>
            </w:tcBorders>
            <w:vAlign w:val="center"/>
          </w:tcPr>
          <w:p w14:paraId="4700A862"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7F488706"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Application Contact Country Code</w:t>
            </w:r>
          </w:p>
        </w:tc>
        <w:tc>
          <w:tcPr>
            <w:tcW w:w="815" w:type="pct"/>
            <w:tcBorders>
              <w:top w:val="nil"/>
              <w:bottom w:val="single" w:sz="8" w:space="0" w:color="auto"/>
            </w:tcBorders>
            <w:shd w:val="clear" w:color="auto" w:fill="auto"/>
            <w:vAlign w:val="center"/>
            <w:hideMark/>
          </w:tcPr>
          <w:p w14:paraId="1C70DFB4"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roofErr w:type="gramStart"/>
            <w:r w:rsidRPr="002F73EC">
              <w:rPr>
                <w:rFonts w:ascii="Calibri" w:eastAsia="Times New Roman" w:hAnsi="Calibri" w:cs="Calibri"/>
                <w:color w:val="000000"/>
                <w:sz w:val="20"/>
                <w:szCs w:val="20"/>
                <w:lang w:val="en-US" w:eastAsia="en-GB"/>
              </w:rPr>
              <w:t>Text(</w:t>
            </w:r>
            <w:proofErr w:type="gramEnd"/>
            <w:r w:rsidRPr="002F73EC">
              <w:rPr>
                <w:rFonts w:ascii="Calibri" w:eastAsia="Times New Roman" w:hAnsi="Calibri" w:cs="Calibri"/>
                <w:color w:val="000000"/>
                <w:sz w:val="20"/>
                <w:szCs w:val="20"/>
                <w:lang w:val="en-US" w:eastAsia="en-GB"/>
              </w:rPr>
              <w:t>10)</w:t>
            </w:r>
          </w:p>
          <w:p w14:paraId="3142ACDF"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65EEAE7E"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44</w:t>
            </w:r>
          </w:p>
        </w:tc>
        <w:tc>
          <w:tcPr>
            <w:tcW w:w="952" w:type="pct"/>
            <w:tcBorders>
              <w:top w:val="nil"/>
              <w:bottom w:val="single" w:sz="8" w:space="0" w:color="auto"/>
            </w:tcBorders>
          </w:tcPr>
          <w:p w14:paraId="10A8FC8E"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3DED92D3"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 xml:space="preserve">Mandatory if Category = Primary BMU, Secondary BMU, Additional Supplier BMU. Not allowed if Category = </w:t>
            </w:r>
            <w:proofErr w:type="gramStart"/>
            <w:r w:rsidRPr="002F73EC">
              <w:rPr>
                <w:rFonts w:ascii="Calibri" w:eastAsia="Times New Roman" w:hAnsi="Calibri" w:cs="Calibri"/>
                <w:color w:val="000000"/>
                <w:sz w:val="20"/>
                <w:szCs w:val="20"/>
                <w:lang w:val="en-US" w:eastAsia="en-GB"/>
              </w:rPr>
              <w:t>Non-BMU</w:t>
            </w:r>
            <w:proofErr w:type="gramEnd"/>
          </w:p>
        </w:tc>
      </w:tr>
      <w:tr w:rsidR="002F73EC" w:rsidRPr="00E944A3" w14:paraId="7866A779" w14:textId="77777777" w:rsidTr="00B87DB6">
        <w:trPr>
          <w:trHeight w:val="315"/>
        </w:trPr>
        <w:tc>
          <w:tcPr>
            <w:tcW w:w="264" w:type="pct"/>
            <w:tcBorders>
              <w:top w:val="nil"/>
              <w:left w:val="nil"/>
              <w:bottom w:val="single" w:sz="8" w:space="0" w:color="auto"/>
            </w:tcBorders>
            <w:vAlign w:val="center"/>
          </w:tcPr>
          <w:p w14:paraId="08295946"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lastRenderedPageBreak/>
              <w:t>O</w:t>
            </w:r>
          </w:p>
        </w:tc>
        <w:tc>
          <w:tcPr>
            <w:tcW w:w="1019" w:type="pct"/>
            <w:tcBorders>
              <w:top w:val="nil"/>
              <w:bottom w:val="single" w:sz="8" w:space="0" w:color="auto"/>
            </w:tcBorders>
            <w:shd w:val="clear" w:color="auto" w:fill="auto"/>
            <w:vAlign w:val="center"/>
            <w:hideMark/>
          </w:tcPr>
          <w:p w14:paraId="35528EBF"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Manned Location Telephone Number</w:t>
            </w:r>
          </w:p>
          <w:p w14:paraId="3B3B17B1"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15" w:type="pct"/>
            <w:tcBorders>
              <w:top w:val="nil"/>
              <w:bottom w:val="single" w:sz="8" w:space="0" w:color="auto"/>
            </w:tcBorders>
            <w:shd w:val="clear" w:color="auto" w:fill="auto"/>
            <w:vAlign w:val="center"/>
            <w:hideMark/>
          </w:tcPr>
          <w:p w14:paraId="6508C720"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Phone</w:t>
            </w:r>
          </w:p>
          <w:p w14:paraId="1CCC110F"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5BB73EA5"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7554456564</w:t>
            </w:r>
          </w:p>
          <w:p w14:paraId="1FEB23C0"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952" w:type="pct"/>
            <w:tcBorders>
              <w:top w:val="nil"/>
              <w:bottom w:val="single" w:sz="8" w:space="0" w:color="auto"/>
            </w:tcBorders>
          </w:tcPr>
          <w:p w14:paraId="1AC72E21"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6641765C"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r>
      <w:tr w:rsidR="002F73EC" w:rsidRPr="00E944A3" w14:paraId="4752BB11" w14:textId="77777777" w:rsidTr="00B87DB6">
        <w:trPr>
          <w:trHeight w:val="315"/>
        </w:trPr>
        <w:tc>
          <w:tcPr>
            <w:tcW w:w="264" w:type="pct"/>
            <w:tcBorders>
              <w:top w:val="nil"/>
              <w:left w:val="nil"/>
              <w:bottom w:val="single" w:sz="8" w:space="0" w:color="auto"/>
            </w:tcBorders>
            <w:vAlign w:val="center"/>
          </w:tcPr>
          <w:p w14:paraId="1533B70F"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7C0275B7"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Manned Location Telephone Country</w:t>
            </w:r>
          </w:p>
          <w:p w14:paraId="056AE153"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15" w:type="pct"/>
            <w:tcBorders>
              <w:top w:val="nil"/>
              <w:bottom w:val="single" w:sz="8" w:space="0" w:color="auto"/>
            </w:tcBorders>
            <w:shd w:val="clear" w:color="auto" w:fill="auto"/>
            <w:vAlign w:val="center"/>
            <w:hideMark/>
          </w:tcPr>
          <w:p w14:paraId="7052D9BB"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roofErr w:type="gramStart"/>
            <w:r w:rsidRPr="002F73EC">
              <w:rPr>
                <w:rFonts w:ascii="Calibri" w:eastAsia="Times New Roman" w:hAnsi="Calibri" w:cs="Calibri"/>
                <w:color w:val="000000"/>
                <w:sz w:val="20"/>
                <w:szCs w:val="20"/>
                <w:lang w:val="en-US" w:eastAsia="en-GB"/>
              </w:rPr>
              <w:t>Text(</w:t>
            </w:r>
            <w:proofErr w:type="gramEnd"/>
            <w:r w:rsidRPr="002F73EC">
              <w:rPr>
                <w:rFonts w:ascii="Calibri" w:eastAsia="Times New Roman" w:hAnsi="Calibri" w:cs="Calibri"/>
                <w:color w:val="000000"/>
                <w:sz w:val="20"/>
                <w:szCs w:val="20"/>
                <w:lang w:val="en-US" w:eastAsia="en-GB"/>
              </w:rPr>
              <w:t>40)</w:t>
            </w:r>
          </w:p>
          <w:p w14:paraId="3577DE0F"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528EBA7E"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United Kingdom</w:t>
            </w:r>
          </w:p>
        </w:tc>
        <w:tc>
          <w:tcPr>
            <w:tcW w:w="952" w:type="pct"/>
            <w:tcBorders>
              <w:top w:val="nil"/>
              <w:bottom w:val="single" w:sz="8" w:space="0" w:color="auto"/>
            </w:tcBorders>
          </w:tcPr>
          <w:p w14:paraId="489553D5"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23BDE6FA"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r>
      <w:tr w:rsidR="002F73EC" w:rsidRPr="00E944A3" w14:paraId="5DFADF3F" w14:textId="77777777" w:rsidTr="00B87DB6">
        <w:trPr>
          <w:trHeight w:val="315"/>
        </w:trPr>
        <w:tc>
          <w:tcPr>
            <w:tcW w:w="264" w:type="pct"/>
            <w:tcBorders>
              <w:top w:val="nil"/>
              <w:left w:val="nil"/>
              <w:bottom w:val="single" w:sz="8" w:space="0" w:color="auto"/>
            </w:tcBorders>
            <w:vAlign w:val="center"/>
          </w:tcPr>
          <w:p w14:paraId="4BDF687F"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54B8AA80"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Manned Location Telephone Country Code</w:t>
            </w:r>
          </w:p>
          <w:p w14:paraId="4B71CC96"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15" w:type="pct"/>
            <w:tcBorders>
              <w:top w:val="nil"/>
              <w:bottom w:val="single" w:sz="8" w:space="0" w:color="auto"/>
            </w:tcBorders>
            <w:shd w:val="clear" w:color="auto" w:fill="auto"/>
            <w:vAlign w:val="center"/>
            <w:hideMark/>
          </w:tcPr>
          <w:p w14:paraId="67C27965"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roofErr w:type="gramStart"/>
            <w:r w:rsidRPr="002F73EC">
              <w:rPr>
                <w:rFonts w:ascii="Calibri" w:eastAsia="Times New Roman" w:hAnsi="Calibri" w:cs="Calibri"/>
                <w:color w:val="000000"/>
                <w:sz w:val="20"/>
                <w:szCs w:val="20"/>
                <w:lang w:val="en-US" w:eastAsia="en-GB"/>
              </w:rPr>
              <w:t>Text(</w:t>
            </w:r>
            <w:proofErr w:type="gramEnd"/>
            <w:r w:rsidRPr="002F73EC">
              <w:rPr>
                <w:rFonts w:ascii="Calibri" w:eastAsia="Times New Roman" w:hAnsi="Calibri" w:cs="Calibri"/>
                <w:color w:val="000000"/>
                <w:sz w:val="20"/>
                <w:szCs w:val="20"/>
                <w:lang w:val="en-US" w:eastAsia="en-GB"/>
              </w:rPr>
              <w:t>10)</w:t>
            </w:r>
          </w:p>
          <w:p w14:paraId="2AB80EE7"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72208D61"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44</w:t>
            </w:r>
          </w:p>
        </w:tc>
        <w:tc>
          <w:tcPr>
            <w:tcW w:w="952" w:type="pct"/>
            <w:tcBorders>
              <w:top w:val="nil"/>
              <w:bottom w:val="single" w:sz="8" w:space="0" w:color="auto"/>
            </w:tcBorders>
          </w:tcPr>
          <w:p w14:paraId="65DCBDCB"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606A02D0"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r>
      <w:tr w:rsidR="002F73EC" w:rsidRPr="00E944A3" w14:paraId="26F2C833" w14:textId="77777777" w:rsidTr="00B87DB6">
        <w:trPr>
          <w:trHeight w:val="315"/>
        </w:trPr>
        <w:tc>
          <w:tcPr>
            <w:tcW w:w="264" w:type="pct"/>
            <w:tcBorders>
              <w:top w:val="nil"/>
              <w:left w:val="nil"/>
              <w:bottom w:val="single" w:sz="8" w:space="0" w:color="auto"/>
            </w:tcBorders>
            <w:vAlign w:val="center"/>
          </w:tcPr>
          <w:p w14:paraId="7C534D1F" w14:textId="77777777" w:rsidR="002F73EC" w:rsidRPr="002F73EC" w:rsidRDefault="002F73EC" w:rsidP="00F711E0">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22C2AB47"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DNO Connection Point</w:t>
            </w:r>
          </w:p>
          <w:p w14:paraId="213196F1"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15" w:type="pct"/>
            <w:tcBorders>
              <w:top w:val="nil"/>
              <w:bottom w:val="single" w:sz="8" w:space="0" w:color="auto"/>
            </w:tcBorders>
            <w:shd w:val="clear" w:color="auto" w:fill="auto"/>
            <w:vAlign w:val="center"/>
            <w:hideMark/>
          </w:tcPr>
          <w:p w14:paraId="06784E5B"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roofErr w:type="gramStart"/>
            <w:r w:rsidRPr="002F73EC">
              <w:rPr>
                <w:rFonts w:ascii="Calibri" w:eastAsia="Times New Roman" w:hAnsi="Calibri" w:cs="Calibri"/>
                <w:color w:val="000000"/>
                <w:sz w:val="20"/>
                <w:szCs w:val="20"/>
                <w:lang w:val="en-US" w:eastAsia="en-GB"/>
              </w:rPr>
              <w:t>Text(</w:t>
            </w:r>
            <w:proofErr w:type="gramEnd"/>
            <w:r w:rsidRPr="002F73EC">
              <w:rPr>
                <w:rFonts w:ascii="Calibri" w:eastAsia="Times New Roman" w:hAnsi="Calibri" w:cs="Calibri"/>
                <w:color w:val="000000"/>
                <w:sz w:val="20"/>
                <w:szCs w:val="20"/>
                <w:lang w:val="en-US" w:eastAsia="en-GB"/>
              </w:rPr>
              <w:t>255)</w:t>
            </w:r>
          </w:p>
          <w:p w14:paraId="5062B261"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75620B5A"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ABC</w:t>
            </w:r>
          </w:p>
        </w:tc>
        <w:tc>
          <w:tcPr>
            <w:tcW w:w="952" w:type="pct"/>
            <w:tcBorders>
              <w:top w:val="nil"/>
              <w:bottom w:val="single" w:sz="8" w:space="0" w:color="auto"/>
            </w:tcBorders>
          </w:tcPr>
          <w:p w14:paraId="4D5A6CE9" w14:textId="77777777" w:rsidR="002F73EC" w:rsidRPr="00D44920" w:rsidRDefault="002F73EC" w:rsidP="00F711E0">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2111122B" w14:textId="77777777" w:rsidR="002F73EC" w:rsidRPr="002F73EC" w:rsidRDefault="002F73EC" w:rsidP="00F711E0">
            <w:pPr>
              <w:spacing w:after="0" w:line="240" w:lineRule="auto"/>
              <w:rPr>
                <w:rFonts w:ascii="Calibri" w:eastAsia="Times New Roman" w:hAnsi="Calibri" w:cs="Calibri"/>
                <w:color w:val="000000"/>
                <w:sz w:val="20"/>
                <w:szCs w:val="20"/>
                <w:lang w:val="en-US" w:eastAsia="en-GB"/>
              </w:rPr>
            </w:pPr>
          </w:p>
        </w:tc>
      </w:tr>
      <w:tr w:rsidR="00B87DB6" w:rsidRPr="00E944A3" w14:paraId="2B2B7191" w14:textId="77777777" w:rsidTr="00B87DB6">
        <w:trPr>
          <w:trHeight w:val="315"/>
        </w:trPr>
        <w:tc>
          <w:tcPr>
            <w:tcW w:w="264" w:type="pct"/>
            <w:tcBorders>
              <w:top w:val="nil"/>
              <w:left w:val="nil"/>
              <w:bottom w:val="single" w:sz="8" w:space="0" w:color="auto"/>
            </w:tcBorders>
            <w:vAlign w:val="center"/>
          </w:tcPr>
          <w:p w14:paraId="40F59AAF" w14:textId="3CE1B1FF" w:rsidR="00B87DB6" w:rsidRPr="002F73EC" w:rsidRDefault="00B87DB6" w:rsidP="00B87DB6">
            <w:pPr>
              <w:spacing w:after="0" w:line="240" w:lineRule="auto"/>
              <w:jc w:val="center"/>
              <w:rPr>
                <w:rFonts w:ascii="Calibri" w:eastAsia="Times New Roman" w:hAnsi="Calibri" w:cs="Calibri"/>
                <w:color w:val="181818"/>
                <w:sz w:val="20"/>
                <w:szCs w:val="20"/>
                <w:lang w:val="en-US" w:eastAsia="en-GB"/>
              </w:rPr>
            </w:pPr>
            <w:r>
              <w:rPr>
                <w:rFonts w:ascii="Calibri" w:eastAsia="Times New Roman" w:hAnsi="Calibri" w:cs="Calibri"/>
                <w:color w:val="000000"/>
                <w:sz w:val="20"/>
                <w:szCs w:val="20"/>
                <w:lang w:val="en-US" w:eastAsia="en-GB"/>
              </w:rPr>
              <w:t>O</w:t>
            </w:r>
          </w:p>
        </w:tc>
        <w:tc>
          <w:tcPr>
            <w:tcW w:w="1019" w:type="pct"/>
            <w:tcBorders>
              <w:top w:val="nil"/>
              <w:bottom w:val="single" w:sz="8" w:space="0" w:color="auto"/>
            </w:tcBorders>
            <w:shd w:val="clear" w:color="auto" w:fill="auto"/>
            <w:vAlign w:val="center"/>
          </w:tcPr>
          <w:p w14:paraId="293C1394" w14:textId="397654A3" w:rsidR="00B87DB6" w:rsidRPr="002F73EC" w:rsidRDefault="00B87DB6" w:rsidP="00B87DB6">
            <w:pPr>
              <w:spacing w:after="0" w:line="240" w:lineRule="auto"/>
              <w:rPr>
                <w:rFonts w:ascii="Calibri" w:eastAsia="Times New Roman" w:hAnsi="Calibri" w:cs="Calibri"/>
                <w:color w:val="000000"/>
                <w:sz w:val="20"/>
                <w:szCs w:val="20"/>
                <w:lang w:val="en-US" w:eastAsia="en-GB"/>
              </w:rPr>
            </w:pPr>
            <w:r>
              <w:rPr>
                <w:rFonts w:ascii="Calibri" w:hAnsi="Calibri" w:cs="Calibri"/>
                <w:color w:val="000000"/>
                <w:sz w:val="20"/>
                <w:szCs w:val="20"/>
              </w:rPr>
              <w:t>FPN Flag</w:t>
            </w:r>
          </w:p>
        </w:tc>
        <w:tc>
          <w:tcPr>
            <w:tcW w:w="815" w:type="pct"/>
            <w:tcBorders>
              <w:top w:val="nil"/>
              <w:bottom w:val="single" w:sz="8" w:space="0" w:color="auto"/>
            </w:tcBorders>
            <w:shd w:val="clear" w:color="auto" w:fill="auto"/>
            <w:vAlign w:val="center"/>
          </w:tcPr>
          <w:p w14:paraId="00C7CCBE" w14:textId="0B99B242" w:rsidR="00B87DB6" w:rsidRPr="002F73EC" w:rsidRDefault="00B87DB6" w:rsidP="00B87DB6">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Picklist (Yes; No)</w:t>
            </w:r>
          </w:p>
        </w:tc>
        <w:tc>
          <w:tcPr>
            <w:tcW w:w="848" w:type="pct"/>
            <w:tcBorders>
              <w:top w:val="nil"/>
              <w:bottom w:val="single" w:sz="8" w:space="0" w:color="auto"/>
            </w:tcBorders>
            <w:shd w:val="clear" w:color="auto" w:fill="auto"/>
            <w:vAlign w:val="center"/>
          </w:tcPr>
          <w:p w14:paraId="0C063C70" w14:textId="22583491" w:rsidR="00B87DB6" w:rsidRPr="002F73EC" w:rsidRDefault="00B87DB6" w:rsidP="00B87DB6">
            <w:pPr>
              <w:spacing w:after="0" w:line="240" w:lineRule="auto"/>
              <w:rPr>
                <w:rFonts w:ascii="Calibri" w:eastAsia="Times New Roman" w:hAnsi="Calibri" w:cs="Calibri"/>
                <w:color w:val="000000"/>
                <w:sz w:val="20"/>
                <w:szCs w:val="20"/>
                <w:lang w:val="en-US" w:eastAsia="en-GB"/>
              </w:rPr>
            </w:pPr>
            <w:r>
              <w:rPr>
                <w:rFonts w:ascii="Calibri" w:eastAsia="Times New Roman" w:hAnsi="Calibri" w:cs="Calibri"/>
                <w:color w:val="000000"/>
                <w:sz w:val="20"/>
                <w:szCs w:val="20"/>
                <w:lang w:eastAsia="en-GB"/>
              </w:rPr>
              <w:t>Yes</w:t>
            </w:r>
          </w:p>
        </w:tc>
        <w:tc>
          <w:tcPr>
            <w:tcW w:w="952" w:type="pct"/>
            <w:tcBorders>
              <w:top w:val="nil"/>
              <w:bottom w:val="single" w:sz="8" w:space="0" w:color="auto"/>
            </w:tcBorders>
          </w:tcPr>
          <w:p w14:paraId="66495CFE" w14:textId="12A98475" w:rsidR="00B87DB6" w:rsidRPr="00D44920" w:rsidRDefault="00B87DB6" w:rsidP="00B87DB6">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tcPr>
          <w:p w14:paraId="27816C7B" w14:textId="77AF6FC1" w:rsidR="00B87DB6" w:rsidRPr="002F73EC" w:rsidRDefault="00B87DB6" w:rsidP="00B87DB6">
            <w:pPr>
              <w:spacing w:after="0" w:line="240" w:lineRule="auto"/>
              <w:rPr>
                <w:rFonts w:ascii="Calibri" w:eastAsia="Times New Roman" w:hAnsi="Calibri" w:cs="Calibri"/>
                <w:color w:val="000000"/>
                <w:sz w:val="20"/>
                <w:szCs w:val="20"/>
                <w:lang w:val="en-US" w:eastAsia="en-GB"/>
              </w:rPr>
            </w:pPr>
            <w:r w:rsidRPr="00E944A3">
              <w:rPr>
                <w:rFonts w:ascii="Calibri" w:eastAsia="Times New Roman" w:hAnsi="Calibri" w:cs="Calibri"/>
                <w:color w:val="000000"/>
                <w:sz w:val="20"/>
                <w:szCs w:val="20"/>
                <w:lang w:eastAsia="en-GB"/>
              </w:rPr>
              <w:t xml:space="preserve">Mandatory if Category = Primary BMU, Secondary BMU, Additional Supplier BMU. Not allowed if Category = </w:t>
            </w:r>
            <w:proofErr w:type="gramStart"/>
            <w:r w:rsidRPr="00E944A3">
              <w:rPr>
                <w:rFonts w:ascii="Calibri" w:eastAsia="Times New Roman" w:hAnsi="Calibri" w:cs="Calibri"/>
                <w:color w:val="000000"/>
                <w:sz w:val="20"/>
                <w:szCs w:val="20"/>
                <w:lang w:eastAsia="en-GB"/>
              </w:rPr>
              <w:t>Non-BMU</w:t>
            </w:r>
            <w:proofErr w:type="gramEnd"/>
          </w:p>
        </w:tc>
      </w:tr>
      <w:tr w:rsidR="00B87DB6" w:rsidRPr="00D44920" w14:paraId="11E4E55E" w14:textId="77777777" w:rsidTr="00B87DB6">
        <w:trPr>
          <w:trHeight w:val="315"/>
        </w:trPr>
        <w:tc>
          <w:tcPr>
            <w:tcW w:w="264" w:type="pct"/>
            <w:tcBorders>
              <w:top w:val="nil"/>
              <w:left w:val="nil"/>
              <w:bottom w:val="single" w:sz="8" w:space="0" w:color="auto"/>
            </w:tcBorders>
            <w:vAlign w:val="center"/>
          </w:tcPr>
          <w:p w14:paraId="4AF7186E" w14:textId="77777777" w:rsidR="00B87DB6" w:rsidRPr="002F73EC" w:rsidRDefault="00B87DB6" w:rsidP="00B87DB6">
            <w:pPr>
              <w:spacing w:after="0" w:line="240" w:lineRule="auto"/>
              <w:jc w:val="center"/>
              <w:rPr>
                <w:rFonts w:ascii="Calibri" w:eastAsia="Times New Roman" w:hAnsi="Calibri" w:cs="Calibri"/>
                <w:color w:val="181818"/>
                <w:sz w:val="20"/>
                <w:szCs w:val="20"/>
                <w:lang w:val="en-US" w:eastAsia="en-GB"/>
              </w:rPr>
            </w:pPr>
            <w:r w:rsidRPr="002F73EC">
              <w:rPr>
                <w:rFonts w:ascii="Calibri" w:eastAsia="Times New Roman" w:hAnsi="Calibri" w:cs="Calibri"/>
                <w:color w:val="181818"/>
                <w:sz w:val="20"/>
                <w:szCs w:val="20"/>
                <w:lang w:val="en-US" w:eastAsia="en-GB"/>
              </w:rPr>
              <w:t>O</w:t>
            </w:r>
          </w:p>
        </w:tc>
        <w:tc>
          <w:tcPr>
            <w:tcW w:w="1019" w:type="pct"/>
            <w:tcBorders>
              <w:top w:val="nil"/>
              <w:bottom w:val="single" w:sz="8" w:space="0" w:color="auto"/>
            </w:tcBorders>
            <w:shd w:val="clear" w:color="auto" w:fill="auto"/>
            <w:vAlign w:val="center"/>
            <w:hideMark/>
          </w:tcPr>
          <w:p w14:paraId="04710DE1" w14:textId="77777777" w:rsidR="00B87DB6" w:rsidRPr="002F73EC" w:rsidRDefault="00B87DB6" w:rsidP="00B87DB6">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EIC Resource Code (Type W)</w:t>
            </w:r>
          </w:p>
          <w:p w14:paraId="002E2305" w14:textId="77777777" w:rsidR="00B87DB6" w:rsidRPr="002F73EC" w:rsidRDefault="00B87DB6" w:rsidP="00B87DB6">
            <w:pPr>
              <w:spacing w:after="0" w:line="240" w:lineRule="auto"/>
              <w:rPr>
                <w:rFonts w:ascii="Calibri" w:eastAsia="Times New Roman" w:hAnsi="Calibri" w:cs="Calibri"/>
                <w:color w:val="000000"/>
                <w:sz w:val="20"/>
                <w:szCs w:val="20"/>
                <w:lang w:val="en-US" w:eastAsia="en-GB"/>
              </w:rPr>
            </w:pPr>
          </w:p>
        </w:tc>
        <w:tc>
          <w:tcPr>
            <w:tcW w:w="815" w:type="pct"/>
            <w:tcBorders>
              <w:top w:val="nil"/>
              <w:bottom w:val="single" w:sz="8" w:space="0" w:color="auto"/>
            </w:tcBorders>
            <w:shd w:val="clear" w:color="auto" w:fill="auto"/>
            <w:vAlign w:val="center"/>
            <w:hideMark/>
          </w:tcPr>
          <w:p w14:paraId="050225BA" w14:textId="77777777" w:rsidR="00B87DB6" w:rsidRPr="002F73EC" w:rsidRDefault="00B87DB6" w:rsidP="00B87DB6">
            <w:pPr>
              <w:spacing w:after="0" w:line="240" w:lineRule="auto"/>
              <w:rPr>
                <w:rFonts w:ascii="Calibri" w:eastAsia="Times New Roman" w:hAnsi="Calibri" w:cs="Calibri"/>
                <w:color w:val="000000"/>
                <w:sz w:val="20"/>
                <w:szCs w:val="20"/>
                <w:lang w:val="en-US" w:eastAsia="en-GB"/>
              </w:rPr>
            </w:pPr>
            <w:proofErr w:type="gramStart"/>
            <w:r w:rsidRPr="002F73EC">
              <w:rPr>
                <w:rFonts w:ascii="Calibri" w:eastAsia="Times New Roman" w:hAnsi="Calibri" w:cs="Calibri"/>
                <w:color w:val="000000"/>
                <w:sz w:val="20"/>
                <w:szCs w:val="20"/>
                <w:lang w:val="en-US" w:eastAsia="en-GB"/>
              </w:rPr>
              <w:t>Text(</w:t>
            </w:r>
            <w:proofErr w:type="gramEnd"/>
            <w:r w:rsidRPr="002F73EC">
              <w:rPr>
                <w:rFonts w:ascii="Calibri" w:eastAsia="Times New Roman" w:hAnsi="Calibri" w:cs="Calibri"/>
                <w:color w:val="000000"/>
                <w:sz w:val="20"/>
                <w:szCs w:val="20"/>
                <w:lang w:val="en-US" w:eastAsia="en-GB"/>
              </w:rPr>
              <w:t>16)</w:t>
            </w:r>
          </w:p>
          <w:p w14:paraId="3E6DF8CF" w14:textId="77777777" w:rsidR="00B87DB6" w:rsidRPr="002F73EC" w:rsidRDefault="00B87DB6" w:rsidP="00B87DB6">
            <w:pPr>
              <w:spacing w:after="0" w:line="240" w:lineRule="auto"/>
              <w:rPr>
                <w:rFonts w:ascii="Calibri" w:eastAsia="Times New Roman" w:hAnsi="Calibri" w:cs="Calibri"/>
                <w:color w:val="000000"/>
                <w:sz w:val="20"/>
                <w:szCs w:val="20"/>
                <w:lang w:val="en-US" w:eastAsia="en-GB"/>
              </w:rPr>
            </w:pPr>
          </w:p>
        </w:tc>
        <w:tc>
          <w:tcPr>
            <w:tcW w:w="848" w:type="pct"/>
            <w:tcBorders>
              <w:top w:val="nil"/>
              <w:bottom w:val="single" w:sz="8" w:space="0" w:color="auto"/>
            </w:tcBorders>
            <w:shd w:val="clear" w:color="auto" w:fill="auto"/>
            <w:vAlign w:val="center"/>
            <w:hideMark/>
          </w:tcPr>
          <w:p w14:paraId="1BEEF3CE" w14:textId="77777777" w:rsidR="00B87DB6" w:rsidRPr="002F73EC" w:rsidRDefault="00B87DB6" w:rsidP="00B87DB6">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ABC</w:t>
            </w:r>
          </w:p>
        </w:tc>
        <w:tc>
          <w:tcPr>
            <w:tcW w:w="952" w:type="pct"/>
            <w:tcBorders>
              <w:top w:val="nil"/>
              <w:bottom w:val="single" w:sz="8" w:space="0" w:color="auto"/>
            </w:tcBorders>
          </w:tcPr>
          <w:p w14:paraId="390BE7EC" w14:textId="77777777" w:rsidR="00B87DB6" w:rsidRPr="00D44920" w:rsidRDefault="00B87DB6" w:rsidP="00B87DB6">
            <w:pPr>
              <w:spacing w:after="0" w:line="240" w:lineRule="auto"/>
              <w:rPr>
                <w:rFonts w:ascii="Calibri" w:eastAsia="Times New Roman" w:hAnsi="Calibri" w:cs="Calibri"/>
                <w:color w:val="000000"/>
                <w:sz w:val="20"/>
                <w:szCs w:val="20"/>
                <w:lang w:val="en-US" w:eastAsia="en-GB"/>
              </w:rPr>
            </w:pPr>
          </w:p>
        </w:tc>
        <w:tc>
          <w:tcPr>
            <w:tcW w:w="1102" w:type="pct"/>
            <w:tcBorders>
              <w:top w:val="nil"/>
              <w:bottom w:val="single" w:sz="8" w:space="0" w:color="auto"/>
              <w:right w:val="nil"/>
            </w:tcBorders>
            <w:shd w:val="clear" w:color="auto" w:fill="auto"/>
            <w:vAlign w:val="center"/>
            <w:hideMark/>
          </w:tcPr>
          <w:p w14:paraId="18CD2A85" w14:textId="77662DBC" w:rsidR="00B87DB6" w:rsidRPr="002F73EC" w:rsidRDefault="00B87DB6" w:rsidP="00B87DB6">
            <w:pPr>
              <w:spacing w:after="0" w:line="240" w:lineRule="auto"/>
              <w:rPr>
                <w:rFonts w:ascii="Calibri" w:eastAsia="Times New Roman" w:hAnsi="Calibri" w:cs="Calibri"/>
                <w:color w:val="000000"/>
                <w:sz w:val="20"/>
                <w:szCs w:val="20"/>
                <w:lang w:val="en-US" w:eastAsia="en-GB"/>
              </w:rPr>
            </w:pPr>
            <w:r w:rsidRPr="002F73EC">
              <w:rPr>
                <w:rFonts w:ascii="Calibri" w:eastAsia="Times New Roman" w:hAnsi="Calibri" w:cs="Calibri"/>
                <w:color w:val="000000"/>
                <w:sz w:val="20"/>
                <w:szCs w:val="20"/>
                <w:lang w:val="en-US" w:eastAsia="en-GB"/>
              </w:rPr>
              <w:t xml:space="preserve">Not allowed if Category = </w:t>
            </w:r>
            <w:proofErr w:type="gramStart"/>
            <w:r w:rsidRPr="002F73EC">
              <w:rPr>
                <w:rFonts w:ascii="Calibri" w:eastAsia="Times New Roman" w:hAnsi="Calibri" w:cs="Calibri"/>
                <w:color w:val="000000"/>
                <w:sz w:val="20"/>
                <w:szCs w:val="20"/>
                <w:lang w:val="en-US" w:eastAsia="en-GB"/>
              </w:rPr>
              <w:t>Non-BMU</w:t>
            </w:r>
            <w:proofErr w:type="gramEnd"/>
          </w:p>
        </w:tc>
      </w:tr>
    </w:tbl>
    <w:p w14:paraId="3FF1FF11" w14:textId="77777777" w:rsidR="00867247" w:rsidRDefault="00867247" w:rsidP="00867247">
      <w:pPr>
        <w:tabs>
          <w:tab w:val="left" w:pos="1012"/>
        </w:tabs>
      </w:pPr>
    </w:p>
    <w:p w14:paraId="4BA900D5" w14:textId="7C78A637" w:rsidR="00EC0CA4" w:rsidRPr="00C34BD0" w:rsidRDefault="00EC0CA4" w:rsidP="00EC0CA4">
      <w:pPr>
        <w:pStyle w:val="Heading4"/>
        <w:rPr>
          <w:rFonts w:ascii="Poppins" w:eastAsia="Poppins" w:hAnsi="Poppins" w:cs="Poppins"/>
          <w:color w:val="FF00FF"/>
        </w:rPr>
      </w:pPr>
      <w:r w:rsidRPr="2E44ACF0">
        <w:rPr>
          <w:rFonts w:ascii="Poppins" w:eastAsia="Poppins" w:hAnsi="Poppins" w:cs="Poppins"/>
          <w:color w:val="FF00FF"/>
        </w:rPr>
        <w:t xml:space="preserve">Model – </w:t>
      </w:r>
      <w:r w:rsidR="00453DEF">
        <w:rPr>
          <w:rFonts w:ascii="Poppins" w:eastAsia="Poppins" w:hAnsi="Poppins" w:cs="Poppins"/>
          <w:color w:val="FF00FF"/>
        </w:rPr>
        <w:t xml:space="preserve">Update </w:t>
      </w:r>
      <w:r w:rsidRPr="2E44ACF0">
        <w:rPr>
          <w:rFonts w:ascii="Poppins" w:eastAsia="Poppins" w:hAnsi="Poppins" w:cs="Poppins"/>
          <w:color w:val="FF00FF"/>
        </w:rPr>
        <w:t>Unit</w:t>
      </w:r>
      <w:r>
        <w:rPr>
          <w:rFonts w:ascii="Poppins" w:eastAsia="Poppins" w:hAnsi="Poppins" w:cs="Poppins"/>
          <w:color w:val="FF00FF"/>
        </w:rPr>
        <w:t xml:space="preserve"> BM Registration Information</w:t>
      </w:r>
    </w:p>
    <w:p w14:paraId="353B6621" w14:textId="77777777" w:rsidR="00071FC4" w:rsidRDefault="00071FC4" w:rsidP="00867247">
      <w:pPr>
        <w:tabs>
          <w:tab w:val="left" w:pos="1012"/>
        </w:tabs>
      </w:pPr>
    </w:p>
    <w:tbl>
      <w:tblPr>
        <w:tblW w:w="4882" w:type="pct"/>
        <w:tblInd w:w="841" w:type="dxa"/>
        <w:tblLook w:val="04A0" w:firstRow="1" w:lastRow="0" w:firstColumn="1" w:lastColumn="0" w:noHBand="0" w:noVBand="1"/>
      </w:tblPr>
      <w:tblGrid>
        <w:gridCol w:w="2025"/>
        <w:gridCol w:w="2893"/>
        <w:gridCol w:w="2014"/>
        <w:gridCol w:w="2450"/>
        <w:gridCol w:w="2450"/>
        <w:gridCol w:w="1777"/>
      </w:tblGrid>
      <w:tr w:rsidR="00071FC4" w:rsidRPr="008B2244" w14:paraId="7F9C4431" w14:textId="77777777" w:rsidTr="00446C1C">
        <w:trPr>
          <w:trHeight w:val="315"/>
        </w:trPr>
        <w:tc>
          <w:tcPr>
            <w:tcW w:w="744" w:type="pct"/>
            <w:tcBorders>
              <w:top w:val="single" w:sz="8" w:space="0" w:color="auto"/>
              <w:left w:val="single" w:sz="8" w:space="0" w:color="auto"/>
              <w:bottom w:val="single" w:sz="8" w:space="0" w:color="auto"/>
            </w:tcBorders>
            <w:shd w:val="clear" w:color="auto" w:fill="000000" w:themeFill="text1"/>
            <w:vAlign w:val="center"/>
          </w:tcPr>
          <w:p w14:paraId="791BE074" w14:textId="77777777" w:rsidR="00071FC4" w:rsidRPr="008B2244" w:rsidRDefault="00071FC4" w:rsidP="00F711E0">
            <w:pPr>
              <w:spacing w:after="0" w:line="240" w:lineRule="auto"/>
              <w:jc w:val="center"/>
              <w:rPr>
                <w:rFonts w:ascii="Calibri" w:eastAsia="Poppins" w:hAnsi="Calibri" w:cs="Calibri"/>
                <w:b/>
                <w:bCs/>
                <w:color w:val="FFFFFF"/>
                <w:sz w:val="20"/>
                <w:szCs w:val="20"/>
                <w:lang w:val="en-US" w:eastAsia="en-GB"/>
              </w:rPr>
            </w:pPr>
            <w:r w:rsidRPr="008B2244">
              <w:rPr>
                <w:rFonts w:ascii="Calibri" w:eastAsia="Poppins" w:hAnsi="Calibri" w:cs="Calibri"/>
                <w:b/>
                <w:bCs/>
                <w:color w:val="FFFFFF" w:themeColor="background1"/>
                <w:sz w:val="20"/>
                <w:szCs w:val="20"/>
                <w:lang w:val="en-US" w:eastAsia="en-GB"/>
              </w:rPr>
              <w:t>M/O</w:t>
            </w:r>
          </w:p>
        </w:tc>
        <w:tc>
          <w:tcPr>
            <w:tcW w:w="1063" w:type="pct"/>
            <w:tcBorders>
              <w:top w:val="single" w:sz="8" w:space="0" w:color="auto"/>
              <w:bottom w:val="single" w:sz="8" w:space="0" w:color="auto"/>
            </w:tcBorders>
            <w:shd w:val="clear" w:color="auto" w:fill="000000" w:themeFill="text1"/>
            <w:vAlign w:val="center"/>
            <w:hideMark/>
          </w:tcPr>
          <w:p w14:paraId="3D7EAB57" w14:textId="77777777" w:rsidR="00071FC4" w:rsidRPr="008B2244" w:rsidRDefault="00071FC4"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Tag</w:t>
            </w:r>
          </w:p>
        </w:tc>
        <w:tc>
          <w:tcPr>
            <w:tcW w:w="740" w:type="pct"/>
            <w:tcBorders>
              <w:top w:val="single" w:sz="8" w:space="0" w:color="auto"/>
              <w:bottom w:val="single" w:sz="8" w:space="0" w:color="auto"/>
            </w:tcBorders>
            <w:shd w:val="clear" w:color="auto" w:fill="000000" w:themeFill="text1"/>
            <w:vAlign w:val="center"/>
            <w:hideMark/>
          </w:tcPr>
          <w:p w14:paraId="3F800358" w14:textId="77777777" w:rsidR="00071FC4" w:rsidRPr="008B2244" w:rsidRDefault="00071FC4"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Data Type</w:t>
            </w:r>
          </w:p>
        </w:tc>
        <w:tc>
          <w:tcPr>
            <w:tcW w:w="900" w:type="pct"/>
            <w:tcBorders>
              <w:top w:val="single" w:sz="8" w:space="0" w:color="auto"/>
              <w:bottom w:val="single" w:sz="8" w:space="0" w:color="auto"/>
            </w:tcBorders>
            <w:shd w:val="clear" w:color="auto" w:fill="000000" w:themeFill="text1"/>
            <w:vAlign w:val="center"/>
            <w:hideMark/>
          </w:tcPr>
          <w:p w14:paraId="2D0D1F89" w14:textId="77777777" w:rsidR="00071FC4" w:rsidRPr="008B2244" w:rsidRDefault="00071FC4"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Example</w:t>
            </w:r>
          </w:p>
        </w:tc>
        <w:tc>
          <w:tcPr>
            <w:tcW w:w="900" w:type="pct"/>
            <w:tcBorders>
              <w:top w:val="single" w:sz="8" w:space="0" w:color="auto"/>
              <w:bottom w:val="single" w:sz="8" w:space="0" w:color="auto"/>
            </w:tcBorders>
            <w:shd w:val="clear" w:color="auto" w:fill="000000" w:themeFill="text1"/>
          </w:tcPr>
          <w:p w14:paraId="6B7F9911" w14:textId="77777777" w:rsidR="00071FC4" w:rsidRPr="008B2244" w:rsidRDefault="00071FC4" w:rsidP="00F711E0">
            <w:pPr>
              <w:spacing w:after="0" w:line="240" w:lineRule="auto"/>
              <w:rPr>
                <w:rFonts w:ascii="Calibri" w:eastAsia="Poppins" w:hAnsi="Calibri" w:cs="Calibri"/>
                <w:b/>
                <w:bCs/>
                <w:color w:val="FFFFFF"/>
                <w:sz w:val="20"/>
                <w:szCs w:val="20"/>
                <w:lang w:val="en-US" w:eastAsia="en-GB"/>
              </w:rPr>
            </w:pPr>
            <w:r w:rsidRPr="008B2244">
              <w:rPr>
                <w:rFonts w:ascii="Calibri" w:eastAsia="Poppins" w:hAnsi="Calibri" w:cs="Calibri"/>
                <w:b/>
                <w:bCs/>
                <w:color w:val="FFFFFF" w:themeColor="background1"/>
                <w:sz w:val="20"/>
                <w:szCs w:val="20"/>
                <w:lang w:val="en-US" w:eastAsia="en-GB"/>
              </w:rPr>
              <w:t>Allowed Values</w:t>
            </w:r>
          </w:p>
        </w:tc>
        <w:tc>
          <w:tcPr>
            <w:tcW w:w="653" w:type="pct"/>
            <w:tcBorders>
              <w:top w:val="single" w:sz="8" w:space="0" w:color="auto"/>
              <w:bottom w:val="single" w:sz="8" w:space="0" w:color="auto"/>
              <w:right w:val="single" w:sz="8" w:space="0" w:color="auto"/>
            </w:tcBorders>
            <w:shd w:val="clear" w:color="auto" w:fill="000000" w:themeFill="text1"/>
            <w:vAlign w:val="center"/>
            <w:hideMark/>
          </w:tcPr>
          <w:p w14:paraId="19201A43" w14:textId="77777777" w:rsidR="00071FC4" w:rsidRPr="008B2244" w:rsidRDefault="00071FC4" w:rsidP="00F711E0">
            <w:pPr>
              <w:spacing w:after="0" w:line="240" w:lineRule="auto"/>
              <w:rPr>
                <w:rFonts w:ascii="Calibri" w:eastAsia="Poppins" w:hAnsi="Calibri" w:cs="Calibri"/>
                <w:b/>
                <w:bCs/>
                <w:color w:val="FFFFFF"/>
                <w:sz w:val="20"/>
                <w:szCs w:val="20"/>
                <w:lang w:eastAsia="en-GB"/>
              </w:rPr>
            </w:pPr>
            <w:r w:rsidRPr="008B2244">
              <w:rPr>
                <w:rFonts w:ascii="Calibri" w:eastAsia="Poppins" w:hAnsi="Calibri" w:cs="Calibri"/>
                <w:b/>
                <w:bCs/>
                <w:color w:val="FFFFFF" w:themeColor="background1"/>
                <w:sz w:val="20"/>
                <w:szCs w:val="20"/>
                <w:lang w:val="en-US" w:eastAsia="en-GB"/>
              </w:rPr>
              <w:t>Other Validation Rule</w:t>
            </w:r>
          </w:p>
        </w:tc>
      </w:tr>
      <w:tr w:rsidR="00071FC4" w:rsidRPr="008B2244" w14:paraId="3775D973" w14:textId="77777777" w:rsidTr="00446C1C">
        <w:trPr>
          <w:trHeight w:val="884"/>
        </w:trPr>
        <w:tc>
          <w:tcPr>
            <w:tcW w:w="744" w:type="pct"/>
            <w:tcBorders>
              <w:top w:val="nil"/>
              <w:left w:val="nil"/>
              <w:bottom w:val="single" w:sz="8" w:space="0" w:color="auto"/>
            </w:tcBorders>
          </w:tcPr>
          <w:p w14:paraId="28F1136C" w14:textId="77777777" w:rsidR="00071FC4" w:rsidRPr="008B2244" w:rsidRDefault="00071FC4"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hideMark/>
          </w:tcPr>
          <w:p w14:paraId="4382E762" w14:textId="77777777" w:rsidR="00071FC4" w:rsidRPr="008B2244" w:rsidRDefault="00071FC4"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Point ID</w:t>
            </w:r>
          </w:p>
        </w:tc>
        <w:tc>
          <w:tcPr>
            <w:tcW w:w="740" w:type="pct"/>
            <w:tcBorders>
              <w:top w:val="nil"/>
              <w:bottom w:val="single" w:sz="8" w:space="0" w:color="auto"/>
            </w:tcBorders>
            <w:shd w:val="clear" w:color="auto" w:fill="auto"/>
            <w:hideMark/>
          </w:tcPr>
          <w:p w14:paraId="0FF36994" w14:textId="47F6F6AA" w:rsidR="00071FC4" w:rsidRPr="008B2244" w:rsidRDefault="00194BA0" w:rsidP="00F711E0">
            <w:pPr>
              <w:spacing w:after="0" w:line="240" w:lineRule="auto"/>
              <w:rPr>
                <w:rFonts w:ascii="Calibri" w:eastAsia="Times New Roman" w:hAnsi="Calibri" w:cs="Calibri"/>
                <w:color w:val="000000"/>
                <w:sz w:val="20"/>
                <w:szCs w:val="20"/>
                <w:lang w:eastAsia="en-GB"/>
              </w:rPr>
            </w:pPr>
            <w:r>
              <w:rPr>
                <w:rFonts w:ascii="Calibri" w:hAnsi="Calibri" w:cs="Calibri"/>
                <w:sz w:val="20"/>
                <w:szCs w:val="20"/>
              </w:rPr>
              <w:t>Text</w:t>
            </w:r>
          </w:p>
        </w:tc>
        <w:tc>
          <w:tcPr>
            <w:tcW w:w="900" w:type="pct"/>
            <w:tcBorders>
              <w:top w:val="nil"/>
              <w:bottom w:val="single" w:sz="8" w:space="0" w:color="auto"/>
            </w:tcBorders>
            <w:shd w:val="clear" w:color="auto" w:fill="auto"/>
          </w:tcPr>
          <w:p w14:paraId="0826177B" w14:textId="77777777" w:rsidR="00071FC4" w:rsidRPr="00E42929" w:rsidRDefault="00071FC4" w:rsidP="00F711E0">
            <w:pPr>
              <w:spacing w:after="0" w:line="240" w:lineRule="auto"/>
              <w:rPr>
                <w:rFonts w:ascii="Calibri" w:eastAsia="Times New Roman" w:hAnsi="Calibri" w:cs="Calibri"/>
                <w:color w:val="181818"/>
                <w:sz w:val="20"/>
                <w:szCs w:val="20"/>
                <w:lang w:eastAsia="en-GB"/>
              </w:rPr>
            </w:pPr>
            <w:r w:rsidRPr="00E42929">
              <w:rPr>
                <w:rFonts w:ascii="Calibri" w:hAnsi="Calibri" w:cs="Calibri"/>
                <w:sz w:val="20"/>
                <w:szCs w:val="20"/>
              </w:rPr>
              <w:t xml:space="preserve"> CP-000007</w:t>
            </w:r>
          </w:p>
        </w:tc>
        <w:tc>
          <w:tcPr>
            <w:tcW w:w="900" w:type="pct"/>
            <w:tcBorders>
              <w:top w:val="nil"/>
              <w:bottom w:val="single" w:sz="8" w:space="0" w:color="auto"/>
            </w:tcBorders>
          </w:tcPr>
          <w:p w14:paraId="385F6C73" w14:textId="026BE8F7" w:rsidR="00071FC4" w:rsidRPr="008B2244" w:rsidRDefault="00071FC4" w:rsidP="00F711E0">
            <w:pPr>
              <w:spacing w:after="0" w:line="240" w:lineRule="auto"/>
              <w:rPr>
                <w:rFonts w:ascii="Calibri" w:eastAsia="Times New Roman" w:hAnsi="Calibri" w:cs="Calibri"/>
                <w:color w:val="000000"/>
                <w:sz w:val="20"/>
                <w:szCs w:val="20"/>
                <w:lang w:val="en-US" w:eastAsia="en-GB"/>
              </w:rPr>
            </w:pPr>
          </w:p>
        </w:tc>
        <w:tc>
          <w:tcPr>
            <w:tcW w:w="653" w:type="pct"/>
            <w:tcBorders>
              <w:top w:val="nil"/>
              <w:bottom w:val="single" w:sz="8" w:space="0" w:color="auto"/>
            </w:tcBorders>
            <w:hideMark/>
          </w:tcPr>
          <w:p w14:paraId="3FD05C68" w14:textId="63363934" w:rsidR="00071FC4" w:rsidRPr="008B2244" w:rsidRDefault="00071FC4"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 </w:t>
            </w:r>
            <w:r w:rsidR="00194BA0">
              <w:rPr>
                <w:rFonts w:ascii="Calibri" w:eastAsia="Times New Roman" w:hAnsi="Calibri" w:cs="Calibri"/>
                <w:color w:val="000000"/>
                <w:sz w:val="20"/>
                <w:szCs w:val="20"/>
                <w:lang w:val="en-US" w:eastAsia="en-GB"/>
              </w:rPr>
              <w:t>Control Point Must be in Submitted or Accepted Status. NESO BM Registration Team can supply Control Point IDs</w:t>
            </w:r>
          </w:p>
        </w:tc>
      </w:tr>
      <w:tr w:rsidR="00071FC4" w:rsidRPr="008B2244" w14:paraId="0B1AABAF" w14:textId="77777777" w:rsidTr="00446C1C">
        <w:trPr>
          <w:trHeight w:val="315"/>
        </w:trPr>
        <w:tc>
          <w:tcPr>
            <w:tcW w:w="744" w:type="pct"/>
            <w:tcBorders>
              <w:top w:val="nil"/>
              <w:left w:val="nil"/>
              <w:bottom w:val="single" w:sz="8" w:space="0" w:color="auto"/>
            </w:tcBorders>
          </w:tcPr>
          <w:p w14:paraId="3F23D82F" w14:textId="77777777" w:rsidR="00071FC4" w:rsidRPr="008B2244" w:rsidRDefault="00071FC4"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5D2960E2" w14:textId="77777777" w:rsidR="00071FC4" w:rsidRPr="008B2244" w:rsidRDefault="00071FC4"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Trading Agent ID</w:t>
            </w:r>
          </w:p>
        </w:tc>
        <w:tc>
          <w:tcPr>
            <w:tcW w:w="740" w:type="pct"/>
            <w:tcBorders>
              <w:top w:val="nil"/>
              <w:bottom w:val="single" w:sz="8" w:space="0" w:color="auto"/>
            </w:tcBorders>
            <w:shd w:val="clear" w:color="auto" w:fill="auto"/>
          </w:tcPr>
          <w:p w14:paraId="1776A7D4" w14:textId="3063F0CA" w:rsidR="00071FC4" w:rsidRPr="008B2244" w:rsidRDefault="00194BA0" w:rsidP="00F711E0">
            <w:pPr>
              <w:spacing w:after="0" w:line="240" w:lineRule="auto"/>
              <w:rPr>
                <w:rFonts w:ascii="Calibri" w:eastAsia="Times New Roman" w:hAnsi="Calibri" w:cs="Calibri"/>
                <w:color w:val="000000"/>
                <w:sz w:val="20"/>
                <w:szCs w:val="20"/>
                <w:lang w:eastAsia="en-GB"/>
              </w:rPr>
            </w:pPr>
            <w:r>
              <w:rPr>
                <w:rFonts w:ascii="Calibri" w:hAnsi="Calibri" w:cs="Calibri"/>
                <w:sz w:val="20"/>
                <w:szCs w:val="20"/>
              </w:rPr>
              <w:t>Text</w:t>
            </w:r>
          </w:p>
        </w:tc>
        <w:tc>
          <w:tcPr>
            <w:tcW w:w="900" w:type="pct"/>
            <w:tcBorders>
              <w:top w:val="nil"/>
              <w:bottom w:val="single" w:sz="8" w:space="0" w:color="auto"/>
            </w:tcBorders>
            <w:shd w:val="clear" w:color="auto" w:fill="auto"/>
          </w:tcPr>
          <w:p w14:paraId="3E112ECE" w14:textId="77777777" w:rsidR="00071FC4" w:rsidRPr="00E42929" w:rsidRDefault="00071FC4" w:rsidP="00F711E0">
            <w:pPr>
              <w:spacing w:after="0" w:line="240" w:lineRule="auto"/>
              <w:rPr>
                <w:rFonts w:ascii="Calibri" w:eastAsia="Times New Roman" w:hAnsi="Calibri" w:cs="Calibri"/>
                <w:color w:val="181818"/>
                <w:sz w:val="20"/>
                <w:szCs w:val="20"/>
                <w:lang w:val="en-US" w:eastAsia="en-GB"/>
              </w:rPr>
            </w:pPr>
            <w:r w:rsidRPr="00E42929">
              <w:rPr>
                <w:rFonts w:ascii="Calibri" w:hAnsi="Calibri" w:cs="Calibri"/>
                <w:sz w:val="20"/>
                <w:szCs w:val="20"/>
              </w:rPr>
              <w:t xml:space="preserve"> TA-000009</w:t>
            </w:r>
          </w:p>
        </w:tc>
        <w:tc>
          <w:tcPr>
            <w:tcW w:w="900" w:type="pct"/>
            <w:tcBorders>
              <w:top w:val="nil"/>
              <w:bottom w:val="single" w:sz="8" w:space="0" w:color="auto"/>
            </w:tcBorders>
          </w:tcPr>
          <w:p w14:paraId="343D76EB" w14:textId="323D5A08" w:rsidR="00071FC4" w:rsidRPr="008B2244" w:rsidRDefault="00071FC4" w:rsidP="00F711E0">
            <w:pPr>
              <w:spacing w:after="0" w:line="240" w:lineRule="auto"/>
              <w:rPr>
                <w:rFonts w:ascii="Calibri" w:eastAsia="Times New Roman" w:hAnsi="Calibri" w:cs="Calibri"/>
                <w:color w:val="000000"/>
                <w:sz w:val="20"/>
                <w:szCs w:val="20"/>
                <w:lang w:val="en-US" w:eastAsia="en-GB"/>
              </w:rPr>
            </w:pPr>
          </w:p>
        </w:tc>
        <w:tc>
          <w:tcPr>
            <w:tcW w:w="653" w:type="pct"/>
            <w:tcBorders>
              <w:top w:val="nil"/>
              <w:bottom w:val="single" w:sz="8" w:space="0" w:color="auto"/>
            </w:tcBorders>
          </w:tcPr>
          <w:p w14:paraId="3507E64B" w14:textId="03624849" w:rsidR="00071FC4" w:rsidRPr="008B2244" w:rsidRDefault="00071FC4"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 </w:t>
            </w:r>
            <w:r w:rsidR="00194BA0" w:rsidRPr="00D74CC6">
              <w:rPr>
                <w:rFonts w:ascii="Calibri" w:hAnsi="Calibri" w:cs="Calibri"/>
                <w:sz w:val="20"/>
                <w:szCs w:val="20"/>
              </w:rPr>
              <w:t> </w:t>
            </w:r>
            <w:r w:rsidR="00194BA0">
              <w:rPr>
                <w:rFonts w:ascii="Calibri" w:eastAsia="Times New Roman" w:hAnsi="Calibri" w:cs="Calibri"/>
                <w:color w:val="000000"/>
                <w:sz w:val="20"/>
                <w:szCs w:val="20"/>
                <w:lang w:val="en-US" w:eastAsia="en-GB"/>
              </w:rPr>
              <w:t xml:space="preserve">Trading </w:t>
            </w:r>
            <w:proofErr w:type="gramStart"/>
            <w:r w:rsidR="00194BA0">
              <w:rPr>
                <w:rFonts w:ascii="Calibri" w:eastAsia="Times New Roman" w:hAnsi="Calibri" w:cs="Calibri"/>
                <w:color w:val="000000"/>
                <w:sz w:val="20"/>
                <w:szCs w:val="20"/>
                <w:lang w:val="en-US" w:eastAsia="en-GB"/>
              </w:rPr>
              <w:t>Agent  Must</w:t>
            </w:r>
            <w:proofErr w:type="gramEnd"/>
            <w:r w:rsidR="00194BA0">
              <w:rPr>
                <w:rFonts w:ascii="Calibri" w:eastAsia="Times New Roman" w:hAnsi="Calibri" w:cs="Calibri"/>
                <w:color w:val="000000"/>
                <w:sz w:val="20"/>
                <w:szCs w:val="20"/>
                <w:lang w:val="en-US" w:eastAsia="en-GB"/>
              </w:rPr>
              <w:t xml:space="preserve"> be in Submitted or Accepted Status. NESO BM Registration Team </w:t>
            </w:r>
            <w:r w:rsidR="00194BA0">
              <w:rPr>
                <w:rFonts w:ascii="Calibri" w:eastAsia="Times New Roman" w:hAnsi="Calibri" w:cs="Calibri"/>
                <w:color w:val="000000"/>
                <w:sz w:val="20"/>
                <w:szCs w:val="20"/>
                <w:lang w:val="en-US" w:eastAsia="en-GB"/>
              </w:rPr>
              <w:lastRenderedPageBreak/>
              <w:t>can supply Trading Agent IDs</w:t>
            </w:r>
          </w:p>
        </w:tc>
      </w:tr>
      <w:tr w:rsidR="00446C1C" w:rsidRPr="008B2244" w14:paraId="5A7AB32F" w14:textId="77777777" w:rsidTr="00446C1C">
        <w:trPr>
          <w:trHeight w:val="2303"/>
        </w:trPr>
        <w:tc>
          <w:tcPr>
            <w:tcW w:w="744" w:type="pct"/>
            <w:tcBorders>
              <w:top w:val="nil"/>
              <w:left w:val="nil"/>
              <w:bottom w:val="single" w:sz="8" w:space="0" w:color="auto"/>
            </w:tcBorders>
          </w:tcPr>
          <w:p w14:paraId="19390349" w14:textId="0E2F1D51"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lastRenderedPageBreak/>
              <w:t>O</w:t>
            </w:r>
          </w:p>
        </w:tc>
        <w:tc>
          <w:tcPr>
            <w:tcW w:w="1063" w:type="pct"/>
            <w:tcBorders>
              <w:top w:val="nil"/>
              <w:bottom w:val="single" w:sz="8" w:space="0" w:color="auto"/>
            </w:tcBorders>
            <w:shd w:val="clear" w:color="auto" w:fill="auto"/>
          </w:tcPr>
          <w:p w14:paraId="3B3FCF87" w14:textId="32CD022B" w:rsidR="00446C1C" w:rsidRPr="008B2244" w:rsidRDefault="00446C1C" w:rsidP="00F711E0">
            <w:pPr>
              <w:spacing w:after="0" w:line="240" w:lineRule="auto"/>
              <w:rPr>
                <w:rFonts w:ascii="Calibri" w:eastAsia="Times New Roman" w:hAnsi="Calibri" w:cs="Calibri"/>
                <w:color w:val="000000"/>
                <w:sz w:val="20"/>
                <w:szCs w:val="20"/>
                <w:lang w:eastAsia="en-GB"/>
              </w:rPr>
            </w:pPr>
            <w:proofErr w:type="spellStart"/>
            <w:r w:rsidRPr="00D74CC6">
              <w:rPr>
                <w:rFonts w:ascii="Calibri" w:hAnsi="Calibri" w:cs="Calibri"/>
                <w:sz w:val="20"/>
                <w:szCs w:val="20"/>
              </w:rPr>
              <w:t>Elexon</w:t>
            </w:r>
            <w:proofErr w:type="spellEnd"/>
            <w:r w:rsidRPr="00D74CC6">
              <w:rPr>
                <w:rFonts w:ascii="Calibri" w:hAnsi="Calibri" w:cs="Calibri"/>
                <w:sz w:val="20"/>
                <w:szCs w:val="20"/>
              </w:rPr>
              <w:t xml:space="preserve"> Unit Settlement Id</w:t>
            </w:r>
          </w:p>
        </w:tc>
        <w:tc>
          <w:tcPr>
            <w:tcW w:w="740" w:type="pct"/>
            <w:tcBorders>
              <w:top w:val="nil"/>
              <w:bottom w:val="single" w:sz="8" w:space="0" w:color="auto"/>
            </w:tcBorders>
            <w:shd w:val="clear" w:color="auto" w:fill="auto"/>
          </w:tcPr>
          <w:p w14:paraId="1A0936E0" w14:textId="05F05CDE"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(11)</w:t>
            </w:r>
          </w:p>
        </w:tc>
        <w:tc>
          <w:tcPr>
            <w:tcW w:w="900" w:type="pct"/>
            <w:tcBorders>
              <w:top w:val="nil"/>
              <w:bottom w:val="single" w:sz="8" w:space="0" w:color="auto"/>
            </w:tcBorders>
            <w:shd w:val="clear" w:color="auto" w:fill="auto"/>
          </w:tcPr>
          <w:p w14:paraId="6E8AF821" w14:textId="0F1672DA" w:rsidR="00446C1C" w:rsidRPr="00E42929" w:rsidRDefault="00446C1C" w:rsidP="00F711E0">
            <w:pPr>
              <w:spacing w:after="0" w:line="240" w:lineRule="auto"/>
              <w:rPr>
                <w:rFonts w:ascii="Calibri" w:eastAsia="Times New Roman" w:hAnsi="Calibri" w:cs="Calibri"/>
                <w:color w:val="181818"/>
                <w:sz w:val="20"/>
                <w:szCs w:val="20"/>
                <w:lang w:eastAsia="en-GB"/>
              </w:rPr>
            </w:pPr>
            <w:r w:rsidRPr="00E42929">
              <w:rPr>
                <w:rFonts w:ascii="Calibri" w:hAnsi="Calibri" w:cs="Calibri"/>
                <w:sz w:val="20"/>
                <w:szCs w:val="20"/>
              </w:rPr>
              <w:t xml:space="preserve"> No</w:t>
            </w:r>
          </w:p>
        </w:tc>
        <w:tc>
          <w:tcPr>
            <w:tcW w:w="900" w:type="pct"/>
            <w:tcBorders>
              <w:top w:val="nil"/>
              <w:bottom w:val="single" w:sz="8" w:space="0" w:color="auto"/>
            </w:tcBorders>
          </w:tcPr>
          <w:p w14:paraId="645DF223"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c>
          <w:tcPr>
            <w:tcW w:w="653" w:type="pct"/>
            <w:tcBorders>
              <w:top w:val="nil"/>
              <w:bottom w:val="single" w:sz="8" w:space="0" w:color="auto"/>
            </w:tcBorders>
          </w:tcPr>
          <w:p w14:paraId="031F1524"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7EF873C1" w14:textId="77777777" w:rsidTr="00446C1C">
        <w:trPr>
          <w:trHeight w:val="2841"/>
        </w:trPr>
        <w:tc>
          <w:tcPr>
            <w:tcW w:w="744" w:type="pct"/>
            <w:tcBorders>
              <w:top w:val="nil"/>
              <w:left w:val="nil"/>
              <w:bottom w:val="single" w:sz="8" w:space="0" w:color="auto"/>
            </w:tcBorders>
          </w:tcPr>
          <w:p w14:paraId="3038F941" w14:textId="30FD2D89"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14BF01AA" w14:textId="5BEE63E6" w:rsidR="00446C1C" w:rsidRPr="008B2244" w:rsidRDefault="00446C1C" w:rsidP="00F711E0">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BM Contract Type</w:t>
            </w:r>
          </w:p>
        </w:tc>
        <w:tc>
          <w:tcPr>
            <w:tcW w:w="740" w:type="pct"/>
            <w:tcBorders>
              <w:top w:val="nil"/>
              <w:bottom w:val="single" w:sz="8" w:space="0" w:color="auto"/>
            </w:tcBorders>
            <w:shd w:val="clear" w:color="auto" w:fill="auto"/>
          </w:tcPr>
          <w:p w14:paraId="7EAFA26F" w14:textId="0CC00EEB" w:rsidR="00446C1C" w:rsidRPr="008B2244" w:rsidRDefault="00446C1C" w:rsidP="00F711E0">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 xml:space="preserve">Picklist </w:t>
            </w:r>
          </w:p>
        </w:tc>
        <w:tc>
          <w:tcPr>
            <w:tcW w:w="900" w:type="pct"/>
            <w:tcBorders>
              <w:top w:val="nil"/>
              <w:bottom w:val="single" w:sz="8" w:space="0" w:color="auto"/>
            </w:tcBorders>
            <w:shd w:val="clear" w:color="auto" w:fill="auto"/>
          </w:tcPr>
          <w:p w14:paraId="32F767B3" w14:textId="566422A9" w:rsidR="00446C1C" w:rsidRPr="00E42929" w:rsidRDefault="00446C1C" w:rsidP="00F711E0">
            <w:pPr>
              <w:spacing w:after="0" w:line="240" w:lineRule="auto"/>
              <w:rPr>
                <w:rFonts w:ascii="Calibri" w:eastAsia="Times New Roman" w:hAnsi="Calibri" w:cs="Calibri"/>
                <w:color w:val="181818"/>
                <w:sz w:val="20"/>
                <w:szCs w:val="20"/>
                <w:lang w:val="en-US" w:eastAsia="en-GB"/>
              </w:rPr>
            </w:pPr>
            <w:r w:rsidRPr="00E42929">
              <w:rPr>
                <w:rFonts w:ascii="Calibri" w:hAnsi="Calibri" w:cs="Calibri"/>
                <w:sz w:val="20"/>
                <w:szCs w:val="20"/>
              </w:rPr>
              <w:t xml:space="preserve"> BEGA</w:t>
            </w:r>
          </w:p>
        </w:tc>
        <w:tc>
          <w:tcPr>
            <w:tcW w:w="900" w:type="pct"/>
            <w:tcBorders>
              <w:top w:val="nil"/>
              <w:bottom w:val="single" w:sz="8" w:space="0" w:color="auto"/>
            </w:tcBorders>
          </w:tcPr>
          <w:p w14:paraId="5851FCBE" w14:textId="5A928A87" w:rsidR="00446C1C" w:rsidRPr="008B2244" w:rsidRDefault="00446C1C" w:rsidP="00F711E0">
            <w:pPr>
              <w:spacing w:after="0" w:line="240" w:lineRule="auto"/>
              <w:rPr>
                <w:rFonts w:ascii="Calibri" w:eastAsia="Times New Roman" w:hAnsi="Calibri" w:cs="Calibri"/>
                <w:b/>
                <w:bCs/>
                <w:color w:val="181818"/>
                <w:sz w:val="20"/>
                <w:szCs w:val="20"/>
                <w:lang w:val="en-US" w:eastAsia="en-GB"/>
              </w:rPr>
            </w:pPr>
            <w:r w:rsidRPr="00D74CC6">
              <w:rPr>
                <w:rFonts w:ascii="Calibri" w:hAnsi="Calibri" w:cs="Calibri"/>
                <w:sz w:val="20"/>
                <w:szCs w:val="20"/>
              </w:rPr>
              <w:t>BELLA; BEGA; BCA; NA</w:t>
            </w:r>
          </w:p>
        </w:tc>
        <w:tc>
          <w:tcPr>
            <w:tcW w:w="653" w:type="pct"/>
            <w:tcBorders>
              <w:top w:val="nil"/>
              <w:bottom w:val="single" w:sz="8" w:space="0" w:color="auto"/>
            </w:tcBorders>
          </w:tcPr>
          <w:p w14:paraId="5C59E023" w14:textId="77777777" w:rsidR="00446C1C" w:rsidRPr="008B2244" w:rsidRDefault="00446C1C" w:rsidP="00F711E0">
            <w:pPr>
              <w:spacing w:after="0" w:line="240" w:lineRule="auto"/>
              <w:rPr>
                <w:rFonts w:ascii="Calibri" w:eastAsia="Times New Roman" w:hAnsi="Calibri" w:cs="Calibri"/>
                <w:color w:val="000000"/>
                <w:sz w:val="20"/>
                <w:szCs w:val="20"/>
                <w:lang w:val="en-US" w:eastAsia="en-GB"/>
              </w:rPr>
            </w:pPr>
          </w:p>
        </w:tc>
      </w:tr>
      <w:tr w:rsidR="00446C1C" w:rsidRPr="008B2244" w14:paraId="43672DCA" w14:textId="77777777" w:rsidTr="00446C1C">
        <w:trPr>
          <w:trHeight w:val="315"/>
        </w:trPr>
        <w:tc>
          <w:tcPr>
            <w:tcW w:w="744" w:type="pct"/>
            <w:tcBorders>
              <w:top w:val="nil"/>
              <w:left w:val="nil"/>
              <w:bottom w:val="single" w:sz="8" w:space="0" w:color="auto"/>
            </w:tcBorders>
          </w:tcPr>
          <w:p w14:paraId="1C7DB98A" w14:textId="26963A2D"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1E439184" w14:textId="4F82DEEB" w:rsidR="00446C1C" w:rsidRPr="008B2244" w:rsidRDefault="00446C1C" w:rsidP="00F711E0">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Control Telephony Installed</w:t>
            </w:r>
          </w:p>
        </w:tc>
        <w:tc>
          <w:tcPr>
            <w:tcW w:w="740" w:type="pct"/>
            <w:tcBorders>
              <w:top w:val="nil"/>
              <w:bottom w:val="single" w:sz="8" w:space="0" w:color="auto"/>
            </w:tcBorders>
            <w:shd w:val="clear" w:color="auto" w:fill="auto"/>
          </w:tcPr>
          <w:p w14:paraId="21323924" w14:textId="4BC2E3C5" w:rsidR="00446C1C" w:rsidRPr="008B2244" w:rsidRDefault="00446C1C" w:rsidP="00F711E0">
            <w:pPr>
              <w:spacing w:after="0" w:line="240" w:lineRule="auto"/>
              <w:rPr>
                <w:rFonts w:ascii="Calibri" w:eastAsia="Times New Roman" w:hAnsi="Calibri" w:cs="Calibri"/>
                <w:color w:val="000000"/>
                <w:sz w:val="20"/>
                <w:szCs w:val="20"/>
                <w:lang w:val="en-US" w:eastAsia="en-GB"/>
              </w:rPr>
            </w:pPr>
            <w:r w:rsidRPr="00D74CC6">
              <w:rPr>
                <w:rFonts w:ascii="Calibri" w:hAnsi="Calibri" w:cs="Calibri"/>
                <w:sz w:val="20"/>
                <w:szCs w:val="20"/>
              </w:rPr>
              <w:t xml:space="preserve">Picklist </w:t>
            </w:r>
          </w:p>
        </w:tc>
        <w:tc>
          <w:tcPr>
            <w:tcW w:w="900" w:type="pct"/>
            <w:tcBorders>
              <w:top w:val="nil"/>
              <w:bottom w:val="single" w:sz="8" w:space="0" w:color="auto"/>
            </w:tcBorders>
            <w:shd w:val="clear" w:color="auto" w:fill="auto"/>
          </w:tcPr>
          <w:p w14:paraId="1EC6D8CC" w14:textId="016C4078" w:rsidR="00446C1C" w:rsidRPr="00E42929" w:rsidRDefault="00446C1C" w:rsidP="00F711E0">
            <w:pPr>
              <w:spacing w:after="0" w:line="240" w:lineRule="auto"/>
              <w:rPr>
                <w:rFonts w:ascii="Calibri" w:eastAsia="Times New Roman" w:hAnsi="Calibri" w:cs="Calibri"/>
                <w:color w:val="181818"/>
                <w:sz w:val="20"/>
                <w:szCs w:val="20"/>
                <w:lang w:val="en-US" w:eastAsia="en-GB"/>
              </w:rPr>
            </w:pPr>
            <w:r w:rsidRPr="00E42929">
              <w:rPr>
                <w:rFonts w:ascii="Calibri" w:hAnsi="Calibri" w:cs="Calibri"/>
                <w:sz w:val="20"/>
                <w:szCs w:val="20"/>
              </w:rPr>
              <w:t xml:space="preserve"> Yes</w:t>
            </w:r>
          </w:p>
        </w:tc>
        <w:tc>
          <w:tcPr>
            <w:tcW w:w="900" w:type="pct"/>
            <w:tcBorders>
              <w:top w:val="nil"/>
              <w:bottom w:val="single" w:sz="8" w:space="0" w:color="auto"/>
            </w:tcBorders>
          </w:tcPr>
          <w:p w14:paraId="4D77BEDC" w14:textId="4DF445A0" w:rsidR="00446C1C" w:rsidRPr="008B2244" w:rsidRDefault="00446C1C" w:rsidP="00F711E0">
            <w:pPr>
              <w:spacing w:after="0" w:line="240" w:lineRule="auto"/>
              <w:rPr>
                <w:rFonts w:ascii="Calibri" w:eastAsia="Times New Roman" w:hAnsi="Calibri" w:cs="Calibri"/>
                <w:b/>
                <w:bCs/>
                <w:color w:val="181818"/>
                <w:sz w:val="20"/>
                <w:szCs w:val="20"/>
                <w:lang w:val="en-US" w:eastAsia="en-GB"/>
              </w:rPr>
            </w:pPr>
            <w:proofErr w:type="gramStart"/>
            <w:r w:rsidRPr="00D74CC6">
              <w:rPr>
                <w:rFonts w:ascii="Calibri" w:hAnsi="Calibri" w:cs="Calibri"/>
                <w:sz w:val="20"/>
                <w:szCs w:val="20"/>
              </w:rPr>
              <w:t>Yes;</w:t>
            </w:r>
            <w:proofErr w:type="gramEnd"/>
            <w:r w:rsidRPr="00D74CC6">
              <w:rPr>
                <w:rFonts w:ascii="Calibri" w:hAnsi="Calibri" w:cs="Calibri"/>
                <w:sz w:val="20"/>
                <w:szCs w:val="20"/>
              </w:rPr>
              <w:t xml:space="preserve"> No</w:t>
            </w:r>
          </w:p>
        </w:tc>
        <w:tc>
          <w:tcPr>
            <w:tcW w:w="653" w:type="pct"/>
            <w:tcBorders>
              <w:top w:val="nil"/>
              <w:bottom w:val="single" w:sz="8" w:space="0" w:color="auto"/>
            </w:tcBorders>
          </w:tcPr>
          <w:p w14:paraId="05E1D2F8" w14:textId="77777777" w:rsidR="00446C1C" w:rsidRPr="008B2244" w:rsidRDefault="00446C1C" w:rsidP="00F711E0">
            <w:pPr>
              <w:spacing w:after="0" w:line="240" w:lineRule="auto"/>
              <w:rPr>
                <w:rFonts w:ascii="Calibri" w:eastAsia="Times New Roman" w:hAnsi="Calibri" w:cs="Calibri"/>
                <w:color w:val="000000"/>
                <w:sz w:val="20"/>
                <w:szCs w:val="20"/>
                <w:lang w:val="en-US" w:eastAsia="en-GB"/>
              </w:rPr>
            </w:pPr>
          </w:p>
        </w:tc>
      </w:tr>
      <w:tr w:rsidR="00446C1C" w:rsidRPr="008B2244" w14:paraId="37B18B00" w14:textId="77777777" w:rsidTr="00446C1C">
        <w:trPr>
          <w:trHeight w:val="315"/>
        </w:trPr>
        <w:tc>
          <w:tcPr>
            <w:tcW w:w="744" w:type="pct"/>
            <w:tcBorders>
              <w:top w:val="nil"/>
              <w:left w:val="nil"/>
              <w:bottom w:val="single" w:sz="8" w:space="0" w:color="auto"/>
            </w:tcBorders>
          </w:tcPr>
          <w:p w14:paraId="685472FA" w14:textId="73C6CEB6"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0ACBBD6F" w14:textId="50DC5817"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Telephony Number</w:t>
            </w:r>
          </w:p>
        </w:tc>
        <w:tc>
          <w:tcPr>
            <w:tcW w:w="740" w:type="pct"/>
            <w:tcBorders>
              <w:top w:val="nil"/>
              <w:bottom w:val="single" w:sz="8" w:space="0" w:color="auto"/>
            </w:tcBorders>
            <w:shd w:val="clear" w:color="auto" w:fill="auto"/>
          </w:tcPr>
          <w:p w14:paraId="452F1248" w14:textId="2CCB2924"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39DD2E85" w14:textId="624EC843" w:rsidR="00446C1C" w:rsidRPr="00E42929" w:rsidRDefault="00446C1C" w:rsidP="00F711E0">
            <w:pPr>
              <w:spacing w:after="0" w:line="240" w:lineRule="auto"/>
              <w:rPr>
                <w:rFonts w:ascii="Calibri" w:eastAsia="Times New Roman" w:hAnsi="Calibri" w:cs="Calibri"/>
                <w:color w:val="181818"/>
                <w:sz w:val="20"/>
                <w:szCs w:val="20"/>
                <w:lang w:eastAsia="en-GB"/>
              </w:rPr>
            </w:pPr>
            <w:r w:rsidRPr="00E42929">
              <w:rPr>
                <w:rFonts w:ascii="Calibri" w:hAnsi="Calibri" w:cs="Calibri"/>
                <w:sz w:val="20"/>
                <w:szCs w:val="20"/>
              </w:rPr>
              <w:t>1234567890</w:t>
            </w:r>
          </w:p>
        </w:tc>
        <w:tc>
          <w:tcPr>
            <w:tcW w:w="900" w:type="pct"/>
            <w:tcBorders>
              <w:top w:val="nil"/>
              <w:bottom w:val="single" w:sz="8" w:space="0" w:color="auto"/>
            </w:tcBorders>
          </w:tcPr>
          <w:p w14:paraId="754E8066" w14:textId="03659B65" w:rsidR="00446C1C" w:rsidRPr="008B2244" w:rsidRDefault="00446C1C" w:rsidP="00F711E0">
            <w:pPr>
              <w:spacing w:after="0" w:line="240" w:lineRule="auto"/>
              <w:rPr>
                <w:rFonts w:ascii="Calibri" w:eastAsia="Times New Roman" w:hAnsi="Calibri" w:cs="Calibri"/>
                <w:color w:val="000000"/>
                <w:sz w:val="20"/>
                <w:szCs w:val="20"/>
                <w:lang w:val="en-US" w:eastAsia="en-GB"/>
              </w:rPr>
            </w:pPr>
          </w:p>
        </w:tc>
        <w:tc>
          <w:tcPr>
            <w:tcW w:w="653" w:type="pct"/>
            <w:tcBorders>
              <w:top w:val="nil"/>
              <w:bottom w:val="single" w:sz="8" w:space="0" w:color="auto"/>
            </w:tcBorders>
          </w:tcPr>
          <w:p w14:paraId="5FA0D252" w14:textId="6C071821"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'Control Telephony Installed' ='Yes'</w:t>
            </w:r>
          </w:p>
        </w:tc>
      </w:tr>
      <w:tr w:rsidR="00446C1C" w:rsidRPr="008B2244" w14:paraId="241A0E83" w14:textId="77777777" w:rsidTr="00446C1C">
        <w:trPr>
          <w:trHeight w:val="315"/>
        </w:trPr>
        <w:tc>
          <w:tcPr>
            <w:tcW w:w="744" w:type="pct"/>
            <w:tcBorders>
              <w:top w:val="nil"/>
              <w:left w:val="nil"/>
              <w:bottom w:val="single" w:sz="8" w:space="0" w:color="auto"/>
            </w:tcBorders>
          </w:tcPr>
          <w:p w14:paraId="312E5877" w14:textId="0C1A81AA"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5A04A26C" w14:textId="73AB9198"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Telephony Country</w:t>
            </w:r>
          </w:p>
        </w:tc>
        <w:tc>
          <w:tcPr>
            <w:tcW w:w="740" w:type="pct"/>
            <w:tcBorders>
              <w:top w:val="nil"/>
              <w:bottom w:val="single" w:sz="8" w:space="0" w:color="auto"/>
            </w:tcBorders>
            <w:shd w:val="clear" w:color="auto" w:fill="auto"/>
          </w:tcPr>
          <w:p w14:paraId="7ED7F73A" w14:textId="71F7DE83"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3E345EC9" w14:textId="6946F5BC" w:rsidR="00446C1C" w:rsidRPr="00E42929" w:rsidRDefault="00446C1C" w:rsidP="00F711E0">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 xml:space="preserve"> United Kingdom</w:t>
            </w:r>
          </w:p>
        </w:tc>
        <w:tc>
          <w:tcPr>
            <w:tcW w:w="900" w:type="pct"/>
            <w:tcBorders>
              <w:top w:val="nil"/>
              <w:bottom w:val="single" w:sz="8" w:space="0" w:color="auto"/>
            </w:tcBorders>
          </w:tcPr>
          <w:p w14:paraId="7A252274"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c>
          <w:tcPr>
            <w:tcW w:w="653" w:type="pct"/>
            <w:tcBorders>
              <w:top w:val="nil"/>
              <w:bottom w:val="single" w:sz="8" w:space="0" w:color="auto"/>
            </w:tcBorders>
          </w:tcPr>
          <w:p w14:paraId="7DA7A962" w14:textId="6C81F5AD"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'Control Telephony Installed' ='Yes'</w:t>
            </w:r>
          </w:p>
        </w:tc>
      </w:tr>
      <w:tr w:rsidR="00446C1C" w:rsidRPr="008B2244" w14:paraId="1B6F76EC" w14:textId="77777777" w:rsidTr="00446C1C">
        <w:trPr>
          <w:trHeight w:val="315"/>
        </w:trPr>
        <w:tc>
          <w:tcPr>
            <w:tcW w:w="744" w:type="pct"/>
            <w:tcBorders>
              <w:top w:val="nil"/>
              <w:left w:val="nil"/>
              <w:bottom w:val="single" w:sz="8" w:space="0" w:color="auto"/>
            </w:tcBorders>
          </w:tcPr>
          <w:p w14:paraId="16AB7F73" w14:textId="2ECC9494"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4C4519AC" w14:textId="58EF22FA"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Control Telephony Country Code</w:t>
            </w:r>
          </w:p>
        </w:tc>
        <w:tc>
          <w:tcPr>
            <w:tcW w:w="740" w:type="pct"/>
            <w:tcBorders>
              <w:top w:val="nil"/>
              <w:bottom w:val="single" w:sz="8" w:space="0" w:color="auto"/>
            </w:tcBorders>
            <w:shd w:val="clear" w:color="auto" w:fill="auto"/>
          </w:tcPr>
          <w:p w14:paraId="11F6AC7C" w14:textId="350E85B4"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(10)</w:t>
            </w:r>
          </w:p>
        </w:tc>
        <w:tc>
          <w:tcPr>
            <w:tcW w:w="900" w:type="pct"/>
            <w:tcBorders>
              <w:top w:val="nil"/>
              <w:bottom w:val="single" w:sz="8" w:space="0" w:color="auto"/>
            </w:tcBorders>
            <w:shd w:val="clear" w:color="auto" w:fill="auto"/>
          </w:tcPr>
          <w:p w14:paraId="3F43D216" w14:textId="79496D36" w:rsidR="00446C1C" w:rsidRPr="00E42929" w:rsidRDefault="00446C1C" w:rsidP="00F711E0">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44</w:t>
            </w:r>
          </w:p>
        </w:tc>
        <w:tc>
          <w:tcPr>
            <w:tcW w:w="900" w:type="pct"/>
            <w:tcBorders>
              <w:top w:val="nil"/>
              <w:bottom w:val="single" w:sz="8" w:space="0" w:color="auto"/>
            </w:tcBorders>
          </w:tcPr>
          <w:p w14:paraId="27DF62F2" w14:textId="77777777" w:rsidR="00446C1C" w:rsidRPr="008B2244" w:rsidRDefault="00446C1C" w:rsidP="00F711E0">
            <w:pPr>
              <w:spacing w:after="0" w:line="240" w:lineRule="auto"/>
              <w:rPr>
                <w:rFonts w:ascii="Calibri" w:eastAsia="Times New Roman" w:hAnsi="Calibri" w:cs="Calibri"/>
                <w:color w:val="000000"/>
                <w:sz w:val="20"/>
                <w:szCs w:val="20"/>
                <w:lang w:val="en-US" w:eastAsia="en-GB"/>
              </w:rPr>
            </w:pPr>
          </w:p>
        </w:tc>
        <w:tc>
          <w:tcPr>
            <w:tcW w:w="653" w:type="pct"/>
            <w:tcBorders>
              <w:top w:val="nil"/>
              <w:bottom w:val="single" w:sz="8" w:space="0" w:color="auto"/>
            </w:tcBorders>
          </w:tcPr>
          <w:p w14:paraId="3FE3A64C" w14:textId="56147D66"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'Control Telephony Installed' ='Yes'</w:t>
            </w:r>
          </w:p>
        </w:tc>
      </w:tr>
      <w:tr w:rsidR="00446C1C" w:rsidRPr="008B2244" w14:paraId="5A70A650" w14:textId="77777777" w:rsidTr="00446C1C">
        <w:trPr>
          <w:trHeight w:val="615"/>
        </w:trPr>
        <w:tc>
          <w:tcPr>
            <w:tcW w:w="744" w:type="pct"/>
            <w:tcBorders>
              <w:top w:val="nil"/>
              <w:left w:val="nil"/>
              <w:bottom w:val="single" w:sz="8" w:space="0" w:color="auto"/>
            </w:tcBorders>
          </w:tcPr>
          <w:p w14:paraId="1E31EFE3" w14:textId="1A9C0453"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lastRenderedPageBreak/>
              <w:t>O</w:t>
            </w:r>
          </w:p>
        </w:tc>
        <w:tc>
          <w:tcPr>
            <w:tcW w:w="1063" w:type="pct"/>
            <w:tcBorders>
              <w:top w:val="nil"/>
              <w:bottom w:val="single" w:sz="8" w:space="0" w:color="auto"/>
            </w:tcBorders>
            <w:shd w:val="clear" w:color="auto" w:fill="auto"/>
          </w:tcPr>
          <w:p w14:paraId="7CCC9B1F" w14:textId="3E19CB17"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System Telephony Installed</w:t>
            </w:r>
          </w:p>
        </w:tc>
        <w:tc>
          <w:tcPr>
            <w:tcW w:w="740" w:type="pct"/>
            <w:tcBorders>
              <w:top w:val="nil"/>
              <w:bottom w:val="single" w:sz="8" w:space="0" w:color="auto"/>
            </w:tcBorders>
            <w:shd w:val="clear" w:color="auto" w:fill="auto"/>
          </w:tcPr>
          <w:p w14:paraId="5067F54A" w14:textId="1EF9BCBC"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 xml:space="preserve">Picklist </w:t>
            </w:r>
          </w:p>
        </w:tc>
        <w:tc>
          <w:tcPr>
            <w:tcW w:w="900" w:type="pct"/>
            <w:tcBorders>
              <w:top w:val="nil"/>
              <w:bottom w:val="single" w:sz="8" w:space="0" w:color="auto"/>
            </w:tcBorders>
            <w:shd w:val="clear" w:color="auto" w:fill="auto"/>
          </w:tcPr>
          <w:p w14:paraId="3F39E9A1" w14:textId="7FB91FB4" w:rsidR="00446C1C" w:rsidRPr="00E42929" w:rsidRDefault="00446C1C" w:rsidP="00F711E0">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 xml:space="preserve"> Yes</w:t>
            </w:r>
          </w:p>
        </w:tc>
        <w:tc>
          <w:tcPr>
            <w:tcW w:w="900" w:type="pct"/>
            <w:tcBorders>
              <w:top w:val="nil"/>
              <w:bottom w:val="single" w:sz="8" w:space="0" w:color="auto"/>
            </w:tcBorders>
          </w:tcPr>
          <w:p w14:paraId="2BC4A5D9" w14:textId="7C022C1B" w:rsidR="00446C1C" w:rsidRPr="008B2244" w:rsidRDefault="00446C1C" w:rsidP="00F711E0">
            <w:pPr>
              <w:spacing w:after="0" w:line="240" w:lineRule="auto"/>
              <w:rPr>
                <w:rFonts w:ascii="Calibri" w:eastAsia="Times New Roman" w:hAnsi="Calibri" w:cs="Calibri"/>
                <w:color w:val="000000"/>
                <w:sz w:val="20"/>
                <w:szCs w:val="20"/>
                <w:lang w:eastAsia="en-GB"/>
              </w:rPr>
            </w:pPr>
            <w:proofErr w:type="gramStart"/>
            <w:r w:rsidRPr="00D74CC6">
              <w:rPr>
                <w:rFonts w:ascii="Calibri" w:hAnsi="Calibri" w:cs="Calibri"/>
                <w:sz w:val="20"/>
                <w:szCs w:val="20"/>
              </w:rPr>
              <w:t>Yes;</w:t>
            </w:r>
            <w:proofErr w:type="gramEnd"/>
            <w:r w:rsidRPr="00D74CC6">
              <w:rPr>
                <w:rFonts w:ascii="Calibri" w:hAnsi="Calibri" w:cs="Calibri"/>
                <w:sz w:val="20"/>
                <w:szCs w:val="20"/>
              </w:rPr>
              <w:t xml:space="preserve"> No</w:t>
            </w:r>
          </w:p>
        </w:tc>
        <w:tc>
          <w:tcPr>
            <w:tcW w:w="653" w:type="pct"/>
            <w:tcBorders>
              <w:top w:val="nil"/>
              <w:bottom w:val="single" w:sz="8" w:space="0" w:color="auto"/>
            </w:tcBorders>
          </w:tcPr>
          <w:p w14:paraId="321B3FF0" w14:textId="7A63016A" w:rsidR="00446C1C" w:rsidRPr="008B2244" w:rsidRDefault="00446C1C" w:rsidP="00F711E0">
            <w:pPr>
              <w:spacing w:after="0" w:line="240" w:lineRule="auto"/>
              <w:rPr>
                <w:rFonts w:ascii="Calibri" w:eastAsia="Times New Roman" w:hAnsi="Calibri" w:cs="Calibri"/>
                <w:color w:val="000000"/>
                <w:sz w:val="20"/>
                <w:szCs w:val="20"/>
                <w:lang w:val="en-US" w:eastAsia="en-GB"/>
              </w:rPr>
            </w:pPr>
          </w:p>
        </w:tc>
      </w:tr>
      <w:tr w:rsidR="00446C1C" w:rsidRPr="008B2244" w14:paraId="08C04A45" w14:textId="77777777" w:rsidTr="00446C1C">
        <w:trPr>
          <w:trHeight w:val="615"/>
        </w:trPr>
        <w:tc>
          <w:tcPr>
            <w:tcW w:w="744" w:type="pct"/>
            <w:tcBorders>
              <w:top w:val="nil"/>
              <w:left w:val="nil"/>
              <w:bottom w:val="single" w:sz="8" w:space="0" w:color="auto"/>
            </w:tcBorders>
          </w:tcPr>
          <w:p w14:paraId="2EA939E2" w14:textId="2B8B87CC" w:rsidR="00446C1C" w:rsidRPr="008B2244" w:rsidRDefault="00446C1C" w:rsidP="00F711E0">
            <w:pPr>
              <w:spacing w:after="0" w:line="240" w:lineRule="auto"/>
              <w:jc w:val="center"/>
              <w:rPr>
                <w:rFonts w:ascii="Calibri" w:eastAsia="Times New Roman" w:hAnsi="Calibri" w:cs="Calibri"/>
                <w:color w:val="000000"/>
                <w:sz w:val="20"/>
                <w:szCs w:val="20"/>
                <w:lang w:val="en-US" w:eastAsia="en-GB"/>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D1E5F61" w14:textId="578FBFC5"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System Telephony Number</w:t>
            </w:r>
          </w:p>
        </w:tc>
        <w:tc>
          <w:tcPr>
            <w:tcW w:w="740" w:type="pct"/>
            <w:tcBorders>
              <w:top w:val="nil"/>
              <w:bottom w:val="single" w:sz="8" w:space="0" w:color="auto"/>
            </w:tcBorders>
            <w:shd w:val="clear" w:color="auto" w:fill="auto"/>
          </w:tcPr>
          <w:p w14:paraId="013DE2A2" w14:textId="23754D39"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3E2C24E3" w14:textId="0155C52F" w:rsidR="00446C1C" w:rsidRPr="00E42929" w:rsidRDefault="00446C1C" w:rsidP="00F711E0">
            <w:pPr>
              <w:spacing w:after="0" w:line="240" w:lineRule="auto"/>
              <w:rPr>
                <w:rFonts w:ascii="Calibri" w:eastAsia="Times New Roman" w:hAnsi="Calibri" w:cs="Calibri"/>
                <w:color w:val="000000"/>
                <w:sz w:val="20"/>
                <w:szCs w:val="20"/>
                <w:lang w:eastAsia="en-GB"/>
              </w:rPr>
            </w:pPr>
            <w:r w:rsidRPr="00E42929">
              <w:rPr>
                <w:rFonts w:ascii="Calibri" w:hAnsi="Calibri" w:cs="Calibri"/>
                <w:sz w:val="20"/>
                <w:szCs w:val="20"/>
              </w:rPr>
              <w:t>1234567890</w:t>
            </w:r>
          </w:p>
        </w:tc>
        <w:tc>
          <w:tcPr>
            <w:tcW w:w="900" w:type="pct"/>
            <w:tcBorders>
              <w:top w:val="nil"/>
              <w:bottom w:val="single" w:sz="8" w:space="0" w:color="auto"/>
            </w:tcBorders>
          </w:tcPr>
          <w:p w14:paraId="3E8FEF9C" w14:textId="527A4F06" w:rsidR="00446C1C" w:rsidRPr="008B2244" w:rsidRDefault="00446C1C" w:rsidP="00F711E0">
            <w:pPr>
              <w:spacing w:after="0" w:line="240" w:lineRule="auto"/>
              <w:rPr>
                <w:rFonts w:ascii="Calibri" w:eastAsia="Times New Roman" w:hAnsi="Calibri" w:cs="Calibri"/>
                <w:color w:val="000000"/>
                <w:sz w:val="20"/>
                <w:szCs w:val="20"/>
                <w:lang w:eastAsia="en-GB"/>
              </w:rPr>
            </w:pPr>
          </w:p>
        </w:tc>
        <w:tc>
          <w:tcPr>
            <w:tcW w:w="653" w:type="pct"/>
            <w:tcBorders>
              <w:top w:val="nil"/>
              <w:bottom w:val="single" w:sz="8" w:space="0" w:color="auto"/>
            </w:tcBorders>
          </w:tcPr>
          <w:p w14:paraId="32E7FC21" w14:textId="393686CD"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'System Telephony Installed' ='Yes'</w:t>
            </w:r>
          </w:p>
        </w:tc>
      </w:tr>
      <w:tr w:rsidR="00446C1C" w:rsidRPr="008B2244" w14:paraId="38BC8AB7" w14:textId="77777777" w:rsidTr="00446C1C">
        <w:trPr>
          <w:trHeight w:val="615"/>
        </w:trPr>
        <w:tc>
          <w:tcPr>
            <w:tcW w:w="744" w:type="pct"/>
            <w:tcBorders>
              <w:top w:val="nil"/>
              <w:left w:val="nil"/>
              <w:bottom w:val="single" w:sz="8" w:space="0" w:color="auto"/>
            </w:tcBorders>
          </w:tcPr>
          <w:p w14:paraId="53EDE918" w14:textId="188F8C27"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6914281D" w14:textId="67AF00F5"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System Telephony Country</w:t>
            </w:r>
          </w:p>
        </w:tc>
        <w:tc>
          <w:tcPr>
            <w:tcW w:w="740" w:type="pct"/>
            <w:tcBorders>
              <w:top w:val="nil"/>
              <w:bottom w:val="single" w:sz="8" w:space="0" w:color="auto"/>
            </w:tcBorders>
            <w:shd w:val="clear" w:color="auto" w:fill="auto"/>
          </w:tcPr>
          <w:p w14:paraId="4553DE0A" w14:textId="764E1999"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3D7A08FD" w14:textId="7F0A2C51"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00" w:type="pct"/>
            <w:tcBorders>
              <w:top w:val="nil"/>
              <w:bottom w:val="single" w:sz="8" w:space="0" w:color="auto"/>
            </w:tcBorders>
          </w:tcPr>
          <w:p w14:paraId="0DB7A635"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596FFFFE" w14:textId="40D4F922"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'System Telephony Installed' ='Yes'</w:t>
            </w:r>
          </w:p>
        </w:tc>
      </w:tr>
      <w:tr w:rsidR="00446C1C" w:rsidRPr="008B2244" w14:paraId="0435E276" w14:textId="77777777" w:rsidTr="00446C1C">
        <w:trPr>
          <w:trHeight w:val="615"/>
        </w:trPr>
        <w:tc>
          <w:tcPr>
            <w:tcW w:w="744" w:type="pct"/>
            <w:tcBorders>
              <w:top w:val="nil"/>
              <w:left w:val="nil"/>
              <w:bottom w:val="single" w:sz="8" w:space="0" w:color="auto"/>
            </w:tcBorders>
          </w:tcPr>
          <w:p w14:paraId="34226759" w14:textId="052FAD5D"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6E38525" w14:textId="4093C2B6"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System Telephony Country Code</w:t>
            </w:r>
          </w:p>
        </w:tc>
        <w:tc>
          <w:tcPr>
            <w:tcW w:w="740" w:type="pct"/>
            <w:tcBorders>
              <w:top w:val="nil"/>
              <w:bottom w:val="single" w:sz="8" w:space="0" w:color="auto"/>
            </w:tcBorders>
            <w:shd w:val="clear" w:color="auto" w:fill="auto"/>
          </w:tcPr>
          <w:p w14:paraId="01779EAF" w14:textId="7337D938"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w:t>
            </w:r>
          </w:p>
        </w:tc>
        <w:tc>
          <w:tcPr>
            <w:tcW w:w="900" w:type="pct"/>
            <w:tcBorders>
              <w:top w:val="nil"/>
              <w:bottom w:val="single" w:sz="8" w:space="0" w:color="auto"/>
            </w:tcBorders>
            <w:shd w:val="clear" w:color="auto" w:fill="auto"/>
          </w:tcPr>
          <w:p w14:paraId="650F4290" w14:textId="370FCA24"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44</w:t>
            </w:r>
          </w:p>
        </w:tc>
        <w:tc>
          <w:tcPr>
            <w:tcW w:w="900" w:type="pct"/>
            <w:tcBorders>
              <w:top w:val="nil"/>
              <w:bottom w:val="single" w:sz="8" w:space="0" w:color="auto"/>
            </w:tcBorders>
          </w:tcPr>
          <w:p w14:paraId="157987DA"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725D6699" w14:textId="410A77D8"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Mandatory only if 'System Telephony Installed' ='Yes'</w:t>
            </w:r>
          </w:p>
        </w:tc>
      </w:tr>
      <w:tr w:rsidR="00446C1C" w:rsidRPr="008B2244" w14:paraId="50F34C0A" w14:textId="77777777" w:rsidTr="00446C1C">
        <w:trPr>
          <w:trHeight w:val="615"/>
        </w:trPr>
        <w:tc>
          <w:tcPr>
            <w:tcW w:w="744" w:type="pct"/>
            <w:tcBorders>
              <w:top w:val="nil"/>
              <w:left w:val="nil"/>
              <w:bottom w:val="single" w:sz="8" w:space="0" w:color="auto"/>
            </w:tcBorders>
          </w:tcPr>
          <w:p w14:paraId="223D8B7B" w14:textId="43338307"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E1CB385" w14:textId="09469554"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Connected via OFTO</w:t>
            </w:r>
          </w:p>
        </w:tc>
        <w:tc>
          <w:tcPr>
            <w:tcW w:w="740" w:type="pct"/>
            <w:tcBorders>
              <w:top w:val="nil"/>
              <w:bottom w:val="single" w:sz="8" w:space="0" w:color="auto"/>
            </w:tcBorders>
            <w:shd w:val="clear" w:color="auto" w:fill="auto"/>
          </w:tcPr>
          <w:p w14:paraId="1E1FB3E2" w14:textId="4142FF5D"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 xml:space="preserve">Picklist </w:t>
            </w:r>
          </w:p>
        </w:tc>
        <w:tc>
          <w:tcPr>
            <w:tcW w:w="900" w:type="pct"/>
            <w:tcBorders>
              <w:top w:val="nil"/>
              <w:bottom w:val="single" w:sz="8" w:space="0" w:color="auto"/>
            </w:tcBorders>
            <w:shd w:val="clear" w:color="auto" w:fill="auto"/>
          </w:tcPr>
          <w:p w14:paraId="4144B247" w14:textId="613A1750"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Yes</w:t>
            </w:r>
          </w:p>
        </w:tc>
        <w:tc>
          <w:tcPr>
            <w:tcW w:w="900" w:type="pct"/>
            <w:tcBorders>
              <w:top w:val="nil"/>
              <w:bottom w:val="single" w:sz="8" w:space="0" w:color="auto"/>
            </w:tcBorders>
          </w:tcPr>
          <w:p w14:paraId="03782B15" w14:textId="0C9D539F" w:rsidR="00446C1C" w:rsidRPr="008B2244" w:rsidRDefault="00446C1C" w:rsidP="00F711E0">
            <w:pPr>
              <w:spacing w:after="0" w:line="240" w:lineRule="auto"/>
              <w:rPr>
                <w:rFonts w:ascii="Calibri" w:hAnsi="Calibri" w:cs="Calibri"/>
                <w:sz w:val="20"/>
                <w:szCs w:val="20"/>
              </w:rPr>
            </w:pPr>
            <w:proofErr w:type="gramStart"/>
            <w:r w:rsidRPr="00D74CC6">
              <w:rPr>
                <w:rFonts w:ascii="Calibri" w:hAnsi="Calibri" w:cs="Calibri"/>
                <w:sz w:val="20"/>
                <w:szCs w:val="20"/>
              </w:rPr>
              <w:t>Yes;</w:t>
            </w:r>
            <w:proofErr w:type="gramEnd"/>
            <w:r w:rsidRPr="00D74CC6">
              <w:rPr>
                <w:rFonts w:ascii="Calibri" w:hAnsi="Calibri" w:cs="Calibri"/>
                <w:sz w:val="20"/>
                <w:szCs w:val="20"/>
              </w:rPr>
              <w:t xml:space="preserve"> No</w:t>
            </w:r>
          </w:p>
        </w:tc>
        <w:tc>
          <w:tcPr>
            <w:tcW w:w="653" w:type="pct"/>
            <w:tcBorders>
              <w:top w:val="nil"/>
              <w:bottom w:val="single" w:sz="8" w:space="0" w:color="auto"/>
            </w:tcBorders>
          </w:tcPr>
          <w:p w14:paraId="34197D93" w14:textId="0A9DC266"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284C5C77" w14:textId="77777777" w:rsidTr="00446C1C">
        <w:trPr>
          <w:trHeight w:val="615"/>
        </w:trPr>
        <w:tc>
          <w:tcPr>
            <w:tcW w:w="744" w:type="pct"/>
            <w:tcBorders>
              <w:top w:val="nil"/>
              <w:left w:val="nil"/>
              <w:bottom w:val="single" w:sz="8" w:space="0" w:color="auto"/>
            </w:tcBorders>
          </w:tcPr>
          <w:p w14:paraId="20B8FB18" w14:textId="25C5A85C"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73858AED" w14:textId="514C67C2"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Control Point Building Name</w:t>
            </w:r>
          </w:p>
        </w:tc>
        <w:tc>
          <w:tcPr>
            <w:tcW w:w="740" w:type="pct"/>
            <w:tcBorders>
              <w:top w:val="nil"/>
              <w:bottom w:val="single" w:sz="8" w:space="0" w:color="auto"/>
            </w:tcBorders>
            <w:shd w:val="clear" w:color="auto" w:fill="auto"/>
          </w:tcPr>
          <w:p w14:paraId="652FA3AD" w14:textId="494985C0"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(100)</w:t>
            </w:r>
          </w:p>
        </w:tc>
        <w:tc>
          <w:tcPr>
            <w:tcW w:w="900" w:type="pct"/>
            <w:tcBorders>
              <w:top w:val="nil"/>
              <w:bottom w:val="single" w:sz="8" w:space="0" w:color="auto"/>
            </w:tcBorders>
            <w:shd w:val="clear" w:color="auto" w:fill="auto"/>
          </w:tcPr>
          <w:p w14:paraId="6FA70E2B" w14:textId="36110825"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CP Name</w:t>
            </w:r>
          </w:p>
        </w:tc>
        <w:tc>
          <w:tcPr>
            <w:tcW w:w="900" w:type="pct"/>
            <w:tcBorders>
              <w:top w:val="nil"/>
              <w:bottom w:val="single" w:sz="8" w:space="0" w:color="auto"/>
            </w:tcBorders>
          </w:tcPr>
          <w:p w14:paraId="76D77E28" w14:textId="46725021"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440FAC28" w14:textId="2A78CFEA"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47595DE5" w14:textId="77777777" w:rsidTr="00446C1C">
        <w:trPr>
          <w:trHeight w:val="615"/>
        </w:trPr>
        <w:tc>
          <w:tcPr>
            <w:tcW w:w="744" w:type="pct"/>
            <w:tcBorders>
              <w:top w:val="nil"/>
              <w:left w:val="nil"/>
              <w:bottom w:val="single" w:sz="8" w:space="0" w:color="auto"/>
            </w:tcBorders>
          </w:tcPr>
          <w:p w14:paraId="14840438" w14:textId="1274E5B7"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7A29AA8" w14:textId="14120EDA"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Control Point Street</w:t>
            </w:r>
          </w:p>
        </w:tc>
        <w:tc>
          <w:tcPr>
            <w:tcW w:w="740" w:type="pct"/>
            <w:tcBorders>
              <w:top w:val="nil"/>
              <w:bottom w:val="single" w:sz="8" w:space="0" w:color="auto"/>
            </w:tcBorders>
            <w:shd w:val="clear" w:color="auto" w:fill="auto"/>
          </w:tcPr>
          <w:p w14:paraId="2413EF5B" w14:textId="3E1607CC"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(100)</w:t>
            </w:r>
          </w:p>
        </w:tc>
        <w:tc>
          <w:tcPr>
            <w:tcW w:w="900" w:type="pct"/>
            <w:tcBorders>
              <w:top w:val="nil"/>
              <w:bottom w:val="single" w:sz="8" w:space="0" w:color="auto"/>
            </w:tcBorders>
            <w:shd w:val="clear" w:color="auto" w:fill="auto"/>
          </w:tcPr>
          <w:p w14:paraId="2BD2451C" w14:textId="2555B0B6"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CP Street</w:t>
            </w:r>
          </w:p>
        </w:tc>
        <w:tc>
          <w:tcPr>
            <w:tcW w:w="900" w:type="pct"/>
            <w:tcBorders>
              <w:top w:val="nil"/>
              <w:bottom w:val="single" w:sz="8" w:space="0" w:color="auto"/>
            </w:tcBorders>
          </w:tcPr>
          <w:p w14:paraId="3CB20EDA"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15F08635" w14:textId="50008266"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456B514A" w14:textId="77777777" w:rsidTr="00446C1C">
        <w:trPr>
          <w:trHeight w:val="615"/>
        </w:trPr>
        <w:tc>
          <w:tcPr>
            <w:tcW w:w="744" w:type="pct"/>
            <w:tcBorders>
              <w:top w:val="nil"/>
              <w:left w:val="nil"/>
              <w:bottom w:val="single" w:sz="8" w:space="0" w:color="auto"/>
            </w:tcBorders>
          </w:tcPr>
          <w:p w14:paraId="4A73EE56" w14:textId="5320A8D7"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5C8B3268" w14:textId="66180FAF"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Control Point City</w:t>
            </w:r>
          </w:p>
        </w:tc>
        <w:tc>
          <w:tcPr>
            <w:tcW w:w="740" w:type="pct"/>
            <w:tcBorders>
              <w:top w:val="nil"/>
              <w:bottom w:val="single" w:sz="8" w:space="0" w:color="auto"/>
            </w:tcBorders>
            <w:shd w:val="clear" w:color="auto" w:fill="auto"/>
          </w:tcPr>
          <w:p w14:paraId="63199F76" w14:textId="65CBF780"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(50)</w:t>
            </w:r>
          </w:p>
        </w:tc>
        <w:tc>
          <w:tcPr>
            <w:tcW w:w="900" w:type="pct"/>
            <w:tcBorders>
              <w:top w:val="nil"/>
              <w:bottom w:val="single" w:sz="8" w:space="0" w:color="auto"/>
            </w:tcBorders>
            <w:shd w:val="clear" w:color="auto" w:fill="auto"/>
          </w:tcPr>
          <w:p w14:paraId="69077058" w14:textId="05860E96"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CP City</w:t>
            </w:r>
          </w:p>
        </w:tc>
        <w:tc>
          <w:tcPr>
            <w:tcW w:w="900" w:type="pct"/>
            <w:tcBorders>
              <w:top w:val="nil"/>
              <w:bottom w:val="single" w:sz="8" w:space="0" w:color="auto"/>
            </w:tcBorders>
          </w:tcPr>
          <w:p w14:paraId="5D6DD12F"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58FEE385" w14:textId="72327C43"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150B2B15" w14:textId="77777777" w:rsidTr="00446C1C">
        <w:trPr>
          <w:trHeight w:val="615"/>
        </w:trPr>
        <w:tc>
          <w:tcPr>
            <w:tcW w:w="744" w:type="pct"/>
            <w:tcBorders>
              <w:top w:val="nil"/>
              <w:left w:val="nil"/>
              <w:bottom w:val="single" w:sz="8" w:space="0" w:color="auto"/>
            </w:tcBorders>
          </w:tcPr>
          <w:p w14:paraId="411A53E8" w14:textId="4D20E9BA"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A11C4D2" w14:textId="38A977C1"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Control Point Post Code</w:t>
            </w:r>
          </w:p>
        </w:tc>
        <w:tc>
          <w:tcPr>
            <w:tcW w:w="740" w:type="pct"/>
            <w:tcBorders>
              <w:top w:val="nil"/>
              <w:bottom w:val="single" w:sz="8" w:space="0" w:color="auto"/>
            </w:tcBorders>
            <w:shd w:val="clear" w:color="auto" w:fill="auto"/>
          </w:tcPr>
          <w:p w14:paraId="06B88874" w14:textId="0DAB2EA8"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w:t>
            </w:r>
          </w:p>
        </w:tc>
        <w:tc>
          <w:tcPr>
            <w:tcW w:w="900" w:type="pct"/>
            <w:tcBorders>
              <w:top w:val="nil"/>
              <w:bottom w:val="single" w:sz="8" w:space="0" w:color="auto"/>
            </w:tcBorders>
            <w:shd w:val="clear" w:color="auto" w:fill="auto"/>
          </w:tcPr>
          <w:p w14:paraId="70578DA6" w14:textId="083D2B59"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ABC123</w:t>
            </w:r>
          </w:p>
        </w:tc>
        <w:tc>
          <w:tcPr>
            <w:tcW w:w="900" w:type="pct"/>
            <w:tcBorders>
              <w:top w:val="nil"/>
              <w:bottom w:val="single" w:sz="8" w:space="0" w:color="auto"/>
            </w:tcBorders>
          </w:tcPr>
          <w:p w14:paraId="69E20C64"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20025888" w14:textId="057AED5C"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498211D3" w14:textId="77777777" w:rsidTr="00446C1C">
        <w:trPr>
          <w:trHeight w:val="615"/>
        </w:trPr>
        <w:tc>
          <w:tcPr>
            <w:tcW w:w="744" w:type="pct"/>
            <w:tcBorders>
              <w:top w:val="nil"/>
              <w:left w:val="nil"/>
              <w:bottom w:val="single" w:sz="8" w:space="0" w:color="auto"/>
            </w:tcBorders>
          </w:tcPr>
          <w:p w14:paraId="688077A7" w14:textId="43D028EF"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37B3642" w14:textId="7888FB1E"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Control Point County</w:t>
            </w:r>
          </w:p>
        </w:tc>
        <w:tc>
          <w:tcPr>
            <w:tcW w:w="740" w:type="pct"/>
            <w:tcBorders>
              <w:top w:val="nil"/>
              <w:bottom w:val="single" w:sz="8" w:space="0" w:color="auto"/>
            </w:tcBorders>
            <w:shd w:val="clear" w:color="auto" w:fill="auto"/>
          </w:tcPr>
          <w:p w14:paraId="48DD4DBB" w14:textId="117E4014"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(50)</w:t>
            </w:r>
          </w:p>
        </w:tc>
        <w:tc>
          <w:tcPr>
            <w:tcW w:w="900" w:type="pct"/>
            <w:tcBorders>
              <w:top w:val="nil"/>
              <w:bottom w:val="single" w:sz="8" w:space="0" w:color="auto"/>
            </w:tcBorders>
            <w:shd w:val="clear" w:color="auto" w:fill="auto"/>
          </w:tcPr>
          <w:p w14:paraId="6CFBCAE9" w14:textId="74D19E64"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CP County</w:t>
            </w:r>
          </w:p>
        </w:tc>
        <w:tc>
          <w:tcPr>
            <w:tcW w:w="900" w:type="pct"/>
            <w:tcBorders>
              <w:top w:val="nil"/>
              <w:bottom w:val="single" w:sz="8" w:space="0" w:color="auto"/>
            </w:tcBorders>
          </w:tcPr>
          <w:p w14:paraId="12A42D88"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3F7368A3" w14:textId="7830EA40"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2284B9B6" w14:textId="77777777" w:rsidTr="00446C1C">
        <w:trPr>
          <w:trHeight w:val="615"/>
        </w:trPr>
        <w:tc>
          <w:tcPr>
            <w:tcW w:w="744" w:type="pct"/>
            <w:tcBorders>
              <w:top w:val="nil"/>
              <w:left w:val="nil"/>
              <w:bottom w:val="single" w:sz="8" w:space="0" w:color="auto"/>
            </w:tcBorders>
          </w:tcPr>
          <w:p w14:paraId="1DF2B8FA" w14:textId="5D3770DA"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03AF02D3" w14:textId="69FF9247"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Control Point Country</w:t>
            </w:r>
          </w:p>
        </w:tc>
        <w:tc>
          <w:tcPr>
            <w:tcW w:w="740" w:type="pct"/>
            <w:tcBorders>
              <w:top w:val="nil"/>
              <w:bottom w:val="single" w:sz="8" w:space="0" w:color="auto"/>
            </w:tcBorders>
            <w:shd w:val="clear" w:color="auto" w:fill="auto"/>
          </w:tcPr>
          <w:p w14:paraId="6C0C0E60" w14:textId="4721F2D7"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(50)</w:t>
            </w:r>
          </w:p>
        </w:tc>
        <w:tc>
          <w:tcPr>
            <w:tcW w:w="900" w:type="pct"/>
            <w:tcBorders>
              <w:top w:val="nil"/>
              <w:bottom w:val="single" w:sz="8" w:space="0" w:color="auto"/>
            </w:tcBorders>
            <w:shd w:val="clear" w:color="auto" w:fill="auto"/>
          </w:tcPr>
          <w:p w14:paraId="25905BC8" w14:textId="2327DBEC"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00" w:type="pct"/>
            <w:tcBorders>
              <w:top w:val="nil"/>
              <w:bottom w:val="single" w:sz="8" w:space="0" w:color="auto"/>
            </w:tcBorders>
          </w:tcPr>
          <w:p w14:paraId="2E1DD881"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4A07A654" w14:textId="0E9A14C9"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3845FEA4" w14:textId="77777777" w:rsidTr="00446C1C">
        <w:trPr>
          <w:trHeight w:val="615"/>
        </w:trPr>
        <w:tc>
          <w:tcPr>
            <w:tcW w:w="744" w:type="pct"/>
            <w:tcBorders>
              <w:top w:val="nil"/>
              <w:left w:val="nil"/>
              <w:bottom w:val="single" w:sz="8" w:space="0" w:color="auto"/>
            </w:tcBorders>
          </w:tcPr>
          <w:p w14:paraId="58D542BF" w14:textId="7ABFBEFA"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086E8C1B" w14:textId="28360B17"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Manager Name</w:t>
            </w:r>
          </w:p>
        </w:tc>
        <w:tc>
          <w:tcPr>
            <w:tcW w:w="740" w:type="pct"/>
            <w:tcBorders>
              <w:top w:val="nil"/>
              <w:bottom w:val="single" w:sz="8" w:space="0" w:color="auto"/>
            </w:tcBorders>
            <w:shd w:val="clear" w:color="auto" w:fill="auto"/>
          </w:tcPr>
          <w:p w14:paraId="14019ECF" w14:textId="042CA483"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(150)</w:t>
            </w:r>
          </w:p>
        </w:tc>
        <w:tc>
          <w:tcPr>
            <w:tcW w:w="900" w:type="pct"/>
            <w:tcBorders>
              <w:top w:val="nil"/>
              <w:bottom w:val="single" w:sz="8" w:space="0" w:color="auto"/>
            </w:tcBorders>
            <w:shd w:val="clear" w:color="auto" w:fill="auto"/>
          </w:tcPr>
          <w:p w14:paraId="1D362B1E" w14:textId="5811BF6D"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Samual Smith</w:t>
            </w:r>
          </w:p>
        </w:tc>
        <w:tc>
          <w:tcPr>
            <w:tcW w:w="900" w:type="pct"/>
            <w:tcBorders>
              <w:top w:val="nil"/>
              <w:bottom w:val="single" w:sz="8" w:space="0" w:color="auto"/>
            </w:tcBorders>
          </w:tcPr>
          <w:p w14:paraId="4220CF0D"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7FB4058D" w14:textId="0ED3D420"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63EFD0A4" w14:textId="77777777" w:rsidTr="00446C1C">
        <w:trPr>
          <w:trHeight w:val="615"/>
        </w:trPr>
        <w:tc>
          <w:tcPr>
            <w:tcW w:w="744" w:type="pct"/>
            <w:tcBorders>
              <w:top w:val="nil"/>
              <w:left w:val="nil"/>
              <w:bottom w:val="single" w:sz="8" w:space="0" w:color="auto"/>
            </w:tcBorders>
          </w:tcPr>
          <w:p w14:paraId="70469C56" w14:textId="3CA5736C"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5FE88960" w14:textId="514522AA"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Manager Email</w:t>
            </w:r>
          </w:p>
        </w:tc>
        <w:tc>
          <w:tcPr>
            <w:tcW w:w="740" w:type="pct"/>
            <w:tcBorders>
              <w:top w:val="nil"/>
              <w:bottom w:val="single" w:sz="8" w:space="0" w:color="auto"/>
            </w:tcBorders>
            <w:shd w:val="clear" w:color="auto" w:fill="auto"/>
          </w:tcPr>
          <w:p w14:paraId="76EB04B5" w14:textId="616D051D"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Email (80)</w:t>
            </w:r>
          </w:p>
        </w:tc>
        <w:tc>
          <w:tcPr>
            <w:tcW w:w="900" w:type="pct"/>
            <w:tcBorders>
              <w:top w:val="nil"/>
              <w:bottom w:val="single" w:sz="8" w:space="0" w:color="auto"/>
            </w:tcBorders>
            <w:shd w:val="clear" w:color="auto" w:fill="auto"/>
          </w:tcPr>
          <w:p w14:paraId="312095FB" w14:textId="34948599"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XYZ@mail.com</w:t>
            </w:r>
          </w:p>
        </w:tc>
        <w:tc>
          <w:tcPr>
            <w:tcW w:w="900" w:type="pct"/>
            <w:tcBorders>
              <w:top w:val="nil"/>
              <w:bottom w:val="single" w:sz="8" w:space="0" w:color="auto"/>
            </w:tcBorders>
          </w:tcPr>
          <w:p w14:paraId="4A268C55"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43E28407" w14:textId="70B8B5CD"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4A8FB3B1" w14:textId="77777777" w:rsidTr="00446C1C">
        <w:trPr>
          <w:trHeight w:val="615"/>
        </w:trPr>
        <w:tc>
          <w:tcPr>
            <w:tcW w:w="744" w:type="pct"/>
            <w:tcBorders>
              <w:top w:val="nil"/>
              <w:left w:val="nil"/>
              <w:bottom w:val="single" w:sz="8" w:space="0" w:color="auto"/>
            </w:tcBorders>
          </w:tcPr>
          <w:p w14:paraId="02240417" w14:textId="5D9B9AA6"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lastRenderedPageBreak/>
              <w:t>O</w:t>
            </w:r>
          </w:p>
        </w:tc>
        <w:tc>
          <w:tcPr>
            <w:tcW w:w="1063" w:type="pct"/>
            <w:tcBorders>
              <w:top w:val="nil"/>
              <w:bottom w:val="single" w:sz="8" w:space="0" w:color="auto"/>
            </w:tcBorders>
            <w:shd w:val="clear" w:color="auto" w:fill="auto"/>
          </w:tcPr>
          <w:p w14:paraId="3ABD9809" w14:textId="5AC77081"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Manager Telephone</w:t>
            </w:r>
          </w:p>
        </w:tc>
        <w:tc>
          <w:tcPr>
            <w:tcW w:w="740" w:type="pct"/>
            <w:tcBorders>
              <w:top w:val="nil"/>
              <w:bottom w:val="single" w:sz="8" w:space="0" w:color="auto"/>
            </w:tcBorders>
            <w:shd w:val="clear" w:color="auto" w:fill="auto"/>
          </w:tcPr>
          <w:p w14:paraId="167E5529" w14:textId="526EDFFE"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0795BFBE" w14:textId="7EE28FE1"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1234567890</w:t>
            </w:r>
          </w:p>
        </w:tc>
        <w:tc>
          <w:tcPr>
            <w:tcW w:w="900" w:type="pct"/>
            <w:tcBorders>
              <w:top w:val="nil"/>
              <w:bottom w:val="single" w:sz="8" w:space="0" w:color="auto"/>
            </w:tcBorders>
          </w:tcPr>
          <w:p w14:paraId="16E99832"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1A80642C" w14:textId="7BFFE84C"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0A5525FE" w14:textId="77777777" w:rsidTr="00446C1C">
        <w:trPr>
          <w:trHeight w:val="615"/>
        </w:trPr>
        <w:tc>
          <w:tcPr>
            <w:tcW w:w="744" w:type="pct"/>
            <w:tcBorders>
              <w:top w:val="nil"/>
              <w:left w:val="nil"/>
              <w:bottom w:val="single" w:sz="8" w:space="0" w:color="auto"/>
            </w:tcBorders>
          </w:tcPr>
          <w:p w14:paraId="05ED60A0" w14:textId="70712474"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7EA08CFF" w14:textId="20A0A7C1"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Manager Telephone Country</w:t>
            </w:r>
          </w:p>
        </w:tc>
        <w:tc>
          <w:tcPr>
            <w:tcW w:w="740" w:type="pct"/>
            <w:tcBorders>
              <w:top w:val="nil"/>
              <w:bottom w:val="single" w:sz="8" w:space="0" w:color="auto"/>
            </w:tcBorders>
            <w:shd w:val="clear" w:color="auto" w:fill="auto"/>
          </w:tcPr>
          <w:p w14:paraId="704E1FA6" w14:textId="7C6C5071"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00211DD1" w14:textId="3EA5111F"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00" w:type="pct"/>
            <w:tcBorders>
              <w:top w:val="nil"/>
              <w:bottom w:val="single" w:sz="8" w:space="0" w:color="auto"/>
            </w:tcBorders>
          </w:tcPr>
          <w:p w14:paraId="11818DCE"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3229D821" w14:textId="458CD1B2"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5A7F9735" w14:textId="77777777" w:rsidTr="00446C1C">
        <w:trPr>
          <w:trHeight w:val="615"/>
        </w:trPr>
        <w:tc>
          <w:tcPr>
            <w:tcW w:w="744" w:type="pct"/>
            <w:tcBorders>
              <w:top w:val="nil"/>
              <w:left w:val="nil"/>
              <w:bottom w:val="single" w:sz="8" w:space="0" w:color="auto"/>
            </w:tcBorders>
          </w:tcPr>
          <w:p w14:paraId="7F9F2935" w14:textId="56205A56"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17FCCF57" w14:textId="70E5410B"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Manager Telephone Country Code</w:t>
            </w:r>
          </w:p>
        </w:tc>
        <w:tc>
          <w:tcPr>
            <w:tcW w:w="740" w:type="pct"/>
            <w:tcBorders>
              <w:top w:val="nil"/>
              <w:bottom w:val="single" w:sz="8" w:space="0" w:color="auto"/>
            </w:tcBorders>
            <w:shd w:val="clear" w:color="auto" w:fill="auto"/>
          </w:tcPr>
          <w:p w14:paraId="58AB0476" w14:textId="7E6CBFB0"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w:t>
            </w:r>
          </w:p>
        </w:tc>
        <w:tc>
          <w:tcPr>
            <w:tcW w:w="900" w:type="pct"/>
            <w:tcBorders>
              <w:top w:val="nil"/>
              <w:bottom w:val="single" w:sz="8" w:space="0" w:color="auto"/>
            </w:tcBorders>
            <w:shd w:val="clear" w:color="auto" w:fill="auto"/>
          </w:tcPr>
          <w:p w14:paraId="33D70420" w14:textId="600796C0"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44</w:t>
            </w:r>
          </w:p>
        </w:tc>
        <w:tc>
          <w:tcPr>
            <w:tcW w:w="900" w:type="pct"/>
            <w:tcBorders>
              <w:top w:val="nil"/>
              <w:bottom w:val="single" w:sz="8" w:space="0" w:color="auto"/>
            </w:tcBorders>
          </w:tcPr>
          <w:p w14:paraId="5AC6109F"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7B788B29" w14:textId="11441362"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42ED54AC" w14:textId="77777777" w:rsidTr="00446C1C">
        <w:trPr>
          <w:trHeight w:val="615"/>
        </w:trPr>
        <w:tc>
          <w:tcPr>
            <w:tcW w:w="744" w:type="pct"/>
            <w:tcBorders>
              <w:top w:val="nil"/>
              <w:left w:val="nil"/>
              <w:bottom w:val="single" w:sz="8" w:space="0" w:color="auto"/>
            </w:tcBorders>
          </w:tcPr>
          <w:p w14:paraId="6BD8BB12" w14:textId="03738454"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748D942D" w14:textId="2D8494C7"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Joint System Telephone Number</w:t>
            </w:r>
          </w:p>
        </w:tc>
        <w:tc>
          <w:tcPr>
            <w:tcW w:w="740" w:type="pct"/>
            <w:tcBorders>
              <w:top w:val="nil"/>
              <w:bottom w:val="single" w:sz="8" w:space="0" w:color="auto"/>
            </w:tcBorders>
            <w:shd w:val="clear" w:color="auto" w:fill="auto"/>
          </w:tcPr>
          <w:p w14:paraId="767A7F40" w14:textId="54971DA7"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5470B2A9" w14:textId="3523128C"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1234567890</w:t>
            </w:r>
          </w:p>
        </w:tc>
        <w:tc>
          <w:tcPr>
            <w:tcW w:w="900" w:type="pct"/>
            <w:tcBorders>
              <w:top w:val="nil"/>
              <w:bottom w:val="single" w:sz="8" w:space="0" w:color="auto"/>
            </w:tcBorders>
          </w:tcPr>
          <w:p w14:paraId="0282D357"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6FF27131" w14:textId="04024A21"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719DF3AB" w14:textId="77777777" w:rsidTr="00446C1C">
        <w:trPr>
          <w:trHeight w:val="615"/>
        </w:trPr>
        <w:tc>
          <w:tcPr>
            <w:tcW w:w="744" w:type="pct"/>
            <w:tcBorders>
              <w:top w:val="nil"/>
              <w:left w:val="nil"/>
              <w:bottom w:val="single" w:sz="8" w:space="0" w:color="auto"/>
            </w:tcBorders>
          </w:tcPr>
          <w:p w14:paraId="25D61C3C" w14:textId="1BFACBD4"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205E3CB" w14:textId="28869275"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Joint System Telephone Country</w:t>
            </w:r>
          </w:p>
        </w:tc>
        <w:tc>
          <w:tcPr>
            <w:tcW w:w="740" w:type="pct"/>
            <w:tcBorders>
              <w:top w:val="nil"/>
              <w:bottom w:val="single" w:sz="8" w:space="0" w:color="auto"/>
            </w:tcBorders>
            <w:shd w:val="clear" w:color="auto" w:fill="auto"/>
          </w:tcPr>
          <w:p w14:paraId="5700ACD9" w14:textId="0D39EAA6"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4FF3F352" w14:textId="480012C2"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00" w:type="pct"/>
            <w:tcBorders>
              <w:top w:val="nil"/>
              <w:bottom w:val="single" w:sz="8" w:space="0" w:color="auto"/>
            </w:tcBorders>
          </w:tcPr>
          <w:p w14:paraId="5CCA7F9B"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5F8E4FF3" w14:textId="33470609"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399D234C" w14:textId="77777777" w:rsidTr="00446C1C">
        <w:trPr>
          <w:trHeight w:val="615"/>
        </w:trPr>
        <w:tc>
          <w:tcPr>
            <w:tcW w:w="744" w:type="pct"/>
            <w:tcBorders>
              <w:top w:val="nil"/>
              <w:left w:val="nil"/>
              <w:bottom w:val="single" w:sz="8" w:space="0" w:color="auto"/>
            </w:tcBorders>
          </w:tcPr>
          <w:p w14:paraId="5399D185" w14:textId="36BB23D2"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4F07B275" w14:textId="4A00CC7C"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OFTO Joint System Telephone Country Code</w:t>
            </w:r>
          </w:p>
        </w:tc>
        <w:tc>
          <w:tcPr>
            <w:tcW w:w="740" w:type="pct"/>
            <w:tcBorders>
              <w:top w:val="nil"/>
              <w:bottom w:val="single" w:sz="8" w:space="0" w:color="auto"/>
            </w:tcBorders>
            <w:shd w:val="clear" w:color="auto" w:fill="auto"/>
          </w:tcPr>
          <w:p w14:paraId="755615DB" w14:textId="03B16915"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w:t>
            </w:r>
          </w:p>
        </w:tc>
        <w:tc>
          <w:tcPr>
            <w:tcW w:w="900" w:type="pct"/>
            <w:tcBorders>
              <w:top w:val="nil"/>
              <w:bottom w:val="single" w:sz="8" w:space="0" w:color="auto"/>
            </w:tcBorders>
            <w:shd w:val="clear" w:color="auto" w:fill="auto"/>
          </w:tcPr>
          <w:p w14:paraId="02916D38" w14:textId="02323F7A"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44</w:t>
            </w:r>
          </w:p>
        </w:tc>
        <w:tc>
          <w:tcPr>
            <w:tcW w:w="900" w:type="pct"/>
            <w:tcBorders>
              <w:top w:val="nil"/>
              <w:bottom w:val="single" w:sz="8" w:space="0" w:color="auto"/>
            </w:tcBorders>
          </w:tcPr>
          <w:p w14:paraId="2017BE29"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49E6E2F1" w14:textId="5FAE006A"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'Connected via OFTO' =Yes</w:t>
            </w:r>
          </w:p>
        </w:tc>
      </w:tr>
      <w:tr w:rsidR="00446C1C" w:rsidRPr="008B2244" w14:paraId="55D2E73B" w14:textId="77777777" w:rsidTr="00446C1C">
        <w:trPr>
          <w:trHeight w:val="615"/>
        </w:trPr>
        <w:tc>
          <w:tcPr>
            <w:tcW w:w="744" w:type="pct"/>
            <w:tcBorders>
              <w:top w:val="nil"/>
              <w:left w:val="nil"/>
              <w:bottom w:val="single" w:sz="8" w:space="0" w:color="auto"/>
            </w:tcBorders>
          </w:tcPr>
          <w:p w14:paraId="5C5FFC17" w14:textId="50499A66"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6956E441" w14:textId="6651797C"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Name</w:t>
            </w:r>
          </w:p>
        </w:tc>
        <w:tc>
          <w:tcPr>
            <w:tcW w:w="740" w:type="pct"/>
            <w:tcBorders>
              <w:top w:val="nil"/>
              <w:bottom w:val="single" w:sz="8" w:space="0" w:color="auto"/>
            </w:tcBorders>
            <w:shd w:val="clear" w:color="auto" w:fill="auto"/>
          </w:tcPr>
          <w:p w14:paraId="457F9304" w14:textId="65DB6EDF"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(150)</w:t>
            </w:r>
          </w:p>
        </w:tc>
        <w:tc>
          <w:tcPr>
            <w:tcW w:w="900" w:type="pct"/>
            <w:tcBorders>
              <w:top w:val="nil"/>
              <w:bottom w:val="single" w:sz="8" w:space="0" w:color="auto"/>
            </w:tcBorders>
            <w:shd w:val="clear" w:color="auto" w:fill="auto"/>
          </w:tcPr>
          <w:p w14:paraId="4A37CE87" w14:textId="6978D67B"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Samuel Smith</w:t>
            </w:r>
          </w:p>
        </w:tc>
        <w:tc>
          <w:tcPr>
            <w:tcW w:w="900" w:type="pct"/>
            <w:tcBorders>
              <w:top w:val="nil"/>
              <w:bottom w:val="single" w:sz="8" w:space="0" w:color="auto"/>
            </w:tcBorders>
          </w:tcPr>
          <w:p w14:paraId="59FAF539"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0B9E5FEE" w14:textId="5BC90C5E"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6F11D886" w14:textId="77777777" w:rsidTr="00446C1C">
        <w:trPr>
          <w:trHeight w:val="615"/>
        </w:trPr>
        <w:tc>
          <w:tcPr>
            <w:tcW w:w="744" w:type="pct"/>
            <w:tcBorders>
              <w:top w:val="nil"/>
              <w:left w:val="nil"/>
              <w:bottom w:val="single" w:sz="8" w:space="0" w:color="auto"/>
            </w:tcBorders>
          </w:tcPr>
          <w:p w14:paraId="16FD9E00" w14:textId="65E9DD8E"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1AA31821" w14:textId="19D42AE1"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Building Name</w:t>
            </w:r>
          </w:p>
        </w:tc>
        <w:tc>
          <w:tcPr>
            <w:tcW w:w="740" w:type="pct"/>
            <w:tcBorders>
              <w:top w:val="nil"/>
              <w:bottom w:val="single" w:sz="8" w:space="0" w:color="auto"/>
            </w:tcBorders>
            <w:shd w:val="clear" w:color="auto" w:fill="auto"/>
          </w:tcPr>
          <w:p w14:paraId="7DE17151" w14:textId="23B21762"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(100)</w:t>
            </w:r>
          </w:p>
        </w:tc>
        <w:tc>
          <w:tcPr>
            <w:tcW w:w="900" w:type="pct"/>
            <w:tcBorders>
              <w:top w:val="nil"/>
              <w:bottom w:val="single" w:sz="8" w:space="0" w:color="auto"/>
            </w:tcBorders>
            <w:shd w:val="clear" w:color="auto" w:fill="auto"/>
          </w:tcPr>
          <w:p w14:paraId="4CC52DA1" w14:textId="2FDFD2CD"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Building Name</w:t>
            </w:r>
          </w:p>
        </w:tc>
        <w:tc>
          <w:tcPr>
            <w:tcW w:w="900" w:type="pct"/>
            <w:tcBorders>
              <w:top w:val="nil"/>
              <w:bottom w:val="single" w:sz="8" w:space="0" w:color="auto"/>
            </w:tcBorders>
          </w:tcPr>
          <w:p w14:paraId="43746768"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63AFEC87"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6F615DFD" w14:textId="77777777" w:rsidTr="00446C1C">
        <w:trPr>
          <w:trHeight w:val="615"/>
        </w:trPr>
        <w:tc>
          <w:tcPr>
            <w:tcW w:w="744" w:type="pct"/>
            <w:tcBorders>
              <w:top w:val="nil"/>
              <w:left w:val="nil"/>
              <w:bottom w:val="single" w:sz="8" w:space="0" w:color="auto"/>
            </w:tcBorders>
          </w:tcPr>
          <w:p w14:paraId="1AAC7296" w14:textId="71C9AF7B"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64B4992A" w14:textId="6B5EF71C"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Street</w:t>
            </w:r>
          </w:p>
        </w:tc>
        <w:tc>
          <w:tcPr>
            <w:tcW w:w="740" w:type="pct"/>
            <w:tcBorders>
              <w:top w:val="nil"/>
              <w:bottom w:val="single" w:sz="8" w:space="0" w:color="auto"/>
            </w:tcBorders>
            <w:shd w:val="clear" w:color="auto" w:fill="auto"/>
          </w:tcPr>
          <w:p w14:paraId="7F64D4B1" w14:textId="2B8FA8CD"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(100)</w:t>
            </w:r>
          </w:p>
        </w:tc>
        <w:tc>
          <w:tcPr>
            <w:tcW w:w="900" w:type="pct"/>
            <w:tcBorders>
              <w:top w:val="nil"/>
              <w:bottom w:val="single" w:sz="8" w:space="0" w:color="auto"/>
            </w:tcBorders>
            <w:shd w:val="clear" w:color="auto" w:fill="auto"/>
          </w:tcPr>
          <w:p w14:paraId="5A4094D8" w14:textId="09388599"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Street</w:t>
            </w:r>
          </w:p>
        </w:tc>
        <w:tc>
          <w:tcPr>
            <w:tcW w:w="900" w:type="pct"/>
            <w:tcBorders>
              <w:top w:val="nil"/>
              <w:bottom w:val="single" w:sz="8" w:space="0" w:color="auto"/>
            </w:tcBorders>
          </w:tcPr>
          <w:p w14:paraId="7A9AF6C3"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25F97DF1"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6E82D9E1" w14:textId="77777777" w:rsidTr="00446C1C">
        <w:trPr>
          <w:trHeight w:val="615"/>
        </w:trPr>
        <w:tc>
          <w:tcPr>
            <w:tcW w:w="744" w:type="pct"/>
            <w:tcBorders>
              <w:top w:val="nil"/>
              <w:left w:val="nil"/>
              <w:bottom w:val="single" w:sz="8" w:space="0" w:color="auto"/>
            </w:tcBorders>
          </w:tcPr>
          <w:p w14:paraId="055FB224" w14:textId="7130755F"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4341D30A" w14:textId="6E3414E1"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City</w:t>
            </w:r>
          </w:p>
        </w:tc>
        <w:tc>
          <w:tcPr>
            <w:tcW w:w="740" w:type="pct"/>
            <w:tcBorders>
              <w:top w:val="nil"/>
              <w:bottom w:val="single" w:sz="8" w:space="0" w:color="auto"/>
            </w:tcBorders>
            <w:shd w:val="clear" w:color="auto" w:fill="auto"/>
          </w:tcPr>
          <w:p w14:paraId="4F49F6CE" w14:textId="4DDEB69C"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(50)</w:t>
            </w:r>
          </w:p>
        </w:tc>
        <w:tc>
          <w:tcPr>
            <w:tcW w:w="900" w:type="pct"/>
            <w:tcBorders>
              <w:top w:val="nil"/>
              <w:bottom w:val="single" w:sz="8" w:space="0" w:color="auto"/>
            </w:tcBorders>
            <w:shd w:val="clear" w:color="auto" w:fill="auto"/>
          </w:tcPr>
          <w:p w14:paraId="638E244F" w14:textId="3439F314"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City</w:t>
            </w:r>
          </w:p>
        </w:tc>
        <w:tc>
          <w:tcPr>
            <w:tcW w:w="900" w:type="pct"/>
            <w:tcBorders>
              <w:top w:val="nil"/>
              <w:bottom w:val="single" w:sz="8" w:space="0" w:color="auto"/>
            </w:tcBorders>
          </w:tcPr>
          <w:p w14:paraId="5F13E4FB"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19445BCF"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4856C2B5" w14:textId="77777777" w:rsidTr="00446C1C">
        <w:trPr>
          <w:trHeight w:val="615"/>
        </w:trPr>
        <w:tc>
          <w:tcPr>
            <w:tcW w:w="744" w:type="pct"/>
            <w:tcBorders>
              <w:top w:val="nil"/>
              <w:left w:val="nil"/>
              <w:bottom w:val="single" w:sz="8" w:space="0" w:color="auto"/>
            </w:tcBorders>
          </w:tcPr>
          <w:p w14:paraId="2CED8A18" w14:textId="605FC3F2"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FD79037" w14:textId="238749FE"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Post Code</w:t>
            </w:r>
          </w:p>
        </w:tc>
        <w:tc>
          <w:tcPr>
            <w:tcW w:w="740" w:type="pct"/>
            <w:tcBorders>
              <w:top w:val="nil"/>
              <w:bottom w:val="single" w:sz="8" w:space="0" w:color="auto"/>
            </w:tcBorders>
            <w:shd w:val="clear" w:color="auto" w:fill="auto"/>
          </w:tcPr>
          <w:p w14:paraId="7BC44B1E" w14:textId="43F170AE"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w:t>
            </w:r>
          </w:p>
        </w:tc>
        <w:tc>
          <w:tcPr>
            <w:tcW w:w="900" w:type="pct"/>
            <w:tcBorders>
              <w:top w:val="nil"/>
              <w:bottom w:val="single" w:sz="8" w:space="0" w:color="auto"/>
            </w:tcBorders>
            <w:shd w:val="clear" w:color="auto" w:fill="auto"/>
          </w:tcPr>
          <w:p w14:paraId="3482C67E" w14:textId="66265E77"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XYZ123</w:t>
            </w:r>
          </w:p>
        </w:tc>
        <w:tc>
          <w:tcPr>
            <w:tcW w:w="900" w:type="pct"/>
            <w:tcBorders>
              <w:top w:val="nil"/>
              <w:bottom w:val="single" w:sz="8" w:space="0" w:color="auto"/>
            </w:tcBorders>
          </w:tcPr>
          <w:p w14:paraId="1805AEB6"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2D0C34EA"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5FB12CFE" w14:textId="77777777" w:rsidTr="00446C1C">
        <w:trPr>
          <w:trHeight w:val="615"/>
        </w:trPr>
        <w:tc>
          <w:tcPr>
            <w:tcW w:w="744" w:type="pct"/>
            <w:tcBorders>
              <w:top w:val="nil"/>
              <w:left w:val="nil"/>
              <w:bottom w:val="single" w:sz="8" w:space="0" w:color="auto"/>
            </w:tcBorders>
          </w:tcPr>
          <w:p w14:paraId="43788174" w14:textId="2DAC1A17"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010B27F8" w14:textId="2B2A6664"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County</w:t>
            </w:r>
          </w:p>
        </w:tc>
        <w:tc>
          <w:tcPr>
            <w:tcW w:w="740" w:type="pct"/>
            <w:tcBorders>
              <w:top w:val="nil"/>
              <w:bottom w:val="single" w:sz="8" w:space="0" w:color="auto"/>
            </w:tcBorders>
            <w:shd w:val="clear" w:color="auto" w:fill="auto"/>
          </w:tcPr>
          <w:p w14:paraId="24090CFE" w14:textId="600AE89F"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(50)</w:t>
            </w:r>
          </w:p>
        </w:tc>
        <w:tc>
          <w:tcPr>
            <w:tcW w:w="900" w:type="pct"/>
            <w:tcBorders>
              <w:top w:val="nil"/>
              <w:bottom w:val="single" w:sz="8" w:space="0" w:color="auto"/>
            </w:tcBorders>
            <w:shd w:val="clear" w:color="auto" w:fill="auto"/>
          </w:tcPr>
          <w:p w14:paraId="0A443316" w14:textId="79304D44"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w:t>
            </w:r>
            <w:proofErr w:type="spellStart"/>
            <w:r w:rsidRPr="00E42929">
              <w:rPr>
                <w:rFonts w:ascii="Calibri" w:hAnsi="Calibri" w:cs="Calibri"/>
                <w:sz w:val="20"/>
                <w:szCs w:val="20"/>
              </w:rPr>
              <w:t>Breshy</w:t>
            </w:r>
            <w:proofErr w:type="spellEnd"/>
          </w:p>
        </w:tc>
        <w:tc>
          <w:tcPr>
            <w:tcW w:w="900" w:type="pct"/>
            <w:tcBorders>
              <w:top w:val="nil"/>
              <w:bottom w:val="single" w:sz="8" w:space="0" w:color="auto"/>
            </w:tcBorders>
          </w:tcPr>
          <w:p w14:paraId="7568848E"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45B22E90"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4959E288" w14:textId="77777777" w:rsidTr="00446C1C">
        <w:trPr>
          <w:trHeight w:val="615"/>
        </w:trPr>
        <w:tc>
          <w:tcPr>
            <w:tcW w:w="744" w:type="pct"/>
            <w:tcBorders>
              <w:top w:val="nil"/>
              <w:left w:val="nil"/>
              <w:bottom w:val="single" w:sz="8" w:space="0" w:color="auto"/>
            </w:tcBorders>
          </w:tcPr>
          <w:p w14:paraId="2B17EE95" w14:textId="261FBF6D"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50288998" w14:textId="289C1021"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Party Country</w:t>
            </w:r>
          </w:p>
        </w:tc>
        <w:tc>
          <w:tcPr>
            <w:tcW w:w="740" w:type="pct"/>
            <w:tcBorders>
              <w:top w:val="nil"/>
              <w:bottom w:val="single" w:sz="8" w:space="0" w:color="auto"/>
            </w:tcBorders>
            <w:shd w:val="clear" w:color="auto" w:fill="auto"/>
          </w:tcPr>
          <w:p w14:paraId="3E33604A" w14:textId="1DC21557"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(50)</w:t>
            </w:r>
          </w:p>
        </w:tc>
        <w:tc>
          <w:tcPr>
            <w:tcW w:w="900" w:type="pct"/>
            <w:tcBorders>
              <w:top w:val="nil"/>
              <w:bottom w:val="single" w:sz="8" w:space="0" w:color="auto"/>
            </w:tcBorders>
            <w:shd w:val="clear" w:color="auto" w:fill="auto"/>
          </w:tcPr>
          <w:p w14:paraId="5401C914" w14:textId="1746FE35"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00" w:type="pct"/>
            <w:tcBorders>
              <w:top w:val="nil"/>
              <w:bottom w:val="single" w:sz="8" w:space="0" w:color="auto"/>
            </w:tcBorders>
          </w:tcPr>
          <w:p w14:paraId="638BE811"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0952D249"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1C305B4B" w14:textId="77777777" w:rsidTr="00446C1C">
        <w:trPr>
          <w:trHeight w:val="615"/>
        </w:trPr>
        <w:tc>
          <w:tcPr>
            <w:tcW w:w="744" w:type="pct"/>
            <w:tcBorders>
              <w:top w:val="nil"/>
              <w:left w:val="nil"/>
              <w:bottom w:val="single" w:sz="8" w:space="0" w:color="auto"/>
            </w:tcBorders>
          </w:tcPr>
          <w:p w14:paraId="18545519" w14:textId="38854897"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765163D0" w14:textId="3B89A61A"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Name</w:t>
            </w:r>
          </w:p>
        </w:tc>
        <w:tc>
          <w:tcPr>
            <w:tcW w:w="740" w:type="pct"/>
            <w:tcBorders>
              <w:top w:val="nil"/>
              <w:bottom w:val="single" w:sz="8" w:space="0" w:color="auto"/>
            </w:tcBorders>
            <w:shd w:val="clear" w:color="auto" w:fill="auto"/>
          </w:tcPr>
          <w:p w14:paraId="2B6F2A8F" w14:textId="2442858A"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(150)</w:t>
            </w:r>
          </w:p>
        </w:tc>
        <w:tc>
          <w:tcPr>
            <w:tcW w:w="900" w:type="pct"/>
            <w:tcBorders>
              <w:top w:val="nil"/>
              <w:bottom w:val="single" w:sz="8" w:space="0" w:color="auto"/>
            </w:tcBorders>
            <w:shd w:val="clear" w:color="auto" w:fill="auto"/>
          </w:tcPr>
          <w:p w14:paraId="62C07D80" w14:textId="3D6E75CE"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Joseph Kay</w:t>
            </w:r>
          </w:p>
        </w:tc>
        <w:tc>
          <w:tcPr>
            <w:tcW w:w="900" w:type="pct"/>
            <w:tcBorders>
              <w:top w:val="nil"/>
              <w:bottom w:val="single" w:sz="8" w:space="0" w:color="auto"/>
            </w:tcBorders>
          </w:tcPr>
          <w:p w14:paraId="0D9B7144"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1F550869"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397187AE" w14:textId="77777777" w:rsidTr="00446C1C">
        <w:trPr>
          <w:trHeight w:val="615"/>
        </w:trPr>
        <w:tc>
          <w:tcPr>
            <w:tcW w:w="744" w:type="pct"/>
            <w:tcBorders>
              <w:top w:val="nil"/>
              <w:left w:val="nil"/>
              <w:bottom w:val="single" w:sz="8" w:space="0" w:color="auto"/>
            </w:tcBorders>
          </w:tcPr>
          <w:p w14:paraId="062B1A1A" w14:textId="0A50F513"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lastRenderedPageBreak/>
              <w:t>O</w:t>
            </w:r>
          </w:p>
        </w:tc>
        <w:tc>
          <w:tcPr>
            <w:tcW w:w="1063" w:type="pct"/>
            <w:tcBorders>
              <w:top w:val="nil"/>
              <w:bottom w:val="single" w:sz="8" w:space="0" w:color="auto"/>
            </w:tcBorders>
            <w:shd w:val="clear" w:color="auto" w:fill="auto"/>
          </w:tcPr>
          <w:p w14:paraId="3E95005B" w14:textId="6992C18B"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Telephone Number</w:t>
            </w:r>
          </w:p>
        </w:tc>
        <w:tc>
          <w:tcPr>
            <w:tcW w:w="740" w:type="pct"/>
            <w:tcBorders>
              <w:top w:val="nil"/>
              <w:bottom w:val="single" w:sz="8" w:space="0" w:color="auto"/>
            </w:tcBorders>
            <w:shd w:val="clear" w:color="auto" w:fill="auto"/>
          </w:tcPr>
          <w:p w14:paraId="753B83A3" w14:textId="3619434A"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07360997" w14:textId="1B773086"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1234567890</w:t>
            </w:r>
          </w:p>
        </w:tc>
        <w:tc>
          <w:tcPr>
            <w:tcW w:w="900" w:type="pct"/>
            <w:tcBorders>
              <w:top w:val="nil"/>
              <w:bottom w:val="single" w:sz="8" w:space="0" w:color="auto"/>
            </w:tcBorders>
          </w:tcPr>
          <w:p w14:paraId="3F1AA59F"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7C508E57"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1CFD3D16" w14:textId="77777777" w:rsidTr="00446C1C">
        <w:trPr>
          <w:trHeight w:val="615"/>
        </w:trPr>
        <w:tc>
          <w:tcPr>
            <w:tcW w:w="744" w:type="pct"/>
            <w:tcBorders>
              <w:top w:val="nil"/>
              <w:left w:val="nil"/>
              <w:bottom w:val="single" w:sz="8" w:space="0" w:color="auto"/>
            </w:tcBorders>
          </w:tcPr>
          <w:p w14:paraId="536F0397" w14:textId="335CB773"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64E9887A" w14:textId="381A5CFB"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Telephone Country</w:t>
            </w:r>
          </w:p>
        </w:tc>
        <w:tc>
          <w:tcPr>
            <w:tcW w:w="740" w:type="pct"/>
            <w:tcBorders>
              <w:top w:val="nil"/>
              <w:bottom w:val="single" w:sz="8" w:space="0" w:color="auto"/>
            </w:tcBorders>
            <w:shd w:val="clear" w:color="auto" w:fill="auto"/>
          </w:tcPr>
          <w:p w14:paraId="6E259B3E" w14:textId="216046B5"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(40)</w:t>
            </w:r>
          </w:p>
        </w:tc>
        <w:tc>
          <w:tcPr>
            <w:tcW w:w="900" w:type="pct"/>
            <w:tcBorders>
              <w:top w:val="nil"/>
              <w:bottom w:val="single" w:sz="8" w:space="0" w:color="auto"/>
            </w:tcBorders>
            <w:shd w:val="clear" w:color="auto" w:fill="auto"/>
          </w:tcPr>
          <w:p w14:paraId="33C17B15" w14:textId="6569177D"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United Kingdom</w:t>
            </w:r>
          </w:p>
        </w:tc>
        <w:tc>
          <w:tcPr>
            <w:tcW w:w="900" w:type="pct"/>
            <w:tcBorders>
              <w:top w:val="nil"/>
              <w:bottom w:val="single" w:sz="8" w:space="0" w:color="auto"/>
            </w:tcBorders>
          </w:tcPr>
          <w:p w14:paraId="209B9B4A"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0CA12460"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3F154BA4" w14:textId="77777777" w:rsidTr="00446C1C">
        <w:trPr>
          <w:trHeight w:val="615"/>
        </w:trPr>
        <w:tc>
          <w:tcPr>
            <w:tcW w:w="744" w:type="pct"/>
            <w:tcBorders>
              <w:top w:val="nil"/>
              <w:left w:val="nil"/>
              <w:bottom w:val="single" w:sz="8" w:space="0" w:color="auto"/>
            </w:tcBorders>
          </w:tcPr>
          <w:p w14:paraId="3A1D3009" w14:textId="090E00AB"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0CC8A835" w14:textId="1BDE350E"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Telephone Country Code</w:t>
            </w:r>
          </w:p>
        </w:tc>
        <w:tc>
          <w:tcPr>
            <w:tcW w:w="740" w:type="pct"/>
            <w:tcBorders>
              <w:top w:val="nil"/>
              <w:bottom w:val="single" w:sz="8" w:space="0" w:color="auto"/>
            </w:tcBorders>
            <w:shd w:val="clear" w:color="auto" w:fill="auto"/>
          </w:tcPr>
          <w:p w14:paraId="08E9B20E" w14:textId="1F6DF06E"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Text (10)</w:t>
            </w:r>
          </w:p>
        </w:tc>
        <w:tc>
          <w:tcPr>
            <w:tcW w:w="900" w:type="pct"/>
            <w:tcBorders>
              <w:top w:val="nil"/>
              <w:bottom w:val="single" w:sz="8" w:space="0" w:color="auto"/>
            </w:tcBorders>
            <w:shd w:val="clear" w:color="auto" w:fill="auto"/>
          </w:tcPr>
          <w:p w14:paraId="08606A6D" w14:textId="3304C869"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44</w:t>
            </w:r>
          </w:p>
        </w:tc>
        <w:tc>
          <w:tcPr>
            <w:tcW w:w="900" w:type="pct"/>
            <w:tcBorders>
              <w:top w:val="nil"/>
              <w:bottom w:val="single" w:sz="8" w:space="0" w:color="auto"/>
            </w:tcBorders>
          </w:tcPr>
          <w:p w14:paraId="75DF98EF"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1DFAF1A7"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2ECFF5D4" w14:textId="77777777" w:rsidTr="00446C1C">
        <w:trPr>
          <w:trHeight w:val="615"/>
        </w:trPr>
        <w:tc>
          <w:tcPr>
            <w:tcW w:w="744" w:type="pct"/>
            <w:tcBorders>
              <w:top w:val="nil"/>
              <w:left w:val="nil"/>
              <w:bottom w:val="single" w:sz="8" w:space="0" w:color="auto"/>
            </w:tcBorders>
          </w:tcPr>
          <w:p w14:paraId="2F03A05B" w14:textId="7EBA59A2"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392B8B5D" w14:textId="79C9E69B" w:rsidR="00446C1C" w:rsidRPr="008B2244" w:rsidRDefault="00446C1C" w:rsidP="00F711E0">
            <w:pPr>
              <w:spacing w:after="0" w:line="240" w:lineRule="auto"/>
              <w:rPr>
                <w:rFonts w:ascii="Calibri" w:hAnsi="Calibri" w:cs="Calibri"/>
                <w:sz w:val="20"/>
                <w:szCs w:val="20"/>
              </w:rPr>
            </w:pPr>
            <w:proofErr w:type="spellStart"/>
            <w:r w:rsidRPr="00D74CC6">
              <w:rPr>
                <w:rFonts w:ascii="Calibri" w:hAnsi="Calibri" w:cs="Calibri"/>
                <w:sz w:val="20"/>
                <w:szCs w:val="20"/>
              </w:rPr>
              <w:t>eGAMA</w:t>
            </w:r>
            <w:proofErr w:type="spellEnd"/>
            <w:r w:rsidRPr="00D74CC6">
              <w:rPr>
                <w:rFonts w:ascii="Calibri" w:hAnsi="Calibri" w:cs="Calibri"/>
                <w:sz w:val="20"/>
                <w:szCs w:val="20"/>
              </w:rPr>
              <w:t xml:space="preserve"> Contact Email</w:t>
            </w:r>
          </w:p>
        </w:tc>
        <w:tc>
          <w:tcPr>
            <w:tcW w:w="740" w:type="pct"/>
            <w:tcBorders>
              <w:top w:val="nil"/>
              <w:bottom w:val="single" w:sz="8" w:space="0" w:color="auto"/>
            </w:tcBorders>
            <w:shd w:val="clear" w:color="auto" w:fill="auto"/>
          </w:tcPr>
          <w:p w14:paraId="568E537D" w14:textId="21CE6907"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Email (80)</w:t>
            </w:r>
          </w:p>
        </w:tc>
        <w:tc>
          <w:tcPr>
            <w:tcW w:w="900" w:type="pct"/>
            <w:tcBorders>
              <w:top w:val="nil"/>
              <w:bottom w:val="single" w:sz="8" w:space="0" w:color="auto"/>
            </w:tcBorders>
            <w:shd w:val="clear" w:color="auto" w:fill="auto"/>
          </w:tcPr>
          <w:p w14:paraId="2D25C10C" w14:textId="43F8AAC0"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mail@mail.com</w:t>
            </w:r>
          </w:p>
        </w:tc>
        <w:tc>
          <w:tcPr>
            <w:tcW w:w="900" w:type="pct"/>
            <w:tcBorders>
              <w:top w:val="nil"/>
              <w:bottom w:val="single" w:sz="8" w:space="0" w:color="auto"/>
            </w:tcBorders>
          </w:tcPr>
          <w:p w14:paraId="1C6BACA6"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69CB1420"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12E63038" w14:textId="77777777" w:rsidTr="00446C1C">
        <w:trPr>
          <w:trHeight w:val="615"/>
        </w:trPr>
        <w:tc>
          <w:tcPr>
            <w:tcW w:w="744" w:type="pct"/>
            <w:tcBorders>
              <w:top w:val="nil"/>
              <w:left w:val="nil"/>
              <w:bottom w:val="single" w:sz="8" w:space="0" w:color="auto"/>
            </w:tcBorders>
          </w:tcPr>
          <w:p w14:paraId="7B16968F" w14:textId="6ED2A416"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C9AF645" w14:textId="3E234B76"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Is SAA Metering capacity being used?</w:t>
            </w:r>
          </w:p>
        </w:tc>
        <w:tc>
          <w:tcPr>
            <w:tcW w:w="740" w:type="pct"/>
            <w:tcBorders>
              <w:top w:val="nil"/>
              <w:bottom w:val="single" w:sz="8" w:space="0" w:color="auto"/>
            </w:tcBorders>
            <w:shd w:val="clear" w:color="auto" w:fill="auto"/>
          </w:tcPr>
          <w:p w14:paraId="4FE67488" w14:textId="482B7774"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 xml:space="preserve">Picklist </w:t>
            </w:r>
          </w:p>
        </w:tc>
        <w:tc>
          <w:tcPr>
            <w:tcW w:w="900" w:type="pct"/>
            <w:tcBorders>
              <w:top w:val="nil"/>
              <w:bottom w:val="single" w:sz="8" w:space="0" w:color="auto"/>
            </w:tcBorders>
            <w:shd w:val="clear" w:color="auto" w:fill="auto"/>
          </w:tcPr>
          <w:p w14:paraId="5711597A" w14:textId="7E74EFA0"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 xml:space="preserve"> Yes</w:t>
            </w:r>
          </w:p>
        </w:tc>
        <w:tc>
          <w:tcPr>
            <w:tcW w:w="900" w:type="pct"/>
            <w:tcBorders>
              <w:top w:val="nil"/>
              <w:bottom w:val="single" w:sz="8" w:space="0" w:color="auto"/>
            </w:tcBorders>
          </w:tcPr>
          <w:p w14:paraId="4FA26F84" w14:textId="6719C23C"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(Yes; No)</w:t>
            </w:r>
          </w:p>
        </w:tc>
        <w:tc>
          <w:tcPr>
            <w:tcW w:w="653" w:type="pct"/>
            <w:tcBorders>
              <w:top w:val="nil"/>
              <w:bottom w:val="single" w:sz="8" w:space="0" w:color="auto"/>
            </w:tcBorders>
          </w:tcPr>
          <w:p w14:paraId="259CFEC2" w14:textId="623D7467"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Unit category is Secondary BMU and Additional Supplier BMU</w:t>
            </w:r>
          </w:p>
        </w:tc>
      </w:tr>
      <w:tr w:rsidR="00446C1C" w:rsidRPr="008B2244" w14:paraId="4A6BACF7" w14:textId="77777777" w:rsidTr="00446C1C">
        <w:trPr>
          <w:trHeight w:val="615"/>
        </w:trPr>
        <w:tc>
          <w:tcPr>
            <w:tcW w:w="744" w:type="pct"/>
            <w:tcBorders>
              <w:top w:val="nil"/>
              <w:left w:val="nil"/>
              <w:bottom w:val="single" w:sz="8" w:space="0" w:color="auto"/>
            </w:tcBorders>
          </w:tcPr>
          <w:p w14:paraId="23D4A2B9" w14:textId="347BEA1F"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F734689" w14:textId="51A2E4FC"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SAA Max Deliverable Demand Capacity</w:t>
            </w:r>
          </w:p>
        </w:tc>
        <w:tc>
          <w:tcPr>
            <w:tcW w:w="740" w:type="pct"/>
            <w:tcBorders>
              <w:top w:val="nil"/>
              <w:bottom w:val="single" w:sz="8" w:space="0" w:color="auto"/>
            </w:tcBorders>
            <w:shd w:val="clear" w:color="auto" w:fill="auto"/>
          </w:tcPr>
          <w:p w14:paraId="7465B980" w14:textId="796FB8D4"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Number (15, 3)</w:t>
            </w:r>
          </w:p>
        </w:tc>
        <w:tc>
          <w:tcPr>
            <w:tcW w:w="900" w:type="pct"/>
            <w:tcBorders>
              <w:top w:val="nil"/>
              <w:bottom w:val="single" w:sz="8" w:space="0" w:color="auto"/>
            </w:tcBorders>
            <w:shd w:val="clear" w:color="auto" w:fill="auto"/>
          </w:tcPr>
          <w:p w14:paraId="7D8A6B7E" w14:textId="3A8B0613"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20</w:t>
            </w:r>
          </w:p>
        </w:tc>
        <w:tc>
          <w:tcPr>
            <w:tcW w:w="900" w:type="pct"/>
            <w:tcBorders>
              <w:top w:val="nil"/>
              <w:bottom w:val="single" w:sz="8" w:space="0" w:color="auto"/>
            </w:tcBorders>
          </w:tcPr>
          <w:p w14:paraId="424AB4B0" w14:textId="0274DF9F"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47029DC7" w14:textId="7B2713B1"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'Is SAA Metering capacity being used'=Yes</w:t>
            </w:r>
          </w:p>
        </w:tc>
      </w:tr>
      <w:tr w:rsidR="00446C1C" w:rsidRPr="008B2244" w14:paraId="1B8BBA5C" w14:textId="77777777" w:rsidTr="00446C1C">
        <w:trPr>
          <w:trHeight w:val="615"/>
        </w:trPr>
        <w:tc>
          <w:tcPr>
            <w:tcW w:w="744" w:type="pct"/>
            <w:tcBorders>
              <w:top w:val="nil"/>
              <w:left w:val="nil"/>
              <w:bottom w:val="single" w:sz="8" w:space="0" w:color="auto"/>
            </w:tcBorders>
          </w:tcPr>
          <w:p w14:paraId="1FD7591F" w14:textId="0EF21595"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2382C87D" w14:textId="48DA46BC"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SAA Max Deliverable Generation Capacity</w:t>
            </w:r>
          </w:p>
        </w:tc>
        <w:tc>
          <w:tcPr>
            <w:tcW w:w="740" w:type="pct"/>
            <w:tcBorders>
              <w:top w:val="nil"/>
              <w:bottom w:val="single" w:sz="8" w:space="0" w:color="auto"/>
            </w:tcBorders>
            <w:shd w:val="clear" w:color="auto" w:fill="auto"/>
          </w:tcPr>
          <w:p w14:paraId="6B522F29" w14:textId="206E1119"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Number (15, 3)</w:t>
            </w:r>
          </w:p>
        </w:tc>
        <w:tc>
          <w:tcPr>
            <w:tcW w:w="900" w:type="pct"/>
            <w:tcBorders>
              <w:top w:val="nil"/>
              <w:bottom w:val="single" w:sz="8" w:space="0" w:color="auto"/>
            </w:tcBorders>
            <w:shd w:val="clear" w:color="auto" w:fill="auto"/>
          </w:tcPr>
          <w:p w14:paraId="4AE82A3C" w14:textId="4DCE4B45"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20</w:t>
            </w:r>
          </w:p>
        </w:tc>
        <w:tc>
          <w:tcPr>
            <w:tcW w:w="900" w:type="pct"/>
            <w:tcBorders>
              <w:top w:val="nil"/>
              <w:bottom w:val="single" w:sz="8" w:space="0" w:color="auto"/>
            </w:tcBorders>
          </w:tcPr>
          <w:p w14:paraId="47A920D4"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3E5D4779" w14:textId="3D25282D"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'Is SAA Metering capacity being used'=Yes</w:t>
            </w:r>
          </w:p>
        </w:tc>
      </w:tr>
      <w:tr w:rsidR="00446C1C" w:rsidRPr="008B2244" w14:paraId="2B34AF21" w14:textId="77777777" w:rsidTr="00446C1C">
        <w:trPr>
          <w:trHeight w:val="615"/>
        </w:trPr>
        <w:tc>
          <w:tcPr>
            <w:tcW w:w="744" w:type="pct"/>
            <w:tcBorders>
              <w:top w:val="nil"/>
              <w:left w:val="nil"/>
              <w:bottom w:val="single" w:sz="8" w:space="0" w:color="auto"/>
            </w:tcBorders>
          </w:tcPr>
          <w:p w14:paraId="5A79273F" w14:textId="24708C5A" w:rsidR="00446C1C" w:rsidRPr="008B2244" w:rsidRDefault="00446C1C" w:rsidP="00F711E0">
            <w:pPr>
              <w:spacing w:after="0" w:line="240" w:lineRule="auto"/>
              <w:jc w:val="center"/>
              <w:rPr>
                <w:rFonts w:ascii="Calibri" w:hAnsi="Calibri" w:cs="Calibri"/>
                <w:sz w:val="20"/>
                <w:szCs w:val="20"/>
              </w:rPr>
            </w:pPr>
            <w:r w:rsidRPr="00D74CC6">
              <w:rPr>
                <w:rFonts w:ascii="Calibri" w:hAnsi="Calibri" w:cs="Calibri"/>
                <w:sz w:val="20"/>
                <w:szCs w:val="20"/>
              </w:rPr>
              <w:t>O</w:t>
            </w:r>
          </w:p>
        </w:tc>
        <w:tc>
          <w:tcPr>
            <w:tcW w:w="1063" w:type="pct"/>
            <w:tcBorders>
              <w:top w:val="nil"/>
              <w:bottom w:val="single" w:sz="8" w:space="0" w:color="auto"/>
            </w:tcBorders>
            <w:shd w:val="clear" w:color="auto" w:fill="auto"/>
          </w:tcPr>
          <w:p w14:paraId="74E39531" w14:textId="7EE98039"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SAA Nameplate Capacity</w:t>
            </w:r>
          </w:p>
        </w:tc>
        <w:tc>
          <w:tcPr>
            <w:tcW w:w="740" w:type="pct"/>
            <w:tcBorders>
              <w:top w:val="nil"/>
              <w:bottom w:val="single" w:sz="8" w:space="0" w:color="auto"/>
            </w:tcBorders>
            <w:shd w:val="clear" w:color="auto" w:fill="auto"/>
          </w:tcPr>
          <w:p w14:paraId="59DF7BED" w14:textId="2A52010D" w:rsidR="00446C1C" w:rsidRPr="008B2244" w:rsidRDefault="00446C1C" w:rsidP="00F711E0">
            <w:pPr>
              <w:spacing w:after="0" w:line="240" w:lineRule="auto"/>
              <w:rPr>
                <w:rFonts w:ascii="Calibri" w:hAnsi="Calibri" w:cs="Calibri"/>
                <w:sz w:val="20"/>
                <w:szCs w:val="20"/>
              </w:rPr>
            </w:pPr>
            <w:r w:rsidRPr="00D74CC6">
              <w:rPr>
                <w:rFonts w:ascii="Calibri" w:hAnsi="Calibri" w:cs="Calibri"/>
                <w:sz w:val="20"/>
                <w:szCs w:val="20"/>
              </w:rPr>
              <w:t>Number (15, 3)</w:t>
            </w:r>
          </w:p>
        </w:tc>
        <w:tc>
          <w:tcPr>
            <w:tcW w:w="900" w:type="pct"/>
            <w:tcBorders>
              <w:top w:val="nil"/>
              <w:bottom w:val="single" w:sz="8" w:space="0" w:color="auto"/>
            </w:tcBorders>
            <w:shd w:val="clear" w:color="auto" w:fill="auto"/>
          </w:tcPr>
          <w:p w14:paraId="6DA20824" w14:textId="25ADEDB4" w:rsidR="00446C1C" w:rsidRPr="00E42929" w:rsidRDefault="00446C1C" w:rsidP="00F711E0">
            <w:pPr>
              <w:spacing w:after="0" w:line="240" w:lineRule="auto"/>
              <w:rPr>
                <w:rFonts w:ascii="Calibri" w:hAnsi="Calibri" w:cs="Calibri"/>
                <w:sz w:val="20"/>
                <w:szCs w:val="20"/>
              </w:rPr>
            </w:pPr>
            <w:r w:rsidRPr="00E42929">
              <w:rPr>
                <w:rFonts w:ascii="Calibri" w:hAnsi="Calibri" w:cs="Calibri"/>
                <w:sz w:val="20"/>
                <w:szCs w:val="20"/>
              </w:rPr>
              <w:t>40</w:t>
            </w:r>
          </w:p>
        </w:tc>
        <w:tc>
          <w:tcPr>
            <w:tcW w:w="900" w:type="pct"/>
            <w:tcBorders>
              <w:top w:val="nil"/>
              <w:bottom w:val="single" w:sz="8" w:space="0" w:color="auto"/>
            </w:tcBorders>
          </w:tcPr>
          <w:p w14:paraId="7C1F2D22"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53136C75" w14:textId="2E0EF728" w:rsidR="00446C1C" w:rsidRPr="008B2244" w:rsidRDefault="00446C1C" w:rsidP="00F711E0">
            <w:pPr>
              <w:spacing w:after="0" w:line="240" w:lineRule="auto"/>
              <w:rPr>
                <w:rFonts w:ascii="Calibri" w:eastAsia="Times New Roman" w:hAnsi="Calibri" w:cs="Calibri"/>
                <w:color w:val="000000"/>
                <w:sz w:val="20"/>
                <w:szCs w:val="20"/>
                <w:lang w:eastAsia="en-GB"/>
              </w:rPr>
            </w:pPr>
            <w:r w:rsidRPr="00D74CC6">
              <w:rPr>
                <w:rFonts w:ascii="Calibri" w:hAnsi="Calibri" w:cs="Calibri"/>
                <w:sz w:val="20"/>
                <w:szCs w:val="20"/>
              </w:rPr>
              <w:t>Only if 'Is SAA Metering capacity being used'=Yes</w:t>
            </w:r>
          </w:p>
        </w:tc>
      </w:tr>
      <w:tr w:rsidR="00446C1C" w:rsidRPr="008B2244" w14:paraId="13D5A167" w14:textId="77777777" w:rsidTr="00446C1C">
        <w:trPr>
          <w:trHeight w:val="615"/>
        </w:trPr>
        <w:tc>
          <w:tcPr>
            <w:tcW w:w="744" w:type="pct"/>
            <w:tcBorders>
              <w:top w:val="nil"/>
              <w:left w:val="nil"/>
              <w:bottom w:val="single" w:sz="8" w:space="0" w:color="auto"/>
            </w:tcBorders>
          </w:tcPr>
          <w:p w14:paraId="1F2F4AAD" w14:textId="0F2C8284" w:rsidR="00446C1C" w:rsidRPr="008B2244" w:rsidRDefault="00446C1C" w:rsidP="00F711E0">
            <w:pPr>
              <w:spacing w:after="0" w:line="240" w:lineRule="auto"/>
              <w:jc w:val="center"/>
              <w:rPr>
                <w:rFonts w:ascii="Calibri" w:hAnsi="Calibri" w:cs="Calibri"/>
                <w:sz w:val="20"/>
                <w:szCs w:val="20"/>
              </w:rPr>
            </w:pPr>
          </w:p>
        </w:tc>
        <w:tc>
          <w:tcPr>
            <w:tcW w:w="1063" w:type="pct"/>
            <w:tcBorders>
              <w:top w:val="nil"/>
              <w:bottom w:val="single" w:sz="8" w:space="0" w:color="auto"/>
            </w:tcBorders>
            <w:shd w:val="clear" w:color="auto" w:fill="auto"/>
          </w:tcPr>
          <w:p w14:paraId="74507F79" w14:textId="3997B248" w:rsidR="00446C1C" w:rsidRPr="008B2244" w:rsidRDefault="00446C1C" w:rsidP="00F711E0">
            <w:pPr>
              <w:spacing w:after="0" w:line="240" w:lineRule="auto"/>
              <w:rPr>
                <w:rFonts w:ascii="Calibri" w:hAnsi="Calibri" w:cs="Calibri"/>
                <w:sz w:val="20"/>
                <w:szCs w:val="20"/>
              </w:rPr>
            </w:pPr>
          </w:p>
        </w:tc>
        <w:tc>
          <w:tcPr>
            <w:tcW w:w="740" w:type="pct"/>
            <w:tcBorders>
              <w:top w:val="nil"/>
              <w:bottom w:val="single" w:sz="8" w:space="0" w:color="auto"/>
            </w:tcBorders>
            <w:shd w:val="clear" w:color="auto" w:fill="auto"/>
          </w:tcPr>
          <w:p w14:paraId="4F3740BD" w14:textId="0B9F5411" w:rsidR="00446C1C" w:rsidRPr="008B2244" w:rsidRDefault="00446C1C" w:rsidP="00F711E0">
            <w:pPr>
              <w:spacing w:after="0" w:line="240" w:lineRule="auto"/>
              <w:rPr>
                <w:rFonts w:ascii="Calibri" w:hAnsi="Calibri" w:cs="Calibri"/>
                <w:sz w:val="20"/>
                <w:szCs w:val="20"/>
              </w:rPr>
            </w:pPr>
          </w:p>
        </w:tc>
        <w:tc>
          <w:tcPr>
            <w:tcW w:w="900" w:type="pct"/>
            <w:tcBorders>
              <w:top w:val="nil"/>
              <w:bottom w:val="single" w:sz="8" w:space="0" w:color="auto"/>
            </w:tcBorders>
            <w:shd w:val="clear" w:color="auto" w:fill="auto"/>
          </w:tcPr>
          <w:p w14:paraId="15BB6F33" w14:textId="7A68D6D4" w:rsidR="00446C1C" w:rsidRPr="00E42929" w:rsidRDefault="00446C1C" w:rsidP="00F711E0">
            <w:pPr>
              <w:spacing w:after="0" w:line="240" w:lineRule="auto"/>
              <w:rPr>
                <w:rFonts w:ascii="Calibri" w:hAnsi="Calibri" w:cs="Calibri"/>
                <w:sz w:val="20"/>
                <w:szCs w:val="20"/>
              </w:rPr>
            </w:pPr>
          </w:p>
        </w:tc>
        <w:tc>
          <w:tcPr>
            <w:tcW w:w="900" w:type="pct"/>
            <w:tcBorders>
              <w:top w:val="nil"/>
              <w:bottom w:val="single" w:sz="8" w:space="0" w:color="auto"/>
            </w:tcBorders>
          </w:tcPr>
          <w:p w14:paraId="52A5B784"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3A7E2170" w14:textId="23068E3C" w:rsidR="00446C1C" w:rsidRPr="008B2244" w:rsidRDefault="00446C1C" w:rsidP="00F711E0">
            <w:pPr>
              <w:spacing w:after="0" w:line="240" w:lineRule="auto"/>
              <w:rPr>
                <w:rFonts w:ascii="Calibri" w:eastAsia="Times New Roman" w:hAnsi="Calibri" w:cs="Calibri"/>
                <w:color w:val="000000"/>
                <w:sz w:val="20"/>
                <w:szCs w:val="20"/>
                <w:lang w:eastAsia="en-GB"/>
              </w:rPr>
            </w:pPr>
          </w:p>
        </w:tc>
      </w:tr>
      <w:tr w:rsidR="00446C1C" w:rsidRPr="008B2244" w14:paraId="1DB8CF8F" w14:textId="77777777" w:rsidTr="00446C1C">
        <w:trPr>
          <w:trHeight w:val="615"/>
        </w:trPr>
        <w:tc>
          <w:tcPr>
            <w:tcW w:w="744" w:type="pct"/>
            <w:tcBorders>
              <w:top w:val="nil"/>
              <w:left w:val="nil"/>
              <w:bottom w:val="single" w:sz="8" w:space="0" w:color="auto"/>
            </w:tcBorders>
          </w:tcPr>
          <w:p w14:paraId="059DAC7C" w14:textId="77777777" w:rsidR="00446C1C" w:rsidRPr="008B2244" w:rsidRDefault="00446C1C" w:rsidP="00F711E0">
            <w:pPr>
              <w:spacing w:after="0" w:line="240" w:lineRule="auto"/>
              <w:jc w:val="center"/>
              <w:rPr>
                <w:rFonts w:ascii="Calibri" w:hAnsi="Calibri" w:cs="Calibri"/>
                <w:sz w:val="20"/>
                <w:szCs w:val="20"/>
              </w:rPr>
            </w:pPr>
          </w:p>
        </w:tc>
        <w:tc>
          <w:tcPr>
            <w:tcW w:w="1063" w:type="pct"/>
            <w:tcBorders>
              <w:top w:val="nil"/>
              <w:bottom w:val="single" w:sz="8" w:space="0" w:color="auto"/>
            </w:tcBorders>
            <w:shd w:val="clear" w:color="auto" w:fill="auto"/>
          </w:tcPr>
          <w:p w14:paraId="0CEED024" w14:textId="77777777" w:rsidR="00446C1C" w:rsidRPr="008B2244" w:rsidRDefault="00446C1C" w:rsidP="00F711E0">
            <w:pPr>
              <w:spacing w:after="0" w:line="240" w:lineRule="auto"/>
              <w:rPr>
                <w:rFonts w:ascii="Calibri" w:hAnsi="Calibri" w:cs="Calibri"/>
                <w:sz w:val="20"/>
                <w:szCs w:val="20"/>
              </w:rPr>
            </w:pPr>
          </w:p>
        </w:tc>
        <w:tc>
          <w:tcPr>
            <w:tcW w:w="740" w:type="pct"/>
            <w:tcBorders>
              <w:top w:val="nil"/>
              <w:bottom w:val="single" w:sz="8" w:space="0" w:color="auto"/>
            </w:tcBorders>
            <w:shd w:val="clear" w:color="auto" w:fill="auto"/>
          </w:tcPr>
          <w:p w14:paraId="40B3A64E" w14:textId="77777777" w:rsidR="00446C1C" w:rsidRPr="008B2244" w:rsidRDefault="00446C1C" w:rsidP="00F711E0">
            <w:pPr>
              <w:spacing w:after="0" w:line="240" w:lineRule="auto"/>
              <w:rPr>
                <w:rFonts w:ascii="Calibri" w:hAnsi="Calibri" w:cs="Calibri"/>
                <w:sz w:val="20"/>
                <w:szCs w:val="20"/>
              </w:rPr>
            </w:pPr>
          </w:p>
        </w:tc>
        <w:tc>
          <w:tcPr>
            <w:tcW w:w="900" w:type="pct"/>
            <w:tcBorders>
              <w:top w:val="nil"/>
              <w:bottom w:val="single" w:sz="8" w:space="0" w:color="auto"/>
            </w:tcBorders>
            <w:shd w:val="clear" w:color="auto" w:fill="auto"/>
          </w:tcPr>
          <w:p w14:paraId="46FFE523" w14:textId="77777777" w:rsidR="00446C1C" w:rsidRPr="008B2244" w:rsidRDefault="00446C1C" w:rsidP="00F711E0">
            <w:pPr>
              <w:spacing w:after="0" w:line="240" w:lineRule="auto"/>
              <w:rPr>
                <w:rFonts w:ascii="Calibri" w:hAnsi="Calibri" w:cs="Calibri"/>
                <w:sz w:val="20"/>
                <w:szCs w:val="20"/>
              </w:rPr>
            </w:pPr>
          </w:p>
        </w:tc>
        <w:tc>
          <w:tcPr>
            <w:tcW w:w="900" w:type="pct"/>
            <w:tcBorders>
              <w:top w:val="nil"/>
              <w:bottom w:val="single" w:sz="8" w:space="0" w:color="auto"/>
            </w:tcBorders>
          </w:tcPr>
          <w:p w14:paraId="620651A5" w14:textId="77777777" w:rsidR="00446C1C" w:rsidRPr="008B2244" w:rsidRDefault="00446C1C" w:rsidP="00F711E0">
            <w:pPr>
              <w:spacing w:after="0" w:line="240" w:lineRule="auto"/>
              <w:rPr>
                <w:rFonts w:ascii="Calibri" w:hAnsi="Calibri" w:cs="Calibri"/>
                <w:sz w:val="20"/>
                <w:szCs w:val="20"/>
              </w:rPr>
            </w:pPr>
          </w:p>
        </w:tc>
        <w:tc>
          <w:tcPr>
            <w:tcW w:w="653" w:type="pct"/>
            <w:tcBorders>
              <w:top w:val="nil"/>
              <w:bottom w:val="single" w:sz="8" w:space="0" w:color="auto"/>
            </w:tcBorders>
          </w:tcPr>
          <w:p w14:paraId="2777104B" w14:textId="77777777" w:rsidR="00446C1C" w:rsidRPr="008B2244" w:rsidRDefault="00446C1C" w:rsidP="00F711E0">
            <w:pPr>
              <w:spacing w:after="0" w:line="240" w:lineRule="auto"/>
              <w:rPr>
                <w:rFonts w:ascii="Calibri" w:eastAsia="Times New Roman" w:hAnsi="Calibri" w:cs="Calibri"/>
                <w:color w:val="000000"/>
                <w:sz w:val="20"/>
                <w:szCs w:val="20"/>
                <w:lang w:eastAsia="en-GB"/>
              </w:rPr>
            </w:pPr>
          </w:p>
        </w:tc>
      </w:tr>
    </w:tbl>
    <w:p w14:paraId="55856260" w14:textId="77777777" w:rsidR="00071FC4" w:rsidRDefault="00071FC4" w:rsidP="00867247">
      <w:pPr>
        <w:tabs>
          <w:tab w:val="left" w:pos="1012"/>
        </w:tabs>
      </w:pPr>
    </w:p>
    <w:p w14:paraId="195B68B6" w14:textId="77777777" w:rsidR="00B87285" w:rsidRDefault="00B87285" w:rsidP="00867247">
      <w:pPr>
        <w:tabs>
          <w:tab w:val="left" w:pos="1012"/>
        </w:tabs>
      </w:pPr>
    </w:p>
    <w:p w14:paraId="1F92550A" w14:textId="1015646D" w:rsidR="004226D5" w:rsidRDefault="004226D5" w:rsidP="004226D5">
      <w:pPr>
        <w:pStyle w:val="Heading4"/>
      </w:pPr>
      <w:r>
        <w:lastRenderedPageBreak/>
        <w:t>Model – Unit Service</w:t>
      </w:r>
    </w:p>
    <w:tbl>
      <w:tblPr>
        <w:tblW w:w="5000" w:type="pct"/>
        <w:tblBorders>
          <w:insideH w:val="single" w:sz="4" w:space="0" w:color="auto"/>
        </w:tblBorders>
        <w:tblLook w:val="04A0" w:firstRow="1" w:lastRow="0" w:firstColumn="1" w:lastColumn="0" w:noHBand="0" w:noVBand="1"/>
      </w:tblPr>
      <w:tblGrid>
        <w:gridCol w:w="965"/>
        <w:gridCol w:w="2217"/>
        <w:gridCol w:w="1929"/>
        <w:gridCol w:w="2666"/>
        <w:gridCol w:w="3523"/>
        <w:gridCol w:w="2658"/>
      </w:tblGrid>
      <w:tr w:rsidR="006F1C87" w:rsidRPr="006D414A" w14:paraId="1D713F68" w14:textId="77777777" w:rsidTr="006D414A">
        <w:trPr>
          <w:trHeight w:val="315"/>
        </w:trPr>
        <w:tc>
          <w:tcPr>
            <w:tcW w:w="346" w:type="pct"/>
          </w:tcPr>
          <w:p w14:paraId="6C934FA9" w14:textId="77777777" w:rsidR="004226D5" w:rsidRPr="006D414A" w:rsidRDefault="004226D5">
            <w:pPr>
              <w:spacing w:after="0" w:line="240" w:lineRule="auto"/>
              <w:rPr>
                <w:rFonts w:ascii="Calibri" w:eastAsia="Times New Roman" w:hAnsi="Calibri" w:cs="Calibri"/>
                <w:b/>
                <w:bCs/>
                <w:color w:val="000000" w:themeColor="text1"/>
                <w:sz w:val="20"/>
                <w:szCs w:val="20"/>
                <w:lang w:val="en-US" w:eastAsia="en-GB"/>
              </w:rPr>
            </w:pPr>
            <w:r w:rsidRPr="006D414A">
              <w:rPr>
                <w:rFonts w:ascii="Calibri" w:eastAsia="Times New Roman" w:hAnsi="Calibri" w:cs="Calibri"/>
                <w:b/>
                <w:bCs/>
                <w:color w:val="000000" w:themeColor="text1"/>
                <w:sz w:val="20"/>
                <w:szCs w:val="20"/>
                <w:lang w:val="en-US" w:eastAsia="en-GB"/>
              </w:rPr>
              <w:t>M/O</w:t>
            </w:r>
          </w:p>
        </w:tc>
        <w:tc>
          <w:tcPr>
            <w:tcW w:w="794" w:type="pct"/>
            <w:hideMark/>
          </w:tcPr>
          <w:p w14:paraId="6A63E8C6" w14:textId="77777777" w:rsidR="004226D5" w:rsidRPr="006D414A" w:rsidRDefault="004226D5">
            <w:pPr>
              <w:spacing w:after="0" w:line="240" w:lineRule="auto"/>
              <w:rPr>
                <w:rFonts w:ascii="Calibri" w:eastAsia="Times New Roman" w:hAnsi="Calibri" w:cs="Calibri"/>
                <w:b/>
                <w:bCs/>
                <w:color w:val="000000" w:themeColor="text1"/>
                <w:sz w:val="20"/>
                <w:szCs w:val="20"/>
                <w:lang w:eastAsia="en-GB"/>
              </w:rPr>
            </w:pPr>
            <w:r w:rsidRPr="006D414A">
              <w:rPr>
                <w:rFonts w:ascii="Calibri" w:eastAsia="Times New Roman" w:hAnsi="Calibri" w:cs="Calibri"/>
                <w:b/>
                <w:bCs/>
                <w:color w:val="000000" w:themeColor="text1"/>
                <w:sz w:val="20"/>
                <w:szCs w:val="20"/>
                <w:lang w:val="en-US" w:eastAsia="en-GB"/>
              </w:rPr>
              <w:t>Tag</w:t>
            </w:r>
          </w:p>
        </w:tc>
        <w:tc>
          <w:tcPr>
            <w:tcW w:w="691" w:type="pct"/>
            <w:hideMark/>
          </w:tcPr>
          <w:p w14:paraId="15E5E0CE" w14:textId="77777777" w:rsidR="004226D5" w:rsidRPr="006D414A" w:rsidRDefault="004226D5">
            <w:pPr>
              <w:spacing w:after="0" w:line="240" w:lineRule="auto"/>
              <w:rPr>
                <w:rFonts w:ascii="Calibri" w:eastAsia="Times New Roman" w:hAnsi="Calibri" w:cs="Calibri"/>
                <w:b/>
                <w:bCs/>
                <w:color w:val="000000" w:themeColor="text1"/>
                <w:sz w:val="20"/>
                <w:szCs w:val="20"/>
                <w:lang w:eastAsia="en-GB"/>
              </w:rPr>
            </w:pPr>
            <w:r w:rsidRPr="006D414A">
              <w:rPr>
                <w:rFonts w:ascii="Calibri" w:eastAsia="Times New Roman" w:hAnsi="Calibri" w:cs="Calibri"/>
                <w:b/>
                <w:bCs/>
                <w:color w:val="000000" w:themeColor="text1"/>
                <w:sz w:val="20"/>
                <w:szCs w:val="20"/>
                <w:lang w:val="en-US" w:eastAsia="en-GB"/>
              </w:rPr>
              <w:t>Data Type</w:t>
            </w:r>
          </w:p>
        </w:tc>
        <w:tc>
          <w:tcPr>
            <w:tcW w:w="955" w:type="pct"/>
            <w:hideMark/>
          </w:tcPr>
          <w:p w14:paraId="2EEDEF64" w14:textId="77777777" w:rsidR="004226D5" w:rsidRPr="006D414A" w:rsidRDefault="004226D5">
            <w:pPr>
              <w:spacing w:after="0" w:line="240" w:lineRule="auto"/>
              <w:rPr>
                <w:rFonts w:ascii="Calibri" w:eastAsia="Times New Roman" w:hAnsi="Calibri" w:cs="Calibri"/>
                <w:b/>
                <w:bCs/>
                <w:color w:val="000000" w:themeColor="text1"/>
                <w:sz w:val="20"/>
                <w:szCs w:val="20"/>
                <w:lang w:eastAsia="en-GB"/>
              </w:rPr>
            </w:pPr>
            <w:r w:rsidRPr="006D414A">
              <w:rPr>
                <w:rFonts w:ascii="Calibri" w:eastAsia="Times New Roman" w:hAnsi="Calibri" w:cs="Calibri"/>
                <w:b/>
                <w:bCs/>
                <w:color w:val="000000" w:themeColor="text1"/>
                <w:sz w:val="20"/>
                <w:szCs w:val="20"/>
                <w:lang w:val="en-US" w:eastAsia="en-GB"/>
              </w:rPr>
              <w:t>Example</w:t>
            </w:r>
          </w:p>
        </w:tc>
        <w:tc>
          <w:tcPr>
            <w:tcW w:w="1262" w:type="pct"/>
            <w:hideMark/>
          </w:tcPr>
          <w:p w14:paraId="79059DC6" w14:textId="77777777" w:rsidR="004226D5" w:rsidRPr="006D414A" w:rsidRDefault="004226D5">
            <w:pPr>
              <w:spacing w:after="0" w:line="240" w:lineRule="auto"/>
              <w:rPr>
                <w:rFonts w:ascii="Calibri" w:eastAsia="Times New Roman" w:hAnsi="Calibri" w:cs="Calibri"/>
                <w:b/>
                <w:bCs/>
                <w:color w:val="000000" w:themeColor="text1"/>
                <w:sz w:val="20"/>
                <w:szCs w:val="20"/>
                <w:lang w:eastAsia="en-GB"/>
              </w:rPr>
            </w:pPr>
            <w:r w:rsidRPr="006D414A">
              <w:rPr>
                <w:rFonts w:ascii="Calibri" w:eastAsia="Times New Roman" w:hAnsi="Calibri" w:cs="Calibri"/>
                <w:b/>
                <w:bCs/>
                <w:color w:val="000000" w:themeColor="text1"/>
                <w:sz w:val="20"/>
                <w:szCs w:val="20"/>
                <w:lang w:val="en-US" w:eastAsia="en-GB"/>
              </w:rPr>
              <w:t>Allowed Values / Pattern</w:t>
            </w:r>
          </w:p>
        </w:tc>
        <w:tc>
          <w:tcPr>
            <w:tcW w:w="952" w:type="pct"/>
            <w:hideMark/>
          </w:tcPr>
          <w:p w14:paraId="6782BBF3" w14:textId="77777777" w:rsidR="004226D5" w:rsidRPr="006D414A" w:rsidRDefault="004226D5">
            <w:pPr>
              <w:spacing w:after="0" w:line="240" w:lineRule="auto"/>
              <w:rPr>
                <w:rFonts w:ascii="Calibri" w:eastAsia="Times New Roman" w:hAnsi="Calibri" w:cs="Calibri"/>
                <w:b/>
                <w:bCs/>
                <w:color w:val="000000" w:themeColor="text1"/>
                <w:sz w:val="20"/>
                <w:szCs w:val="20"/>
                <w:lang w:eastAsia="en-GB"/>
              </w:rPr>
            </w:pPr>
            <w:r w:rsidRPr="006D414A">
              <w:rPr>
                <w:rFonts w:ascii="Calibri" w:eastAsia="Times New Roman" w:hAnsi="Calibri" w:cs="Calibri"/>
                <w:b/>
                <w:bCs/>
                <w:color w:val="000000" w:themeColor="text1"/>
                <w:sz w:val="20"/>
                <w:szCs w:val="20"/>
                <w:lang w:val="en-US" w:eastAsia="en-GB"/>
              </w:rPr>
              <w:t>Other Validation Rule</w:t>
            </w:r>
          </w:p>
        </w:tc>
      </w:tr>
      <w:tr w:rsidR="006F1C87" w:rsidRPr="006D414A" w14:paraId="7CE91158" w14:textId="77777777" w:rsidTr="006D414A">
        <w:trPr>
          <w:trHeight w:val="315"/>
        </w:trPr>
        <w:tc>
          <w:tcPr>
            <w:tcW w:w="346" w:type="pct"/>
          </w:tcPr>
          <w:p w14:paraId="78B61EDF"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7DCB5B7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Active Network Management </w:t>
            </w:r>
          </w:p>
        </w:tc>
        <w:tc>
          <w:tcPr>
            <w:tcW w:w="691" w:type="pct"/>
            <w:hideMark/>
          </w:tcPr>
          <w:p w14:paraId="7D814AEE" w14:textId="7BB1ABBA"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Picklist </w:t>
            </w:r>
          </w:p>
        </w:tc>
        <w:tc>
          <w:tcPr>
            <w:tcW w:w="955" w:type="pct"/>
            <w:hideMark/>
          </w:tcPr>
          <w:p w14:paraId="64249727" w14:textId="3EA19C96" w:rsidR="00333D3B" w:rsidRPr="006D414A" w:rsidRDefault="00E81784"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Yes</w:t>
            </w:r>
          </w:p>
        </w:tc>
        <w:tc>
          <w:tcPr>
            <w:tcW w:w="1262" w:type="pct"/>
            <w:hideMark/>
          </w:tcPr>
          <w:p w14:paraId="6AC79566" w14:textId="1BACC604" w:rsidR="00333D3B" w:rsidRPr="006D414A" w:rsidRDefault="00B67FE7" w:rsidP="00333D3B">
            <w:pPr>
              <w:spacing w:after="0" w:line="240" w:lineRule="auto"/>
              <w:rPr>
                <w:rFonts w:ascii="Calibri" w:eastAsia="Times New Roman" w:hAnsi="Calibri" w:cs="Calibri"/>
                <w:color w:val="000000" w:themeColor="text1"/>
                <w:sz w:val="20"/>
                <w:szCs w:val="20"/>
                <w:lang w:val="en-US" w:eastAsia="en-GB"/>
              </w:rPr>
            </w:pPr>
            <w:proofErr w:type="gramStart"/>
            <w:r w:rsidRPr="006D414A">
              <w:rPr>
                <w:rFonts w:ascii="Calibri" w:eastAsia="Times New Roman" w:hAnsi="Calibri" w:cs="Calibri"/>
                <w:color w:val="000000" w:themeColor="text1"/>
                <w:sz w:val="20"/>
                <w:szCs w:val="20"/>
                <w:lang w:val="en-US" w:eastAsia="en-GB"/>
              </w:rPr>
              <w:t>Yes;</w:t>
            </w:r>
            <w:proofErr w:type="gramEnd"/>
            <w:r w:rsidRPr="006D414A">
              <w:rPr>
                <w:rFonts w:ascii="Calibri" w:eastAsia="Times New Roman" w:hAnsi="Calibri" w:cs="Calibri"/>
                <w:color w:val="000000" w:themeColor="text1"/>
                <w:sz w:val="20"/>
                <w:szCs w:val="20"/>
                <w:lang w:val="en-US" w:eastAsia="en-GB"/>
              </w:rPr>
              <w:t xml:space="preserve"> No</w:t>
            </w:r>
          </w:p>
        </w:tc>
        <w:tc>
          <w:tcPr>
            <w:tcW w:w="952" w:type="pct"/>
            <w:hideMark/>
          </w:tcPr>
          <w:p w14:paraId="05BB48EB"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66F2B3A1" w14:textId="77777777" w:rsidTr="006D414A">
        <w:trPr>
          <w:trHeight w:val="315"/>
        </w:trPr>
        <w:tc>
          <w:tcPr>
            <w:tcW w:w="346" w:type="pct"/>
          </w:tcPr>
          <w:p w14:paraId="144B6318"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M</w:t>
            </w:r>
          </w:p>
        </w:tc>
        <w:tc>
          <w:tcPr>
            <w:tcW w:w="794" w:type="pct"/>
            <w:hideMark/>
          </w:tcPr>
          <w:p w14:paraId="2B25489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Allocated Volume</w:t>
            </w:r>
          </w:p>
        </w:tc>
        <w:tc>
          <w:tcPr>
            <w:tcW w:w="691" w:type="pct"/>
            <w:hideMark/>
          </w:tcPr>
          <w:p w14:paraId="505E9D86"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(16, 2)</w:t>
            </w:r>
          </w:p>
        </w:tc>
        <w:tc>
          <w:tcPr>
            <w:tcW w:w="955" w:type="pct"/>
            <w:hideMark/>
          </w:tcPr>
          <w:p w14:paraId="58CE0142" w14:textId="0A41DE79"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12</w:t>
            </w:r>
          </w:p>
        </w:tc>
        <w:tc>
          <w:tcPr>
            <w:tcW w:w="1262" w:type="pct"/>
            <w:hideMark/>
          </w:tcPr>
          <w:p w14:paraId="72132A2C" w14:textId="1168482E"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eastAsia="en-GB"/>
              </w:rPr>
              <w:t>XXXXXXXXXXXXXXXX.XX</w:t>
            </w:r>
          </w:p>
        </w:tc>
        <w:tc>
          <w:tcPr>
            <w:tcW w:w="952" w:type="pct"/>
            <w:hideMark/>
          </w:tcPr>
          <w:p w14:paraId="6445DB15" w14:textId="245AD96A" w:rsidR="00333D3B" w:rsidRPr="006D414A" w:rsidRDefault="001B30CC"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Must be </w:t>
            </w:r>
            <w:r w:rsidR="00D90354" w:rsidRPr="006D414A">
              <w:rPr>
                <w:rFonts w:ascii="Calibri" w:eastAsia="Times New Roman" w:hAnsi="Calibri" w:cs="Calibri"/>
                <w:color w:val="000000" w:themeColor="text1"/>
                <w:sz w:val="20"/>
                <w:szCs w:val="20"/>
                <w:lang w:eastAsia="en-GB"/>
              </w:rPr>
              <w:t>≥</w:t>
            </w:r>
            <w:r w:rsidR="002E1A85" w:rsidRPr="006D414A">
              <w:rPr>
                <w:rFonts w:ascii="Calibri" w:eastAsia="Times New Roman" w:hAnsi="Calibri" w:cs="Calibri"/>
                <w:color w:val="000000" w:themeColor="text1"/>
                <w:sz w:val="20"/>
                <w:szCs w:val="20"/>
                <w:lang w:eastAsia="en-GB"/>
              </w:rPr>
              <w:t xml:space="preserve"> the value of the Service Minimum Threshold of the </w:t>
            </w:r>
            <w:r w:rsidR="00C60386" w:rsidRPr="006D414A">
              <w:rPr>
                <w:rFonts w:ascii="Calibri" w:eastAsia="Times New Roman" w:hAnsi="Calibri" w:cs="Calibri"/>
                <w:color w:val="000000" w:themeColor="text1"/>
                <w:sz w:val="20"/>
                <w:szCs w:val="20"/>
                <w:lang w:eastAsia="en-GB"/>
              </w:rPr>
              <w:t>relevant Service</w:t>
            </w:r>
          </w:p>
        </w:tc>
      </w:tr>
      <w:tr w:rsidR="006F1C87" w:rsidRPr="006D414A" w14:paraId="082BEF1D" w14:textId="77777777" w:rsidTr="006D414A">
        <w:trPr>
          <w:trHeight w:val="315"/>
        </w:trPr>
        <w:tc>
          <w:tcPr>
            <w:tcW w:w="346" w:type="pct"/>
          </w:tcPr>
          <w:p w14:paraId="07E2232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096A2ADD"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Cease Time</w:t>
            </w:r>
          </w:p>
        </w:tc>
        <w:tc>
          <w:tcPr>
            <w:tcW w:w="691" w:type="pct"/>
            <w:hideMark/>
          </w:tcPr>
          <w:p w14:paraId="48FB2884"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(2, 0)</w:t>
            </w:r>
          </w:p>
        </w:tc>
        <w:tc>
          <w:tcPr>
            <w:tcW w:w="955" w:type="pct"/>
            <w:hideMark/>
          </w:tcPr>
          <w:p w14:paraId="664E2DB0" w14:textId="063779ED"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20</w:t>
            </w:r>
          </w:p>
        </w:tc>
        <w:tc>
          <w:tcPr>
            <w:tcW w:w="1262" w:type="pct"/>
            <w:hideMark/>
          </w:tcPr>
          <w:p w14:paraId="603B9BB1" w14:textId="6AE1807B"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xx</w:t>
            </w:r>
          </w:p>
        </w:tc>
        <w:tc>
          <w:tcPr>
            <w:tcW w:w="952" w:type="pct"/>
            <w:hideMark/>
          </w:tcPr>
          <w:p w14:paraId="69D0BE93"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6854346A" w14:textId="77777777" w:rsidTr="006D414A">
        <w:trPr>
          <w:trHeight w:val="315"/>
        </w:trPr>
        <w:tc>
          <w:tcPr>
            <w:tcW w:w="346" w:type="pct"/>
          </w:tcPr>
          <w:p w14:paraId="1880D99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22295113"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Time to Full Delivery (in mins)</w:t>
            </w:r>
          </w:p>
        </w:tc>
        <w:tc>
          <w:tcPr>
            <w:tcW w:w="691" w:type="pct"/>
            <w:hideMark/>
          </w:tcPr>
          <w:p w14:paraId="2618151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(17, 1)</w:t>
            </w:r>
          </w:p>
        </w:tc>
        <w:tc>
          <w:tcPr>
            <w:tcW w:w="955" w:type="pct"/>
            <w:hideMark/>
          </w:tcPr>
          <w:p w14:paraId="04EE6010" w14:textId="5C967249"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15</w:t>
            </w:r>
          </w:p>
        </w:tc>
        <w:tc>
          <w:tcPr>
            <w:tcW w:w="1262" w:type="pct"/>
            <w:hideMark/>
          </w:tcPr>
          <w:p w14:paraId="47E80294" w14:textId="4875E6E3"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eastAsia="en-GB"/>
              </w:rPr>
              <w:t>XXXXXXXXXXXXXXXXX.X</w:t>
            </w:r>
          </w:p>
        </w:tc>
        <w:tc>
          <w:tcPr>
            <w:tcW w:w="952" w:type="pct"/>
            <w:hideMark/>
          </w:tcPr>
          <w:p w14:paraId="2AB7CD85"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46CCAFF3" w14:textId="77777777" w:rsidTr="006D414A">
        <w:trPr>
          <w:trHeight w:val="315"/>
        </w:trPr>
        <w:tc>
          <w:tcPr>
            <w:tcW w:w="346" w:type="pct"/>
          </w:tcPr>
          <w:p w14:paraId="016BC331"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1E2BEBDF"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Maximum </w:t>
            </w:r>
            <w:proofErr w:type="spellStart"/>
            <w:r w:rsidRPr="006D414A">
              <w:rPr>
                <w:rFonts w:ascii="Calibri" w:eastAsia="Times New Roman" w:hAnsi="Calibri" w:cs="Calibri"/>
                <w:color w:val="000000" w:themeColor="text1"/>
                <w:sz w:val="20"/>
                <w:szCs w:val="20"/>
                <w:lang w:val="en-US" w:eastAsia="en-GB"/>
              </w:rPr>
              <w:t>Utilisation</w:t>
            </w:r>
            <w:proofErr w:type="spellEnd"/>
            <w:r w:rsidRPr="006D414A">
              <w:rPr>
                <w:rFonts w:ascii="Calibri" w:eastAsia="Times New Roman" w:hAnsi="Calibri" w:cs="Calibri"/>
                <w:color w:val="000000" w:themeColor="text1"/>
                <w:sz w:val="20"/>
                <w:szCs w:val="20"/>
                <w:lang w:val="en-US" w:eastAsia="en-GB"/>
              </w:rPr>
              <w:t xml:space="preserve"> Period </w:t>
            </w:r>
          </w:p>
        </w:tc>
        <w:tc>
          <w:tcPr>
            <w:tcW w:w="691" w:type="pct"/>
            <w:hideMark/>
          </w:tcPr>
          <w:p w14:paraId="16047EE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(2, 0)</w:t>
            </w:r>
          </w:p>
        </w:tc>
        <w:tc>
          <w:tcPr>
            <w:tcW w:w="955" w:type="pct"/>
            <w:hideMark/>
          </w:tcPr>
          <w:p w14:paraId="45859F20" w14:textId="22EB5C20"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5</w:t>
            </w:r>
          </w:p>
        </w:tc>
        <w:tc>
          <w:tcPr>
            <w:tcW w:w="1262" w:type="pct"/>
            <w:hideMark/>
          </w:tcPr>
          <w:p w14:paraId="32367517" w14:textId="6BC53F34"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XX</w:t>
            </w:r>
          </w:p>
        </w:tc>
        <w:tc>
          <w:tcPr>
            <w:tcW w:w="952" w:type="pct"/>
            <w:hideMark/>
          </w:tcPr>
          <w:p w14:paraId="6E36C912"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1F25624C" w14:textId="77777777" w:rsidTr="006D414A">
        <w:trPr>
          <w:trHeight w:val="315"/>
        </w:trPr>
        <w:tc>
          <w:tcPr>
            <w:tcW w:w="346" w:type="pct"/>
          </w:tcPr>
          <w:p w14:paraId="3586D339"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1061F24C"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Minimum </w:t>
            </w:r>
            <w:proofErr w:type="gramStart"/>
            <w:r w:rsidRPr="006D414A">
              <w:rPr>
                <w:rFonts w:ascii="Calibri" w:eastAsia="Times New Roman" w:hAnsi="Calibri" w:cs="Calibri"/>
                <w:color w:val="000000" w:themeColor="text1"/>
                <w:sz w:val="20"/>
                <w:szCs w:val="20"/>
                <w:lang w:val="en-US" w:eastAsia="en-GB"/>
              </w:rPr>
              <w:t>Non Zero</w:t>
            </w:r>
            <w:proofErr w:type="gramEnd"/>
            <w:r w:rsidRPr="006D414A">
              <w:rPr>
                <w:rFonts w:ascii="Calibri" w:eastAsia="Times New Roman" w:hAnsi="Calibri" w:cs="Calibri"/>
                <w:color w:val="000000" w:themeColor="text1"/>
                <w:sz w:val="20"/>
                <w:szCs w:val="20"/>
                <w:lang w:val="en-US" w:eastAsia="en-GB"/>
              </w:rPr>
              <w:t xml:space="preserve"> Time</w:t>
            </w:r>
          </w:p>
        </w:tc>
        <w:tc>
          <w:tcPr>
            <w:tcW w:w="691" w:type="pct"/>
            <w:hideMark/>
          </w:tcPr>
          <w:p w14:paraId="1899171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(3, 0)</w:t>
            </w:r>
          </w:p>
        </w:tc>
        <w:tc>
          <w:tcPr>
            <w:tcW w:w="955" w:type="pct"/>
            <w:hideMark/>
          </w:tcPr>
          <w:p w14:paraId="441894A4" w14:textId="4C243652"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5</w:t>
            </w:r>
          </w:p>
        </w:tc>
        <w:tc>
          <w:tcPr>
            <w:tcW w:w="1262" w:type="pct"/>
            <w:hideMark/>
          </w:tcPr>
          <w:p w14:paraId="7E0B4100" w14:textId="66A2F20F"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XXX</w:t>
            </w:r>
          </w:p>
        </w:tc>
        <w:tc>
          <w:tcPr>
            <w:tcW w:w="952" w:type="pct"/>
            <w:hideMark/>
          </w:tcPr>
          <w:p w14:paraId="10C98CA5"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211C522D" w14:textId="77777777" w:rsidTr="006D414A">
        <w:trPr>
          <w:trHeight w:val="315"/>
        </w:trPr>
        <w:tc>
          <w:tcPr>
            <w:tcW w:w="346" w:type="pct"/>
          </w:tcPr>
          <w:p w14:paraId="7838B49B"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32758496"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Operational Metering Available</w:t>
            </w:r>
          </w:p>
        </w:tc>
        <w:tc>
          <w:tcPr>
            <w:tcW w:w="691" w:type="pct"/>
            <w:hideMark/>
          </w:tcPr>
          <w:p w14:paraId="616C4615" w14:textId="2E1F9822"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Picklist </w:t>
            </w:r>
          </w:p>
        </w:tc>
        <w:tc>
          <w:tcPr>
            <w:tcW w:w="955" w:type="pct"/>
            <w:hideMark/>
          </w:tcPr>
          <w:p w14:paraId="11C97A6F" w14:textId="30486EF1"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Yes</w:t>
            </w:r>
          </w:p>
        </w:tc>
        <w:tc>
          <w:tcPr>
            <w:tcW w:w="1262" w:type="pct"/>
            <w:hideMark/>
          </w:tcPr>
          <w:p w14:paraId="796AAFE4" w14:textId="763B529A"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proofErr w:type="gramStart"/>
            <w:r w:rsidRPr="006D414A">
              <w:rPr>
                <w:rFonts w:ascii="Calibri" w:eastAsia="Times New Roman" w:hAnsi="Calibri" w:cs="Calibri"/>
                <w:color w:val="000000" w:themeColor="text1"/>
                <w:sz w:val="20"/>
                <w:szCs w:val="20"/>
                <w:lang w:val="en-US" w:eastAsia="en-GB"/>
              </w:rPr>
              <w:t>Yes;</w:t>
            </w:r>
            <w:proofErr w:type="gramEnd"/>
            <w:r w:rsidRPr="006D414A">
              <w:rPr>
                <w:rFonts w:ascii="Calibri" w:eastAsia="Times New Roman" w:hAnsi="Calibri" w:cs="Calibri"/>
                <w:color w:val="000000" w:themeColor="text1"/>
                <w:sz w:val="20"/>
                <w:szCs w:val="20"/>
                <w:lang w:val="en-US" w:eastAsia="en-GB"/>
              </w:rPr>
              <w:t xml:space="preserve"> No</w:t>
            </w:r>
          </w:p>
        </w:tc>
        <w:tc>
          <w:tcPr>
            <w:tcW w:w="952" w:type="pct"/>
            <w:hideMark/>
          </w:tcPr>
          <w:p w14:paraId="0CEAA72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363C98F7" w14:textId="77777777" w:rsidTr="006D414A">
        <w:trPr>
          <w:trHeight w:val="315"/>
        </w:trPr>
        <w:tc>
          <w:tcPr>
            <w:tcW w:w="346" w:type="pct"/>
          </w:tcPr>
          <w:p w14:paraId="5689403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6A7277B1"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Ramp Down Rate </w:t>
            </w:r>
          </w:p>
        </w:tc>
        <w:tc>
          <w:tcPr>
            <w:tcW w:w="691" w:type="pct"/>
            <w:hideMark/>
          </w:tcPr>
          <w:p w14:paraId="4466B41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(16, 2)</w:t>
            </w:r>
          </w:p>
        </w:tc>
        <w:tc>
          <w:tcPr>
            <w:tcW w:w="955" w:type="pct"/>
            <w:hideMark/>
          </w:tcPr>
          <w:p w14:paraId="3317BAB0" w14:textId="53891E6E"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20</w:t>
            </w:r>
          </w:p>
        </w:tc>
        <w:tc>
          <w:tcPr>
            <w:tcW w:w="1262" w:type="pct"/>
            <w:hideMark/>
          </w:tcPr>
          <w:p w14:paraId="3061ADBB" w14:textId="72236812"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eastAsia="en-GB"/>
              </w:rPr>
              <w:t>XXXXXXXXXXXXXXXX.XX</w:t>
            </w:r>
          </w:p>
        </w:tc>
        <w:tc>
          <w:tcPr>
            <w:tcW w:w="952" w:type="pct"/>
            <w:hideMark/>
          </w:tcPr>
          <w:p w14:paraId="2E52B6D3"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195EC936" w14:textId="77777777" w:rsidTr="006D414A">
        <w:trPr>
          <w:trHeight w:val="315"/>
        </w:trPr>
        <w:tc>
          <w:tcPr>
            <w:tcW w:w="346" w:type="pct"/>
          </w:tcPr>
          <w:p w14:paraId="4DC50D2D"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1B976233"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Ramp Up Rate </w:t>
            </w:r>
          </w:p>
        </w:tc>
        <w:tc>
          <w:tcPr>
            <w:tcW w:w="691" w:type="pct"/>
            <w:hideMark/>
          </w:tcPr>
          <w:p w14:paraId="199EF2C1"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(16, 2)</w:t>
            </w:r>
          </w:p>
        </w:tc>
        <w:tc>
          <w:tcPr>
            <w:tcW w:w="955" w:type="pct"/>
            <w:hideMark/>
          </w:tcPr>
          <w:p w14:paraId="01D3A0BF" w14:textId="30E29B69"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20</w:t>
            </w:r>
          </w:p>
        </w:tc>
        <w:tc>
          <w:tcPr>
            <w:tcW w:w="1262" w:type="pct"/>
            <w:hideMark/>
          </w:tcPr>
          <w:p w14:paraId="2ECA6F91" w14:textId="4F8B5C65"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eastAsia="en-GB"/>
              </w:rPr>
              <w:t>XXXXXXXXXXXXXXXX.XX</w:t>
            </w:r>
          </w:p>
        </w:tc>
        <w:tc>
          <w:tcPr>
            <w:tcW w:w="952" w:type="pct"/>
            <w:hideMark/>
          </w:tcPr>
          <w:p w14:paraId="2726DFA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5F6FDD0F" w14:textId="77777777" w:rsidTr="006D414A">
        <w:trPr>
          <w:trHeight w:val="315"/>
        </w:trPr>
        <w:tc>
          <w:tcPr>
            <w:tcW w:w="346" w:type="pct"/>
          </w:tcPr>
          <w:p w14:paraId="6459D14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64BEF852"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Recovery Period </w:t>
            </w:r>
          </w:p>
        </w:tc>
        <w:tc>
          <w:tcPr>
            <w:tcW w:w="691" w:type="pct"/>
            <w:hideMark/>
          </w:tcPr>
          <w:p w14:paraId="0D4945F9"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(3, 0)</w:t>
            </w:r>
          </w:p>
        </w:tc>
        <w:tc>
          <w:tcPr>
            <w:tcW w:w="955" w:type="pct"/>
            <w:hideMark/>
          </w:tcPr>
          <w:p w14:paraId="4F0E0F50" w14:textId="426199CC"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12</w:t>
            </w:r>
          </w:p>
        </w:tc>
        <w:tc>
          <w:tcPr>
            <w:tcW w:w="1262" w:type="pct"/>
            <w:hideMark/>
          </w:tcPr>
          <w:p w14:paraId="696E5031" w14:textId="1543A625"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XXX</w:t>
            </w:r>
          </w:p>
        </w:tc>
        <w:tc>
          <w:tcPr>
            <w:tcW w:w="952" w:type="pct"/>
            <w:hideMark/>
          </w:tcPr>
          <w:p w14:paraId="480769B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7225AA67" w14:textId="77777777" w:rsidTr="006D414A">
        <w:trPr>
          <w:trHeight w:val="315"/>
        </w:trPr>
        <w:tc>
          <w:tcPr>
            <w:tcW w:w="346" w:type="pct"/>
          </w:tcPr>
          <w:p w14:paraId="61807624"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18414049"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Response Time </w:t>
            </w:r>
          </w:p>
        </w:tc>
        <w:tc>
          <w:tcPr>
            <w:tcW w:w="691" w:type="pct"/>
            <w:hideMark/>
          </w:tcPr>
          <w:p w14:paraId="1A4BF801"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Number (2, 0)</w:t>
            </w:r>
          </w:p>
        </w:tc>
        <w:tc>
          <w:tcPr>
            <w:tcW w:w="955" w:type="pct"/>
            <w:hideMark/>
          </w:tcPr>
          <w:p w14:paraId="6F75FCC7" w14:textId="36AED343" w:rsidR="00333D3B" w:rsidRPr="006D414A" w:rsidRDefault="00FC5DA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12</w:t>
            </w:r>
          </w:p>
        </w:tc>
        <w:tc>
          <w:tcPr>
            <w:tcW w:w="1262" w:type="pct"/>
            <w:hideMark/>
          </w:tcPr>
          <w:p w14:paraId="1C6F43E6" w14:textId="399A7D39" w:rsidR="00333D3B" w:rsidRPr="006D414A" w:rsidRDefault="009D674F"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XX</w:t>
            </w:r>
          </w:p>
        </w:tc>
        <w:tc>
          <w:tcPr>
            <w:tcW w:w="952" w:type="pct"/>
            <w:hideMark/>
          </w:tcPr>
          <w:p w14:paraId="738C8DB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71ABCE8A" w14:textId="77777777" w:rsidTr="006D414A">
        <w:trPr>
          <w:trHeight w:val="315"/>
        </w:trPr>
        <w:tc>
          <w:tcPr>
            <w:tcW w:w="346" w:type="pct"/>
          </w:tcPr>
          <w:p w14:paraId="2A07144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6CA0A534"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Service End Date</w:t>
            </w:r>
          </w:p>
        </w:tc>
        <w:tc>
          <w:tcPr>
            <w:tcW w:w="691" w:type="pct"/>
            <w:hideMark/>
          </w:tcPr>
          <w:p w14:paraId="69EEA071"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Datetime</w:t>
            </w:r>
          </w:p>
        </w:tc>
        <w:tc>
          <w:tcPr>
            <w:tcW w:w="955" w:type="pct"/>
            <w:hideMark/>
          </w:tcPr>
          <w:p w14:paraId="028E0644" w14:textId="7D6B8062" w:rsidR="00333D3B" w:rsidRPr="006D414A" w:rsidRDefault="002A3CD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2032-02-01T00:00:00Z</w:t>
            </w:r>
          </w:p>
        </w:tc>
        <w:tc>
          <w:tcPr>
            <w:tcW w:w="1262" w:type="pct"/>
            <w:hideMark/>
          </w:tcPr>
          <w:p w14:paraId="1D9311CF" w14:textId="0E4FD3B1" w:rsidR="00333D3B" w:rsidRPr="006D414A" w:rsidRDefault="002A3CD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YYYY-MM-DDT</w:t>
            </w:r>
            <w:r w:rsidR="00DB6DC8" w:rsidRPr="006D414A">
              <w:rPr>
                <w:rFonts w:ascii="Calibri" w:eastAsia="Times New Roman" w:hAnsi="Calibri" w:cs="Calibri"/>
                <w:color w:val="000000" w:themeColor="text1"/>
                <w:sz w:val="20"/>
                <w:szCs w:val="20"/>
                <w:lang w:val="en-US" w:eastAsia="en-GB"/>
              </w:rPr>
              <w:t>HH:</w:t>
            </w:r>
            <w:proofErr w:type="gramStart"/>
            <w:r w:rsidR="00DB6DC8" w:rsidRPr="006D414A">
              <w:rPr>
                <w:rFonts w:ascii="Calibri" w:eastAsia="Times New Roman" w:hAnsi="Calibri" w:cs="Calibri"/>
                <w:color w:val="000000" w:themeColor="text1"/>
                <w:sz w:val="20"/>
                <w:szCs w:val="20"/>
                <w:lang w:val="en-US" w:eastAsia="en-GB"/>
              </w:rPr>
              <w:t>MM:SSZ</w:t>
            </w:r>
            <w:proofErr w:type="gramEnd"/>
          </w:p>
        </w:tc>
        <w:tc>
          <w:tcPr>
            <w:tcW w:w="952" w:type="pct"/>
            <w:hideMark/>
          </w:tcPr>
          <w:p w14:paraId="2E1EE108"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7B816BF7" w14:textId="77777777" w:rsidTr="006D414A">
        <w:trPr>
          <w:trHeight w:val="315"/>
        </w:trPr>
        <w:tc>
          <w:tcPr>
            <w:tcW w:w="346" w:type="pct"/>
          </w:tcPr>
          <w:p w14:paraId="671F6DC8"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3BC36FF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Service Start Date</w:t>
            </w:r>
          </w:p>
        </w:tc>
        <w:tc>
          <w:tcPr>
            <w:tcW w:w="691" w:type="pct"/>
            <w:hideMark/>
          </w:tcPr>
          <w:p w14:paraId="53AC310C"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Datetime</w:t>
            </w:r>
          </w:p>
        </w:tc>
        <w:tc>
          <w:tcPr>
            <w:tcW w:w="955" w:type="pct"/>
            <w:hideMark/>
          </w:tcPr>
          <w:p w14:paraId="0FE28808" w14:textId="62814E55" w:rsidR="00333D3B" w:rsidRPr="006D414A" w:rsidRDefault="002A3CD2"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2032-02-01T00:00:00Z</w:t>
            </w:r>
          </w:p>
        </w:tc>
        <w:tc>
          <w:tcPr>
            <w:tcW w:w="1262" w:type="pct"/>
            <w:hideMark/>
          </w:tcPr>
          <w:p w14:paraId="00895940" w14:textId="761FEBA2"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YYYY-MM-DDTHH:</w:t>
            </w:r>
            <w:proofErr w:type="gramStart"/>
            <w:r w:rsidRPr="006D414A">
              <w:rPr>
                <w:rFonts w:ascii="Calibri" w:eastAsia="Times New Roman" w:hAnsi="Calibri" w:cs="Calibri"/>
                <w:color w:val="000000" w:themeColor="text1"/>
                <w:sz w:val="20"/>
                <w:szCs w:val="20"/>
                <w:lang w:val="en-US" w:eastAsia="en-GB"/>
              </w:rPr>
              <w:t>MM:SSZ</w:t>
            </w:r>
            <w:proofErr w:type="gramEnd"/>
          </w:p>
        </w:tc>
        <w:tc>
          <w:tcPr>
            <w:tcW w:w="952" w:type="pct"/>
            <w:hideMark/>
          </w:tcPr>
          <w:p w14:paraId="3031A486"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68B9A16B" w14:textId="77777777" w:rsidTr="006D414A">
        <w:trPr>
          <w:trHeight w:val="315"/>
        </w:trPr>
        <w:tc>
          <w:tcPr>
            <w:tcW w:w="346" w:type="pct"/>
          </w:tcPr>
          <w:p w14:paraId="2F17CC6B"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3F09F379"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Service Status</w:t>
            </w:r>
          </w:p>
        </w:tc>
        <w:tc>
          <w:tcPr>
            <w:tcW w:w="691" w:type="pct"/>
            <w:hideMark/>
          </w:tcPr>
          <w:p w14:paraId="7BCE312F"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Picklist </w:t>
            </w:r>
          </w:p>
        </w:tc>
        <w:tc>
          <w:tcPr>
            <w:tcW w:w="955" w:type="pct"/>
            <w:hideMark/>
          </w:tcPr>
          <w:p w14:paraId="3041DC2D" w14:textId="200B19D0"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Approved</w:t>
            </w:r>
          </w:p>
        </w:tc>
        <w:tc>
          <w:tcPr>
            <w:tcW w:w="1262" w:type="pct"/>
            <w:hideMark/>
          </w:tcPr>
          <w:p w14:paraId="69A866D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(Draft; Approved; Rejected; Withdrawn; Suspended; Incomplete; Submitted; Signature in progress; Acknowledged)</w:t>
            </w:r>
          </w:p>
        </w:tc>
        <w:tc>
          <w:tcPr>
            <w:tcW w:w="952" w:type="pct"/>
            <w:hideMark/>
          </w:tcPr>
          <w:p w14:paraId="7C7D29CD"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687705E8" w14:textId="77777777" w:rsidTr="006D414A">
        <w:trPr>
          <w:trHeight w:val="315"/>
        </w:trPr>
        <w:tc>
          <w:tcPr>
            <w:tcW w:w="346" w:type="pct"/>
          </w:tcPr>
          <w:p w14:paraId="34728121"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27D0A11D"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Unit of Measurement</w:t>
            </w:r>
          </w:p>
        </w:tc>
        <w:tc>
          <w:tcPr>
            <w:tcW w:w="691" w:type="pct"/>
            <w:hideMark/>
          </w:tcPr>
          <w:p w14:paraId="09C18C03"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Picklist </w:t>
            </w:r>
          </w:p>
        </w:tc>
        <w:tc>
          <w:tcPr>
            <w:tcW w:w="955" w:type="pct"/>
            <w:hideMark/>
          </w:tcPr>
          <w:p w14:paraId="61250496" w14:textId="576ADCC5"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MW</w:t>
            </w:r>
          </w:p>
        </w:tc>
        <w:tc>
          <w:tcPr>
            <w:tcW w:w="1262" w:type="pct"/>
            <w:hideMark/>
          </w:tcPr>
          <w:p w14:paraId="642DE2DB"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(MW; MVAR)</w:t>
            </w:r>
          </w:p>
        </w:tc>
        <w:tc>
          <w:tcPr>
            <w:tcW w:w="952" w:type="pct"/>
            <w:hideMark/>
          </w:tcPr>
          <w:p w14:paraId="4F64C8C5"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25C35E7A" w14:textId="77777777" w:rsidTr="006D414A">
        <w:trPr>
          <w:trHeight w:val="315"/>
        </w:trPr>
        <w:tc>
          <w:tcPr>
            <w:tcW w:w="346" w:type="pct"/>
          </w:tcPr>
          <w:p w14:paraId="392A750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2CD8DFB8"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Telephony Available from</w:t>
            </w:r>
          </w:p>
        </w:tc>
        <w:tc>
          <w:tcPr>
            <w:tcW w:w="691" w:type="pct"/>
            <w:hideMark/>
          </w:tcPr>
          <w:p w14:paraId="170B5C94"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Picklist </w:t>
            </w:r>
          </w:p>
        </w:tc>
        <w:tc>
          <w:tcPr>
            <w:tcW w:w="955" w:type="pct"/>
            <w:hideMark/>
          </w:tcPr>
          <w:p w14:paraId="29EB5F3A" w14:textId="750F2C74"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00:30;</w:t>
            </w:r>
          </w:p>
        </w:tc>
        <w:tc>
          <w:tcPr>
            <w:tcW w:w="1262" w:type="pct"/>
            <w:hideMark/>
          </w:tcPr>
          <w:p w14:paraId="45B0F628" w14:textId="2E0B4BAC" w:rsidR="00333D3B" w:rsidRPr="006D414A" w:rsidRDefault="009E7D45"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See Appendix – Telephony Available From/To</w:t>
            </w:r>
          </w:p>
        </w:tc>
        <w:tc>
          <w:tcPr>
            <w:tcW w:w="952" w:type="pct"/>
            <w:hideMark/>
          </w:tcPr>
          <w:p w14:paraId="30E03E5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576B44BD" w14:textId="77777777" w:rsidTr="006D414A">
        <w:trPr>
          <w:trHeight w:val="315"/>
        </w:trPr>
        <w:tc>
          <w:tcPr>
            <w:tcW w:w="346" w:type="pct"/>
          </w:tcPr>
          <w:p w14:paraId="530C38E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16EEB8F4"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Telephony Available to</w:t>
            </w:r>
          </w:p>
        </w:tc>
        <w:tc>
          <w:tcPr>
            <w:tcW w:w="691" w:type="pct"/>
            <w:hideMark/>
          </w:tcPr>
          <w:p w14:paraId="5F3A185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Picklist </w:t>
            </w:r>
          </w:p>
        </w:tc>
        <w:tc>
          <w:tcPr>
            <w:tcW w:w="955" w:type="pct"/>
            <w:hideMark/>
          </w:tcPr>
          <w:p w14:paraId="52C5C309" w14:textId="54F11ACC"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03:30;</w:t>
            </w:r>
          </w:p>
        </w:tc>
        <w:tc>
          <w:tcPr>
            <w:tcW w:w="1262" w:type="pct"/>
            <w:hideMark/>
          </w:tcPr>
          <w:p w14:paraId="07D817E6" w14:textId="35EA3E09" w:rsidR="00333D3B" w:rsidRPr="006D414A" w:rsidRDefault="009E7D45"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See Appendix – Telephony Available From/To</w:t>
            </w:r>
          </w:p>
        </w:tc>
        <w:tc>
          <w:tcPr>
            <w:tcW w:w="952" w:type="pct"/>
            <w:hideMark/>
          </w:tcPr>
          <w:p w14:paraId="08198E0D"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4ECADBD3" w14:textId="77777777" w:rsidTr="006D414A">
        <w:trPr>
          <w:trHeight w:val="315"/>
        </w:trPr>
        <w:tc>
          <w:tcPr>
            <w:tcW w:w="346" w:type="pct"/>
          </w:tcPr>
          <w:p w14:paraId="4938F375"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28E09F74"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Service Provision</w:t>
            </w:r>
          </w:p>
        </w:tc>
        <w:tc>
          <w:tcPr>
            <w:tcW w:w="691" w:type="pct"/>
            <w:hideMark/>
          </w:tcPr>
          <w:p w14:paraId="4C51F7B6"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Picklist</w:t>
            </w:r>
          </w:p>
        </w:tc>
        <w:tc>
          <w:tcPr>
            <w:tcW w:w="955" w:type="pct"/>
            <w:hideMark/>
          </w:tcPr>
          <w:p w14:paraId="7F98E166" w14:textId="68F588DA"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Generator</w:t>
            </w:r>
          </w:p>
        </w:tc>
        <w:tc>
          <w:tcPr>
            <w:tcW w:w="1262" w:type="pct"/>
            <w:hideMark/>
          </w:tcPr>
          <w:p w14:paraId="270BEF8E" w14:textId="3A447CAD"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w:t>
            </w:r>
            <w:r w:rsidR="00DB6DC8" w:rsidRPr="006D414A">
              <w:rPr>
                <w:rFonts w:ascii="Calibri" w:eastAsia="Times New Roman" w:hAnsi="Calibri" w:cs="Calibri"/>
                <w:color w:val="000000" w:themeColor="text1"/>
                <w:sz w:val="20"/>
                <w:szCs w:val="20"/>
                <w:lang w:val="en-US" w:eastAsia="en-GB"/>
              </w:rPr>
              <w:t>Generator</w:t>
            </w:r>
            <w:r w:rsidRPr="006D414A">
              <w:rPr>
                <w:rFonts w:ascii="Calibri" w:eastAsia="Times New Roman" w:hAnsi="Calibri" w:cs="Calibri"/>
                <w:color w:val="000000" w:themeColor="text1"/>
                <w:sz w:val="20"/>
                <w:szCs w:val="20"/>
                <w:lang w:val="en-US" w:eastAsia="en-GB"/>
              </w:rPr>
              <w:t>; Supplier; Through Zero)</w:t>
            </w:r>
          </w:p>
        </w:tc>
        <w:tc>
          <w:tcPr>
            <w:tcW w:w="952" w:type="pct"/>
            <w:hideMark/>
          </w:tcPr>
          <w:p w14:paraId="0FF1EAD6"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19E66EBA" w14:textId="77777777" w:rsidTr="006D414A">
        <w:trPr>
          <w:trHeight w:val="315"/>
        </w:trPr>
        <w:tc>
          <w:tcPr>
            <w:tcW w:w="346" w:type="pct"/>
          </w:tcPr>
          <w:p w14:paraId="575FFD73"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lastRenderedPageBreak/>
              <w:t>O</w:t>
            </w:r>
          </w:p>
        </w:tc>
        <w:tc>
          <w:tcPr>
            <w:tcW w:w="794" w:type="pct"/>
            <w:hideMark/>
          </w:tcPr>
          <w:p w14:paraId="188B0FC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Service Name</w:t>
            </w:r>
          </w:p>
        </w:tc>
        <w:tc>
          <w:tcPr>
            <w:tcW w:w="691" w:type="pct"/>
            <w:hideMark/>
          </w:tcPr>
          <w:p w14:paraId="29E90775"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Picklist</w:t>
            </w:r>
          </w:p>
        </w:tc>
        <w:tc>
          <w:tcPr>
            <w:tcW w:w="955" w:type="pct"/>
            <w:hideMark/>
          </w:tcPr>
          <w:p w14:paraId="6BCFD5E3" w14:textId="198E11AF"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Dynamic Containment HF</w:t>
            </w:r>
          </w:p>
        </w:tc>
        <w:tc>
          <w:tcPr>
            <w:tcW w:w="1262" w:type="pct"/>
            <w:hideMark/>
          </w:tcPr>
          <w:p w14:paraId="1F4D631F" w14:textId="63165848" w:rsidR="00333D3B" w:rsidRPr="006D414A" w:rsidRDefault="00180E0D"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Values available </w:t>
            </w:r>
            <w:r w:rsidR="005C69B5" w:rsidRPr="006D414A">
              <w:rPr>
                <w:rFonts w:ascii="Calibri" w:eastAsia="Times New Roman" w:hAnsi="Calibri" w:cs="Calibri"/>
                <w:color w:val="000000" w:themeColor="text1"/>
                <w:sz w:val="20"/>
                <w:szCs w:val="20"/>
                <w:lang w:val="en-US" w:eastAsia="en-GB"/>
              </w:rPr>
              <w:t xml:space="preserve">from the </w:t>
            </w:r>
            <w:r w:rsidRPr="006D414A">
              <w:rPr>
                <w:rFonts w:ascii="Calibri" w:eastAsia="Times New Roman" w:hAnsi="Calibri" w:cs="Calibri"/>
                <w:color w:val="000000" w:themeColor="text1"/>
                <w:sz w:val="20"/>
                <w:szCs w:val="20"/>
                <w:lang w:val="en-US" w:eastAsia="en-GB"/>
              </w:rPr>
              <w:t>Select Service Catalog API</w:t>
            </w:r>
            <w:r w:rsidR="005C69B5" w:rsidRPr="006D414A">
              <w:rPr>
                <w:rFonts w:ascii="Calibri" w:eastAsia="Times New Roman" w:hAnsi="Calibri" w:cs="Calibri"/>
                <w:color w:val="000000" w:themeColor="text1"/>
                <w:sz w:val="20"/>
                <w:szCs w:val="20"/>
                <w:lang w:val="en-US" w:eastAsia="en-GB"/>
              </w:rPr>
              <w:t xml:space="preserve"> response</w:t>
            </w:r>
            <w:r w:rsidR="003D7A60" w:rsidRPr="006D414A">
              <w:rPr>
                <w:rFonts w:ascii="Calibri" w:eastAsia="Times New Roman" w:hAnsi="Calibri" w:cs="Calibri"/>
                <w:color w:val="000000" w:themeColor="text1"/>
                <w:sz w:val="20"/>
                <w:szCs w:val="20"/>
                <w:lang w:val="en-US" w:eastAsia="en-GB"/>
              </w:rPr>
              <w:t xml:space="preserve"> - ‘Ancillary Service Name’ payload tag</w:t>
            </w:r>
          </w:p>
        </w:tc>
        <w:tc>
          <w:tcPr>
            <w:tcW w:w="952" w:type="pct"/>
            <w:hideMark/>
          </w:tcPr>
          <w:p w14:paraId="76E06743"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720B3ECE" w14:textId="77777777" w:rsidTr="006D414A">
        <w:trPr>
          <w:trHeight w:val="315"/>
        </w:trPr>
        <w:tc>
          <w:tcPr>
            <w:tcW w:w="346" w:type="pct"/>
          </w:tcPr>
          <w:p w14:paraId="383292F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073BD1F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Service Code</w:t>
            </w:r>
          </w:p>
        </w:tc>
        <w:tc>
          <w:tcPr>
            <w:tcW w:w="691" w:type="pct"/>
            <w:hideMark/>
          </w:tcPr>
          <w:p w14:paraId="1CF29CD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Text (3)</w:t>
            </w:r>
          </w:p>
        </w:tc>
        <w:tc>
          <w:tcPr>
            <w:tcW w:w="955" w:type="pct"/>
            <w:hideMark/>
          </w:tcPr>
          <w:p w14:paraId="2278A39A" w14:textId="1D1FA4A5" w:rsidR="00333D3B" w:rsidRPr="006D414A" w:rsidRDefault="00DB6DC8"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DCH</w:t>
            </w:r>
          </w:p>
        </w:tc>
        <w:tc>
          <w:tcPr>
            <w:tcW w:w="1262" w:type="pct"/>
            <w:hideMark/>
          </w:tcPr>
          <w:p w14:paraId="09291235" w14:textId="7DE66143" w:rsidR="00333D3B" w:rsidRPr="006D414A" w:rsidRDefault="003D7A60"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Values available from the Select Service Catalog API response - ‘Service Code’ payload tag</w:t>
            </w:r>
          </w:p>
        </w:tc>
        <w:tc>
          <w:tcPr>
            <w:tcW w:w="952" w:type="pct"/>
            <w:hideMark/>
          </w:tcPr>
          <w:p w14:paraId="07AC24C5"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32C7F6CF" w14:textId="77777777" w:rsidTr="006D414A">
        <w:trPr>
          <w:trHeight w:val="315"/>
        </w:trPr>
        <w:tc>
          <w:tcPr>
            <w:tcW w:w="346" w:type="pct"/>
          </w:tcPr>
          <w:p w14:paraId="3475493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1287924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First </w:t>
            </w:r>
            <w:proofErr w:type="spellStart"/>
            <w:r w:rsidRPr="006D414A">
              <w:rPr>
                <w:rFonts w:ascii="Calibri" w:eastAsia="Times New Roman" w:hAnsi="Calibri" w:cs="Calibri"/>
                <w:color w:val="000000" w:themeColor="text1"/>
                <w:sz w:val="20"/>
                <w:szCs w:val="20"/>
                <w:lang w:val="en-US" w:eastAsia="en-GB"/>
              </w:rPr>
              <w:t>Authorised</w:t>
            </w:r>
            <w:proofErr w:type="spellEnd"/>
            <w:r w:rsidRPr="006D414A">
              <w:rPr>
                <w:rFonts w:ascii="Calibri" w:eastAsia="Times New Roman" w:hAnsi="Calibri" w:cs="Calibri"/>
                <w:color w:val="000000" w:themeColor="text1"/>
                <w:sz w:val="20"/>
                <w:szCs w:val="20"/>
                <w:lang w:val="en-US" w:eastAsia="en-GB"/>
              </w:rPr>
              <w:t xml:space="preserve"> Signatory</w:t>
            </w:r>
          </w:p>
        </w:tc>
        <w:tc>
          <w:tcPr>
            <w:tcW w:w="691" w:type="pct"/>
            <w:hideMark/>
          </w:tcPr>
          <w:p w14:paraId="7603CE49"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Text (20)</w:t>
            </w:r>
          </w:p>
        </w:tc>
        <w:tc>
          <w:tcPr>
            <w:tcW w:w="955" w:type="pct"/>
            <w:hideMark/>
          </w:tcPr>
          <w:p w14:paraId="0B0DC993" w14:textId="71E8FE5C" w:rsidR="00333D3B" w:rsidRPr="006D414A" w:rsidRDefault="00650FB4"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Smith Jones</w:t>
            </w:r>
          </w:p>
        </w:tc>
        <w:tc>
          <w:tcPr>
            <w:tcW w:w="1262" w:type="pct"/>
            <w:hideMark/>
          </w:tcPr>
          <w:p w14:paraId="2AFAB40B"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c>
          <w:tcPr>
            <w:tcW w:w="952" w:type="pct"/>
            <w:hideMark/>
          </w:tcPr>
          <w:p w14:paraId="6ED9C0D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26532ABB" w14:textId="77777777" w:rsidTr="006D414A">
        <w:trPr>
          <w:trHeight w:val="315"/>
        </w:trPr>
        <w:tc>
          <w:tcPr>
            <w:tcW w:w="346" w:type="pct"/>
          </w:tcPr>
          <w:p w14:paraId="3C544308"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079C6FF6"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Second </w:t>
            </w:r>
            <w:proofErr w:type="spellStart"/>
            <w:r w:rsidRPr="006D414A">
              <w:rPr>
                <w:rFonts w:ascii="Calibri" w:eastAsia="Times New Roman" w:hAnsi="Calibri" w:cs="Calibri"/>
                <w:color w:val="000000" w:themeColor="text1"/>
                <w:sz w:val="20"/>
                <w:szCs w:val="20"/>
                <w:lang w:val="en-US" w:eastAsia="en-GB"/>
              </w:rPr>
              <w:t>Authorised</w:t>
            </w:r>
            <w:proofErr w:type="spellEnd"/>
            <w:r w:rsidRPr="006D414A">
              <w:rPr>
                <w:rFonts w:ascii="Calibri" w:eastAsia="Times New Roman" w:hAnsi="Calibri" w:cs="Calibri"/>
                <w:color w:val="000000" w:themeColor="text1"/>
                <w:sz w:val="20"/>
                <w:szCs w:val="20"/>
                <w:lang w:val="en-US" w:eastAsia="en-GB"/>
              </w:rPr>
              <w:t xml:space="preserve"> Signatory</w:t>
            </w:r>
          </w:p>
        </w:tc>
        <w:tc>
          <w:tcPr>
            <w:tcW w:w="691" w:type="pct"/>
            <w:hideMark/>
          </w:tcPr>
          <w:p w14:paraId="177FF2FB"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Text (20)</w:t>
            </w:r>
          </w:p>
        </w:tc>
        <w:tc>
          <w:tcPr>
            <w:tcW w:w="955" w:type="pct"/>
            <w:hideMark/>
          </w:tcPr>
          <w:p w14:paraId="22994D05" w14:textId="7E97F292" w:rsidR="00333D3B" w:rsidRPr="006D414A" w:rsidRDefault="00650FB4"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Smith Jones</w:t>
            </w:r>
          </w:p>
        </w:tc>
        <w:tc>
          <w:tcPr>
            <w:tcW w:w="1262" w:type="pct"/>
            <w:hideMark/>
          </w:tcPr>
          <w:p w14:paraId="6E2C7761"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c>
          <w:tcPr>
            <w:tcW w:w="952" w:type="pct"/>
            <w:hideMark/>
          </w:tcPr>
          <w:p w14:paraId="3AECB7C7"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r w:rsidR="006F1C87" w:rsidRPr="006D414A" w14:paraId="3DC64D81" w14:textId="77777777" w:rsidTr="006D414A">
        <w:trPr>
          <w:trHeight w:val="315"/>
        </w:trPr>
        <w:tc>
          <w:tcPr>
            <w:tcW w:w="346" w:type="pct"/>
          </w:tcPr>
          <w:p w14:paraId="5F9B0ED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O</w:t>
            </w:r>
          </w:p>
        </w:tc>
        <w:tc>
          <w:tcPr>
            <w:tcW w:w="794" w:type="pct"/>
            <w:hideMark/>
          </w:tcPr>
          <w:p w14:paraId="5A943B52"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 xml:space="preserve">Third </w:t>
            </w:r>
            <w:proofErr w:type="spellStart"/>
            <w:r w:rsidRPr="006D414A">
              <w:rPr>
                <w:rFonts w:ascii="Calibri" w:eastAsia="Times New Roman" w:hAnsi="Calibri" w:cs="Calibri"/>
                <w:color w:val="000000" w:themeColor="text1"/>
                <w:sz w:val="20"/>
                <w:szCs w:val="20"/>
                <w:lang w:val="en-US" w:eastAsia="en-GB"/>
              </w:rPr>
              <w:t>Authorised</w:t>
            </w:r>
            <w:proofErr w:type="spellEnd"/>
            <w:r w:rsidRPr="006D414A">
              <w:rPr>
                <w:rFonts w:ascii="Calibri" w:eastAsia="Times New Roman" w:hAnsi="Calibri" w:cs="Calibri"/>
                <w:color w:val="000000" w:themeColor="text1"/>
                <w:sz w:val="20"/>
                <w:szCs w:val="20"/>
                <w:lang w:val="en-US" w:eastAsia="en-GB"/>
              </w:rPr>
              <w:t xml:space="preserve"> Signatory</w:t>
            </w:r>
          </w:p>
        </w:tc>
        <w:tc>
          <w:tcPr>
            <w:tcW w:w="691" w:type="pct"/>
            <w:hideMark/>
          </w:tcPr>
          <w:p w14:paraId="03B49900"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Text (20)</w:t>
            </w:r>
          </w:p>
        </w:tc>
        <w:tc>
          <w:tcPr>
            <w:tcW w:w="955" w:type="pct"/>
            <w:hideMark/>
          </w:tcPr>
          <w:p w14:paraId="425E512B" w14:textId="76A660F3" w:rsidR="00333D3B" w:rsidRPr="006D414A" w:rsidRDefault="00650FB4" w:rsidP="00333D3B">
            <w:pPr>
              <w:spacing w:after="0" w:line="240" w:lineRule="auto"/>
              <w:rPr>
                <w:rFonts w:ascii="Calibri" w:eastAsia="Times New Roman" w:hAnsi="Calibri" w:cs="Calibri"/>
                <w:color w:val="000000" w:themeColor="text1"/>
                <w:sz w:val="20"/>
                <w:szCs w:val="20"/>
                <w:lang w:val="en-US" w:eastAsia="en-GB"/>
              </w:rPr>
            </w:pPr>
            <w:r w:rsidRPr="006D414A">
              <w:rPr>
                <w:rFonts w:ascii="Calibri" w:eastAsia="Times New Roman" w:hAnsi="Calibri" w:cs="Calibri"/>
                <w:color w:val="000000" w:themeColor="text1"/>
                <w:sz w:val="20"/>
                <w:szCs w:val="20"/>
                <w:lang w:val="en-US" w:eastAsia="en-GB"/>
              </w:rPr>
              <w:t>Smith Jones</w:t>
            </w:r>
          </w:p>
        </w:tc>
        <w:tc>
          <w:tcPr>
            <w:tcW w:w="1262" w:type="pct"/>
            <w:hideMark/>
          </w:tcPr>
          <w:p w14:paraId="375CB2FE"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c>
          <w:tcPr>
            <w:tcW w:w="952" w:type="pct"/>
            <w:hideMark/>
          </w:tcPr>
          <w:p w14:paraId="7A4B81FA" w14:textId="77777777" w:rsidR="00333D3B" w:rsidRPr="006D414A" w:rsidRDefault="00333D3B" w:rsidP="00333D3B">
            <w:pPr>
              <w:spacing w:after="0" w:line="240" w:lineRule="auto"/>
              <w:rPr>
                <w:rFonts w:ascii="Calibri" w:eastAsia="Times New Roman" w:hAnsi="Calibri" w:cs="Calibri"/>
                <w:color w:val="000000" w:themeColor="text1"/>
                <w:sz w:val="20"/>
                <w:szCs w:val="20"/>
                <w:lang w:val="en-US" w:eastAsia="en-GB"/>
              </w:rPr>
            </w:pPr>
          </w:p>
        </w:tc>
      </w:tr>
    </w:tbl>
    <w:p w14:paraId="638F2F7C" w14:textId="77777777" w:rsidR="004226D5" w:rsidRDefault="004226D5" w:rsidP="00867247">
      <w:pPr>
        <w:tabs>
          <w:tab w:val="left" w:pos="1012"/>
        </w:tabs>
      </w:pPr>
    </w:p>
    <w:p w14:paraId="41D2F7C8" w14:textId="77777777" w:rsidR="00867247" w:rsidRDefault="00867247" w:rsidP="2E44ACF0">
      <w:pPr>
        <w:pStyle w:val="Heading4"/>
        <w:rPr>
          <w:rFonts w:ascii="Poppins" w:eastAsia="Poppins" w:hAnsi="Poppins" w:cs="Poppins"/>
          <w:color w:val="FF00FF"/>
        </w:rPr>
      </w:pPr>
      <w:r w:rsidRPr="2E44ACF0">
        <w:rPr>
          <w:rFonts w:ascii="Poppins" w:eastAsia="Poppins" w:hAnsi="Poppins" w:cs="Poppins"/>
          <w:color w:val="FF00FF"/>
        </w:rPr>
        <w:t>Model – Unit</w:t>
      </w:r>
    </w:p>
    <w:p w14:paraId="55788DDE" w14:textId="5D63C9D7" w:rsidR="00867247" w:rsidRDefault="00867247" w:rsidP="2E44ACF0">
      <w:pPr>
        <w:rPr>
          <w:rFonts w:ascii="Poppins" w:eastAsia="Poppins" w:hAnsi="Poppins" w:cs="Poppins"/>
        </w:rPr>
      </w:pPr>
      <w:r w:rsidRPr="2E44ACF0">
        <w:rPr>
          <w:rFonts w:ascii="Poppins" w:eastAsia="Poppins" w:hAnsi="Poppins" w:cs="Poppins"/>
        </w:rPr>
        <w:t xml:space="preserve">This Model includes all fields in Model – </w:t>
      </w:r>
      <w:r w:rsidR="0080109F" w:rsidRPr="2E44ACF0">
        <w:rPr>
          <w:rFonts w:ascii="Poppins" w:eastAsia="Poppins" w:hAnsi="Poppins" w:cs="Poppins"/>
        </w:rPr>
        <w:t>Update</w:t>
      </w:r>
      <w:r w:rsidRPr="2E44ACF0">
        <w:rPr>
          <w:rFonts w:ascii="Poppins" w:eastAsia="Poppins" w:hAnsi="Poppins" w:cs="Poppins"/>
        </w:rPr>
        <w:t xml:space="preserve"> Unit plus the following:</w:t>
      </w:r>
    </w:p>
    <w:p w14:paraId="0CE7722A" w14:textId="77777777" w:rsidR="00867247" w:rsidRDefault="00867247" w:rsidP="2E44ACF0">
      <w:pPr>
        <w:rPr>
          <w:rFonts w:ascii="Poppins" w:eastAsia="Poppins" w:hAnsi="Poppins" w:cs="Poppins"/>
        </w:rPr>
      </w:pPr>
      <w:r w:rsidRPr="2E44ACF0">
        <w:rPr>
          <w:rFonts w:ascii="Poppins" w:eastAsia="Poppins" w:hAnsi="Poppins" w:cs="Poppins"/>
        </w:rPr>
        <w:t xml:space="preserve">INDEX: M/O specifies if it is Mandatory or Optional to provide value in the Payload. </w:t>
      </w:r>
    </w:p>
    <w:tbl>
      <w:tblPr>
        <w:tblW w:w="5000" w:type="pct"/>
        <w:tblLook w:val="04A0" w:firstRow="1" w:lastRow="0" w:firstColumn="1" w:lastColumn="0" w:noHBand="0" w:noVBand="1"/>
      </w:tblPr>
      <w:tblGrid>
        <w:gridCol w:w="965"/>
        <w:gridCol w:w="2213"/>
        <w:gridCol w:w="1926"/>
        <w:gridCol w:w="2662"/>
        <w:gridCol w:w="3518"/>
        <w:gridCol w:w="2654"/>
      </w:tblGrid>
      <w:tr w:rsidR="00867247" w:rsidRPr="00453CAB" w14:paraId="72366648" w14:textId="77777777">
        <w:trPr>
          <w:trHeight w:val="315"/>
        </w:trPr>
        <w:tc>
          <w:tcPr>
            <w:tcW w:w="346" w:type="pct"/>
            <w:tcBorders>
              <w:top w:val="single" w:sz="8" w:space="0" w:color="auto"/>
              <w:left w:val="single" w:sz="8" w:space="0" w:color="auto"/>
              <w:bottom w:val="single" w:sz="8" w:space="0" w:color="auto"/>
              <w:right w:val="nil"/>
            </w:tcBorders>
            <w:shd w:val="clear" w:color="000000" w:fill="000000"/>
            <w:vAlign w:val="center"/>
          </w:tcPr>
          <w:p w14:paraId="26137A0B" w14:textId="77777777" w:rsidR="00867247" w:rsidRPr="00453CAB" w:rsidRDefault="00867247">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000000" w:fill="000000"/>
            <w:vAlign w:val="center"/>
            <w:hideMark/>
          </w:tcPr>
          <w:p w14:paraId="543DC818"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000000" w:fill="000000"/>
            <w:vAlign w:val="center"/>
            <w:hideMark/>
          </w:tcPr>
          <w:p w14:paraId="6132213A"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955" w:type="pct"/>
            <w:tcBorders>
              <w:top w:val="single" w:sz="8" w:space="0" w:color="auto"/>
              <w:left w:val="nil"/>
              <w:bottom w:val="single" w:sz="8" w:space="0" w:color="auto"/>
              <w:right w:val="nil"/>
            </w:tcBorders>
            <w:shd w:val="clear" w:color="000000" w:fill="000000"/>
            <w:vAlign w:val="center"/>
            <w:hideMark/>
          </w:tcPr>
          <w:p w14:paraId="5B31861C"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62" w:type="pct"/>
            <w:tcBorders>
              <w:top w:val="single" w:sz="8" w:space="0" w:color="auto"/>
              <w:left w:val="nil"/>
              <w:bottom w:val="single" w:sz="8" w:space="0" w:color="auto"/>
              <w:right w:val="nil"/>
            </w:tcBorders>
            <w:shd w:val="clear" w:color="000000" w:fill="000000"/>
            <w:vAlign w:val="center"/>
            <w:hideMark/>
          </w:tcPr>
          <w:p w14:paraId="15F2CA6C"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r>
              <w:rPr>
                <w:rFonts w:ascii="Calibri" w:eastAsia="Times New Roman" w:hAnsi="Calibri" w:cs="Calibri"/>
                <w:b/>
                <w:bCs/>
                <w:color w:val="FFFFFF"/>
                <w:lang w:val="en-US" w:eastAsia="en-GB"/>
              </w:rPr>
              <w:t xml:space="preserve"> / Pattern</w:t>
            </w:r>
          </w:p>
        </w:tc>
        <w:tc>
          <w:tcPr>
            <w:tcW w:w="952" w:type="pct"/>
            <w:tcBorders>
              <w:top w:val="single" w:sz="8" w:space="0" w:color="auto"/>
              <w:left w:val="nil"/>
              <w:bottom w:val="single" w:sz="8" w:space="0" w:color="auto"/>
              <w:right w:val="single" w:sz="8" w:space="0" w:color="auto"/>
            </w:tcBorders>
            <w:shd w:val="clear" w:color="000000" w:fill="000000"/>
            <w:vAlign w:val="center"/>
            <w:hideMark/>
          </w:tcPr>
          <w:p w14:paraId="1E4C5A71" w14:textId="77777777" w:rsidR="00867247" w:rsidRPr="00453CAB" w:rsidRDefault="00867247">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867247" w:rsidRPr="00970468" w14:paraId="24E41F2A" w14:textId="77777777">
        <w:trPr>
          <w:trHeight w:val="315"/>
        </w:trPr>
        <w:tc>
          <w:tcPr>
            <w:tcW w:w="346" w:type="pct"/>
            <w:tcBorders>
              <w:top w:val="single" w:sz="8" w:space="0" w:color="auto"/>
              <w:left w:val="nil"/>
              <w:bottom w:val="single" w:sz="8" w:space="0" w:color="auto"/>
              <w:right w:val="nil"/>
            </w:tcBorders>
          </w:tcPr>
          <w:p w14:paraId="2BFED211" w14:textId="77777777" w:rsidR="00867247" w:rsidRPr="00453CAB" w:rsidRDefault="00867247">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hideMark/>
          </w:tcPr>
          <w:p w14:paraId="69CD9E08" w14:textId="77777777" w:rsidR="00867247" w:rsidRPr="004E4267" w:rsidRDefault="00867247">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Account Name</w:t>
            </w:r>
          </w:p>
        </w:tc>
        <w:tc>
          <w:tcPr>
            <w:tcW w:w="691" w:type="pct"/>
            <w:tcBorders>
              <w:top w:val="single" w:sz="8" w:space="0" w:color="auto"/>
              <w:left w:val="nil"/>
              <w:bottom w:val="single" w:sz="8" w:space="0" w:color="auto"/>
              <w:right w:val="nil"/>
            </w:tcBorders>
            <w:shd w:val="clear" w:color="auto" w:fill="auto"/>
            <w:hideMark/>
          </w:tcPr>
          <w:p w14:paraId="10347A2B" w14:textId="77777777" w:rsidR="00867247" w:rsidRPr="004E4267" w:rsidRDefault="00867247">
            <w:pPr>
              <w:spacing w:after="0" w:line="240" w:lineRule="auto"/>
              <w:rPr>
                <w:rFonts w:ascii="Calibri" w:eastAsia="Times New Roman" w:hAnsi="Calibri" w:cs="Calibri"/>
                <w:color w:val="000000"/>
                <w:lang w:val="en-US"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255)</w:t>
            </w:r>
          </w:p>
        </w:tc>
        <w:tc>
          <w:tcPr>
            <w:tcW w:w="955" w:type="pct"/>
            <w:tcBorders>
              <w:top w:val="single" w:sz="8" w:space="0" w:color="auto"/>
              <w:left w:val="nil"/>
              <w:bottom w:val="single" w:sz="8" w:space="0" w:color="auto"/>
              <w:right w:val="nil"/>
            </w:tcBorders>
            <w:shd w:val="clear" w:color="auto" w:fill="auto"/>
            <w:hideMark/>
          </w:tcPr>
          <w:p w14:paraId="483F6E41" w14:textId="77777777" w:rsidR="00867247" w:rsidRPr="004E4267" w:rsidRDefault="00867247">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My Company</w:t>
            </w:r>
          </w:p>
        </w:tc>
        <w:tc>
          <w:tcPr>
            <w:tcW w:w="1262" w:type="pct"/>
            <w:tcBorders>
              <w:top w:val="single" w:sz="8" w:space="0" w:color="auto"/>
              <w:left w:val="nil"/>
              <w:bottom w:val="single" w:sz="8" w:space="0" w:color="auto"/>
              <w:right w:val="nil"/>
            </w:tcBorders>
            <w:shd w:val="clear" w:color="auto" w:fill="auto"/>
            <w:noWrap/>
            <w:hideMark/>
          </w:tcPr>
          <w:p w14:paraId="44759B04" w14:textId="77777777" w:rsidR="00867247" w:rsidRPr="004E4267" w:rsidRDefault="00867247">
            <w:pPr>
              <w:spacing w:after="0" w:line="240" w:lineRule="auto"/>
              <w:rPr>
                <w:rFonts w:ascii="Calibri" w:eastAsia="Times New Roman" w:hAnsi="Calibri" w:cs="Calibri"/>
                <w:color w:val="000000"/>
                <w:lang w:val="en-US" w:eastAsia="en-GB"/>
              </w:rPr>
            </w:pPr>
          </w:p>
        </w:tc>
        <w:tc>
          <w:tcPr>
            <w:tcW w:w="952" w:type="pct"/>
            <w:tcBorders>
              <w:top w:val="single" w:sz="8" w:space="0" w:color="auto"/>
              <w:left w:val="nil"/>
              <w:bottom w:val="single" w:sz="8" w:space="0" w:color="auto"/>
              <w:right w:val="nil"/>
            </w:tcBorders>
            <w:shd w:val="clear" w:color="auto" w:fill="auto"/>
          </w:tcPr>
          <w:p w14:paraId="6EC8B567" w14:textId="77777777" w:rsidR="00867247" w:rsidRPr="004E4267" w:rsidRDefault="00867247">
            <w:pPr>
              <w:spacing w:after="0" w:line="240" w:lineRule="auto"/>
              <w:rPr>
                <w:rFonts w:ascii="Calibri" w:eastAsia="Times New Roman" w:hAnsi="Calibri" w:cs="Calibri"/>
                <w:color w:val="000000"/>
                <w:lang w:val="en-US" w:eastAsia="en-GB"/>
              </w:rPr>
            </w:pPr>
          </w:p>
        </w:tc>
      </w:tr>
      <w:tr w:rsidR="00867247" w:rsidRPr="00073CD1" w14:paraId="370E58AD" w14:textId="77777777">
        <w:trPr>
          <w:trHeight w:val="315"/>
        </w:trPr>
        <w:tc>
          <w:tcPr>
            <w:tcW w:w="346" w:type="pct"/>
            <w:tcBorders>
              <w:top w:val="single" w:sz="8" w:space="0" w:color="auto"/>
              <w:left w:val="nil"/>
              <w:bottom w:val="single" w:sz="8" w:space="0" w:color="auto"/>
              <w:right w:val="nil"/>
            </w:tcBorders>
          </w:tcPr>
          <w:p w14:paraId="5E8C53B7" w14:textId="77777777" w:rsidR="00867247" w:rsidRPr="00453CAB" w:rsidRDefault="00867247">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hideMark/>
          </w:tcPr>
          <w:p w14:paraId="48747BEE" w14:textId="77777777" w:rsidR="00867247" w:rsidRPr="004E4267" w:rsidRDefault="00867247">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Error Message</w:t>
            </w:r>
          </w:p>
        </w:tc>
        <w:tc>
          <w:tcPr>
            <w:tcW w:w="691" w:type="pct"/>
            <w:tcBorders>
              <w:top w:val="single" w:sz="8" w:space="0" w:color="auto"/>
              <w:left w:val="nil"/>
              <w:bottom w:val="single" w:sz="8" w:space="0" w:color="auto"/>
              <w:right w:val="nil"/>
            </w:tcBorders>
            <w:shd w:val="clear" w:color="auto" w:fill="auto"/>
            <w:hideMark/>
          </w:tcPr>
          <w:p w14:paraId="37C33B3E" w14:textId="77777777" w:rsidR="00867247" w:rsidRPr="004E4267" w:rsidRDefault="00867247">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Long Text</w:t>
            </w:r>
          </w:p>
        </w:tc>
        <w:tc>
          <w:tcPr>
            <w:tcW w:w="955" w:type="pct"/>
            <w:tcBorders>
              <w:top w:val="single" w:sz="8" w:space="0" w:color="auto"/>
              <w:left w:val="nil"/>
              <w:bottom w:val="single" w:sz="8" w:space="0" w:color="auto"/>
              <w:right w:val="nil"/>
            </w:tcBorders>
            <w:shd w:val="clear" w:color="auto" w:fill="auto"/>
            <w:hideMark/>
          </w:tcPr>
          <w:p w14:paraId="57C494EF" w14:textId="77777777" w:rsidR="00867247" w:rsidRPr="004E4267" w:rsidRDefault="00867247">
            <w:pPr>
              <w:spacing w:after="0" w:line="240" w:lineRule="auto"/>
              <w:rPr>
                <w:rFonts w:ascii="Calibri" w:eastAsia="Times New Roman" w:hAnsi="Calibri" w:cs="Calibri"/>
                <w:color w:val="000000"/>
                <w:lang w:val="en-US" w:eastAsia="en-GB"/>
              </w:rPr>
            </w:pPr>
          </w:p>
        </w:tc>
        <w:tc>
          <w:tcPr>
            <w:tcW w:w="1262" w:type="pct"/>
            <w:tcBorders>
              <w:top w:val="single" w:sz="8" w:space="0" w:color="auto"/>
              <w:left w:val="nil"/>
              <w:bottom w:val="single" w:sz="8" w:space="0" w:color="auto"/>
              <w:right w:val="nil"/>
            </w:tcBorders>
            <w:shd w:val="clear" w:color="auto" w:fill="auto"/>
            <w:noWrap/>
            <w:hideMark/>
          </w:tcPr>
          <w:p w14:paraId="2B9285BE" w14:textId="77777777" w:rsidR="00867247" w:rsidRPr="004E4267" w:rsidRDefault="00867247">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O</w:t>
            </w:r>
          </w:p>
        </w:tc>
        <w:tc>
          <w:tcPr>
            <w:tcW w:w="952" w:type="pct"/>
            <w:tcBorders>
              <w:top w:val="single" w:sz="8" w:space="0" w:color="auto"/>
              <w:left w:val="nil"/>
              <w:bottom w:val="single" w:sz="8" w:space="0" w:color="auto"/>
              <w:right w:val="nil"/>
            </w:tcBorders>
            <w:shd w:val="clear" w:color="auto" w:fill="auto"/>
          </w:tcPr>
          <w:p w14:paraId="2F219999" w14:textId="77777777" w:rsidR="00867247" w:rsidRPr="004E4267" w:rsidRDefault="00867247">
            <w:pPr>
              <w:spacing w:after="0" w:line="240" w:lineRule="auto"/>
              <w:rPr>
                <w:rFonts w:ascii="Calibri" w:eastAsia="Times New Roman" w:hAnsi="Calibri" w:cs="Calibri"/>
                <w:color w:val="000000"/>
                <w:lang w:val="en-US" w:eastAsia="en-GB"/>
              </w:rPr>
            </w:pPr>
            <w:r w:rsidRPr="004E4267">
              <w:rPr>
                <w:rFonts w:ascii="Calibri" w:eastAsia="Times New Roman" w:hAnsi="Calibri" w:cs="Calibri"/>
                <w:color w:val="000000"/>
                <w:lang w:val="en-US" w:eastAsia="en-GB"/>
              </w:rPr>
              <w:t>Error Message</w:t>
            </w:r>
          </w:p>
        </w:tc>
      </w:tr>
    </w:tbl>
    <w:p w14:paraId="3C6CB360" w14:textId="77777777" w:rsidR="00867247" w:rsidRDefault="00867247" w:rsidP="00867247">
      <w:pPr>
        <w:tabs>
          <w:tab w:val="left" w:pos="1012"/>
        </w:tabs>
      </w:pPr>
    </w:p>
    <w:p w14:paraId="312A2B24" w14:textId="77777777" w:rsidR="00867247" w:rsidRDefault="00867247" w:rsidP="2E44ACF0">
      <w:pPr>
        <w:pStyle w:val="Heading4"/>
        <w:rPr>
          <w:rFonts w:ascii="Poppins" w:eastAsia="Poppins" w:hAnsi="Poppins" w:cs="Poppins"/>
          <w:color w:val="FF00FF"/>
        </w:rPr>
      </w:pPr>
      <w:r w:rsidRPr="2E44ACF0">
        <w:rPr>
          <w:rFonts w:ascii="Poppins" w:eastAsia="Poppins" w:hAnsi="Poppins" w:cs="Poppins"/>
          <w:color w:val="FF00FF"/>
        </w:rPr>
        <w:t>Model – Transaction</w:t>
      </w:r>
    </w:p>
    <w:p w14:paraId="39C5BF92" w14:textId="77777777" w:rsidR="00867247" w:rsidRPr="00D83EC3" w:rsidRDefault="00867247" w:rsidP="2E44ACF0">
      <w:pPr>
        <w:rPr>
          <w:rFonts w:ascii="Poppins" w:eastAsia="Poppins" w:hAnsi="Poppins" w:cs="Poppins"/>
        </w:rPr>
      </w:pPr>
      <w:r w:rsidRPr="2E44ACF0">
        <w:rPr>
          <w:rFonts w:ascii="Poppins" w:eastAsia="Poppins" w:hAnsi="Poppins" w:cs="Poppins"/>
        </w:rPr>
        <w:t>INDEX: M/O specifies if it is Mandatory or Optional to provide value in the Payload</w:t>
      </w:r>
    </w:p>
    <w:tbl>
      <w:tblPr>
        <w:tblW w:w="5000" w:type="pct"/>
        <w:tblLook w:val="04A0" w:firstRow="1" w:lastRow="0" w:firstColumn="1" w:lastColumn="0" w:noHBand="0" w:noVBand="1"/>
      </w:tblPr>
      <w:tblGrid>
        <w:gridCol w:w="965"/>
        <w:gridCol w:w="2213"/>
        <w:gridCol w:w="1926"/>
        <w:gridCol w:w="2662"/>
        <w:gridCol w:w="3518"/>
        <w:gridCol w:w="2654"/>
      </w:tblGrid>
      <w:tr w:rsidR="00867247" w:rsidRPr="00453CAB" w14:paraId="02A6A508" w14:textId="77777777" w:rsidTr="00F450D4">
        <w:trPr>
          <w:trHeight w:val="315"/>
        </w:trPr>
        <w:tc>
          <w:tcPr>
            <w:tcW w:w="346" w:type="pct"/>
            <w:tcBorders>
              <w:top w:val="single" w:sz="8" w:space="0" w:color="auto"/>
              <w:left w:val="single" w:sz="8" w:space="0" w:color="auto"/>
              <w:bottom w:val="single" w:sz="8" w:space="0" w:color="auto"/>
              <w:right w:val="nil"/>
            </w:tcBorders>
            <w:shd w:val="clear" w:color="000000" w:fill="000000"/>
            <w:vAlign w:val="center"/>
          </w:tcPr>
          <w:p w14:paraId="7253266B" w14:textId="77777777" w:rsidR="00867247" w:rsidRPr="00453CAB" w:rsidRDefault="00867247">
            <w:pPr>
              <w:spacing w:after="0" w:line="240" w:lineRule="auto"/>
              <w:rPr>
                <w:rFonts w:ascii="Calibri" w:eastAsia="Times New Roman" w:hAnsi="Calibri" w:cs="Calibri"/>
                <w:b/>
                <w:bCs/>
                <w:color w:val="FFFFFF"/>
                <w:lang w:val="en-US" w:eastAsia="en-GB"/>
              </w:rPr>
            </w:pPr>
            <w:r>
              <w:rPr>
                <w:rFonts w:ascii="Calibri" w:eastAsia="Times New Roman" w:hAnsi="Calibri" w:cs="Calibri"/>
                <w:b/>
                <w:bCs/>
                <w:color w:val="FFFFFF" w:themeColor="background1"/>
                <w:lang w:val="en-US" w:eastAsia="en-GB"/>
              </w:rPr>
              <w:t>M/O</w:t>
            </w:r>
          </w:p>
        </w:tc>
        <w:tc>
          <w:tcPr>
            <w:tcW w:w="794" w:type="pct"/>
            <w:tcBorders>
              <w:top w:val="single" w:sz="8" w:space="0" w:color="auto"/>
              <w:left w:val="single" w:sz="8" w:space="0" w:color="auto"/>
              <w:bottom w:val="single" w:sz="8" w:space="0" w:color="auto"/>
              <w:right w:val="nil"/>
            </w:tcBorders>
            <w:shd w:val="clear" w:color="000000" w:fill="000000"/>
            <w:vAlign w:val="center"/>
            <w:hideMark/>
          </w:tcPr>
          <w:p w14:paraId="7AF5C3AA"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Tag</w:t>
            </w:r>
          </w:p>
        </w:tc>
        <w:tc>
          <w:tcPr>
            <w:tcW w:w="691" w:type="pct"/>
            <w:tcBorders>
              <w:top w:val="single" w:sz="8" w:space="0" w:color="auto"/>
              <w:left w:val="nil"/>
              <w:bottom w:val="single" w:sz="8" w:space="0" w:color="auto"/>
              <w:right w:val="nil"/>
            </w:tcBorders>
            <w:shd w:val="clear" w:color="000000" w:fill="000000"/>
            <w:vAlign w:val="center"/>
            <w:hideMark/>
          </w:tcPr>
          <w:p w14:paraId="41604712"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Data Type</w:t>
            </w:r>
          </w:p>
        </w:tc>
        <w:tc>
          <w:tcPr>
            <w:tcW w:w="955" w:type="pct"/>
            <w:tcBorders>
              <w:top w:val="single" w:sz="8" w:space="0" w:color="auto"/>
              <w:left w:val="nil"/>
              <w:bottom w:val="single" w:sz="8" w:space="0" w:color="auto"/>
              <w:right w:val="nil"/>
            </w:tcBorders>
            <w:shd w:val="clear" w:color="000000" w:fill="000000"/>
            <w:vAlign w:val="center"/>
            <w:hideMark/>
          </w:tcPr>
          <w:p w14:paraId="25935030"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Example</w:t>
            </w:r>
          </w:p>
        </w:tc>
        <w:tc>
          <w:tcPr>
            <w:tcW w:w="1262" w:type="pct"/>
            <w:tcBorders>
              <w:top w:val="single" w:sz="8" w:space="0" w:color="auto"/>
              <w:left w:val="nil"/>
              <w:bottom w:val="single" w:sz="8" w:space="0" w:color="auto"/>
              <w:right w:val="nil"/>
            </w:tcBorders>
            <w:shd w:val="clear" w:color="000000" w:fill="000000"/>
            <w:vAlign w:val="center"/>
            <w:hideMark/>
          </w:tcPr>
          <w:p w14:paraId="1F780254" w14:textId="77777777" w:rsidR="00867247" w:rsidRPr="00453CAB" w:rsidRDefault="00867247">
            <w:pPr>
              <w:spacing w:after="0" w:line="240" w:lineRule="auto"/>
              <w:rPr>
                <w:rFonts w:ascii="Calibri" w:eastAsia="Times New Roman" w:hAnsi="Calibri" w:cs="Calibri"/>
                <w:b/>
                <w:bCs/>
                <w:color w:val="FFFFFF"/>
                <w:lang w:eastAsia="en-GB"/>
              </w:rPr>
            </w:pPr>
            <w:r w:rsidRPr="00453CAB">
              <w:rPr>
                <w:rFonts w:ascii="Calibri" w:eastAsia="Times New Roman" w:hAnsi="Calibri" w:cs="Calibri"/>
                <w:b/>
                <w:bCs/>
                <w:color w:val="FFFFFF"/>
                <w:lang w:val="en-US" w:eastAsia="en-GB"/>
              </w:rPr>
              <w:t>Allowed Values</w:t>
            </w:r>
          </w:p>
        </w:tc>
        <w:tc>
          <w:tcPr>
            <w:tcW w:w="952" w:type="pct"/>
            <w:tcBorders>
              <w:top w:val="single" w:sz="8" w:space="0" w:color="auto"/>
              <w:left w:val="nil"/>
              <w:bottom w:val="single" w:sz="8" w:space="0" w:color="auto"/>
              <w:right w:val="single" w:sz="8" w:space="0" w:color="auto"/>
            </w:tcBorders>
            <w:shd w:val="clear" w:color="000000" w:fill="000000"/>
            <w:vAlign w:val="center"/>
            <w:hideMark/>
          </w:tcPr>
          <w:p w14:paraId="59FE0F87" w14:textId="77777777" w:rsidR="00867247" w:rsidRPr="00453CAB" w:rsidRDefault="00867247">
            <w:pPr>
              <w:spacing w:after="0" w:line="240" w:lineRule="auto"/>
              <w:rPr>
                <w:rFonts w:ascii="Calibri" w:eastAsia="Times New Roman" w:hAnsi="Calibri" w:cs="Calibri"/>
                <w:b/>
                <w:bCs/>
                <w:color w:val="FFFFFF"/>
                <w:lang w:eastAsia="en-GB"/>
              </w:rPr>
            </w:pPr>
            <w:r>
              <w:rPr>
                <w:rFonts w:ascii="Calibri" w:eastAsia="Times New Roman" w:hAnsi="Calibri" w:cs="Calibri"/>
                <w:b/>
                <w:bCs/>
                <w:color w:val="FFFFFF"/>
                <w:lang w:val="en-US" w:eastAsia="en-GB"/>
              </w:rPr>
              <w:t>Other</w:t>
            </w:r>
            <w:r w:rsidRPr="00453CAB">
              <w:rPr>
                <w:rFonts w:ascii="Calibri" w:eastAsia="Times New Roman" w:hAnsi="Calibri" w:cs="Calibri"/>
                <w:b/>
                <w:bCs/>
                <w:color w:val="FFFFFF"/>
                <w:lang w:val="en-US" w:eastAsia="en-GB"/>
              </w:rPr>
              <w:t xml:space="preserve"> Validation Rule</w:t>
            </w:r>
          </w:p>
        </w:tc>
      </w:tr>
      <w:tr w:rsidR="00867247" w:rsidRPr="00453CAB" w14:paraId="1A41DA0F" w14:textId="77777777" w:rsidTr="00F450D4">
        <w:trPr>
          <w:trHeight w:val="315"/>
        </w:trPr>
        <w:tc>
          <w:tcPr>
            <w:tcW w:w="346" w:type="pct"/>
            <w:tcBorders>
              <w:top w:val="single" w:sz="8" w:space="0" w:color="auto"/>
              <w:left w:val="nil"/>
              <w:bottom w:val="single" w:sz="8" w:space="0" w:color="auto"/>
              <w:right w:val="nil"/>
            </w:tcBorders>
            <w:vAlign w:val="center"/>
          </w:tcPr>
          <w:p w14:paraId="4E15E877" w14:textId="77777777" w:rsidR="00867247" w:rsidRPr="00453CAB" w:rsidRDefault="00867247">
            <w:pPr>
              <w:spacing w:after="0" w:line="240" w:lineRule="auto"/>
              <w:rPr>
                <w:rFonts w:ascii="Calibri" w:eastAsia="Times New Roman" w:hAnsi="Calibri" w:cs="Calibri"/>
                <w:color w:val="000000"/>
                <w:lang w:val="en-US" w:eastAsia="en-GB"/>
              </w:rPr>
            </w:pPr>
            <w:r>
              <w:rPr>
                <w:rFonts w:ascii="Calibri" w:eastAsia="Times New Roman" w:hAnsi="Calibri" w:cs="Calibri"/>
                <w:color w:val="000000"/>
                <w:lang w:val="en-US" w:eastAsia="en-GB"/>
              </w:rPr>
              <w:t>O</w:t>
            </w:r>
          </w:p>
        </w:tc>
        <w:tc>
          <w:tcPr>
            <w:tcW w:w="794" w:type="pct"/>
            <w:tcBorders>
              <w:top w:val="single" w:sz="8" w:space="0" w:color="auto"/>
              <w:left w:val="nil"/>
              <w:bottom w:val="single" w:sz="8" w:space="0" w:color="auto"/>
              <w:right w:val="nil"/>
            </w:tcBorders>
            <w:shd w:val="clear" w:color="auto" w:fill="auto"/>
            <w:vAlign w:val="center"/>
            <w:hideMark/>
          </w:tcPr>
          <w:p w14:paraId="3983FECA" w14:textId="77777777" w:rsidR="00867247" w:rsidRPr="00453CAB" w:rsidRDefault="00867247">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ID</w:t>
            </w:r>
          </w:p>
        </w:tc>
        <w:tc>
          <w:tcPr>
            <w:tcW w:w="691" w:type="pct"/>
            <w:tcBorders>
              <w:top w:val="single" w:sz="8" w:space="0" w:color="auto"/>
              <w:left w:val="nil"/>
              <w:bottom w:val="single" w:sz="8" w:space="0" w:color="auto"/>
              <w:right w:val="nil"/>
            </w:tcBorders>
            <w:shd w:val="clear" w:color="auto" w:fill="auto"/>
            <w:vAlign w:val="center"/>
            <w:hideMark/>
          </w:tcPr>
          <w:p w14:paraId="17D268E5" w14:textId="77777777" w:rsidR="00867247" w:rsidRPr="00453CAB" w:rsidRDefault="00867247">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7E0EE70A" w14:textId="77777777" w:rsidR="00867247" w:rsidRPr="00453CAB" w:rsidRDefault="00867247">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0000000418</w:t>
            </w:r>
          </w:p>
        </w:tc>
        <w:tc>
          <w:tcPr>
            <w:tcW w:w="1262" w:type="pct"/>
            <w:tcBorders>
              <w:top w:val="single" w:sz="8" w:space="0" w:color="auto"/>
              <w:left w:val="nil"/>
              <w:bottom w:val="single" w:sz="8" w:space="0" w:color="auto"/>
              <w:right w:val="nil"/>
            </w:tcBorders>
            <w:shd w:val="clear" w:color="auto" w:fill="auto"/>
            <w:noWrap/>
            <w:vAlign w:val="center"/>
            <w:hideMark/>
          </w:tcPr>
          <w:p w14:paraId="1CC26046" w14:textId="77777777" w:rsidR="00867247" w:rsidRPr="006C210C" w:rsidRDefault="00867247">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p>
        </w:tc>
        <w:tc>
          <w:tcPr>
            <w:tcW w:w="952" w:type="pct"/>
            <w:tcBorders>
              <w:top w:val="single" w:sz="8" w:space="0" w:color="auto"/>
              <w:left w:val="nil"/>
              <w:bottom w:val="single" w:sz="8" w:space="0" w:color="auto"/>
              <w:right w:val="nil"/>
            </w:tcBorders>
            <w:shd w:val="clear" w:color="auto" w:fill="auto"/>
            <w:vAlign w:val="center"/>
          </w:tcPr>
          <w:p w14:paraId="67F417CC" w14:textId="77777777" w:rsidR="00867247" w:rsidRPr="006C210C" w:rsidRDefault="00867247">
            <w:pPr>
              <w:spacing w:after="0" w:line="240" w:lineRule="auto"/>
              <w:rPr>
                <w:rFonts w:ascii="Calibri" w:eastAsia="Times New Roman" w:hAnsi="Calibri" w:cs="Calibri"/>
                <w:lang w:eastAsia="en-GB"/>
              </w:rPr>
            </w:pPr>
            <w:r>
              <w:rPr>
                <w:rFonts w:ascii="Calibri" w:eastAsia="Times New Roman" w:hAnsi="Calibri" w:cs="Calibri"/>
                <w:lang w:eastAsia="en-GB"/>
              </w:rPr>
              <w:t>Will be null if payload fails basic validation</w:t>
            </w:r>
          </w:p>
        </w:tc>
      </w:tr>
      <w:tr w:rsidR="00867247" w:rsidRPr="00453CAB" w14:paraId="76D7BBBA" w14:textId="77777777" w:rsidTr="00F450D4">
        <w:trPr>
          <w:trHeight w:val="315"/>
        </w:trPr>
        <w:tc>
          <w:tcPr>
            <w:tcW w:w="346" w:type="pct"/>
            <w:tcBorders>
              <w:top w:val="single" w:sz="8" w:space="0" w:color="auto"/>
              <w:left w:val="nil"/>
              <w:bottom w:val="single" w:sz="8" w:space="0" w:color="auto"/>
              <w:right w:val="nil"/>
            </w:tcBorders>
            <w:vAlign w:val="center"/>
          </w:tcPr>
          <w:p w14:paraId="6B5728F8" w14:textId="77777777" w:rsidR="00867247" w:rsidRPr="00453CAB" w:rsidRDefault="00867247">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09CBA2CA" w14:textId="77777777" w:rsidR="00867247" w:rsidRPr="00453CAB" w:rsidRDefault="00867247">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Status</w:t>
            </w:r>
          </w:p>
        </w:tc>
        <w:tc>
          <w:tcPr>
            <w:tcW w:w="691" w:type="pct"/>
            <w:tcBorders>
              <w:top w:val="single" w:sz="8" w:space="0" w:color="auto"/>
              <w:left w:val="nil"/>
              <w:bottom w:val="single" w:sz="8" w:space="0" w:color="auto"/>
              <w:right w:val="nil"/>
            </w:tcBorders>
            <w:shd w:val="clear" w:color="auto" w:fill="auto"/>
            <w:vAlign w:val="center"/>
            <w:hideMark/>
          </w:tcPr>
          <w:p w14:paraId="6430DA0D" w14:textId="77777777" w:rsidR="00867247" w:rsidRPr="00453CAB" w:rsidRDefault="00867247">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412A072E" w14:textId="77777777" w:rsidR="00867247" w:rsidRPr="00453CAB" w:rsidRDefault="00867247">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Process Completed</w:t>
            </w:r>
          </w:p>
        </w:tc>
        <w:tc>
          <w:tcPr>
            <w:tcW w:w="1262" w:type="pct"/>
            <w:tcBorders>
              <w:top w:val="single" w:sz="8" w:space="0" w:color="auto"/>
              <w:left w:val="nil"/>
              <w:bottom w:val="single" w:sz="8" w:space="0" w:color="auto"/>
              <w:right w:val="nil"/>
            </w:tcBorders>
            <w:shd w:val="clear" w:color="auto" w:fill="auto"/>
            <w:noWrap/>
            <w:vAlign w:val="center"/>
            <w:hideMark/>
          </w:tcPr>
          <w:p w14:paraId="04623D1E" w14:textId="77777777" w:rsidR="00867247" w:rsidRPr="006C210C" w:rsidRDefault="00867247">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See Transaction State Diagram</w:t>
            </w:r>
          </w:p>
        </w:tc>
        <w:tc>
          <w:tcPr>
            <w:tcW w:w="952" w:type="pct"/>
            <w:tcBorders>
              <w:top w:val="single" w:sz="8" w:space="0" w:color="auto"/>
              <w:left w:val="nil"/>
              <w:bottom w:val="single" w:sz="8" w:space="0" w:color="auto"/>
              <w:right w:val="nil"/>
            </w:tcBorders>
            <w:shd w:val="clear" w:color="auto" w:fill="auto"/>
            <w:vAlign w:val="center"/>
          </w:tcPr>
          <w:p w14:paraId="47CF4D5D" w14:textId="77777777" w:rsidR="00867247" w:rsidRPr="006C210C" w:rsidRDefault="00867247">
            <w:pPr>
              <w:spacing w:after="0" w:line="240" w:lineRule="auto"/>
              <w:rPr>
                <w:rFonts w:ascii="Calibri" w:eastAsia="Times New Roman" w:hAnsi="Calibri" w:cs="Calibri"/>
                <w:lang w:eastAsia="en-GB"/>
              </w:rPr>
            </w:pPr>
          </w:p>
        </w:tc>
      </w:tr>
      <w:tr w:rsidR="00867247" w:rsidRPr="00453CAB" w14:paraId="24234F50" w14:textId="77777777" w:rsidTr="00F450D4">
        <w:trPr>
          <w:trHeight w:val="315"/>
        </w:trPr>
        <w:tc>
          <w:tcPr>
            <w:tcW w:w="346" w:type="pct"/>
            <w:tcBorders>
              <w:top w:val="single" w:sz="8" w:space="0" w:color="auto"/>
              <w:left w:val="nil"/>
              <w:bottom w:val="single" w:sz="8" w:space="0" w:color="auto"/>
              <w:right w:val="nil"/>
            </w:tcBorders>
            <w:vAlign w:val="center"/>
          </w:tcPr>
          <w:p w14:paraId="4D49D1B2" w14:textId="77777777" w:rsidR="00867247" w:rsidRPr="00453CAB" w:rsidRDefault="00867247">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lastRenderedPageBreak/>
              <w:t>M</w:t>
            </w:r>
          </w:p>
        </w:tc>
        <w:tc>
          <w:tcPr>
            <w:tcW w:w="794" w:type="pct"/>
            <w:tcBorders>
              <w:top w:val="single" w:sz="8" w:space="0" w:color="auto"/>
              <w:left w:val="nil"/>
              <w:bottom w:val="single" w:sz="8" w:space="0" w:color="auto"/>
              <w:right w:val="nil"/>
            </w:tcBorders>
            <w:shd w:val="clear" w:color="auto" w:fill="auto"/>
            <w:vAlign w:val="center"/>
            <w:hideMark/>
          </w:tcPr>
          <w:p w14:paraId="23FE6EB6" w14:textId="77777777" w:rsidR="00867247" w:rsidRPr="00453CAB" w:rsidRDefault="00867247">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Transaction Type</w:t>
            </w:r>
          </w:p>
        </w:tc>
        <w:tc>
          <w:tcPr>
            <w:tcW w:w="691" w:type="pct"/>
            <w:tcBorders>
              <w:top w:val="single" w:sz="8" w:space="0" w:color="auto"/>
              <w:left w:val="nil"/>
              <w:bottom w:val="single" w:sz="8" w:space="0" w:color="auto"/>
              <w:right w:val="nil"/>
            </w:tcBorders>
            <w:shd w:val="clear" w:color="auto" w:fill="auto"/>
            <w:vAlign w:val="center"/>
            <w:hideMark/>
          </w:tcPr>
          <w:p w14:paraId="72E9F5CF" w14:textId="77777777" w:rsidR="00867247" w:rsidRPr="00453CAB" w:rsidRDefault="00867247">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14880129" w14:textId="584315AB" w:rsidR="00867247" w:rsidRPr="00453CAB" w:rsidRDefault="00AB09EE">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Unit</w:t>
            </w:r>
          </w:p>
        </w:tc>
        <w:tc>
          <w:tcPr>
            <w:tcW w:w="1262" w:type="pct"/>
            <w:tcBorders>
              <w:top w:val="single" w:sz="8" w:space="0" w:color="auto"/>
              <w:left w:val="nil"/>
              <w:bottom w:val="single" w:sz="8" w:space="0" w:color="auto"/>
              <w:right w:val="nil"/>
            </w:tcBorders>
            <w:shd w:val="clear" w:color="auto" w:fill="auto"/>
            <w:noWrap/>
            <w:vAlign w:val="center"/>
            <w:hideMark/>
          </w:tcPr>
          <w:p w14:paraId="40A13838" w14:textId="20A335C9" w:rsidR="00867247" w:rsidRPr="006C210C" w:rsidRDefault="00867247">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 xml:space="preserve"> “Unit”</w:t>
            </w:r>
          </w:p>
        </w:tc>
        <w:tc>
          <w:tcPr>
            <w:tcW w:w="952" w:type="pct"/>
            <w:tcBorders>
              <w:top w:val="single" w:sz="8" w:space="0" w:color="auto"/>
              <w:left w:val="nil"/>
              <w:bottom w:val="single" w:sz="8" w:space="0" w:color="auto"/>
              <w:right w:val="nil"/>
            </w:tcBorders>
            <w:shd w:val="clear" w:color="auto" w:fill="auto"/>
            <w:vAlign w:val="center"/>
          </w:tcPr>
          <w:p w14:paraId="03F68A46" w14:textId="77777777" w:rsidR="00867247" w:rsidRPr="006C210C" w:rsidRDefault="00867247">
            <w:pPr>
              <w:spacing w:after="0" w:line="240" w:lineRule="auto"/>
              <w:rPr>
                <w:rFonts w:ascii="Calibri" w:eastAsia="Times New Roman" w:hAnsi="Calibri" w:cs="Calibri"/>
                <w:lang w:eastAsia="en-GB"/>
              </w:rPr>
            </w:pPr>
          </w:p>
        </w:tc>
      </w:tr>
      <w:tr w:rsidR="00867247" w:rsidRPr="00453CAB" w14:paraId="4A684DB3" w14:textId="77777777" w:rsidTr="00F450D4">
        <w:trPr>
          <w:trHeight w:val="315"/>
        </w:trPr>
        <w:tc>
          <w:tcPr>
            <w:tcW w:w="346" w:type="pct"/>
            <w:tcBorders>
              <w:top w:val="single" w:sz="8" w:space="0" w:color="auto"/>
              <w:left w:val="nil"/>
              <w:bottom w:val="single" w:sz="8" w:space="0" w:color="auto"/>
              <w:right w:val="nil"/>
            </w:tcBorders>
            <w:vAlign w:val="center"/>
          </w:tcPr>
          <w:p w14:paraId="79A66628" w14:textId="77777777" w:rsidR="00867247" w:rsidRPr="00453CAB" w:rsidRDefault="00867247">
            <w:pPr>
              <w:spacing w:after="0" w:line="240" w:lineRule="auto"/>
              <w:rPr>
                <w:rFonts w:ascii="Calibri" w:eastAsia="Times New Roman" w:hAnsi="Calibri" w:cs="Calibri"/>
                <w:color w:val="000000"/>
                <w:lang w:val="en-US" w:eastAsia="en-GB"/>
              </w:rPr>
            </w:pPr>
            <w:r w:rsidRPr="00453CAB">
              <w:rPr>
                <w:rFonts w:ascii="Calibri" w:eastAsia="Times New Roman" w:hAnsi="Calibri" w:cs="Calibri"/>
                <w:color w:val="000000"/>
                <w:lang w:val="en-US" w:eastAsia="en-GB"/>
              </w:rPr>
              <w:t>M</w:t>
            </w:r>
          </w:p>
        </w:tc>
        <w:tc>
          <w:tcPr>
            <w:tcW w:w="794" w:type="pct"/>
            <w:tcBorders>
              <w:top w:val="single" w:sz="8" w:space="0" w:color="auto"/>
              <w:left w:val="nil"/>
              <w:bottom w:val="single" w:sz="8" w:space="0" w:color="auto"/>
              <w:right w:val="nil"/>
            </w:tcBorders>
            <w:shd w:val="clear" w:color="auto" w:fill="auto"/>
            <w:vAlign w:val="center"/>
            <w:hideMark/>
          </w:tcPr>
          <w:p w14:paraId="7FAA1246" w14:textId="77777777" w:rsidR="00867247" w:rsidRPr="00453CAB" w:rsidRDefault="00867247">
            <w:pPr>
              <w:spacing w:after="0" w:line="240" w:lineRule="auto"/>
              <w:rPr>
                <w:rFonts w:ascii="Calibri" w:eastAsia="Times New Roman" w:hAnsi="Calibri" w:cs="Calibri"/>
                <w:color w:val="000000"/>
                <w:lang w:eastAsia="en-GB"/>
              </w:rPr>
            </w:pPr>
            <w:r>
              <w:rPr>
                <w:rFonts w:ascii="Calibri" w:eastAsia="Times New Roman" w:hAnsi="Calibri" w:cs="Calibri"/>
                <w:color w:val="000000"/>
                <w:lang w:val="en-US" w:eastAsia="en-GB"/>
              </w:rPr>
              <w:t>Action Type</w:t>
            </w:r>
          </w:p>
        </w:tc>
        <w:tc>
          <w:tcPr>
            <w:tcW w:w="691" w:type="pct"/>
            <w:tcBorders>
              <w:top w:val="single" w:sz="8" w:space="0" w:color="auto"/>
              <w:left w:val="nil"/>
              <w:bottom w:val="single" w:sz="8" w:space="0" w:color="auto"/>
              <w:right w:val="nil"/>
            </w:tcBorders>
            <w:shd w:val="clear" w:color="auto" w:fill="auto"/>
            <w:vAlign w:val="center"/>
            <w:hideMark/>
          </w:tcPr>
          <w:p w14:paraId="3A8C1079" w14:textId="77777777" w:rsidR="00867247" w:rsidRPr="00453CAB" w:rsidRDefault="00867247">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val="en-US" w:eastAsia="en-GB"/>
              </w:rPr>
              <w:t>Text(</w:t>
            </w:r>
            <w:proofErr w:type="gramEnd"/>
            <w:r>
              <w:rPr>
                <w:rFonts w:ascii="Calibri" w:eastAsia="Times New Roman" w:hAnsi="Calibri" w:cs="Calibri"/>
                <w:color w:val="000000"/>
                <w:lang w:val="en-US" w:eastAsia="en-GB"/>
              </w:rPr>
              <w:t>10)</w:t>
            </w:r>
          </w:p>
        </w:tc>
        <w:tc>
          <w:tcPr>
            <w:tcW w:w="955" w:type="pct"/>
            <w:tcBorders>
              <w:top w:val="single" w:sz="8" w:space="0" w:color="auto"/>
              <w:left w:val="nil"/>
              <w:bottom w:val="single" w:sz="8" w:space="0" w:color="auto"/>
              <w:right w:val="nil"/>
            </w:tcBorders>
            <w:shd w:val="clear" w:color="auto" w:fill="auto"/>
            <w:vAlign w:val="center"/>
            <w:hideMark/>
          </w:tcPr>
          <w:p w14:paraId="2A60D457" w14:textId="305332BE" w:rsidR="00867247" w:rsidRPr="00453CAB" w:rsidRDefault="00511309">
            <w:pPr>
              <w:spacing w:after="0" w:line="240" w:lineRule="auto"/>
              <w:rPr>
                <w:rFonts w:ascii="Calibri" w:eastAsia="Times New Roman" w:hAnsi="Calibri" w:cs="Calibri"/>
                <w:color w:val="181818"/>
                <w:lang w:eastAsia="en-GB"/>
              </w:rPr>
            </w:pPr>
            <w:r>
              <w:rPr>
                <w:rFonts w:ascii="Calibri" w:eastAsia="Times New Roman" w:hAnsi="Calibri" w:cs="Calibri"/>
                <w:color w:val="181818"/>
                <w:lang w:eastAsia="en-GB"/>
              </w:rPr>
              <w:t>Update</w:t>
            </w:r>
          </w:p>
        </w:tc>
        <w:tc>
          <w:tcPr>
            <w:tcW w:w="1262" w:type="pct"/>
            <w:tcBorders>
              <w:top w:val="single" w:sz="8" w:space="0" w:color="auto"/>
              <w:left w:val="nil"/>
              <w:bottom w:val="single" w:sz="8" w:space="0" w:color="auto"/>
              <w:right w:val="nil"/>
            </w:tcBorders>
            <w:shd w:val="clear" w:color="auto" w:fill="auto"/>
            <w:noWrap/>
            <w:vAlign w:val="center"/>
            <w:hideMark/>
          </w:tcPr>
          <w:p w14:paraId="5FBED409" w14:textId="26666E26" w:rsidR="00867247" w:rsidRPr="006C210C" w:rsidRDefault="00867247">
            <w:pPr>
              <w:spacing w:after="0" w:line="240" w:lineRule="auto"/>
              <w:rPr>
                <w:rFonts w:ascii="Calibri" w:eastAsia="Times New Roman" w:hAnsi="Calibri" w:cs="Calibri"/>
                <w:lang w:eastAsia="en-GB"/>
              </w:rPr>
            </w:pPr>
            <w:r w:rsidRPr="006C210C">
              <w:rPr>
                <w:rFonts w:ascii="Calibri" w:eastAsia="Times New Roman" w:hAnsi="Calibri" w:cs="Calibri"/>
                <w:lang w:eastAsia="en-GB"/>
              </w:rPr>
              <w:t> </w:t>
            </w:r>
            <w:r>
              <w:rPr>
                <w:rFonts w:ascii="Calibri" w:eastAsia="Times New Roman" w:hAnsi="Calibri" w:cs="Calibri"/>
                <w:lang w:eastAsia="en-GB"/>
              </w:rPr>
              <w:t>“</w:t>
            </w:r>
            <w:r w:rsidR="00E73F4C">
              <w:rPr>
                <w:rFonts w:ascii="Calibri" w:eastAsia="Times New Roman" w:hAnsi="Calibri" w:cs="Calibri"/>
                <w:lang w:eastAsia="en-GB"/>
              </w:rPr>
              <w:t>Unit</w:t>
            </w:r>
            <w:r w:rsidR="007C1E5C">
              <w:rPr>
                <w:rFonts w:ascii="Calibri" w:eastAsia="Times New Roman" w:hAnsi="Calibri" w:cs="Calibri"/>
                <w:lang w:eastAsia="en-GB"/>
              </w:rPr>
              <w:t>”</w:t>
            </w:r>
          </w:p>
        </w:tc>
        <w:tc>
          <w:tcPr>
            <w:tcW w:w="952" w:type="pct"/>
            <w:tcBorders>
              <w:top w:val="single" w:sz="8" w:space="0" w:color="auto"/>
              <w:left w:val="nil"/>
              <w:bottom w:val="single" w:sz="8" w:space="0" w:color="auto"/>
              <w:right w:val="nil"/>
            </w:tcBorders>
            <w:shd w:val="clear" w:color="auto" w:fill="auto"/>
            <w:vAlign w:val="center"/>
          </w:tcPr>
          <w:p w14:paraId="36D95395" w14:textId="77777777" w:rsidR="00867247" w:rsidRPr="006C210C" w:rsidRDefault="00867247">
            <w:pPr>
              <w:spacing w:after="0" w:line="240" w:lineRule="auto"/>
              <w:rPr>
                <w:rFonts w:ascii="Calibri" w:eastAsia="Times New Roman" w:hAnsi="Calibri" w:cs="Calibri"/>
                <w:lang w:eastAsia="en-GB"/>
              </w:rPr>
            </w:pPr>
          </w:p>
        </w:tc>
      </w:tr>
    </w:tbl>
    <w:p w14:paraId="1E79AC50" w14:textId="77777777" w:rsidR="00867247" w:rsidRDefault="00867247" w:rsidP="00867247">
      <w:pPr>
        <w:tabs>
          <w:tab w:val="left" w:pos="1012"/>
        </w:tabs>
      </w:pPr>
    </w:p>
    <w:p w14:paraId="3CD43C33" w14:textId="77777777" w:rsidR="00867247" w:rsidRDefault="00867247" w:rsidP="00867247">
      <w:pPr>
        <w:tabs>
          <w:tab w:val="left" w:pos="1012"/>
        </w:tabs>
        <w:sectPr w:rsidR="00867247" w:rsidSect="00F66A41">
          <w:footerReference w:type="default" r:id="rId67"/>
          <w:footerReference w:type="first" r:id="rId68"/>
          <w:pgSz w:w="16838" w:h="11906" w:orient="landscape"/>
          <w:pgMar w:top="1440" w:right="1440" w:bottom="1440" w:left="1440" w:header="708" w:footer="708" w:gutter="0"/>
          <w:cols w:space="708"/>
          <w:docGrid w:linePitch="360"/>
        </w:sectPr>
      </w:pPr>
    </w:p>
    <w:p w14:paraId="351640C7" w14:textId="77777777" w:rsidR="00867247" w:rsidRPr="004838D5" w:rsidRDefault="00867247" w:rsidP="2E44ACF0">
      <w:pPr>
        <w:pStyle w:val="Heading2"/>
        <w:rPr>
          <w:rFonts w:ascii="Poppins" w:eastAsia="Poppins" w:hAnsi="Poppins" w:cs="Poppins"/>
          <w:color w:val="3F0731"/>
        </w:rPr>
      </w:pPr>
      <w:bookmarkStart w:id="105" w:name="_Toc212208128"/>
      <w:r w:rsidRPr="2E44ACF0">
        <w:rPr>
          <w:rFonts w:ascii="Poppins" w:eastAsia="Poppins" w:hAnsi="Poppins" w:cs="Poppins"/>
          <w:color w:val="3F0731"/>
        </w:rPr>
        <w:lastRenderedPageBreak/>
        <w:t>Payload Samples</w:t>
      </w:r>
      <w:bookmarkEnd w:id="105"/>
    </w:p>
    <w:p w14:paraId="31BFDA60" w14:textId="77777777" w:rsidR="00867247" w:rsidRPr="004838D5" w:rsidRDefault="00867247" w:rsidP="2E44ACF0">
      <w:pPr>
        <w:pStyle w:val="Heading3"/>
        <w:rPr>
          <w:rFonts w:ascii="Poppins" w:eastAsia="Poppins" w:hAnsi="Poppins" w:cs="Poppins"/>
          <w:color w:val="3F0731"/>
        </w:rPr>
      </w:pPr>
      <w:bookmarkStart w:id="106" w:name="_Toc212208129"/>
      <w:r w:rsidRPr="2E44ACF0">
        <w:rPr>
          <w:rFonts w:ascii="Poppins" w:eastAsia="Poppins" w:hAnsi="Poppins" w:cs="Poppins"/>
          <w:color w:val="3F0731"/>
        </w:rPr>
        <w:t>Request</w:t>
      </w:r>
      <w:bookmarkEnd w:id="106"/>
    </w:p>
    <w:p w14:paraId="023B59D9" w14:textId="6ACE3BB4" w:rsidR="008A50AB" w:rsidRPr="00BD7C91" w:rsidRDefault="008A50AB" w:rsidP="2E44ACF0">
      <w:pPr>
        <w:pStyle w:val="BodyText"/>
        <w:rPr>
          <w:rFonts w:ascii="Poppins" w:eastAsia="Poppins" w:hAnsi="Poppins" w:cs="Poppins"/>
          <w:sz w:val="24"/>
          <w:szCs w:val="24"/>
        </w:rPr>
      </w:pPr>
      <w:r w:rsidRPr="2E44ACF0">
        <w:rPr>
          <w:rFonts w:ascii="Poppins" w:eastAsia="Poppins" w:hAnsi="Poppins" w:cs="Poppins"/>
          <w:sz w:val="24"/>
          <w:szCs w:val="24"/>
        </w:rPr>
        <w:t xml:space="preserve">Example 1: </w:t>
      </w:r>
      <w:r w:rsidR="00D94F09">
        <w:rPr>
          <w:rFonts w:ascii="Poppins" w:eastAsia="Poppins" w:hAnsi="Poppins" w:cs="Poppins"/>
          <w:sz w:val="24"/>
          <w:szCs w:val="24"/>
        </w:rPr>
        <w:t xml:space="preserve">Non-Balancing Mechanism </w:t>
      </w:r>
      <w:r w:rsidRPr="2E44ACF0">
        <w:rPr>
          <w:rFonts w:ascii="Poppins" w:eastAsia="Poppins" w:hAnsi="Poppins" w:cs="Poppins"/>
          <w:sz w:val="24"/>
          <w:szCs w:val="24"/>
        </w:rPr>
        <w:t>Unit in Draft Status</w:t>
      </w:r>
    </w:p>
    <w:p w14:paraId="282964AD" w14:textId="77777777" w:rsidR="00867247" w:rsidRDefault="00867247" w:rsidP="00867247">
      <w:pPr>
        <w:pStyle w:val="CodeBody"/>
      </w:pPr>
      <w:r>
        <w:t>{</w:t>
      </w:r>
    </w:p>
    <w:p w14:paraId="5708057B" w14:textId="77777777" w:rsidR="00867247" w:rsidRDefault="00867247" w:rsidP="00867247">
      <w:pPr>
        <w:pStyle w:val="CodeBody"/>
      </w:pPr>
      <w:r w:rsidRPr="09F8910F">
        <w:t xml:space="preserve">    "Notification </w:t>
      </w:r>
      <w:proofErr w:type="spellStart"/>
      <w:r w:rsidRPr="09F8910F">
        <w:t>Address":"https</w:t>
      </w:r>
      <w:proofErr w:type="spellEnd"/>
      <w:r w:rsidRPr="09F8910F">
        <w:t>://api.mycompany.com/</w:t>
      </w:r>
      <w:proofErr w:type="spellStart"/>
      <w:r w:rsidRPr="09F8910F">
        <w:t>SMPNotification</w:t>
      </w:r>
      <w:proofErr w:type="spellEnd"/>
      <w:r w:rsidRPr="09F8910F">
        <w:t>",</w:t>
      </w:r>
    </w:p>
    <w:p w14:paraId="69C72835" w14:textId="77777777" w:rsidR="00867247" w:rsidRDefault="00867247" w:rsidP="00867247">
      <w:pPr>
        <w:pStyle w:val="CodeBody"/>
      </w:pPr>
      <w:r w:rsidRPr="09F8910F">
        <w:t xml:space="preserve">    "Notification Username":"MyUsername",</w:t>
      </w:r>
    </w:p>
    <w:p w14:paraId="185E6202" w14:textId="77777777" w:rsidR="00867247" w:rsidRDefault="00867247" w:rsidP="00867247">
      <w:pPr>
        <w:pStyle w:val="CodeBody"/>
      </w:pPr>
      <w:r w:rsidRPr="09F8910F">
        <w:t xml:space="preserve">    "Notification Password":"</w:t>
      </w:r>
      <w:proofErr w:type="spellStart"/>
      <w:r w:rsidRPr="09F8910F">
        <w:t>MyPassword</w:t>
      </w:r>
      <w:proofErr w:type="spellEnd"/>
      <w:r w:rsidRPr="09F8910F">
        <w:t>",</w:t>
      </w:r>
    </w:p>
    <w:p w14:paraId="7947A924" w14:textId="6140E6FF" w:rsidR="00BC3EDA" w:rsidRDefault="00BC3EDA" w:rsidP="00867247">
      <w:pPr>
        <w:pStyle w:val="CodeBody"/>
      </w:pPr>
      <w:r w:rsidRPr="00EF4C7C">
        <w:t xml:space="preserve">    "Basket Effective </w:t>
      </w:r>
      <w:proofErr w:type="gramStart"/>
      <w:r w:rsidRPr="00EF4C7C">
        <w:t>From</w:t>
      </w:r>
      <w:proofErr w:type="gramEnd"/>
      <w:r w:rsidRPr="00EF4C7C">
        <w:t xml:space="preserve"> Date": "2029-12-29",</w:t>
      </w:r>
    </w:p>
    <w:p w14:paraId="77E297A7" w14:textId="7027FA2E" w:rsidR="00867247" w:rsidRDefault="00867247" w:rsidP="00867247">
      <w:pPr>
        <w:pStyle w:val="CodeBody"/>
      </w:pPr>
      <w:r w:rsidRPr="09F8910F">
        <w:t xml:space="preserve">    "Action </w:t>
      </w:r>
      <w:proofErr w:type="spellStart"/>
      <w:r w:rsidRPr="09F8910F">
        <w:t>Type":"</w:t>
      </w:r>
      <w:r w:rsidR="00F00678" w:rsidRPr="09F8910F">
        <w:t>Updat</w:t>
      </w:r>
      <w:r w:rsidRPr="09F8910F">
        <w:t>e</w:t>
      </w:r>
      <w:proofErr w:type="spellEnd"/>
      <w:r w:rsidRPr="09F8910F">
        <w:t>",</w:t>
      </w:r>
    </w:p>
    <w:p w14:paraId="4AE0D2F6" w14:textId="48A5C349" w:rsidR="00867247" w:rsidRDefault="00867247" w:rsidP="00867247">
      <w:pPr>
        <w:pStyle w:val="CodeBody"/>
      </w:pPr>
      <w:r>
        <w:t xml:space="preserve">    "Unit</w:t>
      </w:r>
      <w:r w:rsidR="00891ADD">
        <w:t>s</w:t>
      </w:r>
      <w:r>
        <w:t>":</w:t>
      </w:r>
    </w:p>
    <w:p w14:paraId="2E09F36C" w14:textId="77777777" w:rsidR="00867247" w:rsidRDefault="00867247" w:rsidP="00867247">
      <w:pPr>
        <w:pStyle w:val="CodeBody"/>
      </w:pPr>
      <w:r>
        <w:t xml:space="preserve">    {</w:t>
      </w:r>
    </w:p>
    <w:p w14:paraId="3B721459" w14:textId="77777777" w:rsidR="004C3694" w:rsidRDefault="004C3694" w:rsidP="00867247">
      <w:pPr>
        <w:pStyle w:val="CodeBody"/>
      </w:pPr>
    </w:p>
    <w:p w14:paraId="0B65B657" w14:textId="77777777" w:rsidR="004C3694" w:rsidRDefault="004C3694" w:rsidP="004C3694">
      <w:pPr>
        <w:pStyle w:val="CodeBody"/>
      </w:pPr>
      <w:r>
        <w:t>"Assets": [</w:t>
      </w:r>
    </w:p>
    <w:p w14:paraId="5810DA1B" w14:textId="10DE0C4D" w:rsidR="004C3694" w:rsidRDefault="004C3694" w:rsidP="004C3694">
      <w:pPr>
        <w:pStyle w:val="CodeBody"/>
      </w:pPr>
      <w:r>
        <w:t xml:space="preserve">              "0000106116"</w:t>
      </w:r>
    </w:p>
    <w:p w14:paraId="198C27FC" w14:textId="77777777" w:rsidR="004C3694" w:rsidRDefault="004C3694" w:rsidP="004C3694">
      <w:pPr>
        <w:pStyle w:val="CodeBody"/>
      </w:pPr>
      <w:r>
        <w:t xml:space="preserve">            ],</w:t>
      </w:r>
    </w:p>
    <w:p w14:paraId="30E6B0C9" w14:textId="77777777" w:rsidR="004C3694" w:rsidRDefault="004C3694" w:rsidP="004C3694">
      <w:pPr>
        <w:pStyle w:val="CodeBody"/>
      </w:pPr>
      <w:r>
        <w:t xml:space="preserve">            "Unit Key": 230000000000110,</w:t>
      </w:r>
    </w:p>
    <w:p w14:paraId="1D18D860" w14:textId="77777777" w:rsidR="004C3694" w:rsidRDefault="004C3694" w:rsidP="004C3694">
      <w:pPr>
        <w:pStyle w:val="CodeBody"/>
      </w:pPr>
      <w:r>
        <w:t xml:space="preserve">            "Unit Status": "Draft",</w:t>
      </w:r>
    </w:p>
    <w:p w14:paraId="5D31AE0B" w14:textId="77777777" w:rsidR="004C3694" w:rsidRDefault="004C3694" w:rsidP="004C3694">
      <w:pPr>
        <w:pStyle w:val="CodeBody"/>
      </w:pPr>
      <w:r w:rsidRPr="09F8910F">
        <w:t xml:space="preserve">            "Unit Type": "Generation </w:t>
      </w:r>
      <w:proofErr w:type="spellStart"/>
      <w:proofErr w:type="gramStart"/>
      <w:r w:rsidRPr="09F8910F">
        <w:t>Unit;Demand</w:t>
      </w:r>
      <w:proofErr w:type="spellEnd"/>
      <w:proofErr w:type="gramEnd"/>
      <w:r w:rsidRPr="09F8910F">
        <w:t xml:space="preserve"> Unit",</w:t>
      </w:r>
    </w:p>
    <w:p w14:paraId="55EECDA9" w14:textId="77777777" w:rsidR="004C3694" w:rsidRDefault="004C3694" w:rsidP="004C3694">
      <w:pPr>
        <w:pStyle w:val="CodeBody"/>
      </w:pPr>
      <w:r>
        <w:t xml:space="preserve">            "Effective From Date": "2024-06-19",</w:t>
      </w:r>
    </w:p>
    <w:p w14:paraId="4554BB4A" w14:textId="77777777" w:rsidR="004C3694" w:rsidRDefault="004C3694" w:rsidP="004C3694">
      <w:pPr>
        <w:pStyle w:val="CodeBody"/>
      </w:pPr>
      <w:r>
        <w:t xml:space="preserve">            "Fuel Type": "Batteries",</w:t>
      </w:r>
    </w:p>
    <w:p w14:paraId="5EA1D920" w14:textId="77777777" w:rsidR="004C3694" w:rsidRDefault="004C3694" w:rsidP="004C3694">
      <w:pPr>
        <w:pStyle w:val="CodeBody"/>
      </w:pPr>
      <w:r>
        <w:t xml:space="preserve">            "Other Fuel Type": "ABC",</w:t>
      </w:r>
    </w:p>
    <w:p w14:paraId="02139943" w14:textId="77777777" w:rsidR="004C3694" w:rsidRDefault="004C3694" w:rsidP="004C3694">
      <w:pPr>
        <w:pStyle w:val="CodeBody"/>
      </w:pPr>
      <w:r>
        <w:t xml:space="preserve">            "Generation Capacity": 297,</w:t>
      </w:r>
    </w:p>
    <w:p w14:paraId="44EB63C0" w14:textId="77777777" w:rsidR="004C3694" w:rsidRDefault="004C3694" w:rsidP="004C3694">
      <w:pPr>
        <w:pStyle w:val="CodeBody"/>
      </w:pPr>
      <w:r>
        <w:t xml:space="preserve">            "Demand Capacity": 200,</w:t>
      </w:r>
    </w:p>
    <w:p w14:paraId="155E9060" w14:textId="77777777" w:rsidR="004C3694" w:rsidRDefault="004C3694" w:rsidP="004C3694">
      <w:pPr>
        <w:pStyle w:val="CodeBody"/>
      </w:pPr>
      <w:r>
        <w:t xml:space="preserve">            "Customer Base": "Domestic",</w:t>
      </w:r>
    </w:p>
    <w:p w14:paraId="67D57243" w14:textId="77777777" w:rsidR="004C3694" w:rsidRDefault="004C3694" w:rsidP="004C3694">
      <w:pPr>
        <w:pStyle w:val="CodeBody"/>
      </w:pPr>
      <w:r>
        <w:t xml:space="preserve">            "Delivery Method": "Manually instructed",</w:t>
      </w:r>
    </w:p>
    <w:p w14:paraId="028D67CF" w14:textId="77777777" w:rsidR="004C3694" w:rsidRDefault="004C3694" w:rsidP="004C3694">
      <w:pPr>
        <w:pStyle w:val="CodeBody"/>
      </w:pPr>
      <w:r>
        <w:t xml:space="preserve">            "Connection Type": "Flexible",</w:t>
      </w:r>
    </w:p>
    <w:p w14:paraId="05D42028" w14:textId="77777777" w:rsidR="004C3694" w:rsidRDefault="004C3694" w:rsidP="004C3694">
      <w:pPr>
        <w:pStyle w:val="CodeBody"/>
      </w:pPr>
      <w:r>
        <w:t xml:space="preserve">            "Connected to DNO": true,</w:t>
      </w:r>
    </w:p>
    <w:p w14:paraId="35E25B9A" w14:textId="77777777" w:rsidR="004C3694" w:rsidRDefault="004C3694" w:rsidP="004C3694">
      <w:pPr>
        <w:pStyle w:val="CodeBody"/>
      </w:pPr>
      <w:r w:rsidRPr="09F8910F">
        <w:t xml:space="preserve">            "DNO": "Electricity </w:t>
      </w:r>
      <w:proofErr w:type="gramStart"/>
      <w:r w:rsidRPr="09F8910F">
        <w:t>North West</w:t>
      </w:r>
      <w:proofErr w:type="gramEnd"/>
      <w:r w:rsidRPr="09F8910F">
        <w:t>",</w:t>
      </w:r>
    </w:p>
    <w:p w14:paraId="47E0EED7" w14:textId="77777777" w:rsidR="004C3694" w:rsidRDefault="004C3694" w:rsidP="004C3694">
      <w:pPr>
        <w:pStyle w:val="CodeBody"/>
      </w:pPr>
      <w:r>
        <w:t xml:space="preserve">            "Connection Point Voltage": "Other",</w:t>
      </w:r>
    </w:p>
    <w:p w14:paraId="1B3778BD" w14:textId="77777777" w:rsidR="004C3694" w:rsidRDefault="004C3694" w:rsidP="004C3694">
      <w:pPr>
        <w:pStyle w:val="CodeBody"/>
      </w:pPr>
      <w:r>
        <w:t xml:space="preserve">            "Other Connection Point Voltage": 40.2,</w:t>
      </w:r>
    </w:p>
    <w:p w14:paraId="3A1F9AD7" w14:textId="77777777" w:rsidR="004C3694" w:rsidRDefault="004C3694" w:rsidP="004C3694">
      <w:pPr>
        <w:pStyle w:val="CodeBody"/>
      </w:pPr>
      <w:r>
        <w:t xml:space="preserve">            "Postcode": "RG1 7QE",</w:t>
      </w:r>
    </w:p>
    <w:p w14:paraId="6983FC13" w14:textId="77777777" w:rsidR="004C3694" w:rsidRDefault="004C3694" w:rsidP="004C3694">
      <w:pPr>
        <w:pStyle w:val="CodeBody"/>
      </w:pPr>
      <w:r>
        <w:t xml:space="preserve">            "Longitude": "-3.584902",</w:t>
      </w:r>
    </w:p>
    <w:p w14:paraId="076A5A2B" w14:textId="77777777" w:rsidR="004C3694" w:rsidRDefault="004C3694" w:rsidP="004C3694">
      <w:pPr>
        <w:pStyle w:val="CodeBody"/>
      </w:pPr>
      <w:r>
        <w:t xml:space="preserve">            "Latitude": "51.707079",</w:t>
      </w:r>
    </w:p>
    <w:p w14:paraId="1611E15D" w14:textId="77777777" w:rsidR="004C3694" w:rsidRDefault="004C3694" w:rsidP="004C3694">
      <w:pPr>
        <w:pStyle w:val="CodeBody"/>
      </w:pPr>
      <w:r w:rsidRPr="09F8910F">
        <w:t xml:space="preserve">            "Nearest Node": "</w:t>
      </w:r>
      <w:proofErr w:type="spellStart"/>
      <w:r w:rsidRPr="09F8910F">
        <w:t>abha</w:t>
      </w:r>
      <w:proofErr w:type="spellEnd"/>
      <w:r w:rsidRPr="09F8910F">
        <w:t>",</w:t>
      </w:r>
    </w:p>
    <w:p w14:paraId="46FF7A09" w14:textId="77777777" w:rsidR="004C3694" w:rsidRDefault="004C3694" w:rsidP="004C3694">
      <w:pPr>
        <w:pStyle w:val="CodeBody"/>
      </w:pPr>
      <w:r>
        <w:t xml:space="preserve">            "GSP": "ABHA_1",</w:t>
      </w:r>
    </w:p>
    <w:p w14:paraId="51F98F86" w14:textId="77777777" w:rsidR="004C3694" w:rsidRDefault="004C3694" w:rsidP="004C3694">
      <w:pPr>
        <w:pStyle w:val="CodeBody"/>
      </w:pPr>
      <w:r>
        <w:t xml:space="preserve">            "Other GSP": "",</w:t>
      </w:r>
    </w:p>
    <w:p w14:paraId="6E03E2DD" w14:textId="77777777" w:rsidR="004C3694" w:rsidRDefault="004C3694" w:rsidP="004C3694">
      <w:pPr>
        <w:pStyle w:val="CodeBody"/>
      </w:pPr>
      <w:r>
        <w:t xml:space="preserve">            "GSP Group": "Eastern England",</w:t>
      </w:r>
    </w:p>
    <w:p w14:paraId="26233AAA" w14:textId="77777777" w:rsidR="004C3694" w:rsidRDefault="004C3694" w:rsidP="004C3694">
      <w:pPr>
        <w:pStyle w:val="CodeBody"/>
      </w:pPr>
      <w:r>
        <w:t xml:space="preserve">            "Primary Despatch Email Address": "Contact1@xyztestenergy.co.uk",</w:t>
      </w:r>
    </w:p>
    <w:p w14:paraId="308E4155" w14:textId="77777777" w:rsidR="004C3694" w:rsidRDefault="004C3694" w:rsidP="004C3694">
      <w:pPr>
        <w:pStyle w:val="CodeBody"/>
      </w:pPr>
      <w:r>
        <w:t xml:space="preserve">            "Primary Despatch Phone Country": "United Kingdom",</w:t>
      </w:r>
    </w:p>
    <w:p w14:paraId="5C6D2ED9" w14:textId="77777777" w:rsidR="004C3694" w:rsidRDefault="004C3694" w:rsidP="004C3694">
      <w:pPr>
        <w:pStyle w:val="CodeBody"/>
      </w:pPr>
      <w:r>
        <w:t xml:space="preserve">            "Primary Despatch Phone Number": "7554456564",</w:t>
      </w:r>
    </w:p>
    <w:p w14:paraId="63AB13EB" w14:textId="77777777" w:rsidR="004C3694" w:rsidRDefault="004C3694" w:rsidP="004C3694">
      <w:pPr>
        <w:pStyle w:val="CodeBody"/>
      </w:pPr>
      <w:r>
        <w:t xml:space="preserve">            "Secondary Despatch Email Address": "Contact2@xyztestenergy.co.uk",</w:t>
      </w:r>
    </w:p>
    <w:p w14:paraId="35281D73" w14:textId="77777777" w:rsidR="004C3694" w:rsidRDefault="004C3694" w:rsidP="004C3694">
      <w:pPr>
        <w:pStyle w:val="CodeBody"/>
      </w:pPr>
      <w:r>
        <w:t xml:space="preserve">            "Secondary Despatch Phone Country": "United Kingdom",</w:t>
      </w:r>
    </w:p>
    <w:p w14:paraId="5EFEA103" w14:textId="77777777" w:rsidR="004C3694" w:rsidRDefault="004C3694" w:rsidP="004C3694">
      <w:pPr>
        <w:pStyle w:val="CodeBody"/>
      </w:pPr>
      <w:r>
        <w:t xml:space="preserve">            "Secondary Despatch Phone Number": "7676567657",</w:t>
      </w:r>
    </w:p>
    <w:p w14:paraId="6973E0EE" w14:textId="77777777" w:rsidR="004C3694" w:rsidRDefault="004C3694" w:rsidP="004C3694">
      <w:pPr>
        <w:pStyle w:val="CodeBody"/>
      </w:pPr>
      <w:r>
        <w:t xml:space="preserve">            "Despatch Fax Number Country": "United Kingdom",</w:t>
      </w:r>
    </w:p>
    <w:p w14:paraId="1D88F96F" w14:textId="77777777" w:rsidR="004C3694" w:rsidRDefault="004C3694" w:rsidP="004C3694">
      <w:pPr>
        <w:pStyle w:val="CodeBody"/>
      </w:pPr>
      <w:r>
        <w:t xml:space="preserve">            "Despatch Fax Number": "4645654643",</w:t>
      </w:r>
    </w:p>
    <w:p w14:paraId="2AD5CB2D" w14:textId="4A013B07" w:rsidR="004C3694" w:rsidRDefault="004C3694" w:rsidP="004C3694">
      <w:pPr>
        <w:pStyle w:val="CodeBody"/>
      </w:pPr>
      <w:r>
        <w:t xml:space="preserve">            "Category": "</w:t>
      </w:r>
      <w:proofErr w:type="gramStart"/>
      <w:r w:rsidR="0029161A">
        <w:t xml:space="preserve">Non- </w:t>
      </w:r>
      <w:r>
        <w:t>BMU</w:t>
      </w:r>
      <w:proofErr w:type="gramEnd"/>
      <w:r>
        <w:t>",</w:t>
      </w:r>
    </w:p>
    <w:p w14:paraId="66E04B7F" w14:textId="48B59771" w:rsidR="004C3694" w:rsidRDefault="004C3694" w:rsidP="004C3694">
      <w:pPr>
        <w:pStyle w:val="CodeBody"/>
      </w:pPr>
      <w:r>
        <w:t xml:space="preserve">            </w:t>
      </w:r>
    </w:p>
    <w:p w14:paraId="45BD3249" w14:textId="77777777" w:rsidR="004C3694" w:rsidRDefault="004C3694" w:rsidP="004C3694">
      <w:pPr>
        <w:pStyle w:val="CodeBody"/>
      </w:pPr>
      <w:r>
        <w:t xml:space="preserve">        }</w:t>
      </w:r>
    </w:p>
    <w:p w14:paraId="063EEA9F" w14:textId="77777777" w:rsidR="004C3694" w:rsidRDefault="004C3694" w:rsidP="004C3694">
      <w:pPr>
        <w:pStyle w:val="CodeBody"/>
      </w:pPr>
      <w:r>
        <w:t xml:space="preserve">    ]</w:t>
      </w:r>
    </w:p>
    <w:p w14:paraId="646DEAF7" w14:textId="36BB8FE8" w:rsidR="004C3694" w:rsidRDefault="004C3694" w:rsidP="004C3694">
      <w:pPr>
        <w:pStyle w:val="CodeBody"/>
      </w:pPr>
      <w:r>
        <w:t>}</w:t>
      </w:r>
    </w:p>
    <w:p w14:paraId="03206E72" w14:textId="77777777" w:rsidR="0029161A" w:rsidRDefault="0029161A" w:rsidP="004C3694">
      <w:pPr>
        <w:pStyle w:val="CodeBody"/>
      </w:pPr>
    </w:p>
    <w:p w14:paraId="18D63C90" w14:textId="19C8F2FB" w:rsidR="0029161A" w:rsidRPr="00BD7C91" w:rsidRDefault="0029161A" w:rsidP="0029161A">
      <w:pPr>
        <w:pStyle w:val="BodyText"/>
        <w:rPr>
          <w:rFonts w:ascii="Poppins" w:eastAsia="Poppins" w:hAnsi="Poppins" w:cs="Poppins"/>
          <w:sz w:val="24"/>
          <w:szCs w:val="24"/>
        </w:rPr>
      </w:pPr>
      <w:r w:rsidRPr="2E44ACF0">
        <w:rPr>
          <w:rFonts w:ascii="Poppins" w:eastAsia="Poppins" w:hAnsi="Poppins" w:cs="Poppins"/>
          <w:sz w:val="24"/>
          <w:szCs w:val="24"/>
        </w:rPr>
        <w:t xml:space="preserve">Example </w:t>
      </w:r>
      <w:r>
        <w:rPr>
          <w:rFonts w:ascii="Poppins" w:eastAsia="Poppins" w:hAnsi="Poppins" w:cs="Poppins"/>
          <w:sz w:val="24"/>
          <w:szCs w:val="24"/>
        </w:rPr>
        <w:t>2</w:t>
      </w:r>
      <w:r w:rsidRPr="2E44ACF0">
        <w:rPr>
          <w:rFonts w:ascii="Poppins" w:eastAsia="Poppins" w:hAnsi="Poppins" w:cs="Poppins"/>
          <w:sz w:val="24"/>
          <w:szCs w:val="24"/>
        </w:rPr>
        <w:t xml:space="preserve">: </w:t>
      </w:r>
      <w:r>
        <w:rPr>
          <w:rFonts w:ascii="Poppins" w:eastAsia="Poppins" w:hAnsi="Poppins" w:cs="Poppins"/>
          <w:sz w:val="24"/>
          <w:szCs w:val="24"/>
        </w:rPr>
        <w:t xml:space="preserve">Balancing Mechanism </w:t>
      </w:r>
      <w:r w:rsidRPr="2E44ACF0">
        <w:rPr>
          <w:rFonts w:ascii="Poppins" w:eastAsia="Poppins" w:hAnsi="Poppins" w:cs="Poppins"/>
          <w:sz w:val="24"/>
          <w:szCs w:val="24"/>
        </w:rPr>
        <w:t>Unit in Draft Status</w:t>
      </w:r>
    </w:p>
    <w:p w14:paraId="6DDE2432" w14:textId="77777777" w:rsidR="0029161A" w:rsidRDefault="0029161A" w:rsidP="0029161A">
      <w:pPr>
        <w:pStyle w:val="CodeBody"/>
      </w:pPr>
      <w:r>
        <w:t>{</w:t>
      </w:r>
    </w:p>
    <w:p w14:paraId="2FB44577" w14:textId="77777777" w:rsidR="00BC3EDA" w:rsidRDefault="00BC3EDA" w:rsidP="00BC3EDA">
      <w:pPr>
        <w:pStyle w:val="CodeBody"/>
      </w:pPr>
      <w:r w:rsidRPr="09F8910F">
        <w:t xml:space="preserve">    "Notification </w:t>
      </w:r>
      <w:proofErr w:type="spellStart"/>
      <w:r w:rsidRPr="09F8910F">
        <w:t>Address":"https</w:t>
      </w:r>
      <w:proofErr w:type="spellEnd"/>
      <w:r w:rsidRPr="09F8910F">
        <w:t>://api.mycompany.com/</w:t>
      </w:r>
      <w:proofErr w:type="spellStart"/>
      <w:r w:rsidRPr="09F8910F">
        <w:t>SMPNotification</w:t>
      </w:r>
      <w:proofErr w:type="spellEnd"/>
      <w:r w:rsidRPr="09F8910F">
        <w:t>",</w:t>
      </w:r>
    </w:p>
    <w:p w14:paraId="31D9AE8A" w14:textId="77777777" w:rsidR="00BC3EDA" w:rsidRDefault="00BC3EDA" w:rsidP="00BC3EDA">
      <w:pPr>
        <w:pStyle w:val="CodeBody"/>
      </w:pPr>
      <w:r w:rsidRPr="09F8910F">
        <w:t xml:space="preserve">    "Notification Username":"MyUsername",</w:t>
      </w:r>
    </w:p>
    <w:p w14:paraId="0709A27A" w14:textId="77777777" w:rsidR="00BC3EDA" w:rsidRDefault="00BC3EDA" w:rsidP="00BC3EDA">
      <w:pPr>
        <w:pStyle w:val="CodeBody"/>
      </w:pPr>
      <w:r w:rsidRPr="09F8910F">
        <w:t xml:space="preserve">    "Notification Password":"</w:t>
      </w:r>
      <w:proofErr w:type="spellStart"/>
      <w:r w:rsidRPr="09F8910F">
        <w:t>MyPassword</w:t>
      </w:r>
      <w:proofErr w:type="spellEnd"/>
      <w:r w:rsidRPr="09F8910F">
        <w:t>",</w:t>
      </w:r>
    </w:p>
    <w:p w14:paraId="17AADA98" w14:textId="77777777" w:rsidR="00BC3EDA" w:rsidRDefault="00BC3EDA" w:rsidP="00BC3EDA">
      <w:pPr>
        <w:pStyle w:val="CodeBody"/>
      </w:pPr>
      <w:r w:rsidRPr="00EF4C7C">
        <w:t xml:space="preserve">    "Basket Effective </w:t>
      </w:r>
      <w:proofErr w:type="gramStart"/>
      <w:r w:rsidRPr="00EF4C7C">
        <w:t>From</w:t>
      </w:r>
      <w:proofErr w:type="gramEnd"/>
      <w:r w:rsidRPr="00EF4C7C">
        <w:t xml:space="preserve"> Date": "2029-12-29",</w:t>
      </w:r>
    </w:p>
    <w:p w14:paraId="1090BC82" w14:textId="77777777" w:rsidR="00BC3EDA" w:rsidRDefault="00BC3EDA" w:rsidP="00BC3EDA">
      <w:pPr>
        <w:pStyle w:val="CodeBody"/>
      </w:pPr>
      <w:r w:rsidRPr="09F8910F">
        <w:t xml:space="preserve">    "Action </w:t>
      </w:r>
      <w:proofErr w:type="spellStart"/>
      <w:r w:rsidRPr="09F8910F">
        <w:t>Type":"Update</w:t>
      </w:r>
      <w:proofErr w:type="spellEnd"/>
      <w:r w:rsidRPr="09F8910F">
        <w:t>",</w:t>
      </w:r>
    </w:p>
    <w:p w14:paraId="69615227" w14:textId="77777777" w:rsidR="00EF4C7C" w:rsidRPr="00EF4C7C" w:rsidRDefault="00EF4C7C" w:rsidP="00EF4C7C">
      <w:pPr>
        <w:pStyle w:val="CodeBody"/>
      </w:pPr>
      <w:r w:rsidRPr="00EF4C7C">
        <w:lastRenderedPageBreak/>
        <w:t>    "Units": [</w:t>
      </w:r>
    </w:p>
    <w:p w14:paraId="55998F90" w14:textId="77777777" w:rsidR="00EF4C7C" w:rsidRPr="00EF4C7C" w:rsidRDefault="00EF4C7C" w:rsidP="00EF4C7C">
      <w:pPr>
        <w:pStyle w:val="CodeBody"/>
      </w:pPr>
      <w:r w:rsidRPr="00EF4C7C">
        <w:t>        {</w:t>
      </w:r>
    </w:p>
    <w:p w14:paraId="7F2568A4" w14:textId="77777777" w:rsidR="00EF4C7C" w:rsidRPr="00EF4C7C" w:rsidRDefault="00EF4C7C" w:rsidP="00EF4C7C">
      <w:pPr>
        <w:pStyle w:val="CodeBody"/>
      </w:pPr>
    </w:p>
    <w:p w14:paraId="592C59E8" w14:textId="77777777" w:rsidR="00EF4C7C" w:rsidRPr="00EF4C7C" w:rsidRDefault="00EF4C7C" w:rsidP="00EF4C7C">
      <w:pPr>
        <w:pStyle w:val="CodeBody"/>
      </w:pPr>
      <w:r w:rsidRPr="00EF4C7C">
        <w:t>  "Assets": [</w:t>
      </w:r>
    </w:p>
    <w:p w14:paraId="1581FCB7" w14:textId="77777777" w:rsidR="00EF4C7C" w:rsidRPr="00EF4C7C" w:rsidRDefault="00EF4C7C" w:rsidP="00EF4C7C">
      <w:pPr>
        <w:pStyle w:val="CodeBody"/>
      </w:pPr>
      <w:r w:rsidRPr="00EF4C7C">
        <w:t>                        "0000220200"</w:t>
      </w:r>
    </w:p>
    <w:p w14:paraId="36C8AD61" w14:textId="77777777" w:rsidR="00EF4C7C" w:rsidRPr="00EF4C7C" w:rsidRDefault="00EF4C7C" w:rsidP="00EF4C7C">
      <w:pPr>
        <w:pStyle w:val="CodeBody"/>
      </w:pPr>
      <w:r w:rsidRPr="00EF4C7C">
        <w:t>                    ],</w:t>
      </w:r>
    </w:p>
    <w:p w14:paraId="4BB04538" w14:textId="60A69061" w:rsidR="00EF4C7C" w:rsidRPr="00EF4C7C" w:rsidRDefault="00EF4C7C" w:rsidP="00EF4C7C">
      <w:pPr>
        <w:pStyle w:val="CodeBody"/>
      </w:pPr>
      <w:r w:rsidRPr="00EF4C7C">
        <w:t> "Account Name": "</w:t>
      </w:r>
      <w:r w:rsidR="009930F9">
        <w:t>ABC</w:t>
      </w:r>
      <w:r w:rsidRPr="00EF4C7C">
        <w:t xml:space="preserve"> LTD",</w:t>
      </w:r>
    </w:p>
    <w:p w14:paraId="445C4D29" w14:textId="77777777" w:rsidR="00EF4C7C" w:rsidRPr="00EF4C7C" w:rsidRDefault="00EF4C7C" w:rsidP="00EF4C7C">
      <w:pPr>
        <w:pStyle w:val="CodeBody"/>
      </w:pPr>
      <w:r w:rsidRPr="00EF4C7C">
        <w:t>                    "Company ID": "10446550",</w:t>
      </w:r>
    </w:p>
    <w:p w14:paraId="2408F33D" w14:textId="77777777" w:rsidR="00EF4C7C" w:rsidRPr="00EF4C7C" w:rsidRDefault="00EF4C7C" w:rsidP="00EF4C7C">
      <w:pPr>
        <w:pStyle w:val="CodeBody"/>
      </w:pPr>
      <w:r w:rsidRPr="00EF4C7C">
        <w:t>                    "Company Unique Identifier": 10009615,</w:t>
      </w:r>
    </w:p>
    <w:p w14:paraId="066840BB" w14:textId="77777777" w:rsidR="00EF4C7C" w:rsidRPr="00EF4C7C" w:rsidRDefault="00EF4C7C" w:rsidP="00EF4C7C">
      <w:pPr>
        <w:pStyle w:val="CodeBody"/>
      </w:pPr>
      <w:r w:rsidRPr="00EF4C7C">
        <w:t>                    "Unit Name": "Test BM Unit",</w:t>
      </w:r>
    </w:p>
    <w:p w14:paraId="68880A0B" w14:textId="77777777" w:rsidR="00EF4C7C" w:rsidRPr="00EF4C7C" w:rsidRDefault="00EF4C7C" w:rsidP="00EF4C7C">
      <w:pPr>
        <w:pStyle w:val="CodeBody"/>
      </w:pPr>
      <w:r w:rsidRPr="00EF4C7C">
        <w:t xml:space="preserve">                    "Unit ID": </w:t>
      </w:r>
      <w:r w:rsidRPr="00EF4C7C">
        <w:rPr>
          <w:b/>
          <w:bCs/>
        </w:rPr>
        <w:t>null</w:t>
      </w:r>
      <w:r w:rsidRPr="00EF4C7C">
        <w:t>,</w:t>
      </w:r>
    </w:p>
    <w:p w14:paraId="45F6261B" w14:textId="77777777" w:rsidR="00EF4C7C" w:rsidRPr="00EF4C7C" w:rsidRDefault="00EF4C7C" w:rsidP="00EF4C7C">
      <w:pPr>
        <w:pStyle w:val="CodeBody"/>
      </w:pPr>
      <w:r w:rsidRPr="00EF4C7C">
        <w:t>                    "Applicable Market": "Balancing Services",</w:t>
      </w:r>
    </w:p>
    <w:p w14:paraId="0F20B90C" w14:textId="77777777" w:rsidR="00EF4C7C" w:rsidRPr="00EF4C7C" w:rsidRDefault="00EF4C7C" w:rsidP="00EF4C7C">
      <w:pPr>
        <w:pStyle w:val="CodeBody"/>
      </w:pPr>
      <w:r w:rsidRPr="00EF4C7C">
        <w:t xml:space="preserve">                    "Unit Type": "Generation </w:t>
      </w:r>
      <w:proofErr w:type="spellStart"/>
      <w:proofErr w:type="gramStart"/>
      <w:r w:rsidRPr="00EF4C7C">
        <w:t>Unit;Demand</w:t>
      </w:r>
      <w:proofErr w:type="spellEnd"/>
      <w:proofErr w:type="gramEnd"/>
      <w:r w:rsidRPr="00EF4C7C">
        <w:t xml:space="preserve"> Unit",</w:t>
      </w:r>
    </w:p>
    <w:p w14:paraId="7567AFAA" w14:textId="77777777" w:rsidR="00EF4C7C" w:rsidRPr="00EF4C7C" w:rsidRDefault="00EF4C7C" w:rsidP="00EF4C7C">
      <w:pPr>
        <w:pStyle w:val="CodeBody"/>
      </w:pPr>
      <w:r w:rsidRPr="00EF4C7C">
        <w:t>                    "Unit Status": "Draft",</w:t>
      </w:r>
    </w:p>
    <w:p w14:paraId="25CAF057" w14:textId="77777777" w:rsidR="00EF4C7C" w:rsidRPr="00EF4C7C" w:rsidRDefault="00EF4C7C" w:rsidP="00EF4C7C">
      <w:pPr>
        <w:pStyle w:val="CodeBody"/>
      </w:pPr>
      <w:r w:rsidRPr="00EF4C7C">
        <w:t>                    "Effective From Date": "2029-06-19",</w:t>
      </w:r>
    </w:p>
    <w:p w14:paraId="7572FC83" w14:textId="77777777" w:rsidR="00EF4C7C" w:rsidRPr="00EF4C7C" w:rsidRDefault="00EF4C7C" w:rsidP="00EF4C7C">
      <w:pPr>
        <w:pStyle w:val="CodeBody"/>
      </w:pPr>
      <w:r w:rsidRPr="00EF4C7C">
        <w:t xml:space="preserve">                    "Effective To Date": </w:t>
      </w:r>
      <w:r w:rsidRPr="00EF4C7C">
        <w:rPr>
          <w:b/>
          <w:bCs/>
        </w:rPr>
        <w:t>null</w:t>
      </w:r>
      <w:r w:rsidRPr="00EF4C7C">
        <w:t>,</w:t>
      </w:r>
    </w:p>
    <w:p w14:paraId="574E35A9" w14:textId="77777777" w:rsidR="00EF4C7C" w:rsidRPr="00EF4C7C" w:rsidRDefault="00EF4C7C" w:rsidP="00EF4C7C">
      <w:pPr>
        <w:pStyle w:val="CodeBody"/>
      </w:pPr>
      <w:r w:rsidRPr="00EF4C7C">
        <w:t>                    "Fuel Type": "Other",</w:t>
      </w:r>
    </w:p>
    <w:p w14:paraId="6E6D68D6" w14:textId="77777777" w:rsidR="00EF4C7C" w:rsidRPr="00EF4C7C" w:rsidRDefault="00EF4C7C" w:rsidP="00EF4C7C">
      <w:pPr>
        <w:pStyle w:val="CodeBody"/>
      </w:pPr>
      <w:r w:rsidRPr="00EF4C7C">
        <w:t>                    "Other Fuel Type": "Other",</w:t>
      </w:r>
    </w:p>
    <w:p w14:paraId="765BCEC7" w14:textId="77777777" w:rsidR="00EF4C7C" w:rsidRPr="00EF4C7C" w:rsidRDefault="00EF4C7C" w:rsidP="00EF4C7C">
      <w:pPr>
        <w:pStyle w:val="CodeBody"/>
      </w:pPr>
      <w:r w:rsidRPr="00EF4C7C">
        <w:t>                    "Generation Capacity": 0.01,</w:t>
      </w:r>
    </w:p>
    <w:p w14:paraId="3B189E02" w14:textId="77777777" w:rsidR="00EF4C7C" w:rsidRPr="00EF4C7C" w:rsidRDefault="00EF4C7C" w:rsidP="00EF4C7C">
      <w:pPr>
        <w:pStyle w:val="CodeBody"/>
      </w:pPr>
      <w:r w:rsidRPr="00EF4C7C">
        <w:t>                    "Demand Capacity": 0.09,</w:t>
      </w:r>
    </w:p>
    <w:p w14:paraId="3A7273FD" w14:textId="77777777" w:rsidR="00EF4C7C" w:rsidRPr="00EF4C7C" w:rsidRDefault="00EF4C7C" w:rsidP="00EF4C7C">
      <w:pPr>
        <w:pStyle w:val="CodeBody"/>
      </w:pPr>
      <w:r w:rsidRPr="00EF4C7C">
        <w:t>                    "Customer Base": "Domestic",</w:t>
      </w:r>
    </w:p>
    <w:p w14:paraId="53D892C4" w14:textId="77777777" w:rsidR="00EF4C7C" w:rsidRPr="00EF4C7C" w:rsidRDefault="00EF4C7C" w:rsidP="00EF4C7C">
      <w:pPr>
        <w:pStyle w:val="CodeBody"/>
      </w:pPr>
      <w:r w:rsidRPr="00EF4C7C">
        <w:t xml:space="preserve">                    "Delivery Method": </w:t>
      </w:r>
      <w:r w:rsidRPr="00EF4C7C">
        <w:rPr>
          <w:b/>
          <w:bCs/>
        </w:rPr>
        <w:t>null</w:t>
      </w:r>
      <w:r w:rsidRPr="00EF4C7C">
        <w:t>,</w:t>
      </w:r>
    </w:p>
    <w:p w14:paraId="36834B96" w14:textId="77777777" w:rsidR="00EF4C7C" w:rsidRPr="00EF4C7C" w:rsidRDefault="00EF4C7C" w:rsidP="00EF4C7C">
      <w:pPr>
        <w:pStyle w:val="CodeBody"/>
      </w:pPr>
      <w:r w:rsidRPr="00EF4C7C">
        <w:t>                    "Connection Type": "Flexible",</w:t>
      </w:r>
    </w:p>
    <w:p w14:paraId="65F77FEC" w14:textId="77777777" w:rsidR="00EF4C7C" w:rsidRPr="00EF4C7C" w:rsidRDefault="00EF4C7C" w:rsidP="00EF4C7C">
      <w:pPr>
        <w:pStyle w:val="CodeBody"/>
      </w:pPr>
      <w:r w:rsidRPr="00EF4C7C">
        <w:t xml:space="preserve">                    "Connected to DNO": </w:t>
      </w:r>
      <w:r w:rsidRPr="00EF4C7C">
        <w:rPr>
          <w:b/>
          <w:bCs/>
        </w:rPr>
        <w:t>true</w:t>
      </w:r>
      <w:r w:rsidRPr="00EF4C7C">
        <w:t>,</w:t>
      </w:r>
    </w:p>
    <w:p w14:paraId="62F3770B" w14:textId="77777777" w:rsidR="00EF4C7C" w:rsidRPr="00EF4C7C" w:rsidRDefault="00EF4C7C" w:rsidP="00EF4C7C">
      <w:pPr>
        <w:pStyle w:val="CodeBody"/>
      </w:pPr>
      <w:r w:rsidRPr="00EF4C7C">
        <w:t>                    "DNO": "ESB Networks",</w:t>
      </w:r>
    </w:p>
    <w:p w14:paraId="312AD9EE" w14:textId="77777777" w:rsidR="00EF4C7C" w:rsidRPr="00EF4C7C" w:rsidRDefault="00EF4C7C" w:rsidP="00EF4C7C">
      <w:pPr>
        <w:pStyle w:val="CodeBody"/>
      </w:pPr>
      <w:r w:rsidRPr="00EF4C7C">
        <w:t>                    "Connection Point Voltage": "400",</w:t>
      </w:r>
    </w:p>
    <w:p w14:paraId="53F75FBE" w14:textId="77777777" w:rsidR="00EF4C7C" w:rsidRPr="00EF4C7C" w:rsidRDefault="00EF4C7C" w:rsidP="00EF4C7C">
      <w:pPr>
        <w:pStyle w:val="CodeBody"/>
      </w:pPr>
      <w:r w:rsidRPr="00EF4C7C">
        <w:t>                    "Other Connection Point Voltage": 50,</w:t>
      </w:r>
    </w:p>
    <w:p w14:paraId="5420E586" w14:textId="77777777" w:rsidR="00EF4C7C" w:rsidRPr="00EF4C7C" w:rsidRDefault="00EF4C7C" w:rsidP="00EF4C7C">
      <w:pPr>
        <w:pStyle w:val="CodeBody"/>
      </w:pPr>
      <w:r w:rsidRPr="00EF4C7C">
        <w:t>                    "Postcode": "RG1 7QE",</w:t>
      </w:r>
    </w:p>
    <w:p w14:paraId="0D1215EE" w14:textId="77777777" w:rsidR="00EF4C7C" w:rsidRPr="00EF4C7C" w:rsidRDefault="00EF4C7C" w:rsidP="00EF4C7C">
      <w:pPr>
        <w:pStyle w:val="CodeBody"/>
      </w:pPr>
      <w:r w:rsidRPr="00EF4C7C">
        <w:t>                    "Longitude": "-3.584902",</w:t>
      </w:r>
    </w:p>
    <w:p w14:paraId="09E0138C" w14:textId="77777777" w:rsidR="00EF4C7C" w:rsidRPr="00EF4C7C" w:rsidRDefault="00EF4C7C" w:rsidP="00EF4C7C">
      <w:pPr>
        <w:pStyle w:val="CodeBody"/>
      </w:pPr>
      <w:r w:rsidRPr="00EF4C7C">
        <w:t>                    "Latitude": "51.707079",</w:t>
      </w:r>
    </w:p>
    <w:p w14:paraId="745A8B4B" w14:textId="77777777" w:rsidR="00EF4C7C" w:rsidRPr="00EF4C7C" w:rsidRDefault="00EF4C7C" w:rsidP="00EF4C7C">
      <w:pPr>
        <w:pStyle w:val="CodeBody"/>
      </w:pPr>
      <w:r w:rsidRPr="00EF4C7C">
        <w:t>                    "Nearest Node": "</w:t>
      </w:r>
      <w:proofErr w:type="spellStart"/>
      <w:r w:rsidRPr="00EF4C7C">
        <w:t>abha</w:t>
      </w:r>
      <w:proofErr w:type="spellEnd"/>
      <w:r w:rsidRPr="00EF4C7C">
        <w:t>",</w:t>
      </w:r>
    </w:p>
    <w:p w14:paraId="509EA73E" w14:textId="77777777" w:rsidR="00EF4C7C" w:rsidRPr="00EF4C7C" w:rsidRDefault="00EF4C7C" w:rsidP="00EF4C7C">
      <w:pPr>
        <w:pStyle w:val="CodeBody"/>
      </w:pPr>
      <w:r w:rsidRPr="00EF4C7C">
        <w:t>                    "GSP": "ABHA_</w:t>
      </w:r>
      <w:proofErr w:type="gramStart"/>
      <w:r w:rsidRPr="00EF4C7C">
        <w:t>1;Others</w:t>
      </w:r>
      <w:proofErr w:type="gramEnd"/>
      <w:r w:rsidRPr="00EF4C7C">
        <w:t>",</w:t>
      </w:r>
    </w:p>
    <w:p w14:paraId="7182DE0C" w14:textId="77777777" w:rsidR="00EF4C7C" w:rsidRPr="00EF4C7C" w:rsidRDefault="00EF4C7C" w:rsidP="00EF4C7C">
      <w:pPr>
        <w:pStyle w:val="CodeBody"/>
      </w:pPr>
      <w:r w:rsidRPr="00EF4C7C">
        <w:t>                    "Other GSP": "ABD_1",</w:t>
      </w:r>
    </w:p>
    <w:p w14:paraId="448D5B1C" w14:textId="77777777" w:rsidR="00EF4C7C" w:rsidRPr="00EF4C7C" w:rsidRDefault="00EF4C7C" w:rsidP="00EF4C7C">
      <w:pPr>
        <w:pStyle w:val="CodeBody"/>
      </w:pPr>
      <w:r w:rsidRPr="00EF4C7C">
        <w:t>                    "GSP Group": "Eastern England",</w:t>
      </w:r>
    </w:p>
    <w:p w14:paraId="14803FFD" w14:textId="77777777" w:rsidR="00B17A00" w:rsidRDefault="00EF4C7C" w:rsidP="00EF4C7C">
      <w:pPr>
        <w:pStyle w:val="CodeBody"/>
      </w:pPr>
      <w:r w:rsidRPr="00EF4C7C">
        <w:t>                    "Primary Despatch Email Address":</w:t>
      </w:r>
    </w:p>
    <w:p w14:paraId="7DED189C" w14:textId="33A9CF3E" w:rsidR="00EF4C7C" w:rsidRPr="00EF4C7C" w:rsidRDefault="00EF4C7C" w:rsidP="00EF4C7C">
      <w:pPr>
        <w:pStyle w:val="CodeBody"/>
      </w:pPr>
      <w:r w:rsidRPr="00EF4C7C">
        <w:t>"contact@xyztestenergy.co.uk",</w:t>
      </w:r>
    </w:p>
    <w:p w14:paraId="0BD617E7" w14:textId="77777777" w:rsidR="00EF4C7C" w:rsidRPr="00EF4C7C" w:rsidRDefault="00EF4C7C" w:rsidP="00EF4C7C">
      <w:pPr>
        <w:pStyle w:val="CodeBody"/>
      </w:pPr>
      <w:r w:rsidRPr="00EF4C7C">
        <w:t>                    "Secondary Despatch Email Address": "contact2@xyztestenergy.co.uk",</w:t>
      </w:r>
    </w:p>
    <w:p w14:paraId="2F5FBCE1" w14:textId="77777777" w:rsidR="00EF4C7C" w:rsidRPr="00EF4C7C" w:rsidRDefault="00EF4C7C" w:rsidP="00EF4C7C">
      <w:pPr>
        <w:pStyle w:val="CodeBody"/>
      </w:pPr>
      <w:r w:rsidRPr="00EF4C7C">
        <w:t>                    "Primary Despatch Phone Country": "United Kingdom",</w:t>
      </w:r>
    </w:p>
    <w:p w14:paraId="06DDD3EA" w14:textId="77777777" w:rsidR="00EF4C7C" w:rsidRPr="00EF4C7C" w:rsidRDefault="00EF4C7C" w:rsidP="00EF4C7C">
      <w:pPr>
        <w:pStyle w:val="CodeBody"/>
      </w:pPr>
      <w:r w:rsidRPr="00EF4C7C">
        <w:t>                    "Primary Despatch Phone Number": "7554456564",</w:t>
      </w:r>
    </w:p>
    <w:p w14:paraId="07177920" w14:textId="77777777" w:rsidR="00EF4C7C" w:rsidRPr="00EF4C7C" w:rsidRDefault="00EF4C7C" w:rsidP="00EF4C7C">
      <w:pPr>
        <w:pStyle w:val="CodeBody"/>
      </w:pPr>
      <w:r w:rsidRPr="00EF4C7C">
        <w:t>                    "Secondary Despatch Phone Country": "United Kingdom",</w:t>
      </w:r>
    </w:p>
    <w:p w14:paraId="2A8E6E2F" w14:textId="77777777" w:rsidR="00EF4C7C" w:rsidRPr="00EF4C7C" w:rsidRDefault="00EF4C7C" w:rsidP="00EF4C7C">
      <w:pPr>
        <w:pStyle w:val="CodeBody"/>
      </w:pPr>
      <w:r w:rsidRPr="00EF4C7C">
        <w:t>                    "Secondary Despatch Phone Number": "7676567657",</w:t>
      </w:r>
    </w:p>
    <w:p w14:paraId="3525C556" w14:textId="77777777" w:rsidR="00EF4C7C" w:rsidRPr="00EF4C7C" w:rsidRDefault="00EF4C7C" w:rsidP="00EF4C7C">
      <w:pPr>
        <w:pStyle w:val="CodeBody"/>
      </w:pPr>
      <w:r w:rsidRPr="00EF4C7C">
        <w:t>                    "Despatch Fax Number Country": "United Kingdom",</w:t>
      </w:r>
    </w:p>
    <w:p w14:paraId="051039EE" w14:textId="77777777" w:rsidR="00EF4C7C" w:rsidRPr="00EF4C7C" w:rsidRDefault="00EF4C7C" w:rsidP="00EF4C7C">
      <w:pPr>
        <w:pStyle w:val="CodeBody"/>
      </w:pPr>
      <w:r w:rsidRPr="00EF4C7C">
        <w:t>                    "Despatch Fax Number": "4645654643",</w:t>
      </w:r>
    </w:p>
    <w:p w14:paraId="5A8B1017" w14:textId="71C9FCFF" w:rsidR="00EF4C7C" w:rsidRDefault="00EF4C7C" w:rsidP="00EF4C7C">
      <w:pPr>
        <w:pStyle w:val="CodeBody"/>
      </w:pPr>
      <w:r w:rsidRPr="00EF4C7C">
        <w:t>                    "Category": "</w:t>
      </w:r>
      <w:r w:rsidR="00446C1C">
        <w:t xml:space="preserve">Primary </w:t>
      </w:r>
      <w:r w:rsidRPr="00EF4C7C">
        <w:t>BMU",</w:t>
      </w:r>
    </w:p>
    <w:p w14:paraId="71A25BF9" w14:textId="6EA67A77" w:rsidR="00446C1C" w:rsidRPr="00EF4C7C" w:rsidRDefault="00446C1C" w:rsidP="00EF4C7C">
      <w:pPr>
        <w:pStyle w:val="CodeBody"/>
      </w:pPr>
      <w:r>
        <w:t xml:space="preserve">                    </w:t>
      </w:r>
      <w:r w:rsidRPr="00EF4C7C">
        <w:t>"</w:t>
      </w:r>
      <w:r>
        <w:t>FPN Flag</w:t>
      </w:r>
      <w:r w:rsidRPr="00EF4C7C">
        <w:t>": "</w:t>
      </w:r>
      <w:r>
        <w:t>Yes</w:t>
      </w:r>
      <w:r w:rsidRPr="00EF4C7C">
        <w:t>",</w:t>
      </w:r>
    </w:p>
    <w:p w14:paraId="23F517C7" w14:textId="77777777" w:rsidR="00EF4C7C" w:rsidRPr="00EF4C7C" w:rsidRDefault="00EF4C7C" w:rsidP="00EF4C7C">
      <w:pPr>
        <w:pStyle w:val="CodeBody"/>
      </w:pPr>
      <w:r w:rsidRPr="00EF4C7C">
        <w:t>                    "Supplier of Electricity": "No",</w:t>
      </w:r>
    </w:p>
    <w:p w14:paraId="0C9DE378" w14:textId="77777777" w:rsidR="00EF4C7C" w:rsidRPr="00EF4C7C" w:rsidRDefault="00EF4C7C" w:rsidP="00EF4C7C">
      <w:pPr>
        <w:pStyle w:val="CodeBody"/>
      </w:pPr>
      <w:r w:rsidRPr="00EF4C7C">
        <w:t>                    "Unit Key": 230000000010279,</w:t>
      </w:r>
    </w:p>
    <w:p w14:paraId="202C3296" w14:textId="77777777" w:rsidR="00EF4C7C" w:rsidRPr="00EF4C7C" w:rsidRDefault="00EF4C7C" w:rsidP="00EF4C7C">
      <w:pPr>
        <w:pStyle w:val="CodeBody"/>
      </w:pPr>
      <w:r w:rsidRPr="00EF4C7C">
        <w:t>                    "Application Contact Name": "John Smith",</w:t>
      </w:r>
    </w:p>
    <w:p w14:paraId="5A9D5C9D" w14:textId="77777777" w:rsidR="00EF4C7C" w:rsidRPr="00EF4C7C" w:rsidRDefault="00EF4C7C" w:rsidP="00EF4C7C">
      <w:pPr>
        <w:pStyle w:val="CodeBody"/>
      </w:pPr>
      <w:r w:rsidRPr="00EF4C7C">
        <w:t>            "Application Contact Email": "john.smith@nationalgrid.com",</w:t>
      </w:r>
    </w:p>
    <w:p w14:paraId="61F6CEBF" w14:textId="77777777" w:rsidR="00EF4C7C" w:rsidRPr="00EF4C7C" w:rsidRDefault="00EF4C7C" w:rsidP="00EF4C7C">
      <w:pPr>
        <w:pStyle w:val="CodeBody"/>
      </w:pPr>
      <w:r w:rsidRPr="00EF4C7C">
        <w:t>            "Application Contact Number": "1212121212",</w:t>
      </w:r>
    </w:p>
    <w:p w14:paraId="54665BD0" w14:textId="77777777" w:rsidR="00EF4C7C" w:rsidRPr="00EF4C7C" w:rsidRDefault="00EF4C7C" w:rsidP="00EF4C7C">
      <w:pPr>
        <w:pStyle w:val="CodeBody"/>
      </w:pPr>
      <w:r w:rsidRPr="00EF4C7C">
        <w:t>            "Application Contact Country": "United Kingdom",</w:t>
      </w:r>
    </w:p>
    <w:p w14:paraId="75DD2003" w14:textId="77777777" w:rsidR="00EF4C7C" w:rsidRPr="00EF4C7C" w:rsidRDefault="00EF4C7C" w:rsidP="00EF4C7C">
      <w:pPr>
        <w:pStyle w:val="CodeBody"/>
      </w:pPr>
      <w:r w:rsidRPr="00EF4C7C">
        <w:t>            "Application Contact Country Code": "44",</w:t>
      </w:r>
    </w:p>
    <w:p w14:paraId="3F22110B" w14:textId="77777777" w:rsidR="00EF4C7C" w:rsidRPr="00EF4C7C" w:rsidRDefault="00EF4C7C" w:rsidP="00EF4C7C">
      <w:pPr>
        <w:pStyle w:val="CodeBody"/>
      </w:pPr>
      <w:r w:rsidRPr="00EF4C7C">
        <w:t>            "Manned Location Telephone Number": "1234567890",</w:t>
      </w:r>
    </w:p>
    <w:p w14:paraId="18F4B9E0" w14:textId="77777777" w:rsidR="00EF4C7C" w:rsidRPr="00EF4C7C" w:rsidRDefault="00EF4C7C" w:rsidP="00EF4C7C">
      <w:pPr>
        <w:pStyle w:val="CodeBody"/>
      </w:pPr>
      <w:r w:rsidRPr="00EF4C7C">
        <w:t>            "Manned Location Telephone Country": "United Kingdom",</w:t>
      </w:r>
    </w:p>
    <w:p w14:paraId="7F8B88E8" w14:textId="77777777" w:rsidR="00EF4C7C" w:rsidRPr="00EF4C7C" w:rsidRDefault="00EF4C7C" w:rsidP="00EF4C7C">
      <w:pPr>
        <w:pStyle w:val="CodeBody"/>
      </w:pPr>
      <w:r w:rsidRPr="00EF4C7C">
        <w:t>            "Manned Location Telephone Country Code": "44",</w:t>
      </w:r>
    </w:p>
    <w:p w14:paraId="271037E0" w14:textId="77777777" w:rsidR="00EF4C7C" w:rsidRPr="00EF4C7C" w:rsidRDefault="00EF4C7C" w:rsidP="00EF4C7C">
      <w:pPr>
        <w:pStyle w:val="CodeBody"/>
      </w:pPr>
      <w:r w:rsidRPr="00EF4C7C">
        <w:t>            "DNO Connection Point": "ABC",</w:t>
      </w:r>
    </w:p>
    <w:p w14:paraId="343C4F23" w14:textId="77777777" w:rsidR="00EF4C7C" w:rsidRPr="00EF4C7C" w:rsidRDefault="00EF4C7C" w:rsidP="00EF4C7C">
      <w:pPr>
        <w:pStyle w:val="CodeBody"/>
      </w:pPr>
      <w:r w:rsidRPr="00EF4C7C">
        <w:t>            "EIC Resource Code (Type W)": "ABC",</w:t>
      </w:r>
    </w:p>
    <w:p w14:paraId="08B4C57D" w14:textId="77777777" w:rsidR="00EF4C7C" w:rsidRPr="00EF4C7C" w:rsidRDefault="00EF4C7C" w:rsidP="00EF4C7C">
      <w:pPr>
        <w:pStyle w:val="CodeBody"/>
      </w:pPr>
      <w:r w:rsidRPr="00EF4C7C">
        <w:t>                "BM Registration": {</w:t>
      </w:r>
    </w:p>
    <w:p w14:paraId="1A0902BC" w14:textId="77777777" w:rsidR="00EF4C7C" w:rsidRPr="00EF4C7C" w:rsidRDefault="00EF4C7C" w:rsidP="00EF4C7C">
      <w:pPr>
        <w:pStyle w:val="CodeBody"/>
      </w:pPr>
      <w:r w:rsidRPr="00EF4C7C">
        <w:t>                "Unit Key": 230000000000096,</w:t>
      </w:r>
    </w:p>
    <w:p w14:paraId="66BAB438" w14:textId="77777777" w:rsidR="00EF4C7C" w:rsidRPr="00EF4C7C" w:rsidRDefault="00EF4C7C" w:rsidP="00EF4C7C">
      <w:pPr>
        <w:pStyle w:val="CodeBody"/>
      </w:pPr>
      <w:r w:rsidRPr="00EF4C7C">
        <w:t>                "Control Point ID": "CP-000002",</w:t>
      </w:r>
    </w:p>
    <w:p w14:paraId="23A0C4F4" w14:textId="77777777" w:rsidR="00EF4C7C" w:rsidRPr="00EF4C7C" w:rsidRDefault="00EF4C7C" w:rsidP="00EF4C7C">
      <w:pPr>
        <w:pStyle w:val="CodeBody"/>
      </w:pPr>
      <w:r w:rsidRPr="00EF4C7C">
        <w:t>                "Trading Agent ID": "TA-000001",</w:t>
      </w:r>
    </w:p>
    <w:p w14:paraId="3261840C" w14:textId="77777777" w:rsidR="00EF4C7C" w:rsidRPr="00EF4C7C" w:rsidRDefault="00EF4C7C" w:rsidP="00EF4C7C">
      <w:pPr>
        <w:pStyle w:val="CodeBody"/>
      </w:pPr>
      <w:r w:rsidRPr="00EF4C7C">
        <w:t>                "</w:t>
      </w:r>
      <w:proofErr w:type="spellStart"/>
      <w:r w:rsidRPr="00EF4C7C">
        <w:t>Elexon</w:t>
      </w:r>
      <w:proofErr w:type="spellEnd"/>
      <w:r w:rsidRPr="00EF4C7C">
        <w:t xml:space="preserve"> Unit Settlement Id": "No",</w:t>
      </w:r>
    </w:p>
    <w:p w14:paraId="62137C9A" w14:textId="77777777" w:rsidR="00EF4C7C" w:rsidRPr="00EF4C7C" w:rsidRDefault="00EF4C7C" w:rsidP="00EF4C7C">
      <w:pPr>
        <w:pStyle w:val="CodeBody"/>
      </w:pPr>
      <w:r w:rsidRPr="00EF4C7C">
        <w:t xml:space="preserve">                "Control Telephony Installed": </w:t>
      </w:r>
      <w:r w:rsidRPr="00EF4C7C">
        <w:rPr>
          <w:b/>
          <w:bCs/>
        </w:rPr>
        <w:t>null</w:t>
      </w:r>
      <w:r w:rsidRPr="00EF4C7C">
        <w:t>,</w:t>
      </w:r>
    </w:p>
    <w:p w14:paraId="209FFB49" w14:textId="77777777" w:rsidR="00EF4C7C" w:rsidRPr="00EF4C7C" w:rsidRDefault="00EF4C7C" w:rsidP="00EF4C7C">
      <w:pPr>
        <w:pStyle w:val="CodeBody"/>
      </w:pPr>
      <w:r w:rsidRPr="00EF4C7C">
        <w:t xml:space="preserve">                "Control Telephony Number": </w:t>
      </w:r>
      <w:r w:rsidRPr="00EF4C7C">
        <w:rPr>
          <w:b/>
          <w:bCs/>
        </w:rPr>
        <w:t>null</w:t>
      </w:r>
      <w:r w:rsidRPr="00EF4C7C">
        <w:t>,</w:t>
      </w:r>
    </w:p>
    <w:p w14:paraId="3477E31B" w14:textId="77777777" w:rsidR="00EF4C7C" w:rsidRPr="00EF4C7C" w:rsidRDefault="00EF4C7C" w:rsidP="00EF4C7C">
      <w:pPr>
        <w:pStyle w:val="CodeBody"/>
      </w:pPr>
      <w:r w:rsidRPr="00EF4C7C">
        <w:t xml:space="preserve">                "Control Telephony Country": </w:t>
      </w:r>
      <w:r w:rsidRPr="00EF4C7C">
        <w:rPr>
          <w:b/>
          <w:bCs/>
        </w:rPr>
        <w:t>null</w:t>
      </w:r>
      <w:r w:rsidRPr="00EF4C7C">
        <w:t>,</w:t>
      </w:r>
    </w:p>
    <w:p w14:paraId="76505680" w14:textId="77777777" w:rsidR="00EF4C7C" w:rsidRPr="00EF4C7C" w:rsidRDefault="00EF4C7C" w:rsidP="00EF4C7C">
      <w:pPr>
        <w:pStyle w:val="CodeBody"/>
      </w:pPr>
      <w:r w:rsidRPr="00EF4C7C">
        <w:t xml:space="preserve">                "Control Telephony Country Code": </w:t>
      </w:r>
      <w:r w:rsidRPr="00EF4C7C">
        <w:rPr>
          <w:b/>
          <w:bCs/>
        </w:rPr>
        <w:t>null</w:t>
      </w:r>
      <w:r w:rsidRPr="00EF4C7C">
        <w:t>,</w:t>
      </w:r>
    </w:p>
    <w:p w14:paraId="03136896" w14:textId="77777777" w:rsidR="00EF4C7C" w:rsidRPr="00EF4C7C" w:rsidRDefault="00EF4C7C" w:rsidP="00EF4C7C">
      <w:pPr>
        <w:pStyle w:val="CodeBody"/>
      </w:pPr>
      <w:r w:rsidRPr="00EF4C7C">
        <w:lastRenderedPageBreak/>
        <w:t xml:space="preserve">                "System Telephony Installed": </w:t>
      </w:r>
      <w:r w:rsidRPr="00EF4C7C">
        <w:rPr>
          <w:b/>
          <w:bCs/>
        </w:rPr>
        <w:t>null</w:t>
      </w:r>
      <w:r w:rsidRPr="00EF4C7C">
        <w:t>,</w:t>
      </w:r>
    </w:p>
    <w:p w14:paraId="1A9FEE2E" w14:textId="77777777" w:rsidR="00EF4C7C" w:rsidRPr="00EF4C7C" w:rsidRDefault="00EF4C7C" w:rsidP="00EF4C7C">
      <w:pPr>
        <w:pStyle w:val="CodeBody"/>
      </w:pPr>
      <w:r w:rsidRPr="00EF4C7C">
        <w:t xml:space="preserve">                "System Telephony Number": </w:t>
      </w:r>
      <w:r w:rsidRPr="00EF4C7C">
        <w:rPr>
          <w:b/>
          <w:bCs/>
        </w:rPr>
        <w:t>null</w:t>
      </w:r>
      <w:r w:rsidRPr="00EF4C7C">
        <w:t>,</w:t>
      </w:r>
    </w:p>
    <w:p w14:paraId="04810A39" w14:textId="77777777" w:rsidR="00EF4C7C" w:rsidRPr="00EF4C7C" w:rsidRDefault="00EF4C7C" w:rsidP="00EF4C7C">
      <w:pPr>
        <w:pStyle w:val="CodeBody"/>
      </w:pPr>
      <w:r w:rsidRPr="00EF4C7C">
        <w:t xml:space="preserve">                "System Telephony Country": </w:t>
      </w:r>
      <w:r w:rsidRPr="00EF4C7C">
        <w:rPr>
          <w:b/>
          <w:bCs/>
        </w:rPr>
        <w:t>null</w:t>
      </w:r>
      <w:r w:rsidRPr="00EF4C7C">
        <w:t>,</w:t>
      </w:r>
    </w:p>
    <w:p w14:paraId="6571D6F7" w14:textId="77777777" w:rsidR="00EF4C7C" w:rsidRPr="00EF4C7C" w:rsidRDefault="00EF4C7C" w:rsidP="00EF4C7C">
      <w:pPr>
        <w:pStyle w:val="CodeBody"/>
      </w:pPr>
      <w:r w:rsidRPr="00EF4C7C">
        <w:t xml:space="preserve">                "System Telephony Country Code": </w:t>
      </w:r>
      <w:r w:rsidRPr="00EF4C7C">
        <w:rPr>
          <w:b/>
          <w:bCs/>
        </w:rPr>
        <w:t>null</w:t>
      </w:r>
      <w:r w:rsidRPr="00EF4C7C">
        <w:t>,</w:t>
      </w:r>
    </w:p>
    <w:p w14:paraId="5B50ACA7" w14:textId="77777777" w:rsidR="00EF4C7C" w:rsidRPr="00EF4C7C" w:rsidRDefault="00EF4C7C" w:rsidP="00EF4C7C">
      <w:pPr>
        <w:pStyle w:val="CodeBody"/>
      </w:pPr>
      <w:r w:rsidRPr="00EF4C7C">
        <w:t>                "BM Contract Type": "BELLA",</w:t>
      </w:r>
    </w:p>
    <w:p w14:paraId="40FC643A" w14:textId="77777777" w:rsidR="00EF4C7C" w:rsidRPr="00EF4C7C" w:rsidRDefault="00EF4C7C" w:rsidP="00EF4C7C">
      <w:pPr>
        <w:pStyle w:val="CodeBody"/>
      </w:pPr>
      <w:r w:rsidRPr="00EF4C7C">
        <w:t xml:space="preserve">                "Connected via OFTO": </w:t>
      </w:r>
      <w:r w:rsidRPr="00EF4C7C">
        <w:rPr>
          <w:b/>
          <w:bCs/>
        </w:rPr>
        <w:t>null</w:t>
      </w:r>
      <w:r w:rsidRPr="00EF4C7C">
        <w:t>,</w:t>
      </w:r>
    </w:p>
    <w:p w14:paraId="2D9DCB94" w14:textId="77777777" w:rsidR="00EF4C7C" w:rsidRPr="00EF4C7C" w:rsidRDefault="00EF4C7C" w:rsidP="00EF4C7C">
      <w:pPr>
        <w:pStyle w:val="CodeBody"/>
      </w:pPr>
      <w:r w:rsidRPr="00EF4C7C">
        <w:t>                "OFTO Control Point Building Name": "CP Name",</w:t>
      </w:r>
    </w:p>
    <w:p w14:paraId="1997C3AF" w14:textId="77777777" w:rsidR="00EF4C7C" w:rsidRPr="00EF4C7C" w:rsidRDefault="00EF4C7C" w:rsidP="00EF4C7C">
      <w:pPr>
        <w:pStyle w:val="CodeBody"/>
      </w:pPr>
      <w:r w:rsidRPr="00EF4C7C">
        <w:t>                "OFTO Control Point Street": "CP Street",</w:t>
      </w:r>
    </w:p>
    <w:p w14:paraId="6E3ADF06" w14:textId="77777777" w:rsidR="00EF4C7C" w:rsidRPr="00EF4C7C" w:rsidRDefault="00EF4C7C" w:rsidP="00EF4C7C">
      <w:pPr>
        <w:pStyle w:val="CodeBody"/>
      </w:pPr>
      <w:r w:rsidRPr="00EF4C7C">
        <w:t>                "OFTO Control Point City": "CP City",</w:t>
      </w:r>
    </w:p>
    <w:p w14:paraId="638AC9D6" w14:textId="77777777" w:rsidR="00EF4C7C" w:rsidRPr="00EF4C7C" w:rsidRDefault="00EF4C7C" w:rsidP="00EF4C7C">
      <w:pPr>
        <w:pStyle w:val="CodeBody"/>
      </w:pPr>
      <w:r w:rsidRPr="00EF4C7C">
        <w:t>                "OFTO Control Point Post Code": "ABC123",</w:t>
      </w:r>
    </w:p>
    <w:p w14:paraId="5E6DFCDE" w14:textId="77777777" w:rsidR="00EF4C7C" w:rsidRPr="00EF4C7C" w:rsidRDefault="00EF4C7C" w:rsidP="00EF4C7C">
      <w:pPr>
        <w:pStyle w:val="CodeBody"/>
      </w:pPr>
      <w:r w:rsidRPr="00EF4C7C">
        <w:t>                "OFTO Control Point County": "CP County",</w:t>
      </w:r>
    </w:p>
    <w:p w14:paraId="3C8AC098" w14:textId="77777777" w:rsidR="00EF4C7C" w:rsidRPr="00EF4C7C" w:rsidRDefault="00EF4C7C" w:rsidP="00EF4C7C">
      <w:pPr>
        <w:pStyle w:val="CodeBody"/>
      </w:pPr>
      <w:r w:rsidRPr="00EF4C7C">
        <w:t>                "OFTO Control Point Country": "United Kingdom",</w:t>
      </w:r>
    </w:p>
    <w:p w14:paraId="320B48EF" w14:textId="77777777" w:rsidR="00EF4C7C" w:rsidRPr="00EF4C7C" w:rsidRDefault="00EF4C7C" w:rsidP="00EF4C7C">
      <w:pPr>
        <w:pStyle w:val="CodeBody"/>
      </w:pPr>
      <w:r w:rsidRPr="00EF4C7C">
        <w:t>                "OFTO Manager Name": "</w:t>
      </w:r>
      <w:proofErr w:type="spellStart"/>
      <w:r w:rsidRPr="00EF4C7C">
        <w:t>Smual</w:t>
      </w:r>
      <w:proofErr w:type="spellEnd"/>
      <w:r w:rsidRPr="00EF4C7C">
        <w:t xml:space="preserve"> Smith",</w:t>
      </w:r>
    </w:p>
    <w:p w14:paraId="75F9B7C3" w14:textId="77777777" w:rsidR="00EF4C7C" w:rsidRPr="00EF4C7C" w:rsidRDefault="00EF4C7C" w:rsidP="00EF4C7C">
      <w:pPr>
        <w:pStyle w:val="CodeBody"/>
      </w:pPr>
      <w:r w:rsidRPr="00EF4C7C">
        <w:t>                "OFTO Manager Email": "xyz@mail.com",</w:t>
      </w:r>
    </w:p>
    <w:p w14:paraId="080BA3DD" w14:textId="77777777" w:rsidR="00EF4C7C" w:rsidRPr="00EF4C7C" w:rsidRDefault="00EF4C7C" w:rsidP="00EF4C7C">
      <w:pPr>
        <w:pStyle w:val="CodeBody"/>
      </w:pPr>
      <w:r w:rsidRPr="00EF4C7C">
        <w:t>                "OFTO Manager Telephone": "1234567890",</w:t>
      </w:r>
    </w:p>
    <w:p w14:paraId="4199F7AD" w14:textId="77777777" w:rsidR="00EF4C7C" w:rsidRPr="00EF4C7C" w:rsidRDefault="00EF4C7C" w:rsidP="00EF4C7C">
      <w:pPr>
        <w:pStyle w:val="CodeBody"/>
      </w:pPr>
      <w:r w:rsidRPr="00EF4C7C">
        <w:t>                "OFTO Manager Telephone Country": "United Kingdom",</w:t>
      </w:r>
    </w:p>
    <w:p w14:paraId="4ABF8FFF" w14:textId="77777777" w:rsidR="00EF4C7C" w:rsidRPr="00EF4C7C" w:rsidRDefault="00EF4C7C" w:rsidP="00EF4C7C">
      <w:pPr>
        <w:pStyle w:val="CodeBody"/>
      </w:pPr>
      <w:r w:rsidRPr="00EF4C7C">
        <w:t>                "OFTO Manager Telephone Country Code": "44",</w:t>
      </w:r>
    </w:p>
    <w:p w14:paraId="320415E9" w14:textId="77777777" w:rsidR="00EF4C7C" w:rsidRPr="00EF4C7C" w:rsidRDefault="00EF4C7C" w:rsidP="00EF4C7C">
      <w:pPr>
        <w:pStyle w:val="CodeBody"/>
      </w:pPr>
      <w:r w:rsidRPr="00EF4C7C">
        <w:t>                "OFTO Joint System Telephone Number": "1234567890",</w:t>
      </w:r>
    </w:p>
    <w:p w14:paraId="61C9512D" w14:textId="77777777" w:rsidR="00EF4C7C" w:rsidRPr="00EF4C7C" w:rsidRDefault="00EF4C7C" w:rsidP="00EF4C7C">
      <w:pPr>
        <w:pStyle w:val="CodeBody"/>
      </w:pPr>
      <w:r w:rsidRPr="00EF4C7C">
        <w:t>                "OFTO Joint System Telephone Country": "United Kingdom",</w:t>
      </w:r>
    </w:p>
    <w:p w14:paraId="033C1AC5" w14:textId="77777777" w:rsidR="00EF4C7C" w:rsidRPr="00EF4C7C" w:rsidRDefault="00EF4C7C" w:rsidP="00EF4C7C">
      <w:pPr>
        <w:pStyle w:val="CodeBody"/>
      </w:pPr>
      <w:r w:rsidRPr="00EF4C7C">
        <w:t>                "OFTO Joint System Telephone Country Code": "44",</w:t>
      </w:r>
    </w:p>
    <w:p w14:paraId="33DBAEDD" w14:textId="77777777" w:rsidR="00EF4C7C" w:rsidRPr="00EF4C7C" w:rsidRDefault="00EF4C7C" w:rsidP="00EF4C7C">
      <w:pPr>
        <w:pStyle w:val="CodeBody"/>
      </w:pPr>
      <w:r w:rsidRPr="00EF4C7C">
        <w:t>                "</w:t>
      </w:r>
      <w:proofErr w:type="spellStart"/>
      <w:r w:rsidRPr="00EF4C7C">
        <w:t>eGAMA</w:t>
      </w:r>
      <w:proofErr w:type="spellEnd"/>
      <w:r w:rsidRPr="00EF4C7C">
        <w:t xml:space="preserve"> Party Name": "Samuel Smith",</w:t>
      </w:r>
    </w:p>
    <w:p w14:paraId="0DD03014" w14:textId="77777777" w:rsidR="00EF4C7C" w:rsidRPr="00EF4C7C" w:rsidRDefault="00EF4C7C" w:rsidP="00EF4C7C">
      <w:pPr>
        <w:pStyle w:val="CodeBody"/>
      </w:pPr>
      <w:r w:rsidRPr="00EF4C7C">
        <w:t>                "</w:t>
      </w:r>
      <w:proofErr w:type="spellStart"/>
      <w:r w:rsidRPr="00EF4C7C">
        <w:t>eGAMA</w:t>
      </w:r>
      <w:proofErr w:type="spellEnd"/>
      <w:r w:rsidRPr="00EF4C7C">
        <w:t xml:space="preserve"> Party Building Name": "Building Name",</w:t>
      </w:r>
    </w:p>
    <w:p w14:paraId="06D126F1" w14:textId="77777777" w:rsidR="00EF4C7C" w:rsidRPr="00EF4C7C" w:rsidRDefault="00EF4C7C" w:rsidP="00EF4C7C">
      <w:pPr>
        <w:pStyle w:val="CodeBody"/>
      </w:pPr>
      <w:r w:rsidRPr="00EF4C7C">
        <w:t>                "</w:t>
      </w:r>
      <w:proofErr w:type="spellStart"/>
      <w:r w:rsidRPr="00EF4C7C">
        <w:t>eGAMA</w:t>
      </w:r>
      <w:proofErr w:type="spellEnd"/>
      <w:r w:rsidRPr="00EF4C7C">
        <w:t xml:space="preserve"> Party Street": "Street",</w:t>
      </w:r>
    </w:p>
    <w:p w14:paraId="20CF9D75" w14:textId="77777777" w:rsidR="00EF4C7C" w:rsidRPr="00EF4C7C" w:rsidRDefault="00EF4C7C" w:rsidP="00EF4C7C">
      <w:pPr>
        <w:pStyle w:val="CodeBody"/>
      </w:pPr>
      <w:r w:rsidRPr="00EF4C7C">
        <w:t>                "</w:t>
      </w:r>
      <w:proofErr w:type="spellStart"/>
      <w:r w:rsidRPr="00EF4C7C">
        <w:t>eGAMA</w:t>
      </w:r>
      <w:proofErr w:type="spellEnd"/>
      <w:r w:rsidRPr="00EF4C7C">
        <w:t xml:space="preserve"> Party City": "City",</w:t>
      </w:r>
    </w:p>
    <w:p w14:paraId="57D843EE" w14:textId="77777777" w:rsidR="00EF4C7C" w:rsidRPr="00EF4C7C" w:rsidRDefault="00EF4C7C" w:rsidP="00EF4C7C">
      <w:pPr>
        <w:pStyle w:val="CodeBody"/>
      </w:pPr>
      <w:r w:rsidRPr="00EF4C7C">
        <w:t>                "</w:t>
      </w:r>
      <w:proofErr w:type="spellStart"/>
      <w:r w:rsidRPr="00EF4C7C">
        <w:t>eGAMA</w:t>
      </w:r>
      <w:proofErr w:type="spellEnd"/>
      <w:r w:rsidRPr="00EF4C7C">
        <w:t xml:space="preserve"> Party Post Code": "XYZ123",</w:t>
      </w:r>
    </w:p>
    <w:p w14:paraId="1EB2E4AB" w14:textId="77777777" w:rsidR="00EF4C7C" w:rsidRPr="00EF4C7C" w:rsidRDefault="00EF4C7C" w:rsidP="00EF4C7C">
      <w:pPr>
        <w:pStyle w:val="CodeBody"/>
      </w:pPr>
      <w:r w:rsidRPr="00EF4C7C">
        <w:t>                "</w:t>
      </w:r>
      <w:proofErr w:type="spellStart"/>
      <w:r w:rsidRPr="00EF4C7C">
        <w:t>eGAMA</w:t>
      </w:r>
      <w:proofErr w:type="spellEnd"/>
      <w:r w:rsidRPr="00EF4C7C">
        <w:t xml:space="preserve"> Party County": "</w:t>
      </w:r>
      <w:proofErr w:type="spellStart"/>
      <w:r w:rsidRPr="00EF4C7C">
        <w:t>Breshy</w:t>
      </w:r>
      <w:proofErr w:type="spellEnd"/>
      <w:r w:rsidRPr="00EF4C7C">
        <w:t>",</w:t>
      </w:r>
    </w:p>
    <w:p w14:paraId="4FFB3A7A" w14:textId="77777777" w:rsidR="00EF4C7C" w:rsidRPr="00EF4C7C" w:rsidRDefault="00EF4C7C" w:rsidP="00EF4C7C">
      <w:pPr>
        <w:pStyle w:val="CodeBody"/>
      </w:pPr>
      <w:r w:rsidRPr="00EF4C7C">
        <w:t>                "</w:t>
      </w:r>
      <w:proofErr w:type="spellStart"/>
      <w:r w:rsidRPr="00EF4C7C">
        <w:t>eGAMA</w:t>
      </w:r>
      <w:proofErr w:type="spellEnd"/>
      <w:r w:rsidRPr="00EF4C7C">
        <w:t xml:space="preserve"> Party Country": "United Kingdom",</w:t>
      </w:r>
    </w:p>
    <w:p w14:paraId="73FF49A9" w14:textId="77777777" w:rsidR="00EF4C7C" w:rsidRPr="00EF4C7C" w:rsidRDefault="00EF4C7C" w:rsidP="00EF4C7C">
      <w:pPr>
        <w:pStyle w:val="CodeBody"/>
      </w:pPr>
      <w:r w:rsidRPr="00EF4C7C">
        <w:t>                "</w:t>
      </w:r>
      <w:proofErr w:type="spellStart"/>
      <w:r w:rsidRPr="00EF4C7C">
        <w:t>eGAMA</w:t>
      </w:r>
      <w:proofErr w:type="spellEnd"/>
      <w:r w:rsidRPr="00EF4C7C">
        <w:t xml:space="preserve"> Contact Name": "Joseph Kay",</w:t>
      </w:r>
    </w:p>
    <w:p w14:paraId="23B9D574" w14:textId="77777777" w:rsidR="00EF4C7C" w:rsidRPr="00EF4C7C" w:rsidRDefault="00EF4C7C" w:rsidP="00EF4C7C">
      <w:pPr>
        <w:pStyle w:val="CodeBody"/>
      </w:pPr>
      <w:r w:rsidRPr="00EF4C7C">
        <w:t>                "</w:t>
      </w:r>
      <w:proofErr w:type="spellStart"/>
      <w:r w:rsidRPr="00EF4C7C">
        <w:t>eGAMA</w:t>
      </w:r>
      <w:proofErr w:type="spellEnd"/>
      <w:r w:rsidRPr="00EF4C7C">
        <w:t xml:space="preserve"> Contact Telephone Number": "1234567890",</w:t>
      </w:r>
    </w:p>
    <w:p w14:paraId="2B3E7CC3" w14:textId="77777777" w:rsidR="00EF4C7C" w:rsidRPr="00EF4C7C" w:rsidRDefault="00EF4C7C" w:rsidP="00EF4C7C">
      <w:pPr>
        <w:pStyle w:val="CodeBody"/>
      </w:pPr>
      <w:r w:rsidRPr="00EF4C7C">
        <w:t>                "</w:t>
      </w:r>
      <w:proofErr w:type="spellStart"/>
      <w:r w:rsidRPr="00EF4C7C">
        <w:t>eGAMA</w:t>
      </w:r>
      <w:proofErr w:type="spellEnd"/>
      <w:r w:rsidRPr="00EF4C7C">
        <w:t xml:space="preserve"> Contact Telephone Country": "United Kingdom",</w:t>
      </w:r>
    </w:p>
    <w:p w14:paraId="17451278" w14:textId="77777777" w:rsidR="00EF4C7C" w:rsidRPr="00EF4C7C" w:rsidRDefault="00EF4C7C" w:rsidP="00EF4C7C">
      <w:pPr>
        <w:pStyle w:val="CodeBody"/>
      </w:pPr>
      <w:r w:rsidRPr="00EF4C7C">
        <w:t>                "</w:t>
      </w:r>
      <w:proofErr w:type="spellStart"/>
      <w:r w:rsidRPr="00EF4C7C">
        <w:t>eGAMA</w:t>
      </w:r>
      <w:proofErr w:type="spellEnd"/>
      <w:r w:rsidRPr="00EF4C7C">
        <w:t xml:space="preserve"> Contact Telephone Country Code": "44",</w:t>
      </w:r>
    </w:p>
    <w:p w14:paraId="4FE23FF6" w14:textId="77777777" w:rsidR="00EF4C7C" w:rsidRPr="00EF4C7C" w:rsidRDefault="00EF4C7C" w:rsidP="00EF4C7C">
      <w:pPr>
        <w:pStyle w:val="CodeBody"/>
      </w:pPr>
      <w:r w:rsidRPr="00EF4C7C">
        <w:t>                "</w:t>
      </w:r>
      <w:proofErr w:type="spellStart"/>
      <w:r w:rsidRPr="00EF4C7C">
        <w:t>eGAMA</w:t>
      </w:r>
      <w:proofErr w:type="spellEnd"/>
      <w:r w:rsidRPr="00EF4C7C">
        <w:t xml:space="preserve"> Contact Email": "mail@mail.com",</w:t>
      </w:r>
    </w:p>
    <w:p w14:paraId="35BCAD50" w14:textId="77777777" w:rsidR="00EF4C7C" w:rsidRPr="00EF4C7C" w:rsidRDefault="00EF4C7C" w:rsidP="00EF4C7C">
      <w:pPr>
        <w:pStyle w:val="CodeBody"/>
      </w:pPr>
      <w:r w:rsidRPr="00EF4C7C">
        <w:t xml:space="preserve">                "Is SAA Metering capacity being used?": </w:t>
      </w:r>
      <w:r w:rsidRPr="00EF4C7C">
        <w:rPr>
          <w:b/>
          <w:bCs/>
        </w:rPr>
        <w:t>null</w:t>
      </w:r>
      <w:r w:rsidRPr="00EF4C7C">
        <w:t>,</w:t>
      </w:r>
    </w:p>
    <w:p w14:paraId="2251B3F3" w14:textId="77777777" w:rsidR="00EF4C7C" w:rsidRPr="00EF4C7C" w:rsidRDefault="00EF4C7C" w:rsidP="00EF4C7C">
      <w:pPr>
        <w:pStyle w:val="CodeBody"/>
      </w:pPr>
      <w:r w:rsidRPr="00EF4C7C">
        <w:t xml:space="preserve">                "SAA Max Deliverable Demand Capacity": </w:t>
      </w:r>
      <w:r w:rsidRPr="00EF4C7C">
        <w:rPr>
          <w:b/>
          <w:bCs/>
        </w:rPr>
        <w:t>null</w:t>
      </w:r>
      <w:r w:rsidRPr="00EF4C7C">
        <w:t>,</w:t>
      </w:r>
    </w:p>
    <w:p w14:paraId="33713B9B" w14:textId="77777777" w:rsidR="00EF4C7C" w:rsidRPr="00EF4C7C" w:rsidRDefault="00EF4C7C" w:rsidP="00EF4C7C">
      <w:pPr>
        <w:pStyle w:val="CodeBody"/>
      </w:pPr>
      <w:r w:rsidRPr="00EF4C7C">
        <w:t xml:space="preserve">                "SAA Max Deliverable Generation Capacity": </w:t>
      </w:r>
      <w:r w:rsidRPr="00EF4C7C">
        <w:rPr>
          <w:b/>
          <w:bCs/>
        </w:rPr>
        <w:t>null</w:t>
      </w:r>
      <w:r w:rsidRPr="00EF4C7C">
        <w:t>,</w:t>
      </w:r>
    </w:p>
    <w:p w14:paraId="1A088A58" w14:textId="77777777" w:rsidR="00EF4C7C" w:rsidRPr="00EF4C7C" w:rsidRDefault="00EF4C7C" w:rsidP="00EF4C7C">
      <w:pPr>
        <w:pStyle w:val="CodeBody"/>
      </w:pPr>
      <w:r w:rsidRPr="00EF4C7C">
        <w:t xml:space="preserve">                "SAA Nameplate Capacity": </w:t>
      </w:r>
      <w:r w:rsidRPr="00EF4C7C">
        <w:rPr>
          <w:b/>
          <w:bCs/>
        </w:rPr>
        <w:t>null</w:t>
      </w:r>
    </w:p>
    <w:p w14:paraId="54B00E0F" w14:textId="77777777" w:rsidR="00EF4C7C" w:rsidRPr="00EF4C7C" w:rsidRDefault="00EF4C7C" w:rsidP="00EF4C7C">
      <w:pPr>
        <w:pStyle w:val="CodeBody"/>
      </w:pPr>
      <w:r w:rsidRPr="00EF4C7C">
        <w:t>            }</w:t>
      </w:r>
    </w:p>
    <w:p w14:paraId="01184938" w14:textId="77777777" w:rsidR="00EF4C7C" w:rsidRPr="00EF4C7C" w:rsidRDefault="00EF4C7C" w:rsidP="00EF4C7C">
      <w:pPr>
        <w:pStyle w:val="CodeBody"/>
      </w:pPr>
      <w:r w:rsidRPr="00EF4C7C">
        <w:t xml:space="preserve">        </w:t>
      </w:r>
    </w:p>
    <w:p w14:paraId="1BBD8ECF" w14:textId="77777777" w:rsidR="00EF4C7C" w:rsidRPr="00EF4C7C" w:rsidRDefault="00EF4C7C" w:rsidP="00EF4C7C">
      <w:pPr>
        <w:pStyle w:val="CodeBody"/>
      </w:pPr>
      <w:r w:rsidRPr="00EF4C7C">
        <w:t>        }</w:t>
      </w:r>
    </w:p>
    <w:p w14:paraId="521C6E25" w14:textId="77777777" w:rsidR="00EF4C7C" w:rsidRPr="00EF4C7C" w:rsidRDefault="00EF4C7C" w:rsidP="00EF4C7C">
      <w:pPr>
        <w:pStyle w:val="CodeBody"/>
      </w:pPr>
      <w:r w:rsidRPr="00EF4C7C">
        <w:t>    ]</w:t>
      </w:r>
    </w:p>
    <w:p w14:paraId="6DFB87C2" w14:textId="77777777" w:rsidR="00EF4C7C" w:rsidRDefault="00EF4C7C" w:rsidP="0029161A">
      <w:pPr>
        <w:pStyle w:val="CodeBody"/>
      </w:pPr>
    </w:p>
    <w:p w14:paraId="7B32B156" w14:textId="77777777" w:rsidR="00EF4C7C" w:rsidRDefault="00EF4C7C" w:rsidP="0029161A">
      <w:pPr>
        <w:pStyle w:val="CodeBody"/>
      </w:pPr>
    </w:p>
    <w:p w14:paraId="4791D03F" w14:textId="77777777" w:rsidR="0029161A" w:rsidRDefault="0029161A" w:rsidP="0029161A">
      <w:pPr>
        <w:pStyle w:val="CodeBody"/>
      </w:pPr>
      <w:r>
        <w:t>}</w:t>
      </w:r>
    </w:p>
    <w:p w14:paraId="3FEECE96" w14:textId="77777777" w:rsidR="0029161A" w:rsidRDefault="0029161A" w:rsidP="0029161A">
      <w:pPr>
        <w:pStyle w:val="CodeBody"/>
      </w:pPr>
    </w:p>
    <w:p w14:paraId="5737DB30" w14:textId="77777777" w:rsidR="0029161A" w:rsidRDefault="0029161A" w:rsidP="00867247">
      <w:pPr>
        <w:pStyle w:val="Heading3"/>
        <w:rPr>
          <w:color w:val="3F0731"/>
        </w:rPr>
      </w:pPr>
    </w:p>
    <w:p w14:paraId="0BBA2742" w14:textId="77777777" w:rsidR="0029161A" w:rsidRDefault="0029161A" w:rsidP="00867247">
      <w:pPr>
        <w:pStyle w:val="Heading3"/>
        <w:rPr>
          <w:color w:val="3F0731"/>
        </w:rPr>
      </w:pPr>
    </w:p>
    <w:p w14:paraId="09043593" w14:textId="77777777" w:rsidR="0029161A" w:rsidRDefault="0029161A" w:rsidP="00867247">
      <w:pPr>
        <w:pStyle w:val="Heading3"/>
        <w:rPr>
          <w:color w:val="3F0731"/>
        </w:rPr>
      </w:pPr>
    </w:p>
    <w:p w14:paraId="2406D374" w14:textId="7F80BDF4" w:rsidR="008A50AB" w:rsidRPr="004838D5" w:rsidRDefault="008A50AB" w:rsidP="00867247">
      <w:pPr>
        <w:pStyle w:val="Heading3"/>
        <w:rPr>
          <w:color w:val="3F0731"/>
        </w:rPr>
      </w:pPr>
      <w:bookmarkStart w:id="107" w:name="_Toc212208130"/>
      <w:r w:rsidRPr="3957F010">
        <w:rPr>
          <w:color w:val="3F0731"/>
        </w:rPr>
        <w:t xml:space="preserve">Example </w:t>
      </w:r>
      <w:r w:rsidR="0029161A">
        <w:rPr>
          <w:color w:val="3F0731"/>
        </w:rPr>
        <w:t>3</w:t>
      </w:r>
      <w:r w:rsidRPr="3957F010">
        <w:rPr>
          <w:color w:val="3F0731"/>
        </w:rPr>
        <w:t>: Unit in Accepted Status</w:t>
      </w:r>
      <w:bookmarkEnd w:id="107"/>
    </w:p>
    <w:p w14:paraId="1B779E0E" w14:textId="77777777" w:rsidR="008A50AB" w:rsidRDefault="008A50AB" w:rsidP="008A50AB">
      <w:pPr>
        <w:pStyle w:val="CodeBody"/>
      </w:pPr>
      <w:r>
        <w:t>{</w:t>
      </w:r>
    </w:p>
    <w:p w14:paraId="213F5920" w14:textId="77777777" w:rsidR="00AF2190" w:rsidRPr="00AF2190" w:rsidRDefault="00AF2190" w:rsidP="00AF2190">
      <w:pPr>
        <w:pStyle w:val="CodeBody"/>
      </w:pPr>
      <w:r w:rsidRPr="00AF2190">
        <w:t xml:space="preserve">"Notification </w:t>
      </w:r>
      <w:proofErr w:type="spellStart"/>
      <w:r w:rsidRPr="00AF2190">
        <w:t>Address":"</w:t>
      </w:r>
      <w:hyperlink r:id="rId69" w:history="1">
        <w:r w:rsidRPr="00AF2190">
          <w:rPr>
            <w:rStyle w:val="Hyperlink"/>
          </w:rPr>
          <w:t>HTTPS</w:t>
        </w:r>
        <w:proofErr w:type="spellEnd"/>
        <w:r w:rsidRPr="00AF2190">
          <w:rPr>
            <w:rStyle w:val="Hyperlink"/>
          </w:rPr>
          <w:t>://www.callback.xyztestenergy.co.uk</w:t>
        </w:r>
      </w:hyperlink>
      <w:r w:rsidRPr="00AF2190">
        <w:t>",</w:t>
      </w:r>
      <w:r w:rsidRPr="00AF2190">
        <w:br/>
        <w:t xml:space="preserve">"Notification </w:t>
      </w:r>
      <w:proofErr w:type="spellStart"/>
      <w:r w:rsidRPr="00AF2190">
        <w:t>Username":"XYZ</w:t>
      </w:r>
      <w:proofErr w:type="spellEnd"/>
      <w:r w:rsidRPr="00AF2190">
        <w:t xml:space="preserve"> Test Energy",</w:t>
      </w:r>
      <w:r w:rsidRPr="00AF2190">
        <w:br/>
        <w:t>"Notification Password": "*************",</w:t>
      </w:r>
      <w:r w:rsidRPr="00AF2190">
        <w:br/>
        <w:t>"Basket Effective From Date":"2024-04-01",</w:t>
      </w:r>
      <w:r w:rsidRPr="00AF2190">
        <w:br/>
        <w:t xml:space="preserve">"Action </w:t>
      </w:r>
      <w:proofErr w:type="spellStart"/>
      <w:r w:rsidRPr="00AF2190">
        <w:t>Type":"Update</w:t>
      </w:r>
      <w:proofErr w:type="spellEnd"/>
      <w:r w:rsidRPr="00AF2190">
        <w:t>",</w:t>
      </w:r>
    </w:p>
    <w:p w14:paraId="164AD873" w14:textId="4AB133F9" w:rsidR="00AF2190" w:rsidRPr="00AF2190" w:rsidRDefault="00AF2190" w:rsidP="00AF2190">
      <w:pPr>
        <w:pStyle w:val="CodeBody"/>
      </w:pPr>
      <w:r w:rsidRPr="00AF2190">
        <w:t>"Units": [{</w:t>
      </w:r>
      <w:r w:rsidRPr="00AF2190">
        <w:br/>
        <w:t>             "Unit Name": "My unit 1",</w:t>
      </w:r>
      <w:r w:rsidRPr="00AF2190">
        <w:br/>
        <w:t>            "Account Name": "ABC LTD",</w:t>
      </w:r>
      <w:r w:rsidRPr="00AF2190">
        <w:br/>
        <w:t>            "Company ID": "13390812",</w:t>
      </w:r>
      <w:r w:rsidRPr="00AF2190">
        <w:br/>
        <w:t>            "Company Unique Identifier": "10007733",</w:t>
      </w:r>
      <w:r w:rsidRPr="00AF2190">
        <w:br/>
      </w:r>
      <w:r w:rsidRPr="00AF2190">
        <w:lastRenderedPageBreak/>
        <w:t>            "Unit ID": "22222",</w:t>
      </w:r>
      <w:r w:rsidRPr="00AF2190">
        <w:br/>
        <w:t>            "Applicable Market": "Balancing Services",</w:t>
      </w:r>
      <w:r w:rsidRPr="00AF2190">
        <w:br/>
        <w:t>            "Unit Type": "Demand Unit",</w:t>
      </w:r>
      <w:r w:rsidRPr="00AF2190">
        <w:br/>
        <w:t>            "Unit Status": "Accepted",</w:t>
      </w:r>
      <w:r w:rsidRPr="00AF2190">
        <w:br/>
        <w:t>            "Effective From Date": "2024-03-29",</w:t>
      </w:r>
      <w:r w:rsidRPr="00AF2190">
        <w:br/>
        <w:t>            "Effective To Date": null,</w:t>
      </w:r>
      <w:r w:rsidRPr="00AF2190">
        <w:br/>
        <w:t>            "Fuel Type": "Biomass",</w:t>
      </w:r>
      <w:r w:rsidRPr="00AF2190">
        <w:br/>
        <w:t>            "Other Fuel Type": null,</w:t>
      </w:r>
      <w:r w:rsidRPr="00AF2190">
        <w:br/>
        <w:t>            "Generation Capacity": 0,</w:t>
      </w:r>
      <w:r w:rsidRPr="00AF2190">
        <w:br/>
        <w:t>            "Demand Capacity": 123456719012345.33,</w:t>
      </w:r>
      <w:r w:rsidRPr="00AF2190">
        <w:br/>
        <w:t>            "Customer Base": null,</w:t>
      </w:r>
      <w:r w:rsidRPr="00AF2190">
        <w:br/>
        <w:t>            "Delivery Method": null,</w:t>
      </w:r>
      <w:r w:rsidRPr="00AF2190">
        <w:br/>
        <w:t>            "Connection Type": "Firm",</w:t>
      </w:r>
      <w:r w:rsidRPr="00AF2190">
        <w:br/>
        <w:t>            "Connected to DNO": false,</w:t>
      </w:r>
      <w:r w:rsidRPr="00AF2190">
        <w:br/>
        <w:t>            "DNO": null,</w:t>
      </w:r>
      <w:r w:rsidRPr="00AF2190">
        <w:br/>
        <w:t>            "Connection Point Voltage": "275",</w:t>
      </w:r>
      <w:r w:rsidRPr="00AF2190">
        <w:br/>
        <w:t>            "Other Connection Point Voltage": null,</w:t>
      </w:r>
      <w:r w:rsidRPr="00AF2190">
        <w:br/>
        <w:t>            "Postcode": "11111111",</w:t>
      </w:r>
      <w:r w:rsidRPr="00AF2190">
        <w:br/>
        <w:t>            "Longitude": "-3.584902",</w:t>
      </w:r>
      <w:r w:rsidRPr="00AF2190">
        <w:br/>
        <w:t>            "Latitude":"51.707079",</w:t>
      </w:r>
      <w:r w:rsidRPr="00AF2190">
        <w:br/>
        <w:t>            "Nearest Node": "ABC",</w:t>
      </w:r>
      <w:r w:rsidRPr="00AF2190">
        <w:br/>
        <w:t>            "GSP": "ABHA_1",</w:t>
      </w:r>
      <w:r w:rsidRPr="00AF2190">
        <w:br/>
        <w:t>            "Other GSP": null,</w:t>
      </w:r>
      <w:r w:rsidRPr="00AF2190">
        <w:br/>
        <w:t>            "GSP Group": "Eastern England",</w:t>
      </w:r>
      <w:r w:rsidRPr="00AF2190">
        <w:br/>
        <w:t>            "Primary Despatch Email Address": null,</w:t>
      </w:r>
      <w:r w:rsidRPr="00AF2190">
        <w:br/>
        <w:t>            "Secondary Despatch Email Address": null,</w:t>
      </w:r>
      <w:r w:rsidRPr="00AF2190">
        <w:br/>
        <w:t>            "Primary Despatch Phone Number": "1111111111",</w:t>
      </w:r>
      <w:r w:rsidRPr="00AF2190">
        <w:br/>
        <w:t>            "Primary Despatch Phone Country": "United Kingdom",</w:t>
      </w:r>
      <w:r w:rsidRPr="00AF2190">
        <w:br/>
        <w:t>            "Secondary Despatch Phone Number": "1111111111",</w:t>
      </w:r>
      <w:r w:rsidRPr="00AF2190">
        <w:br/>
        <w:t>            "Secondary Despatch Phone Country": "United Kingdom",</w:t>
      </w:r>
      <w:r w:rsidRPr="00AF2190">
        <w:br/>
        <w:t>            "Despatch Fax Number Country": null,</w:t>
      </w:r>
      <w:r w:rsidRPr="00AF2190">
        <w:br/>
        <w:t xml:space="preserve">            "Despatch Fax </w:t>
      </w:r>
      <w:proofErr w:type="spellStart"/>
      <w:r w:rsidRPr="00AF2190">
        <w:t>Number":"United</w:t>
      </w:r>
      <w:proofErr w:type="spellEnd"/>
      <w:r w:rsidRPr="00AF2190">
        <w:t xml:space="preserve"> Kingdom",</w:t>
      </w:r>
      <w:r w:rsidRPr="00AF2190">
        <w:br/>
        <w:t>            "Category": "Primary BMU",</w:t>
      </w:r>
      <w:r w:rsidRPr="00AF2190">
        <w:br/>
        <w:t>            "Supplier of Electricity": null,</w:t>
      </w:r>
      <w:r w:rsidRPr="00AF2190">
        <w:br/>
        <w:t>            "Unit Key": "200000000000333",</w:t>
      </w:r>
      <w:r w:rsidRPr="00AF2190">
        <w:br/>
        <w:t>            "Assets": [</w:t>
      </w:r>
      <w:r w:rsidRPr="00AF2190">
        <w:br/>
        <w:t>                "0000106753"</w:t>
      </w:r>
      <w:r w:rsidRPr="00AF2190">
        <w:br/>
        <w:t>            ],</w:t>
      </w:r>
      <w:r w:rsidRPr="00AF2190">
        <w:br/>
        <w:t>        "Unit Services": [</w:t>
      </w:r>
      <w:r w:rsidRPr="00AF2190">
        <w:br/>
        <w:t>                {</w:t>
      </w:r>
      <w:r w:rsidRPr="00AF2190">
        <w:br/>
        <w:t>                    "Active Network Management": "Yes",</w:t>
      </w:r>
      <w:r w:rsidRPr="00AF2190">
        <w:br/>
        <w:t>                    "Allocated Volume": 122,</w:t>
      </w:r>
      <w:r w:rsidRPr="00AF2190">
        <w:br/>
        <w:t>                    "Cease Time": 11,</w:t>
      </w:r>
      <w:r w:rsidRPr="00AF2190">
        <w:br/>
        <w:t>                    "Cease Time": 11,</w:t>
      </w:r>
      <w:r w:rsidRPr="00AF2190">
        <w:br/>
        <w:t>                    "Cease Time (s)": 1,</w:t>
      </w:r>
      <w:r w:rsidRPr="00AF2190">
        <w:br/>
        <w:t>                    "Time to Full Delivery (in mins)":1,</w:t>
      </w:r>
      <w:r w:rsidRPr="00AF2190">
        <w:br/>
        <w:t>                    "Time to Full Delivery (s)":10,</w:t>
      </w:r>
      <w:r w:rsidRPr="00AF2190">
        <w:br/>
        <w:t>                    "Maximum Utilisation Period": 11,</w:t>
      </w:r>
      <w:r w:rsidRPr="00AF2190">
        <w:br/>
        <w:t>                    "Minimum Non Zero Time": 11,</w:t>
      </w:r>
      <w:r w:rsidRPr="00AF2190">
        <w:br/>
        <w:t>                    "Operational Metering Available": "Yes",</w:t>
      </w:r>
      <w:r w:rsidRPr="00AF2190">
        <w:br/>
        <w:t>                    "Ramp Down Rate": null,</w:t>
      </w:r>
      <w:r w:rsidRPr="00AF2190">
        <w:br/>
        <w:t>                    "Ramp Up Rate": 0,</w:t>
      </w:r>
      <w:r w:rsidRPr="00AF2190">
        <w:br/>
        <w:t>                    "Recovery Period": 11,</w:t>
      </w:r>
      <w:r w:rsidRPr="00AF2190">
        <w:br/>
        <w:t>                    "Response Time": 1,</w:t>
      </w:r>
      <w:r w:rsidRPr="00AF2190">
        <w:br/>
        <w:t>                    "Response Time (s)": 10,</w:t>
      </w:r>
      <w:r w:rsidRPr="00AF2190">
        <w:br/>
        <w:t>                    "Minimum Activation Period": 1,</w:t>
      </w:r>
      <w:r w:rsidRPr="00AF2190">
        <w:br/>
        <w:t>                    "Service End Date": "2032-12-21 01:00:00",</w:t>
      </w:r>
      <w:r w:rsidRPr="00AF2190">
        <w:br/>
        <w:t>                    "Service Start Date": "2022-12-21 07:00:00",</w:t>
      </w:r>
      <w:r w:rsidRPr="00AF2190">
        <w:br/>
        <w:t>                    "Service Status": "Approved",</w:t>
      </w:r>
      <w:r w:rsidRPr="00AF2190">
        <w:br/>
        <w:t>                    "Unit of Measurement": "MW",</w:t>
      </w:r>
      <w:r w:rsidRPr="00AF2190">
        <w:br/>
        <w:t>                    "Telephony Available from": "00:30",</w:t>
      </w:r>
      <w:r w:rsidRPr="00AF2190">
        <w:br/>
        <w:t>                    "Telephony Available to": "00:30",</w:t>
      </w:r>
      <w:r w:rsidRPr="00AF2190">
        <w:br/>
        <w:t>                    "Service Provision": "Generator",</w:t>
      </w:r>
      <w:r w:rsidRPr="00AF2190">
        <w:br/>
        <w:t>                    "Service Name": "Negative Balancing Reserve",</w:t>
      </w:r>
      <w:r w:rsidRPr="00AF2190">
        <w:br/>
        <w:t>                    "Service Code": "NBR",</w:t>
      </w:r>
      <w:r w:rsidRPr="00AF2190">
        <w:br/>
        <w:t>                    "First Authorised Signatory": "Smith Jones",</w:t>
      </w:r>
      <w:r w:rsidRPr="00AF2190">
        <w:br/>
        <w:t>                    "Second Authorised Signatory": null,</w:t>
      </w:r>
      <w:r w:rsidRPr="00AF2190">
        <w:br/>
      </w:r>
      <w:r w:rsidRPr="00AF2190">
        <w:lastRenderedPageBreak/>
        <w:t>                    "Third Authorised Signatory": null</w:t>
      </w:r>
      <w:r w:rsidRPr="00AF2190">
        <w:br/>
        <w:t>                }</w:t>
      </w:r>
      <w:r w:rsidRPr="00AF2190">
        <w:br/>
        <w:t>            ]</w:t>
      </w:r>
      <w:r w:rsidRPr="00AF2190">
        <w:br/>
        <w:t>        },</w:t>
      </w:r>
      <w:r w:rsidRPr="00AF2190">
        <w:br/>
        <w:t>       {</w:t>
      </w:r>
      <w:r w:rsidRPr="00AF2190">
        <w:br/>
        <w:t>            "Unit Name": "Secondary Unit 12",</w:t>
      </w:r>
      <w:r w:rsidRPr="00AF2190">
        <w:br/>
        <w:t>            "</w:t>
      </w:r>
      <w:r>
        <w:t xml:space="preserve">Account </w:t>
      </w:r>
      <w:r w:rsidRPr="00AF2190">
        <w:t>Name": " ABC LTD ",</w:t>
      </w:r>
      <w:r w:rsidRPr="00AF2190">
        <w:br/>
        <w:t>            "Company ID": "11012159",</w:t>
      </w:r>
      <w:r w:rsidRPr="00AF2190">
        <w:br/>
        <w:t>            "Company Unique Identifier": "10007725",</w:t>
      </w:r>
      <w:r w:rsidRPr="00AF2190">
        <w:br/>
        <w:t>            "Unit ID": "AG-02C",</w:t>
      </w:r>
      <w:r w:rsidRPr="00AF2190">
        <w:br/>
        <w:t>            "Applicable Market": "Balancing Services",</w:t>
      </w:r>
      <w:r w:rsidRPr="00AF2190">
        <w:br/>
        <w:t xml:space="preserve">            "Unit Type": "Generation </w:t>
      </w:r>
      <w:proofErr w:type="spellStart"/>
      <w:r w:rsidRPr="00AF2190">
        <w:t>Unit;Demand</w:t>
      </w:r>
      <w:proofErr w:type="spellEnd"/>
      <w:r w:rsidRPr="00AF2190">
        <w:t xml:space="preserve"> Unit",</w:t>
      </w:r>
      <w:r w:rsidRPr="00AF2190">
        <w:br/>
        <w:t>            "Unit Status": "Accepted",</w:t>
      </w:r>
      <w:r w:rsidRPr="00AF2190">
        <w:br/>
        <w:t>            "Effective From Date": "2024-03-30",</w:t>
      </w:r>
      <w:r w:rsidRPr="00AF2190">
        <w:br/>
        <w:t>            "Effective To Date": null,</w:t>
      </w:r>
      <w:r w:rsidRPr="00AF2190">
        <w:br/>
        <w:t>            "Fuel Type": "Biomass",</w:t>
      </w:r>
      <w:r w:rsidRPr="00AF2190">
        <w:br/>
        <w:t>            "Other Fuel Type": null,</w:t>
      </w:r>
      <w:r w:rsidRPr="00AF2190">
        <w:br/>
        <w:t>            "Generation Capacity": 80,</w:t>
      </w:r>
      <w:r w:rsidRPr="00AF2190">
        <w:br/>
        <w:t>            "Demand Capacity": 80,</w:t>
      </w:r>
      <w:r w:rsidRPr="00AF2190">
        <w:br/>
        <w:t>            "Customer Base": null,</w:t>
      </w:r>
      <w:r w:rsidRPr="00AF2190">
        <w:br/>
        <w:t>            "Delivery Method": null,</w:t>
      </w:r>
      <w:r w:rsidRPr="00AF2190">
        <w:br/>
        <w:t>            "Connection Type": "Firm",</w:t>
      </w:r>
      <w:r w:rsidRPr="00AF2190">
        <w:br/>
        <w:t>            "Connected to DNO": false,</w:t>
      </w:r>
      <w:r w:rsidRPr="00AF2190">
        <w:br/>
        <w:t>            "DNO": null,</w:t>
      </w:r>
      <w:r w:rsidRPr="00AF2190">
        <w:br/>
        <w:t>            "Connection Point Voltage": null,</w:t>
      </w:r>
      <w:r w:rsidRPr="00AF2190">
        <w:br/>
        <w:t>            "Other Connection Point Voltage": null,</w:t>
      </w:r>
      <w:r w:rsidRPr="00AF2190">
        <w:br/>
        <w:t>            "Postcode": null,</w:t>
      </w:r>
      <w:r w:rsidRPr="00AF2190">
        <w:br/>
        <w:t>            "Longitude":"-3.5904902",</w:t>
      </w:r>
      <w:r w:rsidRPr="00AF2190">
        <w:br/>
        <w:t>            "Latitude": "4.5904902",</w:t>
      </w:r>
      <w:r w:rsidRPr="00AF2190">
        <w:br/>
        <w:t>            "Nearest Node": null,</w:t>
      </w:r>
      <w:r w:rsidRPr="00AF2190">
        <w:br/>
        <w:t>            "GSP": "ABHA_1",</w:t>
      </w:r>
      <w:r w:rsidRPr="00AF2190">
        <w:br/>
        <w:t>            "Other GSP": null,</w:t>
      </w:r>
      <w:r w:rsidRPr="00AF2190">
        <w:br/>
        <w:t>            "GSP Group": "London",</w:t>
      </w:r>
      <w:r w:rsidRPr="00AF2190">
        <w:br/>
        <w:t>            "Primary Despatch Email Address": null,</w:t>
      </w:r>
      <w:r w:rsidRPr="00AF2190">
        <w:br/>
        <w:t>            "Secondary Despatch Email Address": null,</w:t>
      </w:r>
      <w:r w:rsidRPr="00AF2190">
        <w:br/>
        <w:t>            "Primary Despatch Phone Country": "United Kingdom",</w:t>
      </w:r>
      <w:r w:rsidRPr="00AF2190">
        <w:br/>
        <w:t>            "Primary Despatch Phone Number": "9876543210",</w:t>
      </w:r>
      <w:r w:rsidRPr="00AF2190">
        <w:br/>
        <w:t>            "Secondary Despatch Phone Country": "United Kingdom",</w:t>
      </w:r>
      <w:r w:rsidRPr="00AF2190">
        <w:br/>
        <w:t>            "Secondary Despatch Phone Number": "9876543210",</w:t>
      </w:r>
      <w:r w:rsidRPr="00AF2190">
        <w:br/>
        <w:t>            "Despatch Fax Number Country": null,</w:t>
      </w:r>
      <w:r w:rsidRPr="00AF2190">
        <w:br/>
        <w:t>            "Despatch Fax Number": null,</w:t>
      </w:r>
      <w:r w:rsidRPr="00AF2190">
        <w:br/>
        <w:t>            "Category": "Secondary BMU",</w:t>
      </w:r>
      <w:r w:rsidRPr="00AF2190">
        <w:br/>
        <w:t>            "Supplier of Electricity": null,</w:t>
      </w:r>
      <w:r w:rsidRPr="00AF2190">
        <w:br/>
        <w:t>            "Unit Key": "200000000000444",</w:t>
      </w:r>
      <w:r w:rsidRPr="00AF2190">
        <w:br/>
        <w:t>            "Assets": [</w:t>
      </w:r>
      <w:r w:rsidRPr="00AF2190">
        <w:br/>
        <w:t>                "0000106758"</w:t>
      </w:r>
      <w:r w:rsidRPr="00AF2190">
        <w:br/>
        <w:t>            ],</w:t>
      </w:r>
      <w:r w:rsidRPr="00AF2190">
        <w:br/>
        <w:t>            "Unit Services": [</w:t>
      </w:r>
      <w:r w:rsidRPr="00AF2190">
        <w:br/>
        <w:t>                {</w:t>
      </w:r>
      <w:r w:rsidRPr="00AF2190">
        <w:br/>
        <w:t>                    "Active Network Management": "Yes",</w:t>
      </w:r>
      <w:r w:rsidRPr="00AF2190">
        <w:br/>
        <w:t>                    "Allocated Volume": 122,</w:t>
      </w:r>
      <w:r w:rsidRPr="00AF2190">
        <w:br/>
        <w:t>                    "Cease Time": 11,</w:t>
      </w:r>
      <w:r w:rsidRPr="00AF2190">
        <w:br/>
        <w:t>                    "Cease Time": 11,</w:t>
      </w:r>
      <w:r w:rsidRPr="00AF2190">
        <w:br/>
        <w:t>                    "Cease Time (s)": 1,</w:t>
      </w:r>
      <w:r w:rsidRPr="00AF2190">
        <w:br/>
        <w:t>                    "Time to Full Delivery (in mins)":1,</w:t>
      </w:r>
      <w:r w:rsidRPr="00AF2190">
        <w:br/>
        <w:t>                    "Time to Full Delivery (s)":10,</w:t>
      </w:r>
      <w:r w:rsidRPr="00AF2190">
        <w:br/>
        <w:t>                    "Maximum Utilisation Period": 11,</w:t>
      </w:r>
      <w:r w:rsidRPr="00AF2190">
        <w:br/>
        <w:t>                    "Minimum Non Zero Time": 11,</w:t>
      </w:r>
      <w:r w:rsidRPr="00AF2190">
        <w:br/>
        <w:t>                    "Operational Metering Available": "Yes",</w:t>
      </w:r>
      <w:r w:rsidRPr="00AF2190">
        <w:br/>
        <w:t>                    "Ramp Down Rate": null,</w:t>
      </w:r>
      <w:r w:rsidRPr="00AF2190">
        <w:br/>
        <w:t>                    "Ramp Up Rate": 0,</w:t>
      </w:r>
      <w:r w:rsidRPr="00AF2190">
        <w:br/>
        <w:t>                    "Recovery Period": 11,</w:t>
      </w:r>
      <w:r w:rsidRPr="00AF2190">
        <w:br/>
        <w:t>                    "Response Time": 1,</w:t>
      </w:r>
      <w:r w:rsidRPr="00AF2190">
        <w:br/>
        <w:t>                    "Response Time (s)": 10,</w:t>
      </w:r>
      <w:r w:rsidRPr="00AF2190">
        <w:br/>
        <w:t>                    "Minimum Activation Period": 1,</w:t>
      </w:r>
      <w:r w:rsidRPr="00AF2190">
        <w:br/>
        <w:t>                    "Service End Date": "2032-12-21 01:00:00",</w:t>
      </w:r>
      <w:r w:rsidRPr="00AF2190">
        <w:br/>
        <w:t>                    "Service Start Date": "2022-12-21 07:00:00",</w:t>
      </w:r>
      <w:r w:rsidRPr="00AF2190">
        <w:br/>
      </w:r>
      <w:r w:rsidRPr="00AF2190">
        <w:lastRenderedPageBreak/>
        <w:t>                    "Service Status": "Approved",</w:t>
      </w:r>
      <w:r w:rsidRPr="00AF2190">
        <w:br/>
        <w:t>                    "Unit of Measurement": "MW",</w:t>
      </w:r>
      <w:r w:rsidRPr="00AF2190">
        <w:br/>
        <w:t>                    "Telephony Available from": "00:30",</w:t>
      </w:r>
      <w:r w:rsidRPr="00AF2190">
        <w:br/>
        <w:t>                    "Telephony Available to": "00:30",</w:t>
      </w:r>
      <w:r w:rsidRPr="00AF2190">
        <w:br/>
        <w:t>                    "Service Provision": "Generator",</w:t>
      </w:r>
      <w:r w:rsidRPr="00AF2190">
        <w:br/>
        <w:t>                    "Service Name": "Negative Balancing Reserve",</w:t>
      </w:r>
      <w:r w:rsidRPr="00AF2190">
        <w:br/>
        <w:t>                    "Service Code": "NBR",</w:t>
      </w:r>
      <w:r w:rsidRPr="00AF2190">
        <w:br/>
        <w:t>                    "First Authorised Signatory": "Smith Jones",</w:t>
      </w:r>
      <w:r w:rsidRPr="00AF2190">
        <w:br/>
        <w:t>                    "Second Authorised Signatory": null,</w:t>
      </w:r>
      <w:r w:rsidRPr="00AF2190">
        <w:br/>
        <w:t>                    "Third Authorised Signatory": null</w:t>
      </w:r>
      <w:r w:rsidRPr="00AF2190">
        <w:br/>
        <w:t>                }</w:t>
      </w:r>
      <w:r w:rsidRPr="00AF2190">
        <w:br/>
        <w:t>            ]</w:t>
      </w:r>
      <w:r w:rsidRPr="00AF2190">
        <w:br/>
        <w:t>      },</w:t>
      </w:r>
      <w:r w:rsidRPr="00AF2190">
        <w:br/>
        <w:t>      {</w:t>
      </w:r>
    </w:p>
    <w:p w14:paraId="505E739E" w14:textId="1ED02CAB" w:rsidR="00AF2190" w:rsidRPr="00AF2190" w:rsidRDefault="00AF2190" w:rsidP="00AF2190">
      <w:pPr>
        <w:pStyle w:val="CodeBody"/>
      </w:pPr>
      <w:r w:rsidRPr="00AF2190">
        <w:t>            "Unit Name": "New unit 4567",</w:t>
      </w:r>
      <w:r w:rsidRPr="00AF2190">
        <w:br/>
        <w:t>            "Account Name": " ABC LTD ",</w:t>
      </w:r>
      <w:r w:rsidRPr="00AF2190">
        <w:br/>
        <w:t>            "Company ID": "11012159",</w:t>
      </w:r>
      <w:r w:rsidRPr="00AF2190">
        <w:br/>
        <w:t>            "Company Unique Identifier": "10007725",</w:t>
      </w:r>
      <w:r w:rsidRPr="00AF2190">
        <w:br/>
        <w:t>            "Unit ID": "AG-01B",</w:t>
      </w:r>
      <w:r w:rsidRPr="00AF2190">
        <w:br/>
        <w:t>            "Applicable Market": "Balancing Services",</w:t>
      </w:r>
      <w:r w:rsidRPr="00AF2190">
        <w:br/>
        <w:t xml:space="preserve">            "Unit Type": "Generation </w:t>
      </w:r>
      <w:proofErr w:type="spellStart"/>
      <w:r w:rsidRPr="00AF2190">
        <w:t>Unit;Demand</w:t>
      </w:r>
      <w:proofErr w:type="spellEnd"/>
      <w:r w:rsidRPr="00AF2190">
        <w:t xml:space="preserve"> Unit",</w:t>
      </w:r>
      <w:r w:rsidRPr="00AF2190">
        <w:br/>
        <w:t>            "Unit Status": "Accepted",</w:t>
      </w:r>
      <w:r w:rsidRPr="00AF2190">
        <w:br/>
        <w:t>            "Effective From Date": "2024-03-30",</w:t>
      </w:r>
      <w:r w:rsidRPr="00AF2190">
        <w:br/>
        <w:t>            "Effective To Date": null,</w:t>
      </w:r>
      <w:r w:rsidRPr="00AF2190">
        <w:br/>
        <w:t>            "Fuel Type": "Multi Fuel type",</w:t>
      </w:r>
      <w:r w:rsidRPr="00AF2190">
        <w:br/>
        <w:t>            "Other Fuel Type": null,</w:t>
      </w:r>
      <w:r w:rsidRPr="00AF2190">
        <w:br/>
        <w:t>            "Generation Capacity": 150,</w:t>
      </w:r>
      <w:r w:rsidRPr="00AF2190">
        <w:br/>
        <w:t>            "Demand Capacity": 150,</w:t>
      </w:r>
      <w:r w:rsidRPr="00AF2190">
        <w:br/>
        <w:t>            "Customer Base": null,</w:t>
      </w:r>
      <w:r w:rsidRPr="00AF2190">
        <w:br/>
        <w:t>            "Delivery Method": null,</w:t>
      </w:r>
      <w:r w:rsidRPr="00AF2190">
        <w:br/>
        <w:t>            "Connection Type": "Firm",</w:t>
      </w:r>
      <w:r w:rsidRPr="00AF2190">
        <w:br/>
        <w:t>            "Connected to DNO": false,</w:t>
      </w:r>
      <w:r w:rsidRPr="00AF2190">
        <w:br/>
        <w:t>            "DNO": null,</w:t>
      </w:r>
      <w:r w:rsidRPr="00AF2190">
        <w:br/>
        <w:t>            "Connection Point Voltage": null,</w:t>
      </w:r>
      <w:r w:rsidRPr="00AF2190">
        <w:br/>
        <w:t>            "Other Connection Point Voltage": null,</w:t>
      </w:r>
      <w:r w:rsidRPr="00AF2190">
        <w:br/>
        <w:t>            "Postcode": null,</w:t>
      </w:r>
      <w:r w:rsidRPr="00AF2190">
        <w:br/>
        <w:t>            "Longitude": null,</w:t>
      </w:r>
      <w:r w:rsidRPr="00AF2190">
        <w:br/>
        <w:t>            "Latitude": null,</w:t>
      </w:r>
      <w:r w:rsidRPr="00AF2190">
        <w:br/>
        <w:t>            "Nearest Node": null,</w:t>
      </w:r>
      <w:r w:rsidRPr="00AF2190">
        <w:br/>
        <w:t>            "GSP": "ABHA_1",</w:t>
      </w:r>
      <w:r w:rsidRPr="00AF2190">
        <w:br/>
        <w:t>            "Other GSP": null,</w:t>
      </w:r>
      <w:r w:rsidRPr="00AF2190">
        <w:br/>
        <w:t>            "GSP Group": "East Midlands",</w:t>
      </w:r>
      <w:r w:rsidRPr="00AF2190">
        <w:br/>
        <w:t>            "Primary Despatch Email Address": null,</w:t>
      </w:r>
      <w:r w:rsidRPr="00AF2190">
        <w:br/>
        <w:t>            "Secondary Despatch Email Address": null,</w:t>
      </w:r>
      <w:r w:rsidRPr="00AF2190">
        <w:br/>
        <w:t>            "Primary Despatch Phone Country": "Algeria",</w:t>
      </w:r>
      <w:r w:rsidRPr="00AF2190">
        <w:br/>
        <w:t>            "Primary Despatch Phone Number": "9876543210",</w:t>
      </w:r>
      <w:r w:rsidRPr="00AF2190">
        <w:br/>
        <w:t>            "Secondary Despatch Phone Country": "Afghanistan",</w:t>
      </w:r>
      <w:r w:rsidRPr="00AF2190">
        <w:br/>
        <w:t>            "Secondary Despatch Phone Number": "9876543210",</w:t>
      </w:r>
      <w:r w:rsidRPr="00AF2190">
        <w:br/>
        <w:t>            "Despatch Fax Number Country": null,</w:t>
      </w:r>
      <w:r w:rsidRPr="00AF2190">
        <w:br/>
        <w:t>            "Despatch Fax Number": null,</w:t>
      </w:r>
      <w:r w:rsidRPr="00AF2190">
        <w:br/>
        <w:t>            "Category": "Secondary BMU",</w:t>
      </w:r>
      <w:r w:rsidRPr="00AF2190">
        <w:br/>
        <w:t>            "Supplier of Electricity": null,</w:t>
      </w:r>
      <w:r w:rsidRPr="00AF2190">
        <w:br/>
        <w:t>            "Unit Key": "200000000000555",</w:t>
      </w:r>
      <w:r w:rsidRPr="00AF2190">
        <w:br/>
        <w:t>            "Assets": [</w:t>
      </w:r>
      <w:r w:rsidRPr="00AF2190">
        <w:br/>
        <w:t>                "0000106758",</w:t>
      </w:r>
      <w:r w:rsidRPr="00AF2190">
        <w:br/>
        <w:t>                "0000106759"</w:t>
      </w:r>
      <w:r w:rsidRPr="00AF2190">
        <w:br/>
        <w:t>            ], </w:t>
      </w:r>
      <w:r w:rsidRPr="00AF2190">
        <w:br/>
        <w:t>            "Unit Services": [</w:t>
      </w:r>
      <w:r w:rsidRPr="00AF2190">
        <w:br/>
        <w:t>                {</w:t>
      </w:r>
      <w:r w:rsidRPr="00AF2190">
        <w:br/>
        <w:t>                    "Active Network Management": "Yes",</w:t>
      </w:r>
      <w:r w:rsidRPr="00AF2190">
        <w:br/>
        <w:t>                    "Allocated Volume": 122,</w:t>
      </w:r>
      <w:r w:rsidRPr="00AF2190">
        <w:br/>
        <w:t>                    "Cease Time": 11,</w:t>
      </w:r>
      <w:r w:rsidRPr="00AF2190">
        <w:br/>
        <w:t>                    "Cease Time": 11,</w:t>
      </w:r>
      <w:r w:rsidRPr="00AF2190">
        <w:br/>
        <w:t>                    "Cease Time (s)": 1,</w:t>
      </w:r>
      <w:r w:rsidRPr="00AF2190">
        <w:br/>
        <w:t>                    "Time to Full Delivery (in mins)":1,</w:t>
      </w:r>
      <w:r w:rsidRPr="00AF2190">
        <w:br/>
        <w:t>                    "Time to Full Delivery (s)":10,</w:t>
      </w:r>
      <w:r w:rsidRPr="00AF2190">
        <w:br/>
        <w:t>                    "Maximum Utilisation Period": 11,</w:t>
      </w:r>
      <w:r w:rsidRPr="00AF2190">
        <w:br/>
      </w:r>
      <w:r w:rsidRPr="00AF2190">
        <w:lastRenderedPageBreak/>
        <w:t>                    "Minimum Non Zero Time": 11,</w:t>
      </w:r>
      <w:r w:rsidRPr="00AF2190">
        <w:br/>
        <w:t>                    "Operational Metering Available": "Yes",</w:t>
      </w:r>
      <w:r w:rsidRPr="00AF2190">
        <w:br/>
        <w:t>                    "Ramp Down Rate": null,</w:t>
      </w:r>
      <w:r w:rsidRPr="00AF2190">
        <w:br/>
        <w:t>                    "Ramp Up Rate": 0,</w:t>
      </w:r>
      <w:r w:rsidRPr="00AF2190">
        <w:br/>
        <w:t>                    "Recovery Period": 11,</w:t>
      </w:r>
      <w:r w:rsidRPr="00AF2190">
        <w:br/>
        <w:t>                    "Response Time": 1,</w:t>
      </w:r>
      <w:r w:rsidRPr="00AF2190">
        <w:br/>
        <w:t>                    "Response Time (s)": 10,</w:t>
      </w:r>
      <w:r w:rsidRPr="00AF2190">
        <w:br/>
        <w:t>                    "Minimum Activation Period": 1,</w:t>
      </w:r>
      <w:r w:rsidRPr="00AF2190">
        <w:br/>
        <w:t>                    "Service End Date": "2032-12-21 01:00:00",</w:t>
      </w:r>
      <w:r w:rsidRPr="00AF2190">
        <w:br/>
        <w:t>                    "Service Start Date": "2022-12-21 07:00:00",</w:t>
      </w:r>
      <w:r w:rsidRPr="00AF2190">
        <w:br/>
        <w:t>                    "Service Status": "Approved",</w:t>
      </w:r>
      <w:r w:rsidRPr="00AF2190">
        <w:br/>
        <w:t>                    "Unit of Measurement": "MW",</w:t>
      </w:r>
      <w:r w:rsidRPr="00AF2190">
        <w:br/>
        <w:t>                    "Telephony Available from": "00:30",</w:t>
      </w:r>
      <w:r w:rsidRPr="00AF2190">
        <w:br/>
        <w:t>                    "Telephony Available to": "00:30",</w:t>
      </w:r>
      <w:r w:rsidRPr="00AF2190">
        <w:br/>
        <w:t>                    "Service Provision": "Generator",</w:t>
      </w:r>
      <w:r w:rsidRPr="00AF2190">
        <w:br/>
        <w:t>                    "Service Name": "Negative Balancing Reserve",</w:t>
      </w:r>
      <w:r w:rsidRPr="00AF2190">
        <w:br/>
        <w:t>                    "Service Code": "NBR",</w:t>
      </w:r>
      <w:r w:rsidRPr="00AF2190">
        <w:br/>
        <w:t>                    "First Authorised Signatory": "Smith Jones",</w:t>
      </w:r>
      <w:r w:rsidRPr="00AF2190">
        <w:br/>
        <w:t>                    "Second Authorised Signatory": null,</w:t>
      </w:r>
      <w:r w:rsidRPr="00AF2190">
        <w:br/>
        <w:t>                    "Third Authorised Signatory": null</w:t>
      </w:r>
      <w:r w:rsidRPr="00AF2190">
        <w:br/>
        <w:t>                },</w:t>
      </w:r>
      <w:r w:rsidRPr="00AF2190">
        <w:br/>
        <w:t>                {</w:t>
      </w:r>
      <w:r w:rsidRPr="00AF2190">
        <w:br/>
        <w:t>                   "Active Network Management": "Yes",</w:t>
      </w:r>
      <w:r w:rsidRPr="00AF2190">
        <w:br/>
        <w:t>                    "Allocated Volume": 122,</w:t>
      </w:r>
      <w:r w:rsidRPr="00AF2190">
        <w:br/>
        <w:t>                    "Cease Time": 11,</w:t>
      </w:r>
      <w:r w:rsidRPr="00AF2190">
        <w:br/>
        <w:t>                    "Cease Time": 11,</w:t>
      </w:r>
      <w:r w:rsidRPr="00AF2190">
        <w:br/>
        <w:t>                    "Cease Time (s)": 1,</w:t>
      </w:r>
      <w:r w:rsidRPr="00AF2190">
        <w:br/>
        <w:t>                    "Time to Full Delivery (in mins)":1,</w:t>
      </w:r>
      <w:r w:rsidRPr="00AF2190">
        <w:br/>
        <w:t>                    "Time to Full Delivery (s)":10,</w:t>
      </w:r>
      <w:r w:rsidRPr="00AF2190">
        <w:br/>
        <w:t>                    "Maximum Utilisation Period": 11,</w:t>
      </w:r>
      <w:r w:rsidRPr="00AF2190">
        <w:br/>
        <w:t>                    "Minimum Non Zero Time": 11,</w:t>
      </w:r>
      <w:r w:rsidRPr="00AF2190">
        <w:br/>
        <w:t>                    "Operational Metering Available": "Yes",</w:t>
      </w:r>
      <w:r w:rsidRPr="00AF2190">
        <w:br/>
        <w:t>                    "Ramp Down Rate": null,</w:t>
      </w:r>
      <w:r w:rsidRPr="00AF2190">
        <w:br/>
        <w:t>                    "Ramp Up Rate": 0,</w:t>
      </w:r>
      <w:r w:rsidRPr="00AF2190">
        <w:br/>
        <w:t>                    "Recovery Period": 11,</w:t>
      </w:r>
      <w:r w:rsidRPr="00AF2190">
        <w:br/>
        <w:t>                    "Response Time": 1,</w:t>
      </w:r>
      <w:r w:rsidRPr="00AF2190">
        <w:br/>
        <w:t>                    "Response Time (s)": 10,</w:t>
      </w:r>
      <w:r w:rsidRPr="00AF2190">
        <w:br/>
        <w:t>                    "Minimum Activation Period": 1,</w:t>
      </w:r>
      <w:r w:rsidRPr="00AF2190">
        <w:br/>
        <w:t>                    "Service End Date": "2032-12-21 01:00:00",</w:t>
      </w:r>
      <w:r w:rsidRPr="00AF2190">
        <w:br/>
        <w:t>                    "Service Start Date": "2022-12-21 07:00:00",</w:t>
      </w:r>
      <w:r w:rsidRPr="00AF2190">
        <w:br/>
        <w:t>                    "Service Status": "Approved",</w:t>
      </w:r>
      <w:r w:rsidRPr="00AF2190">
        <w:br/>
        <w:t>                    "Unit of Measurement": "MW",</w:t>
      </w:r>
      <w:r w:rsidRPr="00AF2190">
        <w:br/>
        <w:t>                    "Telephony Available from": "00:30",</w:t>
      </w:r>
      <w:r w:rsidRPr="00AF2190">
        <w:br/>
        <w:t>                    "Telephony Available to": "00:30",</w:t>
      </w:r>
      <w:r w:rsidRPr="00AF2190">
        <w:br/>
        <w:t>                    "Service Provision": "Generator",</w:t>
      </w:r>
      <w:r w:rsidRPr="00AF2190">
        <w:br/>
        <w:t>                    "Service Name": "Negative Balancing Reserve",</w:t>
      </w:r>
      <w:r w:rsidRPr="00AF2190">
        <w:br/>
        <w:t>                    "Service Code": "NBR",</w:t>
      </w:r>
      <w:r w:rsidRPr="00AF2190">
        <w:br/>
        <w:t>                    "First Authorised Signatory": "Smith Jones",</w:t>
      </w:r>
      <w:r w:rsidRPr="00AF2190">
        <w:br/>
        <w:t>                    "Second Authorised Signatory": null,</w:t>
      </w:r>
      <w:r w:rsidRPr="00AF2190">
        <w:br/>
        <w:t>                    "Third Authorised Signatory": null</w:t>
      </w:r>
      <w:r w:rsidRPr="00AF2190">
        <w:br/>
        <w:t>                }</w:t>
      </w:r>
      <w:r w:rsidRPr="00AF2190">
        <w:br/>
        <w:t>            ]</w:t>
      </w:r>
      <w:r w:rsidRPr="00AF2190">
        <w:br/>
        <w:t>        }</w:t>
      </w:r>
      <w:r w:rsidRPr="00AF2190">
        <w:br/>
        <w:t>    ],</w:t>
      </w:r>
      <w:r w:rsidRPr="00AF2190">
        <w:br/>
        <w:t>    "Assets": </w:t>
      </w:r>
      <w:r w:rsidRPr="00AF2190">
        <w:br/>
        <w:t>    [</w:t>
      </w:r>
      <w:r w:rsidRPr="00AF2190">
        <w:br/>
        <w:t>        {</w:t>
      </w:r>
      <w:r w:rsidRPr="00AF2190">
        <w:br/>
        <w:t>            "Asset Id": "0000106721",</w:t>
      </w:r>
      <w:r w:rsidRPr="00AF2190">
        <w:br/>
        <w:t>            "Asset Name": "BS Test Asset 3",</w:t>
      </w:r>
      <w:r w:rsidRPr="00AF2190">
        <w:br/>
        <w:t>            "Asset Owner Name": "</w:t>
      </w:r>
      <w:r w:rsidR="00255FFF">
        <w:t>ABC LTD</w:t>
      </w:r>
      <w:r w:rsidRPr="00AF2190">
        <w:t>",</w:t>
      </w:r>
      <w:r w:rsidRPr="00AF2190">
        <w:br/>
        <w:t>            "Asset Owner Account Unique Identifier": "10007725",</w:t>
      </w:r>
      <w:r w:rsidRPr="00AF2190">
        <w:br/>
        <w:t>            "Asset Owner Company ID": "11012159",</w:t>
      </w:r>
      <w:r w:rsidRPr="00AF2190">
        <w:br/>
        <w:t>            "Asset Agent Name": null,</w:t>
      </w:r>
      <w:r w:rsidRPr="00AF2190">
        <w:br/>
        <w:t>            "Asset Agent Company ID": null,</w:t>
      </w:r>
      <w:r w:rsidRPr="00AF2190">
        <w:br/>
        <w:t>            "Asset Agent Account Unique Identifier ": "10048332",</w:t>
      </w:r>
      <w:r w:rsidRPr="00AF2190">
        <w:br/>
        <w:t>            "Asset Type": "Generation Unit",</w:t>
      </w:r>
      <w:r w:rsidRPr="00AF2190">
        <w:br/>
        <w:t>            "Asset Status": "Versioned",</w:t>
      </w:r>
      <w:r w:rsidRPr="00AF2190">
        <w:br/>
      </w:r>
      <w:r w:rsidRPr="00AF2190">
        <w:lastRenderedPageBreak/>
        <w:t>            "Applicable Market": "Balancing Services",</w:t>
      </w:r>
      <w:r w:rsidRPr="00AF2190">
        <w:br/>
        <w:t>            "Effective From Date": "2024-03-05",</w:t>
      </w:r>
      <w:r w:rsidRPr="00AF2190">
        <w:br/>
        <w:t>            "Effective To Date": "2024-04-03",</w:t>
      </w:r>
      <w:r w:rsidRPr="00AF2190">
        <w:br/>
        <w:t>            "Fuel Type": "Biomass",</w:t>
      </w:r>
      <w:r w:rsidRPr="00AF2190">
        <w:br/>
        <w:t>            "Other Fuel Type": null,</w:t>
      </w:r>
      <w:r w:rsidRPr="00AF2190">
        <w:br/>
        <w:t>            "Generation Capacity": 60,</w:t>
      </w:r>
      <w:r w:rsidRPr="00AF2190">
        <w:br/>
        <w:t>            "Demand Capacity": null,</w:t>
      </w:r>
      <w:r w:rsidRPr="00AF2190">
        <w:br/>
        <w:t>            "Connection Type": "Firm",</w:t>
      </w:r>
      <w:r w:rsidRPr="00AF2190">
        <w:br/>
        <w:t>            "Connected to DNO": false,</w:t>
      </w:r>
      <w:r w:rsidRPr="00AF2190">
        <w:br/>
        <w:t>            "DNO": null,</w:t>
      </w:r>
      <w:r w:rsidRPr="00AF2190">
        <w:br/>
        <w:t>            "DNO Unique Reference Number": null,</w:t>
      </w:r>
      <w:r w:rsidRPr="00AF2190">
        <w:br/>
        <w:t>            "Connection Point Voltage": null,</w:t>
      </w:r>
      <w:r w:rsidRPr="00AF2190">
        <w:br/>
        <w:t>            "Other Connection Point Voltage kV": null,</w:t>
      </w:r>
      <w:r w:rsidRPr="00AF2190">
        <w:br/>
        <w:t>            "Connection Method": null,</w:t>
      </w:r>
      <w:r w:rsidRPr="00AF2190">
        <w:br/>
        <w:t>            "Postcode": "12345",</w:t>
      </w:r>
      <w:r w:rsidRPr="00AF2190">
        <w:br/>
        <w:t>            "Longitude": 73.01,</w:t>
      </w:r>
      <w:r w:rsidRPr="00AF2190">
        <w:br/>
        <w:t>            "Latitude": 72.01,</w:t>
      </w:r>
      <w:r w:rsidRPr="00AF2190">
        <w:br/>
        <w:t>            "Nearest Node": "</w:t>
      </w:r>
      <w:proofErr w:type="spellStart"/>
      <w:r w:rsidRPr="00AF2190">
        <w:t>sdf</w:t>
      </w:r>
      <w:proofErr w:type="spellEnd"/>
      <w:r w:rsidRPr="00AF2190">
        <w:t>",</w:t>
      </w:r>
      <w:r w:rsidRPr="00AF2190">
        <w:br/>
        <w:t>            "GSP": "ABHA_1",</w:t>
      </w:r>
      <w:r w:rsidRPr="00AF2190">
        <w:br/>
        <w:t>            "Other GSP": null,</w:t>
      </w:r>
      <w:r w:rsidRPr="00AF2190">
        <w:br/>
        <w:t>            "GSP Group ID": "East Midlands",</w:t>
      </w:r>
      <w:r w:rsidRPr="00AF2190">
        <w:br/>
        <w:t>            "Primary Despatch Phone Country": "United Kingdom",</w:t>
      </w:r>
      <w:r w:rsidRPr="00AF2190">
        <w:br/>
        <w:t>            "Primary Despatch Phone Number": "3333333333",</w:t>
      </w:r>
      <w:r w:rsidRPr="00AF2190">
        <w:br/>
        <w:t>            "Secondary Despatch Phone Country": "United Kingdom",</w:t>
      </w:r>
      <w:r w:rsidRPr="00AF2190">
        <w:br/>
        <w:t>            "Secondary Despatch Phone Number": "4444444444",</w:t>
      </w:r>
      <w:r w:rsidRPr="00AF2190">
        <w:br/>
        <w:t>            "Fax Despatch Phone Country": null,</w:t>
      </w:r>
      <w:r w:rsidRPr="00AF2190">
        <w:br/>
        <w:t>            "Fax Despatch Phone Number": null,</w:t>
      </w:r>
      <w:r w:rsidRPr="00AF2190">
        <w:br/>
        <w:t>            "Operational Metering Availability": "Yes",</w:t>
      </w:r>
      <w:r w:rsidRPr="00AF2190">
        <w:br/>
        <w:t>            "Asset Size": null,</w:t>
      </w:r>
      <w:r w:rsidRPr="00AF2190">
        <w:br/>
        <w:t>            "Site Contact Name": null,</w:t>
      </w:r>
      <w:r w:rsidRPr="00AF2190">
        <w:br/>
        <w:t>            "Site Contact Number": null,</w:t>
      </w:r>
      <w:r w:rsidRPr="00AF2190">
        <w:br/>
        <w:t>            "Site Street Address": "St",</w:t>
      </w:r>
      <w:r w:rsidRPr="00AF2190">
        <w:br/>
        <w:t>            "Site City": "</w:t>
      </w:r>
      <w:proofErr w:type="spellStart"/>
      <w:r w:rsidRPr="00AF2190">
        <w:t>qw</w:t>
      </w:r>
      <w:proofErr w:type="spellEnd"/>
      <w:r w:rsidRPr="00AF2190">
        <w:t>",</w:t>
      </w:r>
      <w:r w:rsidRPr="00AF2190">
        <w:br/>
        <w:t>            "Site State or County": "</w:t>
      </w:r>
      <w:proofErr w:type="spellStart"/>
      <w:r w:rsidRPr="00AF2190">
        <w:t>qwe</w:t>
      </w:r>
      <w:proofErr w:type="spellEnd"/>
      <w:r w:rsidRPr="00AF2190">
        <w:t>",</w:t>
      </w:r>
      <w:r w:rsidRPr="00AF2190">
        <w:br/>
        <w:t>            "Site Country": "</w:t>
      </w:r>
      <w:proofErr w:type="spellStart"/>
      <w:r w:rsidRPr="00AF2190">
        <w:t>qw</w:t>
      </w:r>
      <w:proofErr w:type="spellEnd"/>
      <w:r w:rsidRPr="00AF2190">
        <w:t>",</w:t>
      </w:r>
      <w:r w:rsidRPr="00AF2190">
        <w:br/>
        <w:t>            "Agent or Applicant Operational Email": null,</w:t>
      </w:r>
      <w:r w:rsidRPr="00AF2190">
        <w:br/>
        <w:t>            "Agent or Applicant Operational Phone": null,</w:t>
      </w:r>
      <w:r w:rsidRPr="00AF2190">
        <w:br/>
        <w:t>            "Asset Testing Service": null</w:t>
      </w:r>
      <w:r w:rsidRPr="00AF2190">
        <w:br/>
        <w:t>        },</w:t>
      </w:r>
      <w:r w:rsidRPr="00AF2190">
        <w:br/>
        <w:t>        {</w:t>
      </w:r>
      <w:r w:rsidRPr="00AF2190">
        <w:br/>
        <w:t>            "Asset Id": "0000106721",</w:t>
      </w:r>
      <w:r w:rsidRPr="00AF2190">
        <w:br/>
        <w:t>            "Asset Name": "BS Test Asset 3",</w:t>
      </w:r>
      <w:r w:rsidRPr="00AF2190">
        <w:br/>
        <w:t>            "Asset Owner Name": " ABC LTD ",</w:t>
      </w:r>
      <w:r w:rsidRPr="00AF2190">
        <w:br/>
        <w:t>            "Asset Owner Account Unique Identifier": "10007725",</w:t>
      </w:r>
      <w:r w:rsidRPr="00AF2190">
        <w:br/>
        <w:t>            "Asset Owner Company ID": "11012159",</w:t>
      </w:r>
      <w:r w:rsidRPr="00AF2190">
        <w:br/>
        <w:t>            "Asset Agent Name": "OPEN LIMITED",</w:t>
      </w:r>
      <w:r w:rsidRPr="00AF2190">
        <w:br/>
        <w:t>            "Asset Agent Company ID": "04037885",</w:t>
      </w:r>
      <w:r w:rsidRPr="00AF2190">
        <w:br/>
        <w:t>            "Asset Agent Account Unique Identifier": "10048311",</w:t>
      </w:r>
      <w:r w:rsidRPr="00AF2190">
        <w:br/>
        <w:t>            "Asset Type": "Generation Unit",</w:t>
      </w:r>
      <w:r w:rsidRPr="00AF2190">
        <w:br/>
        <w:t>            "Asset Status": "Accepted",</w:t>
      </w:r>
      <w:r w:rsidRPr="00AF2190">
        <w:br/>
        <w:t>            "Applicable Market": "Balancing Services",</w:t>
      </w:r>
      <w:r w:rsidRPr="00AF2190">
        <w:br/>
        <w:t>            "Effective From Date": "2024-04-04",</w:t>
      </w:r>
      <w:r w:rsidRPr="00AF2190">
        <w:br/>
        <w:t>            "Effective To Date": "2024-04-05",</w:t>
      </w:r>
      <w:r w:rsidRPr="00AF2190">
        <w:br/>
        <w:t>            "Fuel Type": "Biomass",</w:t>
      </w:r>
      <w:r w:rsidRPr="00AF2190">
        <w:br/>
        <w:t>            "Other Fuel Type": null,</w:t>
      </w:r>
      <w:r w:rsidRPr="00AF2190">
        <w:br/>
        <w:t>            "Generation Capacity": 60,</w:t>
      </w:r>
      <w:r w:rsidRPr="00AF2190">
        <w:br/>
        <w:t>            "Demand Capacity": null,</w:t>
      </w:r>
      <w:r w:rsidRPr="00AF2190">
        <w:br/>
        <w:t>            "Connection Type": "Firm",</w:t>
      </w:r>
      <w:r w:rsidRPr="00AF2190">
        <w:br/>
        <w:t>            "Connected to DNO": false,</w:t>
      </w:r>
      <w:r w:rsidRPr="00AF2190">
        <w:br/>
        <w:t>            "DNO": null,</w:t>
      </w:r>
      <w:r w:rsidRPr="00AF2190">
        <w:br/>
        <w:t>            "DNO Unique Reference Number": null,</w:t>
      </w:r>
      <w:r w:rsidRPr="00AF2190">
        <w:br/>
        <w:t>            "Connection Point Voltage": null,</w:t>
      </w:r>
      <w:r w:rsidRPr="00AF2190">
        <w:br/>
        <w:t>            "Other Connection Point Voltage kV": null,</w:t>
      </w:r>
      <w:r w:rsidRPr="00AF2190">
        <w:br/>
        <w:t>            "Connection Method": null,</w:t>
      </w:r>
      <w:r w:rsidRPr="00AF2190">
        <w:br/>
        <w:t>            "Postcode": "12345",</w:t>
      </w:r>
      <w:r w:rsidRPr="00AF2190">
        <w:br/>
        <w:t>            "Longitude": 73.01,</w:t>
      </w:r>
      <w:r w:rsidRPr="00AF2190">
        <w:br/>
        <w:t>            "Latitude": 72.01,</w:t>
      </w:r>
      <w:r w:rsidRPr="00AF2190">
        <w:br/>
      </w:r>
      <w:r w:rsidRPr="00AF2190">
        <w:lastRenderedPageBreak/>
        <w:t>            "Nearest Node": "</w:t>
      </w:r>
      <w:proofErr w:type="spellStart"/>
      <w:r w:rsidRPr="00AF2190">
        <w:t>sdf</w:t>
      </w:r>
      <w:proofErr w:type="spellEnd"/>
      <w:r w:rsidRPr="00AF2190">
        <w:t>",</w:t>
      </w:r>
      <w:r w:rsidRPr="00AF2190">
        <w:br/>
        <w:t>            "GSP": "ABHA_1",</w:t>
      </w:r>
      <w:r w:rsidRPr="00AF2190">
        <w:br/>
        <w:t>            "Other GSP": null,</w:t>
      </w:r>
      <w:r w:rsidRPr="00AF2190">
        <w:br/>
        <w:t>            "GSP Group ID": "East Midlands",</w:t>
      </w:r>
      <w:r w:rsidRPr="00AF2190">
        <w:br/>
        <w:t>            "Primary Despatch Phone Country": "United Kingdom",</w:t>
      </w:r>
      <w:r w:rsidRPr="00AF2190">
        <w:br/>
        <w:t>            "Primary Despatch Phone Number": "3333333333",</w:t>
      </w:r>
      <w:r w:rsidRPr="00AF2190">
        <w:br/>
        <w:t>            "Secondary Despatch Phone Country": "United Kingdom",</w:t>
      </w:r>
      <w:r w:rsidRPr="00AF2190">
        <w:br/>
        <w:t>            "Secondary Despatch Phone Number": "4444444444",</w:t>
      </w:r>
      <w:r w:rsidRPr="00AF2190">
        <w:br/>
        <w:t>            "Fax Despatch Phone Country": null,</w:t>
      </w:r>
      <w:r w:rsidRPr="00AF2190">
        <w:br/>
        <w:t>            "Fax Despatch Phone Number": null,</w:t>
      </w:r>
      <w:r w:rsidRPr="00AF2190">
        <w:br/>
        <w:t>            "Operational Metering Availability": "Yes",</w:t>
      </w:r>
      <w:r w:rsidRPr="00AF2190">
        <w:br/>
        <w:t>            "Asset Size": null,</w:t>
      </w:r>
      <w:r w:rsidRPr="00AF2190">
        <w:br/>
        <w:t>            "Site Contact Name": null,</w:t>
      </w:r>
      <w:r w:rsidRPr="00AF2190">
        <w:br/>
        <w:t>            "Site Contact Number": null,</w:t>
      </w:r>
      <w:r w:rsidRPr="00AF2190">
        <w:br/>
        <w:t>            "Site Street Address": "St",</w:t>
      </w:r>
      <w:r w:rsidRPr="00AF2190">
        <w:br/>
        <w:t>            "Site City": "</w:t>
      </w:r>
      <w:proofErr w:type="spellStart"/>
      <w:r w:rsidRPr="00AF2190">
        <w:t>qw</w:t>
      </w:r>
      <w:proofErr w:type="spellEnd"/>
      <w:r w:rsidRPr="00AF2190">
        <w:t>",</w:t>
      </w:r>
      <w:r w:rsidRPr="00AF2190">
        <w:br/>
        <w:t>            "Site State or County": "</w:t>
      </w:r>
      <w:proofErr w:type="spellStart"/>
      <w:r w:rsidRPr="00AF2190">
        <w:t>qwe</w:t>
      </w:r>
      <w:proofErr w:type="spellEnd"/>
      <w:r w:rsidRPr="00AF2190">
        <w:t>",</w:t>
      </w:r>
      <w:r w:rsidRPr="00AF2190">
        <w:br/>
        <w:t>            "Site Country": "</w:t>
      </w:r>
      <w:proofErr w:type="spellStart"/>
      <w:r w:rsidRPr="00AF2190">
        <w:t>qw</w:t>
      </w:r>
      <w:proofErr w:type="spellEnd"/>
      <w:r w:rsidRPr="00AF2190">
        <w:t>",</w:t>
      </w:r>
      <w:r w:rsidRPr="00AF2190">
        <w:br/>
        <w:t>            "Agent or Applicant Operational Email": null,</w:t>
      </w:r>
      <w:r w:rsidRPr="00AF2190">
        <w:br/>
        <w:t>            "Agent or Applicant Operational Phone": null,</w:t>
      </w:r>
      <w:r w:rsidRPr="00AF2190">
        <w:br/>
        <w:t>            "Asset Testing Service": null</w:t>
      </w:r>
      <w:r w:rsidRPr="00AF2190">
        <w:br/>
        <w:t>        },</w:t>
      </w:r>
      <w:r w:rsidRPr="00AF2190">
        <w:br/>
        <w:t>        {</w:t>
      </w:r>
      <w:r w:rsidRPr="00AF2190">
        <w:br/>
        <w:t>            "Asset Id": "0000106759",</w:t>
      </w:r>
      <w:r w:rsidRPr="00AF2190">
        <w:br/>
        <w:t>            "Asset Name": "Asset 2 29 Mar",</w:t>
      </w:r>
      <w:r w:rsidRPr="00AF2190">
        <w:br/>
        <w:t>            "Asset Owner Name": " ABC LTD ",</w:t>
      </w:r>
      <w:r w:rsidRPr="00AF2190">
        <w:br/>
        <w:t>            "Asset Owner Account Unique Identifier": "10007725",</w:t>
      </w:r>
      <w:r w:rsidRPr="00AF2190">
        <w:br/>
        <w:t>            "Asset Owner Company ID": "11012159",</w:t>
      </w:r>
      <w:r w:rsidRPr="00AF2190">
        <w:br/>
        <w:t>            "Asset Agent Name": null,</w:t>
      </w:r>
      <w:r w:rsidRPr="00AF2190">
        <w:br/>
        <w:t>            "Asset Agent Company ID": null,</w:t>
      </w:r>
      <w:r w:rsidRPr="00AF2190">
        <w:br/>
        <w:t>            "Asset Agent Account Unique Identifier": "10048234",</w:t>
      </w:r>
      <w:r w:rsidRPr="00AF2190">
        <w:br/>
        <w:t xml:space="preserve">            "Asset Type": "Generation </w:t>
      </w:r>
      <w:proofErr w:type="spellStart"/>
      <w:r w:rsidRPr="00AF2190">
        <w:t>Unit;Demand</w:t>
      </w:r>
      <w:proofErr w:type="spellEnd"/>
      <w:r w:rsidRPr="00AF2190">
        <w:t xml:space="preserve"> Unit",</w:t>
      </w:r>
      <w:r w:rsidRPr="00AF2190">
        <w:br/>
        <w:t>            "Asset Status": "Accepted",</w:t>
      </w:r>
      <w:r w:rsidRPr="00AF2190">
        <w:br/>
        <w:t>            "Applicable Market": "Balancing Services",</w:t>
      </w:r>
      <w:r w:rsidRPr="00AF2190">
        <w:br/>
        <w:t>            "Effective From Date": "2024-03-29",</w:t>
      </w:r>
      <w:r w:rsidRPr="00AF2190">
        <w:br/>
        <w:t>            "Effective To Date": null,</w:t>
      </w:r>
      <w:r w:rsidRPr="00AF2190">
        <w:br/>
        <w:t>            "Fuel Type": "CCGT",</w:t>
      </w:r>
      <w:r w:rsidRPr="00AF2190">
        <w:br/>
        <w:t>            "Other Fuel Type": null,</w:t>
      </w:r>
      <w:r w:rsidRPr="00AF2190">
        <w:br/>
        <w:t>            "Generation Capacity": 70,</w:t>
      </w:r>
      <w:r w:rsidRPr="00AF2190">
        <w:br/>
        <w:t>            "Demand Capacity": 70,</w:t>
      </w:r>
      <w:r w:rsidRPr="00AF2190">
        <w:br/>
        <w:t>            "Connection Type": "Firm",</w:t>
      </w:r>
      <w:r w:rsidRPr="00AF2190">
        <w:br/>
        <w:t>            "Connected to DNO": false,</w:t>
      </w:r>
      <w:r w:rsidRPr="00AF2190">
        <w:br/>
        <w:t>            "DNO": null,</w:t>
      </w:r>
      <w:r w:rsidRPr="00AF2190">
        <w:br/>
        <w:t>            "DNO Unique Reference Number": null,</w:t>
      </w:r>
      <w:r w:rsidRPr="00AF2190">
        <w:br/>
        <w:t>            "Connection Point Voltage": null,</w:t>
      </w:r>
      <w:r w:rsidRPr="00AF2190">
        <w:br/>
        <w:t>            "Other Connection Point Voltage kV": null,</w:t>
      </w:r>
      <w:r w:rsidRPr="00AF2190">
        <w:br/>
        <w:t>            "Connection Method": null,</w:t>
      </w:r>
      <w:r w:rsidRPr="00AF2190">
        <w:br/>
        <w:t>            "Postcode": "70",</w:t>
      </w:r>
      <w:r w:rsidRPr="00AF2190">
        <w:br/>
        <w:t>            "Longitude": 70,</w:t>
      </w:r>
      <w:r w:rsidRPr="00AF2190">
        <w:br/>
        <w:t>            "Latitude": 70,</w:t>
      </w:r>
      <w:r w:rsidRPr="00AF2190">
        <w:br/>
        <w:t>            "Nearest Node": "70",</w:t>
      </w:r>
      <w:r w:rsidRPr="00AF2190">
        <w:br/>
        <w:t>            "GSP": "ABTH_1",</w:t>
      </w:r>
      <w:r w:rsidRPr="00AF2190">
        <w:br/>
        <w:t>            "Other GSP": null,</w:t>
      </w:r>
      <w:r w:rsidRPr="00AF2190">
        <w:br/>
        <w:t>            "GSP Group ID": "East Midlands",</w:t>
      </w:r>
      <w:r w:rsidRPr="00AF2190">
        <w:br/>
        <w:t>            "Primary Despatch Phone Country": "United Kingdom",</w:t>
      </w:r>
      <w:r w:rsidRPr="00AF2190">
        <w:br/>
        <w:t>            "Primary Despatch Phone Number": "9876543210",</w:t>
      </w:r>
      <w:r w:rsidRPr="00AF2190">
        <w:br/>
        <w:t>            "Secondary Despatch Phone Country": "United Kingdom",</w:t>
      </w:r>
      <w:r w:rsidRPr="00AF2190">
        <w:br/>
        <w:t>            "Secondary Despatch Phone Number": "9876543210",</w:t>
      </w:r>
      <w:r w:rsidRPr="00AF2190">
        <w:br/>
        <w:t>            "Fax Despatch Phone Country": null,</w:t>
      </w:r>
      <w:r w:rsidRPr="00AF2190">
        <w:br/>
        <w:t>            "Fax Despatch Phone Number": null,</w:t>
      </w:r>
      <w:r w:rsidRPr="00AF2190">
        <w:br/>
        <w:t>            "Operational Metering Availability": "Yes",</w:t>
      </w:r>
      <w:r w:rsidRPr="00AF2190">
        <w:br/>
        <w:t>            "Asset Size": null,</w:t>
      </w:r>
      <w:r w:rsidRPr="00AF2190">
        <w:br/>
        <w:t>            "Site Contact Name": null,</w:t>
      </w:r>
      <w:r w:rsidRPr="00AF2190">
        <w:br/>
        <w:t>            "Site Contact Number": null,</w:t>
      </w:r>
      <w:r w:rsidRPr="00AF2190">
        <w:br/>
        <w:t>            "Site Street Address": "70",</w:t>
      </w:r>
      <w:r w:rsidRPr="00AF2190">
        <w:br/>
        <w:t>            "Site City": "70",</w:t>
      </w:r>
      <w:r w:rsidRPr="00AF2190">
        <w:br/>
        <w:t>            "Site State or County": "70",</w:t>
      </w:r>
      <w:r w:rsidRPr="00AF2190">
        <w:br/>
      </w:r>
      <w:r w:rsidRPr="00AF2190">
        <w:lastRenderedPageBreak/>
        <w:t>            "Site Country": "70",</w:t>
      </w:r>
      <w:r w:rsidRPr="00AF2190">
        <w:br/>
        <w:t>            "Agent or Applicant Operational Email": null,</w:t>
      </w:r>
      <w:r w:rsidRPr="00AF2190">
        <w:br/>
        <w:t>            "Agent or Applicant Operational Phone": null,</w:t>
      </w:r>
      <w:r w:rsidRPr="00AF2190">
        <w:br/>
        <w:t>            "Asset Testing Service": [</w:t>
      </w:r>
      <w:r w:rsidRPr="00AF2190">
        <w:br/>
        <w:t>                {</w:t>
      </w:r>
      <w:r w:rsidRPr="00AF2190">
        <w:br/>
        <w:t>                    "Date Approved by ITE": "2024-03-30",</w:t>
      </w:r>
      <w:r w:rsidRPr="00AF2190">
        <w:br/>
        <w:t>                    "Service Name": "Dynamic Regulation HF",</w:t>
      </w:r>
      <w:r w:rsidRPr="00AF2190">
        <w:br/>
        <w:t>                    "Service Code": "DRH",</w:t>
      </w:r>
      <w:r w:rsidRPr="00AF2190">
        <w:br/>
        <w:t>                    "Tested Capacity": 90,</w:t>
      </w:r>
      <w:r w:rsidRPr="00AF2190">
        <w:br/>
        <w:t>                     "Unit of Measurement": "MW"</w:t>
      </w:r>
      <w:r w:rsidRPr="00AF2190">
        <w:br/>
        <w:t>                },</w:t>
      </w:r>
      <w:r w:rsidRPr="00AF2190">
        <w:br/>
        <w:t>                {</w:t>
      </w:r>
      <w:r w:rsidRPr="00AF2190">
        <w:br/>
        <w:t>                    "Date Approved by ITE": "2024-03-30",</w:t>
      </w:r>
      <w:r w:rsidRPr="00AF2190">
        <w:br/>
        <w:t>                    "Service Name": "Static FFR",</w:t>
      </w:r>
      <w:r w:rsidRPr="00AF2190">
        <w:br/>
        <w:t>                    "Service Code": "SFR",</w:t>
      </w:r>
      <w:r w:rsidRPr="00AF2190">
        <w:br/>
        <w:t>                    "Tested Capacity": 80,</w:t>
      </w:r>
      <w:r w:rsidRPr="00AF2190">
        <w:br/>
        <w:t>                    "Unit of Measurement": "MW"</w:t>
      </w:r>
      <w:r w:rsidRPr="00AF2190">
        <w:br/>
        <w:t>                }</w:t>
      </w:r>
      <w:r w:rsidRPr="00AF2190">
        <w:br/>
        <w:t>            ]</w:t>
      </w:r>
      <w:r w:rsidRPr="00AF2190">
        <w:br/>
        <w:t>        }</w:t>
      </w:r>
      <w:r w:rsidRPr="00AF2190">
        <w:br/>
        <w:t>    ]</w:t>
      </w:r>
    </w:p>
    <w:p w14:paraId="56F730FD" w14:textId="4F566264" w:rsidR="00F643E9" w:rsidRPr="00E37047" w:rsidRDefault="008A50AB" w:rsidP="00F643E9">
      <w:pPr>
        <w:pStyle w:val="CodeBody"/>
      </w:pPr>
      <w:r w:rsidRPr="09F8910F">
        <w:t xml:space="preserve">    </w:t>
      </w:r>
    </w:p>
    <w:p w14:paraId="493F3124" w14:textId="3545B411" w:rsidR="00E37047" w:rsidRPr="00E37047" w:rsidRDefault="00E37047" w:rsidP="00E37047">
      <w:pPr>
        <w:pStyle w:val="CodeBody"/>
      </w:pPr>
      <w:r w:rsidRPr="00E37047">
        <w:t>}</w:t>
      </w:r>
    </w:p>
    <w:p w14:paraId="2592CC4E" w14:textId="77777777" w:rsidR="00E37047" w:rsidRDefault="00E37047" w:rsidP="008A50AB">
      <w:pPr>
        <w:pStyle w:val="CodeBody"/>
      </w:pPr>
    </w:p>
    <w:p w14:paraId="1615F43B" w14:textId="77777777" w:rsidR="00E37047" w:rsidRDefault="00E37047" w:rsidP="008A50AB">
      <w:pPr>
        <w:pStyle w:val="CodeBody"/>
      </w:pPr>
    </w:p>
    <w:p w14:paraId="270A1AED" w14:textId="77777777" w:rsidR="00E37047" w:rsidRDefault="00E37047" w:rsidP="008A50AB">
      <w:pPr>
        <w:pStyle w:val="CodeBody"/>
      </w:pPr>
    </w:p>
    <w:p w14:paraId="59F8A98D" w14:textId="77777777" w:rsidR="00E37047" w:rsidRDefault="00E37047" w:rsidP="008A50AB">
      <w:pPr>
        <w:pStyle w:val="CodeBody"/>
      </w:pPr>
    </w:p>
    <w:p w14:paraId="4CC5B923" w14:textId="77777777" w:rsidR="00E37047" w:rsidRDefault="00E37047" w:rsidP="008A50AB">
      <w:pPr>
        <w:pStyle w:val="CodeBody"/>
      </w:pPr>
    </w:p>
    <w:p w14:paraId="2CA35D18" w14:textId="77777777" w:rsidR="00E37047" w:rsidRDefault="00E37047" w:rsidP="008A50AB">
      <w:pPr>
        <w:pStyle w:val="CodeBody"/>
      </w:pPr>
    </w:p>
    <w:p w14:paraId="64E6B81D" w14:textId="7D32DCEB" w:rsidR="00867247" w:rsidRPr="004838D5" w:rsidRDefault="00867247" w:rsidP="2E44ACF0">
      <w:pPr>
        <w:pStyle w:val="Heading3"/>
        <w:rPr>
          <w:rFonts w:ascii="Poppins" w:eastAsia="Poppins" w:hAnsi="Poppins" w:cs="Poppins"/>
          <w:b/>
          <w:bCs/>
          <w:color w:val="000000" w:themeColor="text1"/>
        </w:rPr>
      </w:pPr>
      <w:bookmarkStart w:id="108" w:name="_Toc212208131"/>
      <w:r w:rsidRPr="2E44ACF0">
        <w:rPr>
          <w:rFonts w:ascii="Poppins" w:eastAsia="Poppins" w:hAnsi="Poppins" w:cs="Poppins"/>
          <w:b/>
          <w:bCs/>
          <w:color w:val="000000" w:themeColor="text1"/>
        </w:rPr>
        <w:t>Response - Success</w:t>
      </w:r>
      <w:bookmarkEnd w:id="108"/>
    </w:p>
    <w:p w14:paraId="263D012E" w14:textId="7535263A" w:rsidR="00637658" w:rsidRDefault="00867247" w:rsidP="00AC3EDA">
      <w:pPr>
        <w:pStyle w:val="CodeBody"/>
        <w:pBdr>
          <w:bottom w:val="single" w:sz="4" w:space="0" w:color="BFBFBF" w:themeColor="background1" w:themeShade="BF"/>
        </w:pBdr>
      </w:pPr>
      <w:r w:rsidRPr="09F8910F">
        <w:t>{</w:t>
      </w:r>
      <w:r>
        <w:br/>
      </w:r>
      <w:r w:rsidRPr="09F8910F">
        <w:t>    "Transaction ID":"</w:t>
      </w:r>
      <w:r w:rsidR="007A3088" w:rsidRPr="007A3088">
        <w:rPr>
          <w:rFonts w:ascii="Segoe UI" w:eastAsiaTheme="minorHAnsi" w:hAnsi="Segoe UI" w:cs="Segoe UI"/>
          <w:color w:val="212121"/>
          <w:shd w:val="clear" w:color="auto" w:fill="FFFFFF"/>
          <w:lang w:eastAsia="en-US"/>
        </w:rPr>
        <w:t xml:space="preserve"> </w:t>
      </w:r>
      <w:r w:rsidR="007A3088" w:rsidRPr="007A3088">
        <w:t>CL-0000001135</w:t>
      </w:r>
      <w:r w:rsidRPr="09F8910F">
        <w:t>",</w:t>
      </w:r>
      <w:r>
        <w:br/>
      </w:r>
      <w:r w:rsidRPr="09F8910F">
        <w:t xml:space="preserve">    "Transaction </w:t>
      </w:r>
      <w:proofErr w:type="spellStart"/>
      <w:r w:rsidRPr="09F8910F">
        <w:t>Status":"Load</w:t>
      </w:r>
      <w:proofErr w:type="spellEnd"/>
      <w:r w:rsidRPr="09F8910F">
        <w:t xml:space="preserve"> Completed",</w:t>
      </w:r>
    </w:p>
    <w:p w14:paraId="02320C40" w14:textId="727E4305" w:rsidR="00867247" w:rsidRPr="004E4267" w:rsidRDefault="00637658" w:rsidP="00163273">
      <w:pPr>
        <w:pStyle w:val="CodeBody"/>
        <w:pBdr>
          <w:bottom w:val="single" w:sz="4" w:space="0" w:color="BFBFBF" w:themeColor="background1" w:themeShade="BF"/>
        </w:pBdr>
      </w:pPr>
      <w:r>
        <w:t xml:space="preserve">      </w:t>
      </w:r>
      <w:r w:rsidRPr="00637658">
        <w:t xml:space="preserve">"Transaction </w:t>
      </w:r>
      <w:proofErr w:type="spellStart"/>
      <w:r w:rsidRPr="00637658">
        <w:t>Type":"Inventory</w:t>
      </w:r>
      <w:proofErr w:type="spellEnd"/>
      <w:r w:rsidRPr="00637658">
        <w:t>",</w:t>
      </w:r>
      <w:r w:rsidR="00867247">
        <w:br/>
      </w:r>
      <w:r w:rsidR="00867247" w:rsidRPr="09F8910F">
        <w:t>   </w:t>
      </w:r>
      <w:r w:rsidR="00867247">
        <w:br/>
      </w:r>
      <w:r w:rsidR="00867247" w:rsidRPr="09F8910F">
        <w:t xml:space="preserve">    "Action </w:t>
      </w:r>
      <w:proofErr w:type="spellStart"/>
      <w:r w:rsidR="00867247" w:rsidRPr="09F8910F">
        <w:t>Type":"</w:t>
      </w:r>
      <w:r w:rsidR="004C3694" w:rsidRPr="09F8910F">
        <w:t>Update</w:t>
      </w:r>
      <w:proofErr w:type="spellEnd"/>
      <w:r w:rsidR="00867247" w:rsidRPr="09F8910F">
        <w:t>"</w:t>
      </w:r>
      <w:r w:rsidR="00867247">
        <w:br/>
      </w:r>
      <w:r w:rsidR="00867247" w:rsidRPr="09F8910F">
        <w:t>}</w:t>
      </w:r>
    </w:p>
    <w:p w14:paraId="550CB350" w14:textId="77777777" w:rsidR="00867247" w:rsidRPr="004838D5" w:rsidRDefault="00867247" w:rsidP="2E44ACF0">
      <w:pPr>
        <w:pStyle w:val="Heading3"/>
        <w:rPr>
          <w:rFonts w:ascii="Poppins" w:eastAsia="Poppins" w:hAnsi="Poppins" w:cs="Poppins"/>
          <w:b/>
          <w:bCs/>
          <w:color w:val="000000" w:themeColor="text1"/>
        </w:rPr>
      </w:pPr>
      <w:bookmarkStart w:id="109" w:name="_Toc212208132"/>
      <w:r w:rsidRPr="2E44ACF0">
        <w:rPr>
          <w:rFonts w:ascii="Poppins" w:eastAsia="Poppins" w:hAnsi="Poppins" w:cs="Poppins"/>
          <w:b/>
          <w:bCs/>
          <w:color w:val="000000" w:themeColor="text1"/>
        </w:rPr>
        <w:t>Response - Failure</w:t>
      </w:r>
      <w:bookmarkEnd w:id="109"/>
    </w:p>
    <w:p w14:paraId="6347E984" w14:textId="77777777" w:rsidR="00867247" w:rsidRDefault="00867247" w:rsidP="00867247">
      <w:pPr>
        <w:pStyle w:val="CodeBody"/>
      </w:pPr>
      <w:r>
        <w:t>{</w:t>
      </w:r>
    </w:p>
    <w:p w14:paraId="58D65B8C" w14:textId="77777777" w:rsidR="00867247" w:rsidRDefault="00867247" w:rsidP="00867247">
      <w:pPr>
        <w:pStyle w:val="CodeBody"/>
      </w:pPr>
      <w:r w:rsidRPr="09F8910F">
        <w:t xml:space="preserve">    "Transaction </w:t>
      </w:r>
      <w:proofErr w:type="spellStart"/>
      <w:r w:rsidRPr="09F8910F">
        <w:t>ID</w:t>
      </w:r>
      <w:proofErr w:type="gramStart"/>
      <w:r w:rsidRPr="09F8910F">
        <w:t>":null</w:t>
      </w:r>
      <w:proofErr w:type="spellEnd"/>
      <w:proofErr w:type="gramEnd"/>
      <w:r w:rsidRPr="09F8910F">
        <w:t>,</w:t>
      </w:r>
    </w:p>
    <w:p w14:paraId="3282E799" w14:textId="77777777" w:rsidR="00867247" w:rsidRDefault="00867247" w:rsidP="00867247">
      <w:pPr>
        <w:pStyle w:val="CodeBody"/>
      </w:pPr>
      <w:r w:rsidRPr="09F8910F">
        <w:t xml:space="preserve">    "Transaction </w:t>
      </w:r>
      <w:proofErr w:type="spellStart"/>
      <w:r w:rsidRPr="09F8910F">
        <w:t>Status":"Load</w:t>
      </w:r>
      <w:proofErr w:type="spellEnd"/>
      <w:r w:rsidRPr="09F8910F">
        <w:t xml:space="preserve"> Failed",</w:t>
      </w:r>
    </w:p>
    <w:p w14:paraId="06C95D8B" w14:textId="76D87EDB" w:rsidR="00637658" w:rsidRDefault="00637658" w:rsidP="00867247">
      <w:pPr>
        <w:pStyle w:val="CodeBody"/>
      </w:pPr>
      <w:r>
        <w:t xml:space="preserve">     </w:t>
      </w:r>
      <w:r w:rsidRPr="00637658">
        <w:t xml:space="preserve">"Transaction </w:t>
      </w:r>
      <w:proofErr w:type="spellStart"/>
      <w:r w:rsidRPr="00637658">
        <w:t>Type":"Inventory</w:t>
      </w:r>
      <w:proofErr w:type="spellEnd"/>
      <w:r w:rsidRPr="00637658">
        <w:t>",</w:t>
      </w:r>
    </w:p>
    <w:p w14:paraId="62FB94F9" w14:textId="5011035A" w:rsidR="00867247" w:rsidRDefault="00867247" w:rsidP="00867247">
      <w:pPr>
        <w:pStyle w:val="CodeBody"/>
      </w:pPr>
      <w:r>
        <w:t xml:space="preserve">    </w:t>
      </w:r>
    </w:p>
    <w:p w14:paraId="688EFDBB" w14:textId="37BA6465" w:rsidR="00867247" w:rsidRDefault="00867247" w:rsidP="00867247">
      <w:pPr>
        <w:pStyle w:val="CodeBody"/>
      </w:pPr>
      <w:r w:rsidRPr="09F8910F">
        <w:t xml:space="preserve">    "Action </w:t>
      </w:r>
      <w:proofErr w:type="spellStart"/>
      <w:r w:rsidRPr="09F8910F">
        <w:t>Type":"</w:t>
      </w:r>
      <w:r w:rsidR="004C3694" w:rsidRPr="09F8910F">
        <w:t>Update</w:t>
      </w:r>
      <w:proofErr w:type="spellEnd"/>
      <w:r w:rsidRPr="09F8910F">
        <w:t>",</w:t>
      </w:r>
    </w:p>
    <w:p w14:paraId="50A8D0A4" w14:textId="77777777" w:rsidR="00867247" w:rsidRDefault="00867247" w:rsidP="00867247">
      <w:pPr>
        <w:pStyle w:val="CodeBody"/>
      </w:pPr>
      <w:r>
        <w:t xml:space="preserve">    "Unit":</w:t>
      </w:r>
    </w:p>
    <w:p w14:paraId="7758F805" w14:textId="77777777" w:rsidR="00867247" w:rsidRDefault="00867247" w:rsidP="00867247">
      <w:pPr>
        <w:pStyle w:val="CodeBody"/>
      </w:pPr>
      <w:r>
        <w:t xml:space="preserve">      {</w:t>
      </w:r>
    </w:p>
    <w:p w14:paraId="2B2FCCDB" w14:textId="04AA4DB0" w:rsidR="00867247" w:rsidRDefault="00867247" w:rsidP="00867247">
      <w:pPr>
        <w:pStyle w:val="CodeBody"/>
      </w:pPr>
      <w:r>
        <w:t xml:space="preserve">        </w:t>
      </w:r>
    </w:p>
    <w:p w14:paraId="63D2BCE8" w14:textId="77777777" w:rsidR="00867247" w:rsidRDefault="00867247" w:rsidP="00867247">
      <w:pPr>
        <w:pStyle w:val="CodeBody"/>
      </w:pPr>
      <w:r w:rsidRPr="09F8910F">
        <w:t xml:space="preserve">        "Error </w:t>
      </w:r>
      <w:proofErr w:type="spellStart"/>
      <w:r w:rsidRPr="09F8910F">
        <w:t>Message":"Postcode</w:t>
      </w:r>
      <w:proofErr w:type="spellEnd"/>
      <w:r w:rsidRPr="09F8910F">
        <w:t>: Missing Mandatory Field"</w:t>
      </w:r>
    </w:p>
    <w:p w14:paraId="26A5F7D6" w14:textId="77777777" w:rsidR="00867247" w:rsidRDefault="00867247" w:rsidP="00867247">
      <w:pPr>
        <w:pStyle w:val="CodeBody"/>
      </w:pPr>
      <w:r>
        <w:t xml:space="preserve">      }</w:t>
      </w:r>
    </w:p>
    <w:p w14:paraId="48218144" w14:textId="77777777" w:rsidR="00867247" w:rsidRDefault="00867247" w:rsidP="00867247">
      <w:pPr>
        <w:pStyle w:val="CodeBody"/>
      </w:pPr>
      <w:r>
        <w:t xml:space="preserve">    }</w:t>
      </w:r>
    </w:p>
    <w:p w14:paraId="4868F434" w14:textId="77777777" w:rsidR="00867247" w:rsidRDefault="00867247" w:rsidP="00867247">
      <w:pPr>
        <w:pStyle w:val="BodyText"/>
      </w:pPr>
      <w:r>
        <w:t>}</w:t>
      </w:r>
    </w:p>
    <w:p w14:paraId="7D6D5B4F" w14:textId="77777777" w:rsidR="00867247" w:rsidRPr="004838D5" w:rsidRDefault="00867247" w:rsidP="2E44ACF0">
      <w:pPr>
        <w:pStyle w:val="Heading3"/>
        <w:rPr>
          <w:rFonts w:ascii="Poppins" w:eastAsia="Poppins" w:hAnsi="Poppins" w:cs="Poppins"/>
          <w:b/>
          <w:bCs/>
          <w:color w:val="000000" w:themeColor="text1"/>
        </w:rPr>
      </w:pPr>
      <w:bookmarkStart w:id="110" w:name="_Toc212208133"/>
      <w:r w:rsidRPr="2E44ACF0">
        <w:rPr>
          <w:rFonts w:ascii="Poppins" w:eastAsia="Poppins" w:hAnsi="Poppins" w:cs="Poppins"/>
          <w:b/>
          <w:bCs/>
          <w:color w:val="000000" w:themeColor="text1"/>
        </w:rPr>
        <w:t>Notification - Failure</w:t>
      </w:r>
      <w:bookmarkEnd w:id="110"/>
    </w:p>
    <w:p w14:paraId="6754DF88" w14:textId="77777777" w:rsidR="00867247" w:rsidRDefault="00867247" w:rsidP="00867247">
      <w:pPr>
        <w:pStyle w:val="CodeBody"/>
      </w:pPr>
      <w:r>
        <w:t>{</w:t>
      </w:r>
    </w:p>
    <w:p w14:paraId="68B03B71" w14:textId="77777777" w:rsidR="00B46AF7" w:rsidRDefault="00867247" w:rsidP="00B46AF7">
      <w:pPr>
        <w:pStyle w:val="CodeBody"/>
      </w:pPr>
      <w:r>
        <w:t xml:space="preserve">    </w:t>
      </w:r>
      <w:r w:rsidR="00B46AF7">
        <w:t>{</w:t>
      </w:r>
    </w:p>
    <w:p w14:paraId="4BE54274" w14:textId="77777777" w:rsidR="00B46AF7" w:rsidRDefault="00B46AF7" w:rsidP="00B46AF7">
      <w:pPr>
        <w:pStyle w:val="CodeBody"/>
      </w:pPr>
    </w:p>
    <w:p w14:paraId="35334544" w14:textId="77777777" w:rsidR="00B46AF7" w:rsidRDefault="00B46AF7" w:rsidP="00B46AF7">
      <w:pPr>
        <w:pStyle w:val="CodeBody"/>
      </w:pPr>
      <w:r>
        <w:t>"Transaction Type": "Inventory",</w:t>
      </w:r>
    </w:p>
    <w:p w14:paraId="0AF5157A" w14:textId="31DAF848" w:rsidR="00B46AF7" w:rsidRDefault="00B46AF7" w:rsidP="00B46AF7">
      <w:pPr>
        <w:pStyle w:val="CodeBody"/>
      </w:pPr>
      <w:r>
        <w:lastRenderedPageBreak/>
        <w:t>"Transaction ID":"</w:t>
      </w:r>
      <w:r w:rsidR="007A3088" w:rsidRPr="007A3088">
        <w:rPr>
          <w:rFonts w:ascii="Segoe UI" w:eastAsiaTheme="minorHAnsi" w:hAnsi="Segoe UI" w:cs="Segoe UI"/>
          <w:color w:val="212121"/>
          <w:shd w:val="clear" w:color="auto" w:fill="FFFFFF"/>
          <w:lang w:eastAsia="en-US"/>
        </w:rPr>
        <w:t xml:space="preserve"> </w:t>
      </w:r>
      <w:r w:rsidR="007A3088" w:rsidRPr="007A3088">
        <w:t>CL-0000001135</w:t>
      </w:r>
      <w:r>
        <w:t>",</w:t>
      </w:r>
    </w:p>
    <w:p w14:paraId="77459FA4" w14:textId="77777777" w:rsidR="00B46AF7" w:rsidRDefault="00B46AF7" w:rsidP="00B46AF7">
      <w:pPr>
        <w:pStyle w:val="CodeBody"/>
      </w:pPr>
      <w:r>
        <w:t xml:space="preserve">"Transaction </w:t>
      </w:r>
      <w:proofErr w:type="spellStart"/>
      <w:r>
        <w:t>Status":"Process</w:t>
      </w:r>
      <w:proofErr w:type="spellEnd"/>
      <w:r>
        <w:t xml:space="preserve"> Error",</w:t>
      </w:r>
    </w:p>
    <w:p w14:paraId="450A4ADE" w14:textId="77777777" w:rsidR="00B46AF7" w:rsidRDefault="00B46AF7" w:rsidP="00B46AF7">
      <w:pPr>
        <w:pStyle w:val="CodeBody"/>
      </w:pPr>
      <w:r>
        <w:t xml:space="preserve">"Action </w:t>
      </w:r>
      <w:proofErr w:type="spellStart"/>
      <w:r>
        <w:t>Type":"Update</w:t>
      </w:r>
      <w:proofErr w:type="spellEnd"/>
      <w:r>
        <w:t>",</w:t>
      </w:r>
    </w:p>
    <w:p w14:paraId="36E6FCE4" w14:textId="77777777" w:rsidR="00B46AF7" w:rsidRDefault="00B46AF7" w:rsidP="00B46AF7">
      <w:pPr>
        <w:pStyle w:val="CodeBody"/>
      </w:pPr>
      <w:r>
        <w:t>"Units":</w:t>
      </w:r>
    </w:p>
    <w:p w14:paraId="5680934A" w14:textId="77777777" w:rsidR="00B46AF7" w:rsidRDefault="00B46AF7" w:rsidP="00B46AF7">
      <w:pPr>
        <w:pStyle w:val="CodeBody"/>
      </w:pPr>
      <w:r>
        <w:t xml:space="preserve">    [</w:t>
      </w:r>
    </w:p>
    <w:p w14:paraId="1D9F5D45" w14:textId="77777777" w:rsidR="00B46AF7" w:rsidRDefault="00B46AF7" w:rsidP="00B46AF7">
      <w:pPr>
        <w:pStyle w:val="CodeBody"/>
      </w:pPr>
      <w:r>
        <w:t xml:space="preserve">        {</w:t>
      </w:r>
    </w:p>
    <w:p w14:paraId="05C9DC50" w14:textId="77777777" w:rsidR="00B46AF7" w:rsidRDefault="00B46AF7" w:rsidP="00B46AF7">
      <w:pPr>
        <w:pStyle w:val="CodeBody"/>
      </w:pPr>
      <w:r>
        <w:t xml:space="preserve">            "Unit Key": "200000000000333",</w:t>
      </w:r>
    </w:p>
    <w:p w14:paraId="2C159E0A" w14:textId="77777777" w:rsidR="00B46AF7" w:rsidRDefault="00B46AF7" w:rsidP="00B46AF7">
      <w:pPr>
        <w:pStyle w:val="CodeBody"/>
      </w:pPr>
      <w:r>
        <w:t xml:space="preserve">            "Error </w:t>
      </w:r>
      <w:proofErr w:type="spellStart"/>
      <w:r>
        <w:t>Message":"Unit</w:t>
      </w:r>
      <w:proofErr w:type="spellEnd"/>
      <w:r>
        <w:t xml:space="preserve"> Name: Missing Mandatory Field",</w:t>
      </w:r>
    </w:p>
    <w:p w14:paraId="545CA938" w14:textId="77777777" w:rsidR="00B46AF7" w:rsidRDefault="00B46AF7" w:rsidP="00B46AF7">
      <w:pPr>
        <w:pStyle w:val="CodeBody"/>
      </w:pPr>
      <w:r>
        <w:t xml:space="preserve">            "Unit Service":</w:t>
      </w:r>
    </w:p>
    <w:p w14:paraId="01D49D0B" w14:textId="77777777" w:rsidR="00B46AF7" w:rsidRDefault="00B46AF7" w:rsidP="00B46AF7">
      <w:pPr>
        <w:pStyle w:val="CodeBody"/>
      </w:pPr>
      <w:r>
        <w:t xml:space="preserve">            [</w:t>
      </w:r>
    </w:p>
    <w:p w14:paraId="54995E5A" w14:textId="77777777" w:rsidR="00B46AF7" w:rsidRDefault="00B46AF7" w:rsidP="00B46AF7">
      <w:pPr>
        <w:pStyle w:val="CodeBody"/>
      </w:pPr>
      <w:r>
        <w:t xml:space="preserve">                {    </w:t>
      </w:r>
    </w:p>
    <w:p w14:paraId="1AC574BF" w14:textId="77777777" w:rsidR="00B46AF7" w:rsidRDefault="00B46AF7" w:rsidP="00B46AF7">
      <w:pPr>
        <w:pStyle w:val="CodeBody"/>
      </w:pPr>
      <w:r>
        <w:t xml:space="preserve">                    "Unit Service Name":"MyUnitService01",</w:t>
      </w:r>
    </w:p>
    <w:p w14:paraId="241C89E5" w14:textId="77777777" w:rsidR="00B46AF7" w:rsidRDefault="00B46AF7" w:rsidP="00B46AF7">
      <w:pPr>
        <w:pStyle w:val="CodeBody"/>
      </w:pPr>
      <w:r>
        <w:t xml:space="preserve">                    "Error </w:t>
      </w:r>
      <w:proofErr w:type="spellStart"/>
      <w:r>
        <w:t>Message":"Unit</w:t>
      </w:r>
      <w:proofErr w:type="spellEnd"/>
      <w:r>
        <w:t xml:space="preserve"> Service Name: Missing Mandatory Field"</w:t>
      </w:r>
    </w:p>
    <w:p w14:paraId="75E2ED1B" w14:textId="77777777" w:rsidR="00B46AF7" w:rsidRDefault="00B46AF7" w:rsidP="00B46AF7">
      <w:pPr>
        <w:pStyle w:val="CodeBody"/>
      </w:pPr>
      <w:r>
        <w:t xml:space="preserve">                }</w:t>
      </w:r>
    </w:p>
    <w:p w14:paraId="1DAF19A0" w14:textId="77777777" w:rsidR="00B46AF7" w:rsidRDefault="00B46AF7" w:rsidP="00B46AF7">
      <w:pPr>
        <w:pStyle w:val="CodeBody"/>
      </w:pPr>
      <w:r>
        <w:t xml:space="preserve">    </w:t>
      </w:r>
    </w:p>
    <w:p w14:paraId="6176C97E" w14:textId="77777777" w:rsidR="00B46AF7" w:rsidRDefault="00B46AF7" w:rsidP="00B46AF7">
      <w:pPr>
        <w:pStyle w:val="CodeBody"/>
      </w:pPr>
      <w:r>
        <w:t xml:space="preserve">            ]</w:t>
      </w:r>
    </w:p>
    <w:p w14:paraId="251CD3B9" w14:textId="77777777" w:rsidR="00B46AF7" w:rsidRDefault="00B46AF7" w:rsidP="00B46AF7">
      <w:pPr>
        <w:pStyle w:val="CodeBody"/>
      </w:pPr>
      <w:r>
        <w:t xml:space="preserve">            </w:t>
      </w:r>
    </w:p>
    <w:p w14:paraId="5DF317BA" w14:textId="77777777" w:rsidR="00B46AF7" w:rsidRDefault="00B46AF7" w:rsidP="00B46AF7">
      <w:pPr>
        <w:pStyle w:val="CodeBody"/>
      </w:pPr>
      <w:r>
        <w:t xml:space="preserve">        }</w:t>
      </w:r>
    </w:p>
    <w:p w14:paraId="51E22B43" w14:textId="77777777" w:rsidR="00B46AF7" w:rsidRDefault="00B46AF7" w:rsidP="00B46AF7">
      <w:pPr>
        <w:pStyle w:val="CodeBody"/>
      </w:pPr>
      <w:r>
        <w:t xml:space="preserve">    ],</w:t>
      </w:r>
    </w:p>
    <w:p w14:paraId="6CA28A5F" w14:textId="77777777" w:rsidR="00B46AF7" w:rsidRDefault="00B46AF7" w:rsidP="00B46AF7">
      <w:pPr>
        <w:pStyle w:val="CodeBody"/>
      </w:pPr>
      <w:r>
        <w:t xml:space="preserve">    "Assets</w:t>
      </w:r>
      <w:proofErr w:type="gramStart"/>
      <w:r>
        <w:t>":[</w:t>
      </w:r>
      <w:proofErr w:type="gramEnd"/>
    </w:p>
    <w:p w14:paraId="32A340F8" w14:textId="77777777" w:rsidR="00B46AF7" w:rsidRDefault="00B46AF7" w:rsidP="00B46AF7">
      <w:pPr>
        <w:pStyle w:val="CodeBody"/>
      </w:pPr>
      <w:r>
        <w:t xml:space="preserve">        {</w:t>
      </w:r>
    </w:p>
    <w:p w14:paraId="3C0037A5" w14:textId="77777777" w:rsidR="00B46AF7" w:rsidRDefault="00B46AF7" w:rsidP="00B46AF7">
      <w:pPr>
        <w:pStyle w:val="CodeBody"/>
      </w:pPr>
      <w:r>
        <w:t xml:space="preserve">            "Asset Id": "0000106721",</w:t>
      </w:r>
    </w:p>
    <w:p w14:paraId="6F638EB4" w14:textId="77777777" w:rsidR="00B46AF7" w:rsidRDefault="00B46AF7" w:rsidP="00B46AF7">
      <w:pPr>
        <w:pStyle w:val="CodeBody"/>
      </w:pPr>
      <w:r>
        <w:t xml:space="preserve">            "Error </w:t>
      </w:r>
      <w:proofErr w:type="spellStart"/>
      <w:r>
        <w:t>Message":"Operational</w:t>
      </w:r>
      <w:proofErr w:type="spellEnd"/>
      <w:r>
        <w:t xml:space="preserve"> Metering Availability: Missing Mandatory Field",</w:t>
      </w:r>
    </w:p>
    <w:p w14:paraId="59668075" w14:textId="77777777" w:rsidR="00B46AF7" w:rsidRDefault="00B46AF7" w:rsidP="00B46AF7">
      <w:pPr>
        <w:pStyle w:val="CodeBody"/>
      </w:pPr>
      <w:r>
        <w:t xml:space="preserve">            "Asset Testing Services":</w:t>
      </w:r>
    </w:p>
    <w:p w14:paraId="4C5AE617" w14:textId="77777777" w:rsidR="00B46AF7" w:rsidRDefault="00B46AF7" w:rsidP="00B46AF7">
      <w:pPr>
        <w:pStyle w:val="CodeBody"/>
      </w:pPr>
      <w:r>
        <w:t xml:space="preserve">            [</w:t>
      </w:r>
    </w:p>
    <w:p w14:paraId="5639D52C" w14:textId="77777777" w:rsidR="00B46AF7" w:rsidRDefault="00B46AF7" w:rsidP="00B46AF7">
      <w:pPr>
        <w:pStyle w:val="CodeBody"/>
      </w:pPr>
      <w:r>
        <w:t xml:space="preserve">                {   </w:t>
      </w:r>
    </w:p>
    <w:p w14:paraId="03B3EA81" w14:textId="77777777" w:rsidR="00B46AF7" w:rsidRDefault="00B46AF7" w:rsidP="00B46AF7">
      <w:pPr>
        <w:pStyle w:val="CodeBody"/>
      </w:pPr>
      <w:r>
        <w:t xml:space="preserve">                    "Asset Testing Service Name":"MyUnitService01",</w:t>
      </w:r>
    </w:p>
    <w:p w14:paraId="28381176" w14:textId="77777777" w:rsidR="00B46AF7" w:rsidRDefault="00B46AF7" w:rsidP="00B46AF7">
      <w:pPr>
        <w:pStyle w:val="CodeBody"/>
      </w:pPr>
      <w:r>
        <w:t xml:space="preserve">                    "Error </w:t>
      </w:r>
      <w:proofErr w:type="spellStart"/>
      <w:r>
        <w:t>Message":"Asset</w:t>
      </w:r>
      <w:proofErr w:type="spellEnd"/>
      <w:r>
        <w:t xml:space="preserve"> Testing Service Name: Missing Mandatory Field"</w:t>
      </w:r>
    </w:p>
    <w:p w14:paraId="0A0290FF" w14:textId="77777777" w:rsidR="00B46AF7" w:rsidRDefault="00B46AF7" w:rsidP="00B46AF7">
      <w:pPr>
        <w:pStyle w:val="CodeBody"/>
      </w:pPr>
      <w:r>
        <w:t xml:space="preserve">                }</w:t>
      </w:r>
    </w:p>
    <w:p w14:paraId="1F8131CC" w14:textId="77777777" w:rsidR="00B46AF7" w:rsidRDefault="00B46AF7" w:rsidP="00B46AF7">
      <w:pPr>
        <w:pStyle w:val="CodeBody"/>
      </w:pPr>
      <w:r>
        <w:t xml:space="preserve">    </w:t>
      </w:r>
    </w:p>
    <w:p w14:paraId="3A602A90" w14:textId="77777777" w:rsidR="00B46AF7" w:rsidRDefault="00B46AF7" w:rsidP="00B46AF7">
      <w:pPr>
        <w:pStyle w:val="CodeBody"/>
      </w:pPr>
      <w:r>
        <w:t xml:space="preserve">            ]</w:t>
      </w:r>
    </w:p>
    <w:p w14:paraId="164DACC8" w14:textId="77777777" w:rsidR="00B46AF7" w:rsidRDefault="00B46AF7" w:rsidP="00B46AF7">
      <w:pPr>
        <w:pStyle w:val="CodeBody"/>
      </w:pPr>
      <w:r>
        <w:t xml:space="preserve">            </w:t>
      </w:r>
    </w:p>
    <w:p w14:paraId="3CEA3FA9" w14:textId="77777777" w:rsidR="00B46AF7" w:rsidRDefault="00B46AF7" w:rsidP="00B46AF7">
      <w:pPr>
        <w:pStyle w:val="CodeBody"/>
      </w:pPr>
      <w:r>
        <w:t xml:space="preserve">        }</w:t>
      </w:r>
    </w:p>
    <w:p w14:paraId="0199096B" w14:textId="77777777" w:rsidR="00B46AF7" w:rsidRDefault="00B46AF7" w:rsidP="00B46AF7">
      <w:pPr>
        <w:pStyle w:val="CodeBody"/>
      </w:pPr>
      <w:r>
        <w:t xml:space="preserve">    ]</w:t>
      </w:r>
    </w:p>
    <w:p w14:paraId="403131EB" w14:textId="1D0E12CF" w:rsidR="00510C2D" w:rsidRDefault="006F30FD" w:rsidP="006F30FD">
      <w:pPr>
        <w:pStyle w:val="CodeBody"/>
      </w:pPr>
      <w:r>
        <w:t>}</w:t>
      </w:r>
    </w:p>
    <w:p w14:paraId="6D4CC273" w14:textId="490D56E9" w:rsidR="00867247" w:rsidRDefault="00867247" w:rsidP="00510C2D">
      <w:pPr>
        <w:pStyle w:val="CodeBody"/>
      </w:pPr>
      <w:r>
        <w:t xml:space="preserve">        </w:t>
      </w:r>
    </w:p>
    <w:p w14:paraId="34CCADBD" w14:textId="77777777" w:rsidR="00867247" w:rsidRDefault="00867247" w:rsidP="00867247">
      <w:pPr>
        <w:pStyle w:val="BodyText"/>
      </w:pPr>
    </w:p>
    <w:p w14:paraId="2B31FE28" w14:textId="77777777" w:rsidR="00867247" w:rsidRPr="004838D5" w:rsidRDefault="00867247" w:rsidP="00867247">
      <w:pPr>
        <w:pStyle w:val="Heading3"/>
        <w:rPr>
          <w:color w:val="3F0731"/>
        </w:rPr>
      </w:pPr>
      <w:bookmarkStart w:id="111" w:name="_Toc212208134"/>
      <w:r w:rsidRPr="3957F010">
        <w:rPr>
          <w:color w:val="3F0731"/>
        </w:rPr>
        <w:t>Notification - Success</w:t>
      </w:r>
      <w:bookmarkEnd w:id="111"/>
    </w:p>
    <w:p w14:paraId="37F01DD9" w14:textId="77777777" w:rsidR="00867247" w:rsidRDefault="00867247" w:rsidP="00867247">
      <w:pPr>
        <w:pStyle w:val="CodeBody"/>
      </w:pPr>
      <w:r>
        <w:t>{</w:t>
      </w:r>
    </w:p>
    <w:p w14:paraId="48B47562" w14:textId="154E3CC0" w:rsidR="00782BF1" w:rsidRPr="00782BF1" w:rsidRDefault="00867247" w:rsidP="00782BF1">
      <w:pPr>
        <w:pStyle w:val="CodeBody"/>
      </w:pPr>
      <w:r>
        <w:t xml:space="preserve"> </w:t>
      </w:r>
      <w:r w:rsidR="00782BF1" w:rsidRPr="00782BF1">
        <w:t>"Transaction Type": "Inventory",</w:t>
      </w:r>
      <w:r w:rsidR="00782BF1" w:rsidRPr="00782BF1">
        <w:br/>
        <w:t>"Transaction ID":"</w:t>
      </w:r>
      <w:r w:rsidR="00B00270" w:rsidRPr="00B00270">
        <w:rPr>
          <w:rFonts w:ascii="Segoe UI" w:eastAsiaTheme="minorHAnsi" w:hAnsi="Segoe UI" w:cs="Segoe UI"/>
          <w:sz w:val="21"/>
          <w:szCs w:val="21"/>
          <w:shd w:val="clear" w:color="auto" w:fill="FFFFFF"/>
          <w:lang w:eastAsia="en-US"/>
        </w:rPr>
        <w:t xml:space="preserve"> </w:t>
      </w:r>
      <w:r w:rsidR="00B00270" w:rsidRPr="00B00270">
        <w:t>CL-0000000143</w:t>
      </w:r>
      <w:r w:rsidR="00782BF1" w:rsidRPr="00782BF1">
        <w:br/>
        <w:t>"Transaction Status": "Process Completed",</w:t>
      </w:r>
      <w:r w:rsidR="00782BF1" w:rsidRPr="00782BF1">
        <w:br/>
        <w:t xml:space="preserve">"Action </w:t>
      </w:r>
      <w:proofErr w:type="spellStart"/>
      <w:r w:rsidR="00782BF1" w:rsidRPr="00782BF1">
        <w:t>Type":"Update</w:t>
      </w:r>
      <w:proofErr w:type="spellEnd"/>
      <w:r w:rsidR="00782BF1" w:rsidRPr="00782BF1">
        <w:t>"</w:t>
      </w:r>
    </w:p>
    <w:p w14:paraId="09FD2718" w14:textId="4E081ED2" w:rsidR="00867247" w:rsidRDefault="00867247" w:rsidP="00782BF1">
      <w:pPr>
        <w:pStyle w:val="CodeBody"/>
      </w:pPr>
    </w:p>
    <w:p w14:paraId="4FD16955" w14:textId="77777777" w:rsidR="00867247" w:rsidRDefault="00867247" w:rsidP="00867247">
      <w:pPr>
        <w:pStyle w:val="CodeBody"/>
      </w:pPr>
      <w:r>
        <w:t>}</w:t>
      </w:r>
    </w:p>
    <w:p w14:paraId="733F1232" w14:textId="77777777" w:rsidR="00B01381" w:rsidRDefault="00B01381" w:rsidP="00317CB5">
      <w:pPr>
        <w:pStyle w:val="BodyText"/>
      </w:pPr>
    </w:p>
    <w:p w14:paraId="3AE2E4F0" w14:textId="38482765" w:rsidR="2E44ACF0" w:rsidRDefault="2E44ACF0" w:rsidP="2E44ACF0">
      <w:pPr>
        <w:pStyle w:val="BodyText"/>
      </w:pPr>
    </w:p>
    <w:p w14:paraId="50D5B9DD" w14:textId="7675372C" w:rsidR="2E44ACF0" w:rsidRDefault="2E44ACF0" w:rsidP="2E44ACF0">
      <w:pPr>
        <w:pStyle w:val="BodyText"/>
      </w:pPr>
    </w:p>
    <w:p w14:paraId="23653B7B" w14:textId="0ABD1976" w:rsidR="2E44ACF0" w:rsidRDefault="2E44ACF0" w:rsidP="2E44ACF0">
      <w:pPr>
        <w:pStyle w:val="BodyText"/>
      </w:pPr>
    </w:p>
    <w:p w14:paraId="5492F912" w14:textId="2B91DB9E" w:rsidR="2E44ACF0" w:rsidRDefault="2E44ACF0" w:rsidP="2E44ACF0">
      <w:pPr>
        <w:pStyle w:val="BodyText"/>
      </w:pPr>
    </w:p>
    <w:p w14:paraId="0D2E9645" w14:textId="686C3D97" w:rsidR="2E44ACF0" w:rsidRDefault="2E44ACF0" w:rsidP="2E44ACF0">
      <w:pPr>
        <w:pStyle w:val="BodyText"/>
      </w:pPr>
    </w:p>
    <w:p w14:paraId="096E9A7D" w14:textId="191F9A17" w:rsidR="0097469A" w:rsidRPr="004838D5" w:rsidRDefault="0097469A" w:rsidP="2E44ACF0">
      <w:pPr>
        <w:pStyle w:val="Heading1"/>
        <w:rPr>
          <w:rFonts w:ascii="Poppins" w:eastAsia="Poppins" w:hAnsi="Poppins" w:cs="Poppins"/>
          <w:color w:val="3F0731"/>
          <w:sz w:val="32"/>
          <w:szCs w:val="32"/>
        </w:rPr>
      </w:pPr>
      <w:bookmarkStart w:id="112" w:name="_Toc212208135"/>
      <w:r w:rsidRPr="2E44ACF0">
        <w:rPr>
          <w:rFonts w:ascii="Poppins" w:eastAsia="Poppins" w:hAnsi="Poppins" w:cs="Poppins"/>
          <w:color w:val="3F0731"/>
          <w:sz w:val="32"/>
          <w:szCs w:val="32"/>
        </w:rPr>
        <w:t>API:</w:t>
      </w:r>
      <w:r w:rsidR="00895A7E" w:rsidRPr="2E44ACF0">
        <w:rPr>
          <w:rFonts w:ascii="Poppins" w:eastAsia="Poppins" w:hAnsi="Poppins" w:cs="Poppins"/>
          <w:color w:val="3F0731"/>
          <w:sz w:val="32"/>
          <w:szCs w:val="32"/>
        </w:rPr>
        <w:t xml:space="preserve"> Select</w:t>
      </w:r>
      <w:r w:rsidRPr="2E44ACF0">
        <w:rPr>
          <w:rFonts w:ascii="Poppins" w:eastAsia="Poppins" w:hAnsi="Poppins" w:cs="Poppins"/>
          <w:color w:val="3F0731"/>
          <w:sz w:val="32"/>
          <w:szCs w:val="32"/>
        </w:rPr>
        <w:t xml:space="preserve"> Service </w:t>
      </w:r>
      <w:proofErr w:type="spellStart"/>
      <w:r w:rsidRPr="2E44ACF0">
        <w:rPr>
          <w:rFonts w:ascii="Poppins" w:eastAsia="Poppins" w:hAnsi="Poppins" w:cs="Poppins"/>
          <w:color w:val="3F0731"/>
          <w:sz w:val="32"/>
          <w:szCs w:val="32"/>
        </w:rPr>
        <w:t>Catalog</w:t>
      </w:r>
      <w:bookmarkEnd w:id="112"/>
      <w:proofErr w:type="spellEnd"/>
    </w:p>
    <w:p w14:paraId="4899A673" w14:textId="5DF5E375" w:rsidR="0097469A" w:rsidRPr="00D625B3" w:rsidRDefault="0097469A" w:rsidP="2E44ACF0">
      <w:pPr>
        <w:pStyle w:val="BodyText"/>
        <w:rPr>
          <w:rFonts w:ascii="Poppins" w:eastAsia="Poppins" w:hAnsi="Poppins" w:cs="Poppins"/>
          <w:b/>
          <w:bCs/>
          <w:color w:val="FF00FF"/>
        </w:rPr>
      </w:pPr>
      <w:r w:rsidRPr="2E44ACF0">
        <w:rPr>
          <w:rFonts w:ascii="Poppins" w:eastAsia="Poppins" w:hAnsi="Poppins" w:cs="Poppins"/>
          <w:b/>
          <w:bCs/>
          <w:color w:val="FF00FF"/>
          <w:sz w:val="28"/>
          <w:szCs w:val="28"/>
        </w:rPr>
        <w:t>Overvie</w:t>
      </w:r>
      <w:r w:rsidR="00D625B3" w:rsidRPr="2E44ACF0">
        <w:rPr>
          <w:rFonts w:ascii="Poppins" w:eastAsia="Poppins" w:hAnsi="Poppins" w:cs="Poppins"/>
          <w:b/>
          <w:bCs/>
          <w:color w:val="FF00FF"/>
          <w:sz w:val="28"/>
          <w:szCs w:val="28"/>
        </w:rPr>
        <w:t>w</w:t>
      </w:r>
    </w:p>
    <w:p w14:paraId="43F11CFF" w14:textId="147F219C" w:rsidR="00B07D6C" w:rsidRDefault="00D625B3" w:rsidP="00317CB5">
      <w:pPr>
        <w:pStyle w:val="BodyText"/>
      </w:pPr>
      <w:r>
        <w:rPr>
          <w:noProof/>
        </w:rPr>
        <w:lastRenderedPageBreak/>
        <w:drawing>
          <wp:inline distT="0" distB="0" distL="0" distR="0" wp14:anchorId="6C392441" wp14:editId="207CABC9">
            <wp:extent cx="5305425" cy="3721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331350" cy="3739467"/>
                    </a:xfrm>
                    <a:prstGeom prst="rect">
                      <a:avLst/>
                    </a:prstGeom>
                  </pic:spPr>
                </pic:pic>
              </a:graphicData>
            </a:graphic>
          </wp:inline>
        </w:drawing>
      </w:r>
    </w:p>
    <w:p w14:paraId="38938DDA" w14:textId="77777777" w:rsidR="0097469A" w:rsidRDefault="0097469A" w:rsidP="00317CB5">
      <w:pPr>
        <w:pStyle w:val="BodyText"/>
      </w:pPr>
    </w:p>
    <w:p w14:paraId="06FE55D5" w14:textId="77777777" w:rsidR="0097469A" w:rsidRDefault="0097469A" w:rsidP="00317CB5">
      <w:pPr>
        <w:pStyle w:val="BodyTex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550"/>
        <w:gridCol w:w="1695"/>
        <w:gridCol w:w="4200"/>
      </w:tblGrid>
      <w:tr w:rsidR="003558B5" w:rsidRPr="00BA69F0" w14:paraId="08B56EFC" w14:textId="77777777" w:rsidTr="00895A7E">
        <w:trPr>
          <w:trHeight w:val="555"/>
        </w:trPr>
        <w:tc>
          <w:tcPr>
            <w:tcW w:w="555" w:type="dxa"/>
            <w:tcBorders>
              <w:top w:val="nil"/>
              <w:left w:val="nil"/>
              <w:bottom w:val="nil"/>
              <w:right w:val="nil"/>
            </w:tcBorders>
            <w:shd w:val="clear" w:color="auto" w:fill="000000"/>
            <w:vAlign w:val="bottom"/>
            <w:hideMark/>
          </w:tcPr>
          <w:p w14:paraId="676FD406"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w:t>
            </w:r>
            <w:r w:rsidRPr="00BA69F0">
              <w:rPr>
                <w:rFonts w:ascii="Calibri" w:eastAsia="Times New Roman" w:hAnsi="Calibri" w:cs="Calibri"/>
                <w:color w:val="FFFFFF"/>
                <w:lang w:eastAsia="en-GB"/>
              </w:rPr>
              <w:t> </w:t>
            </w:r>
          </w:p>
        </w:tc>
        <w:tc>
          <w:tcPr>
            <w:tcW w:w="2550" w:type="dxa"/>
            <w:tcBorders>
              <w:top w:val="nil"/>
              <w:left w:val="nil"/>
              <w:bottom w:val="nil"/>
              <w:right w:val="nil"/>
            </w:tcBorders>
            <w:shd w:val="clear" w:color="auto" w:fill="000000"/>
            <w:vAlign w:val="bottom"/>
            <w:hideMark/>
          </w:tcPr>
          <w:p w14:paraId="4825D27B"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Dataflow</w:t>
            </w:r>
            <w:r w:rsidRPr="00BA69F0">
              <w:rPr>
                <w:rFonts w:ascii="Calibri" w:eastAsia="Times New Roman" w:hAnsi="Calibri" w:cs="Calibri"/>
                <w:color w:val="FFFFFF"/>
                <w:lang w:eastAsia="en-GB"/>
              </w:rPr>
              <w:t> </w:t>
            </w:r>
          </w:p>
        </w:tc>
        <w:tc>
          <w:tcPr>
            <w:tcW w:w="1695" w:type="dxa"/>
            <w:tcBorders>
              <w:top w:val="nil"/>
              <w:left w:val="nil"/>
              <w:bottom w:val="nil"/>
              <w:right w:val="nil"/>
            </w:tcBorders>
            <w:shd w:val="clear" w:color="auto" w:fill="000000"/>
            <w:vAlign w:val="bottom"/>
            <w:hideMark/>
          </w:tcPr>
          <w:p w14:paraId="6E088C87"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Transfer Type</w:t>
            </w:r>
            <w:r w:rsidRPr="00BA69F0">
              <w:rPr>
                <w:rFonts w:ascii="Calibri" w:eastAsia="Times New Roman" w:hAnsi="Calibri" w:cs="Calibri"/>
                <w:color w:val="FFFFFF"/>
                <w:lang w:eastAsia="en-GB"/>
              </w:rPr>
              <w:t> </w:t>
            </w:r>
          </w:p>
        </w:tc>
        <w:tc>
          <w:tcPr>
            <w:tcW w:w="4200" w:type="dxa"/>
            <w:tcBorders>
              <w:top w:val="nil"/>
              <w:left w:val="nil"/>
              <w:bottom w:val="nil"/>
              <w:right w:val="nil"/>
            </w:tcBorders>
            <w:shd w:val="clear" w:color="auto" w:fill="000000"/>
            <w:vAlign w:val="bottom"/>
            <w:hideMark/>
          </w:tcPr>
          <w:p w14:paraId="5903FAB2"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Payload</w:t>
            </w:r>
            <w:r w:rsidRPr="00BA69F0">
              <w:rPr>
                <w:rFonts w:ascii="Calibri" w:eastAsia="Times New Roman" w:hAnsi="Calibri" w:cs="Calibri"/>
                <w:color w:val="FFFFFF"/>
                <w:lang w:eastAsia="en-GB"/>
              </w:rPr>
              <w:t> </w:t>
            </w:r>
          </w:p>
        </w:tc>
      </w:tr>
      <w:tr w:rsidR="003558B5" w:rsidRPr="00BA69F0" w14:paraId="5AC2085C" w14:textId="77777777" w:rsidTr="00895A7E">
        <w:trPr>
          <w:trHeight w:val="600"/>
        </w:trPr>
        <w:tc>
          <w:tcPr>
            <w:tcW w:w="555" w:type="dxa"/>
            <w:tcBorders>
              <w:top w:val="single" w:sz="6" w:space="0" w:color="auto"/>
              <w:left w:val="nil"/>
              <w:bottom w:val="single" w:sz="6" w:space="0" w:color="auto"/>
              <w:right w:val="nil"/>
            </w:tcBorders>
            <w:shd w:val="clear" w:color="auto" w:fill="auto"/>
            <w:vAlign w:val="center"/>
            <w:hideMark/>
          </w:tcPr>
          <w:p w14:paraId="336F77BD" w14:textId="32F5B7AA" w:rsidR="003558B5" w:rsidRPr="00BA69F0" w:rsidRDefault="00D625B3">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5</w:t>
            </w:r>
            <w:r w:rsidR="003558B5" w:rsidRPr="00BA69F0">
              <w:rPr>
                <w:rFonts w:ascii="Calibri" w:eastAsia="Times New Roman" w:hAnsi="Calibri" w:cs="Calibri"/>
                <w:color w:val="000000"/>
                <w:lang w:eastAsia="en-GB"/>
              </w:rPr>
              <w:t>.1 </w:t>
            </w:r>
          </w:p>
        </w:tc>
        <w:tc>
          <w:tcPr>
            <w:tcW w:w="2550" w:type="dxa"/>
            <w:tcBorders>
              <w:top w:val="single" w:sz="6" w:space="0" w:color="auto"/>
              <w:left w:val="nil"/>
              <w:bottom w:val="single" w:sz="6" w:space="0" w:color="auto"/>
              <w:right w:val="nil"/>
            </w:tcBorders>
            <w:shd w:val="clear" w:color="auto" w:fill="auto"/>
            <w:vAlign w:val="center"/>
            <w:hideMark/>
          </w:tcPr>
          <w:p w14:paraId="56515E5B" w14:textId="2E76EFE8"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 xml:space="preserve">Submit </w:t>
            </w:r>
            <w:r>
              <w:rPr>
                <w:rFonts w:ascii="Calibri" w:eastAsia="Times New Roman" w:hAnsi="Calibri" w:cs="Calibri"/>
                <w:color w:val="000000"/>
                <w:lang w:eastAsia="en-GB"/>
              </w:rPr>
              <w:t xml:space="preserve">Service </w:t>
            </w:r>
            <w:proofErr w:type="spellStart"/>
            <w:r>
              <w:rPr>
                <w:rFonts w:ascii="Calibri" w:eastAsia="Times New Roman" w:hAnsi="Calibri" w:cs="Calibri"/>
                <w:color w:val="000000"/>
                <w:lang w:eastAsia="en-GB"/>
              </w:rPr>
              <w:t>Catalog</w:t>
            </w:r>
            <w:proofErr w:type="spellEnd"/>
            <w:r>
              <w:rPr>
                <w:rFonts w:ascii="Calibri" w:eastAsia="Times New Roman" w:hAnsi="Calibri" w:cs="Calibri"/>
                <w:color w:val="000000"/>
                <w:lang w:eastAsia="en-GB"/>
              </w:rPr>
              <w:t xml:space="preserve"> Request</w:t>
            </w:r>
            <w:r w:rsidRPr="00BA69F0">
              <w:rPr>
                <w:rFonts w:ascii="Calibri" w:eastAsia="Times New Roman" w:hAnsi="Calibri" w:cs="Calibri"/>
                <w:color w:val="000000"/>
                <w:lang w:eastAsia="en-GB"/>
              </w:rPr>
              <w:t> </w:t>
            </w:r>
          </w:p>
        </w:tc>
        <w:tc>
          <w:tcPr>
            <w:tcW w:w="1695" w:type="dxa"/>
            <w:tcBorders>
              <w:top w:val="single" w:sz="6" w:space="0" w:color="auto"/>
              <w:left w:val="nil"/>
              <w:bottom w:val="single" w:sz="6" w:space="0" w:color="auto"/>
              <w:right w:val="nil"/>
            </w:tcBorders>
            <w:shd w:val="clear" w:color="auto" w:fill="auto"/>
            <w:vAlign w:val="center"/>
            <w:hideMark/>
          </w:tcPr>
          <w:p w14:paraId="0A9DBAF4"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6019D9B6" w14:textId="278B09DF" w:rsidR="003558B5" w:rsidRPr="00BA69F0" w:rsidRDefault="003558B5">
            <w:pPr>
              <w:spacing w:after="0" w:line="240" w:lineRule="auto"/>
              <w:textAlignment w:val="baseline"/>
              <w:rPr>
                <w:rFonts w:ascii="Calibri" w:eastAsia="Times New Roman" w:hAnsi="Calibri" w:cs="Calibri"/>
                <w:lang w:eastAsia="en-GB"/>
              </w:rPr>
            </w:pPr>
          </w:p>
        </w:tc>
      </w:tr>
      <w:tr w:rsidR="003558B5" w:rsidRPr="00BA69F0" w14:paraId="4ECCD396" w14:textId="77777777" w:rsidTr="00895A7E">
        <w:trPr>
          <w:trHeight w:val="405"/>
        </w:trPr>
        <w:tc>
          <w:tcPr>
            <w:tcW w:w="555" w:type="dxa"/>
            <w:tcBorders>
              <w:top w:val="single" w:sz="6" w:space="0" w:color="auto"/>
              <w:left w:val="nil"/>
              <w:bottom w:val="single" w:sz="6" w:space="0" w:color="auto"/>
              <w:right w:val="nil"/>
            </w:tcBorders>
            <w:shd w:val="clear" w:color="auto" w:fill="auto"/>
            <w:vAlign w:val="center"/>
            <w:hideMark/>
          </w:tcPr>
          <w:p w14:paraId="60C7AB2E" w14:textId="6BA020EE" w:rsidR="003558B5" w:rsidRPr="00BA69F0" w:rsidRDefault="00D625B3">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5</w:t>
            </w:r>
            <w:r w:rsidR="003558B5" w:rsidRPr="00BA69F0">
              <w:rPr>
                <w:rFonts w:ascii="Calibri" w:eastAsia="Times New Roman" w:hAnsi="Calibri" w:cs="Calibri"/>
                <w:color w:val="000000"/>
                <w:lang w:eastAsia="en-GB"/>
              </w:rPr>
              <w:t>.2 </w:t>
            </w:r>
          </w:p>
        </w:tc>
        <w:tc>
          <w:tcPr>
            <w:tcW w:w="2550" w:type="dxa"/>
            <w:tcBorders>
              <w:top w:val="single" w:sz="6" w:space="0" w:color="auto"/>
              <w:left w:val="nil"/>
              <w:bottom w:val="single" w:sz="6" w:space="0" w:color="auto"/>
              <w:right w:val="nil"/>
            </w:tcBorders>
            <w:shd w:val="clear" w:color="auto" w:fill="auto"/>
            <w:vAlign w:val="center"/>
            <w:hideMark/>
          </w:tcPr>
          <w:p w14:paraId="66FEE3EB"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Response </w:t>
            </w:r>
          </w:p>
        </w:tc>
        <w:tc>
          <w:tcPr>
            <w:tcW w:w="1695" w:type="dxa"/>
            <w:tcBorders>
              <w:top w:val="single" w:sz="6" w:space="0" w:color="auto"/>
              <w:left w:val="nil"/>
              <w:bottom w:val="single" w:sz="6" w:space="0" w:color="auto"/>
              <w:right w:val="nil"/>
            </w:tcBorders>
            <w:shd w:val="clear" w:color="auto" w:fill="auto"/>
            <w:vAlign w:val="center"/>
            <w:hideMark/>
          </w:tcPr>
          <w:p w14:paraId="5B7A90E7"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Response </w:t>
            </w:r>
          </w:p>
        </w:tc>
        <w:tc>
          <w:tcPr>
            <w:tcW w:w="4200" w:type="dxa"/>
            <w:tcBorders>
              <w:top w:val="single" w:sz="6" w:space="0" w:color="auto"/>
              <w:left w:val="nil"/>
              <w:bottom w:val="single" w:sz="6" w:space="0" w:color="auto"/>
              <w:right w:val="nil"/>
            </w:tcBorders>
            <w:shd w:val="clear" w:color="auto" w:fill="auto"/>
            <w:vAlign w:val="center"/>
            <w:hideMark/>
          </w:tcPr>
          <w:p w14:paraId="25126C2D" w14:textId="77777777" w:rsidR="003558B5" w:rsidRPr="00BA69F0" w:rsidRDefault="003558B5">
            <w:pPr>
              <w:numPr>
                <w:ilvl w:val="0"/>
                <w:numId w:val="29"/>
              </w:numPr>
              <w:spacing w:after="0" w:line="240" w:lineRule="auto"/>
              <w:ind w:firstLine="0"/>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ID </w:t>
            </w:r>
          </w:p>
        </w:tc>
      </w:tr>
      <w:tr w:rsidR="003558B5" w:rsidRPr="00BA69F0" w14:paraId="640167D9" w14:textId="77777777" w:rsidTr="00895A7E">
        <w:trPr>
          <w:trHeight w:val="1140"/>
        </w:trPr>
        <w:tc>
          <w:tcPr>
            <w:tcW w:w="555" w:type="dxa"/>
            <w:tcBorders>
              <w:top w:val="single" w:sz="6" w:space="0" w:color="auto"/>
              <w:left w:val="nil"/>
              <w:bottom w:val="single" w:sz="6" w:space="0" w:color="auto"/>
              <w:right w:val="nil"/>
            </w:tcBorders>
            <w:shd w:val="clear" w:color="auto" w:fill="auto"/>
            <w:vAlign w:val="center"/>
            <w:hideMark/>
          </w:tcPr>
          <w:p w14:paraId="22DE0825" w14:textId="70559D1A" w:rsidR="003558B5" w:rsidRPr="00BA69F0" w:rsidRDefault="00D625B3">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5</w:t>
            </w:r>
            <w:r w:rsidR="003558B5" w:rsidRPr="00BA69F0">
              <w:rPr>
                <w:rFonts w:ascii="Calibri" w:eastAsia="Times New Roman" w:hAnsi="Calibri" w:cs="Calibri"/>
                <w:color w:val="000000"/>
                <w:lang w:eastAsia="en-GB"/>
              </w:rPr>
              <w:t>.3 </w:t>
            </w:r>
          </w:p>
        </w:tc>
        <w:tc>
          <w:tcPr>
            <w:tcW w:w="2550" w:type="dxa"/>
            <w:tcBorders>
              <w:top w:val="single" w:sz="6" w:space="0" w:color="auto"/>
              <w:left w:val="nil"/>
              <w:bottom w:val="single" w:sz="6" w:space="0" w:color="auto"/>
              <w:right w:val="nil"/>
            </w:tcBorders>
            <w:shd w:val="clear" w:color="auto" w:fill="auto"/>
            <w:vAlign w:val="center"/>
            <w:hideMark/>
          </w:tcPr>
          <w:p w14:paraId="3AEB4770"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Notification </w:t>
            </w:r>
          </w:p>
        </w:tc>
        <w:tc>
          <w:tcPr>
            <w:tcW w:w="1695" w:type="dxa"/>
            <w:tcBorders>
              <w:top w:val="single" w:sz="6" w:space="0" w:color="auto"/>
              <w:left w:val="nil"/>
              <w:bottom w:val="single" w:sz="6" w:space="0" w:color="auto"/>
              <w:right w:val="nil"/>
            </w:tcBorders>
            <w:shd w:val="clear" w:color="auto" w:fill="auto"/>
            <w:vAlign w:val="center"/>
            <w:hideMark/>
          </w:tcPr>
          <w:p w14:paraId="6F205EEA" w14:textId="77777777" w:rsidR="003558B5" w:rsidRPr="00BA69F0" w:rsidRDefault="003558B5">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47E61EEF" w14:textId="16FAC1C9" w:rsidR="003558B5" w:rsidRPr="00BA69F0" w:rsidRDefault="009E49AE">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 xml:space="preserve">Service </w:t>
            </w:r>
            <w:proofErr w:type="spellStart"/>
            <w:r>
              <w:rPr>
                <w:rFonts w:ascii="Calibri" w:eastAsia="Times New Roman" w:hAnsi="Calibri" w:cs="Calibri"/>
                <w:color w:val="000000"/>
                <w:lang w:eastAsia="en-GB"/>
              </w:rPr>
              <w:t>Catalog</w:t>
            </w:r>
            <w:proofErr w:type="spellEnd"/>
            <w:r w:rsidR="003558B5" w:rsidRPr="00BA69F0">
              <w:rPr>
                <w:rFonts w:ascii="Calibri" w:eastAsia="Times New Roman" w:hAnsi="Calibri" w:cs="Calibri"/>
                <w:color w:val="000000"/>
                <w:lang w:eastAsia="en-GB"/>
              </w:rPr>
              <w:t xml:space="preserve"> Transaction JSON file providing: </w:t>
            </w:r>
          </w:p>
          <w:p w14:paraId="623D8E44" w14:textId="74F6E407" w:rsidR="003558B5" w:rsidRPr="00BA69F0" w:rsidRDefault="00EA0E39">
            <w:pPr>
              <w:numPr>
                <w:ilvl w:val="0"/>
                <w:numId w:val="30"/>
              </w:numPr>
              <w:spacing w:after="0" w:line="240" w:lineRule="auto"/>
              <w:ind w:firstLine="0"/>
              <w:textAlignment w:val="baseline"/>
              <w:rPr>
                <w:rFonts w:ascii="Calibri" w:eastAsia="Times New Roman" w:hAnsi="Calibri" w:cs="Calibri"/>
                <w:lang w:eastAsia="en-GB"/>
              </w:rPr>
            </w:pPr>
            <w:r>
              <w:rPr>
                <w:rFonts w:ascii="Calibri" w:eastAsia="Times New Roman" w:hAnsi="Calibri" w:cs="Calibri"/>
                <w:color w:val="000000"/>
                <w:lang w:eastAsia="en-GB"/>
              </w:rPr>
              <w:t xml:space="preserve">JSON file with Service </w:t>
            </w:r>
            <w:proofErr w:type="spellStart"/>
            <w:r>
              <w:rPr>
                <w:rFonts w:ascii="Calibri" w:eastAsia="Times New Roman" w:hAnsi="Calibri" w:cs="Calibri"/>
                <w:color w:val="000000"/>
                <w:lang w:eastAsia="en-GB"/>
              </w:rPr>
              <w:t>Catalog</w:t>
            </w:r>
            <w:proofErr w:type="spellEnd"/>
            <w:r>
              <w:rPr>
                <w:rFonts w:ascii="Calibri" w:eastAsia="Times New Roman" w:hAnsi="Calibri" w:cs="Calibri"/>
                <w:color w:val="000000"/>
                <w:lang w:eastAsia="en-GB"/>
              </w:rPr>
              <w:t xml:space="preserve"> details</w:t>
            </w:r>
          </w:p>
          <w:p w14:paraId="6E879F91" w14:textId="398BC757" w:rsidR="003558B5" w:rsidRPr="00BA69F0" w:rsidRDefault="003558B5" w:rsidP="00993B92">
            <w:pPr>
              <w:spacing w:after="0" w:line="240" w:lineRule="auto"/>
              <w:ind w:left="720"/>
              <w:textAlignment w:val="baseline"/>
              <w:rPr>
                <w:rFonts w:ascii="Calibri" w:eastAsia="Times New Roman" w:hAnsi="Calibri" w:cs="Calibri"/>
                <w:lang w:eastAsia="en-GB"/>
              </w:rPr>
            </w:pPr>
          </w:p>
        </w:tc>
      </w:tr>
    </w:tbl>
    <w:p w14:paraId="2F9C9F88" w14:textId="77777777" w:rsidR="00895A7E" w:rsidRPr="004838D5" w:rsidRDefault="00895A7E" w:rsidP="2E44ACF0">
      <w:pPr>
        <w:spacing w:after="0" w:line="240" w:lineRule="auto"/>
        <w:textAlignment w:val="baseline"/>
        <w:rPr>
          <w:rFonts w:ascii="Poppins" w:eastAsia="Poppins" w:hAnsi="Poppins" w:cs="Poppins"/>
          <w:b/>
          <w:bCs/>
          <w:sz w:val="18"/>
          <w:szCs w:val="18"/>
          <w:lang w:eastAsia="en-GB"/>
        </w:rPr>
      </w:pPr>
      <w:r w:rsidRPr="2E44ACF0">
        <w:rPr>
          <w:rFonts w:ascii="Poppins" w:eastAsia="Poppins" w:hAnsi="Poppins" w:cs="Poppins"/>
          <w:b/>
          <w:bCs/>
          <w:sz w:val="28"/>
          <w:szCs w:val="28"/>
          <w:lang w:eastAsia="en-GB"/>
        </w:rPr>
        <w:t>Payload Samples </w:t>
      </w:r>
    </w:p>
    <w:p w14:paraId="5472CA15" w14:textId="77777777" w:rsidR="00895A7E" w:rsidRPr="004838D5" w:rsidRDefault="00895A7E" w:rsidP="2E44ACF0">
      <w:pPr>
        <w:spacing w:after="0" w:line="240" w:lineRule="auto"/>
        <w:textAlignment w:val="baseline"/>
        <w:rPr>
          <w:rFonts w:ascii="Poppins" w:eastAsia="Poppins" w:hAnsi="Poppins" w:cs="Poppins"/>
          <w:sz w:val="24"/>
          <w:szCs w:val="24"/>
          <w:lang w:eastAsia="en-GB"/>
        </w:rPr>
      </w:pPr>
    </w:p>
    <w:p w14:paraId="52BF6810" w14:textId="77777777" w:rsidR="00895A7E" w:rsidRPr="004838D5" w:rsidRDefault="00895A7E" w:rsidP="2E44ACF0">
      <w:pPr>
        <w:spacing w:after="0" w:line="240" w:lineRule="auto"/>
        <w:textAlignment w:val="baseline"/>
        <w:rPr>
          <w:rFonts w:ascii="Poppins" w:eastAsia="Poppins" w:hAnsi="Poppins" w:cs="Poppins"/>
          <w:b/>
          <w:bCs/>
          <w:sz w:val="24"/>
          <w:szCs w:val="24"/>
          <w:lang w:eastAsia="en-GB"/>
        </w:rPr>
      </w:pPr>
      <w:r w:rsidRPr="2E44ACF0">
        <w:rPr>
          <w:rFonts w:ascii="Poppins" w:eastAsia="Poppins" w:hAnsi="Poppins" w:cs="Poppins"/>
          <w:b/>
          <w:bCs/>
          <w:sz w:val="24"/>
          <w:szCs w:val="24"/>
          <w:lang w:eastAsia="en-GB"/>
        </w:rPr>
        <w:t>Notification - Success</w:t>
      </w:r>
    </w:p>
    <w:p w14:paraId="0D3A8E03"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p>
    <w:p w14:paraId="1A66C2DD"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"Transaction Type": "Service </w:t>
      </w:r>
      <w:proofErr w:type="spellStart"/>
      <w:r w:rsidRPr="00D217C3">
        <w:rPr>
          <w:rFonts w:ascii="Courier New" w:eastAsia="Times New Roman" w:hAnsi="Courier New" w:cs="Courier New"/>
          <w:sz w:val="18"/>
          <w:szCs w:val="18"/>
          <w:lang w:eastAsia="en-GB"/>
        </w:rPr>
        <w:t>Catalog</w:t>
      </w:r>
      <w:proofErr w:type="spellEnd"/>
      <w:r w:rsidRPr="00D217C3">
        <w:rPr>
          <w:rFonts w:ascii="Courier New" w:eastAsia="Times New Roman" w:hAnsi="Courier New" w:cs="Courier New"/>
          <w:sz w:val="18"/>
          <w:szCs w:val="18"/>
          <w:lang w:eastAsia="en-GB"/>
        </w:rPr>
        <w:t>"</w:t>
      </w:r>
    </w:p>
    <w:p w14:paraId="734E4D7B"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"Transaction Status": "Success"</w:t>
      </w:r>
    </w:p>
    <w:p w14:paraId="1DFF668A"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"Action Type": "Select",</w:t>
      </w:r>
    </w:p>
    <w:p w14:paraId="6A0D838A"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"Service </w:t>
      </w:r>
      <w:proofErr w:type="spellStart"/>
      <w:r w:rsidRPr="00D217C3">
        <w:rPr>
          <w:rFonts w:ascii="Courier New" w:eastAsia="Times New Roman" w:hAnsi="Courier New" w:cs="Courier New"/>
          <w:sz w:val="18"/>
          <w:szCs w:val="18"/>
          <w:lang w:eastAsia="en-GB"/>
        </w:rPr>
        <w:t>Catalog</w:t>
      </w:r>
      <w:proofErr w:type="spellEnd"/>
      <w:r w:rsidRPr="00D217C3">
        <w:rPr>
          <w:rFonts w:ascii="Courier New" w:eastAsia="Times New Roman" w:hAnsi="Courier New" w:cs="Courier New"/>
          <w:sz w:val="18"/>
          <w:szCs w:val="18"/>
          <w:lang w:eastAsia="en-GB"/>
        </w:rPr>
        <w:t>": [</w:t>
      </w:r>
    </w:p>
    <w:p w14:paraId="237C22F2"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p>
    <w:p w14:paraId="6C556146"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"Ancillary Service Name": "RDP MW Dispatch",</w:t>
      </w:r>
    </w:p>
    <w:p w14:paraId="22819F96"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"Service Effective From": "2022-12-21",</w:t>
      </w:r>
    </w:p>
    <w:p w14:paraId="61D3F95C"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"Service Effective To": "2032-12-21",</w:t>
      </w:r>
    </w:p>
    <w:p w14:paraId="1C121D49" w14:textId="77777777" w:rsid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"Service Type": "Reserve",</w:t>
      </w:r>
    </w:p>
    <w:p w14:paraId="1E738A22" w14:textId="7DB1198C" w:rsidR="00A17003" w:rsidRPr="00D217C3" w:rsidRDefault="00483B07" w:rsidP="00D217C3">
      <w:pPr>
        <w:shd w:val="clear" w:color="auto" w:fill="F2F2F2"/>
        <w:spacing w:after="0" w:line="240" w:lineRule="auto"/>
        <w:textAlignment w:val="baseline"/>
        <w:rPr>
          <w:rFonts w:ascii="Courier New" w:eastAsia="Times New Roman" w:hAnsi="Courier New" w:cs="Courier New"/>
          <w:sz w:val="18"/>
          <w:szCs w:val="18"/>
          <w:lang w:eastAsia="en-GB"/>
        </w:rPr>
      </w:pPr>
      <w:r>
        <w:rPr>
          <w:rFonts w:ascii="Courier New" w:eastAsia="Times New Roman" w:hAnsi="Courier New" w:cs="Courier New"/>
          <w:sz w:val="18"/>
          <w:szCs w:val="18"/>
          <w:lang w:eastAsia="en-GB"/>
        </w:rPr>
        <w:t xml:space="preserve">            </w:t>
      </w:r>
      <w:r w:rsidRPr="00D217C3">
        <w:rPr>
          <w:rFonts w:ascii="Courier New" w:eastAsia="Times New Roman" w:hAnsi="Courier New" w:cs="Courier New"/>
          <w:sz w:val="18"/>
          <w:szCs w:val="18"/>
          <w:lang w:eastAsia="en-GB"/>
        </w:rPr>
        <w:t xml:space="preserve">"Service </w:t>
      </w:r>
      <w:r>
        <w:rPr>
          <w:rFonts w:ascii="Courier New" w:eastAsia="Times New Roman" w:hAnsi="Courier New" w:cs="Courier New"/>
          <w:sz w:val="18"/>
          <w:szCs w:val="18"/>
          <w:lang w:eastAsia="en-GB"/>
        </w:rPr>
        <w:t>Code</w:t>
      </w:r>
      <w:r w:rsidRPr="00D217C3">
        <w:rPr>
          <w:rFonts w:ascii="Courier New" w:eastAsia="Times New Roman" w:hAnsi="Courier New" w:cs="Courier New"/>
          <w:sz w:val="18"/>
          <w:szCs w:val="18"/>
          <w:lang w:eastAsia="en-GB"/>
        </w:rPr>
        <w:t>": "</w:t>
      </w:r>
      <w:r>
        <w:rPr>
          <w:rFonts w:ascii="Courier New" w:eastAsia="Times New Roman" w:hAnsi="Courier New" w:cs="Courier New"/>
          <w:sz w:val="18"/>
          <w:szCs w:val="18"/>
          <w:lang w:eastAsia="en-GB"/>
        </w:rPr>
        <w:t>RDP</w:t>
      </w:r>
      <w:r w:rsidRPr="00D217C3">
        <w:rPr>
          <w:rFonts w:ascii="Courier New" w:eastAsia="Times New Roman" w:hAnsi="Courier New" w:cs="Courier New"/>
          <w:sz w:val="18"/>
          <w:szCs w:val="18"/>
          <w:lang w:eastAsia="en-GB"/>
        </w:rPr>
        <w:t>"</w:t>
      </w:r>
    </w:p>
    <w:p w14:paraId="015DC728"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p>
    <w:p w14:paraId="05AE0A7F"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w:t>
      </w:r>
    </w:p>
    <w:p w14:paraId="00D57020"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p>
    <w:p w14:paraId="173B2D43"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"Ancillary Service Name": "Dynamic Moderation HF",</w:t>
      </w:r>
    </w:p>
    <w:p w14:paraId="54442F4B"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"Service Effective From": "2022-12-21",</w:t>
      </w:r>
    </w:p>
    <w:p w14:paraId="56D73CDB"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lastRenderedPageBreak/>
        <w:t xml:space="preserve">            "Service Effective To": "2022-12-21",</w:t>
      </w:r>
    </w:p>
    <w:p w14:paraId="1A466F3C" w14:textId="77777777" w:rsid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"Service Type": "Response",</w:t>
      </w:r>
    </w:p>
    <w:p w14:paraId="3F613E3D" w14:textId="473919B2" w:rsidR="00483B07" w:rsidRPr="00D217C3" w:rsidRDefault="00483B07" w:rsidP="00483B07">
      <w:pPr>
        <w:shd w:val="clear" w:color="auto" w:fill="F2F2F2"/>
        <w:spacing w:after="0" w:line="240" w:lineRule="auto"/>
        <w:textAlignment w:val="baseline"/>
        <w:rPr>
          <w:rFonts w:ascii="Courier New" w:eastAsia="Times New Roman" w:hAnsi="Courier New" w:cs="Courier New"/>
          <w:sz w:val="18"/>
          <w:szCs w:val="18"/>
          <w:lang w:eastAsia="en-GB"/>
        </w:rPr>
      </w:pPr>
      <w:r>
        <w:rPr>
          <w:rFonts w:ascii="Courier New" w:eastAsia="Times New Roman" w:hAnsi="Courier New" w:cs="Courier New"/>
          <w:sz w:val="18"/>
          <w:szCs w:val="18"/>
          <w:lang w:eastAsia="en-GB"/>
        </w:rPr>
        <w:t xml:space="preserve">            </w:t>
      </w:r>
      <w:r w:rsidRPr="00D217C3">
        <w:rPr>
          <w:rFonts w:ascii="Courier New" w:eastAsia="Times New Roman" w:hAnsi="Courier New" w:cs="Courier New"/>
          <w:sz w:val="18"/>
          <w:szCs w:val="18"/>
          <w:lang w:eastAsia="en-GB"/>
        </w:rPr>
        <w:t xml:space="preserve">"Service </w:t>
      </w:r>
      <w:r>
        <w:rPr>
          <w:rFonts w:ascii="Courier New" w:eastAsia="Times New Roman" w:hAnsi="Courier New" w:cs="Courier New"/>
          <w:sz w:val="18"/>
          <w:szCs w:val="18"/>
          <w:lang w:eastAsia="en-GB"/>
        </w:rPr>
        <w:t>Code</w:t>
      </w:r>
      <w:r w:rsidRPr="00D217C3">
        <w:rPr>
          <w:rFonts w:ascii="Courier New" w:eastAsia="Times New Roman" w:hAnsi="Courier New" w:cs="Courier New"/>
          <w:sz w:val="18"/>
          <w:szCs w:val="18"/>
          <w:lang w:eastAsia="en-GB"/>
        </w:rPr>
        <w:t>": "</w:t>
      </w:r>
      <w:r>
        <w:rPr>
          <w:rFonts w:ascii="Courier New" w:eastAsia="Times New Roman" w:hAnsi="Courier New" w:cs="Courier New"/>
          <w:sz w:val="18"/>
          <w:szCs w:val="18"/>
          <w:lang w:eastAsia="en-GB"/>
        </w:rPr>
        <w:t>DMH</w:t>
      </w:r>
      <w:r w:rsidRPr="00D217C3">
        <w:rPr>
          <w:rFonts w:ascii="Courier New" w:eastAsia="Times New Roman" w:hAnsi="Courier New" w:cs="Courier New"/>
          <w:sz w:val="18"/>
          <w:szCs w:val="18"/>
          <w:lang w:eastAsia="en-GB"/>
        </w:rPr>
        <w:t>"</w:t>
      </w:r>
    </w:p>
    <w:p w14:paraId="318FDCC7" w14:textId="77777777" w:rsidR="00483B07" w:rsidRPr="00D217C3" w:rsidRDefault="00483B07" w:rsidP="00D217C3">
      <w:pPr>
        <w:shd w:val="clear" w:color="auto" w:fill="F2F2F2"/>
        <w:spacing w:after="0" w:line="240" w:lineRule="auto"/>
        <w:textAlignment w:val="baseline"/>
        <w:rPr>
          <w:rFonts w:ascii="Courier New" w:eastAsia="Times New Roman" w:hAnsi="Courier New" w:cs="Courier New"/>
          <w:sz w:val="18"/>
          <w:szCs w:val="18"/>
          <w:lang w:eastAsia="en-GB"/>
        </w:rPr>
      </w:pPr>
    </w:p>
    <w:p w14:paraId="1C6D83E1" w14:textId="77777777" w:rsidR="00D217C3" w:rsidRP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p>
    <w:p w14:paraId="038CEE97" w14:textId="30691A7E" w:rsidR="00D217C3" w:rsidRDefault="00D217C3" w:rsidP="00D217C3">
      <w:pPr>
        <w:shd w:val="clear" w:color="auto" w:fill="F2F2F2"/>
        <w:spacing w:after="0" w:line="240" w:lineRule="auto"/>
        <w:textAlignment w:val="baseline"/>
        <w:rPr>
          <w:rFonts w:ascii="Courier New" w:eastAsia="Times New Roman" w:hAnsi="Courier New" w:cs="Courier New"/>
          <w:sz w:val="18"/>
          <w:szCs w:val="18"/>
          <w:lang w:eastAsia="en-GB"/>
        </w:rPr>
      </w:pPr>
      <w:r w:rsidRPr="00D217C3">
        <w:rPr>
          <w:rFonts w:ascii="Courier New" w:eastAsia="Times New Roman" w:hAnsi="Courier New" w:cs="Courier New"/>
          <w:sz w:val="18"/>
          <w:szCs w:val="18"/>
          <w:lang w:eastAsia="en-GB"/>
        </w:rPr>
        <w:t xml:space="preserve">    ]</w:t>
      </w:r>
    </w:p>
    <w:p w14:paraId="107E8DBF" w14:textId="77777777" w:rsidR="00D217C3" w:rsidRDefault="00D217C3" w:rsidP="00895A7E">
      <w:pPr>
        <w:shd w:val="clear" w:color="auto" w:fill="F2F2F2"/>
        <w:spacing w:after="0" w:line="240" w:lineRule="auto"/>
        <w:textAlignment w:val="baseline"/>
        <w:rPr>
          <w:rFonts w:ascii="Courier New" w:eastAsia="Times New Roman" w:hAnsi="Courier New" w:cs="Courier New"/>
          <w:sz w:val="18"/>
          <w:szCs w:val="18"/>
          <w:lang w:eastAsia="en-GB"/>
        </w:rPr>
      </w:pPr>
    </w:p>
    <w:p w14:paraId="100A4FA8" w14:textId="77777777" w:rsidR="00D217C3" w:rsidRDefault="00D217C3" w:rsidP="00895A7E">
      <w:pPr>
        <w:shd w:val="clear" w:color="auto" w:fill="F2F2F2"/>
        <w:spacing w:after="0" w:line="240" w:lineRule="auto"/>
        <w:textAlignment w:val="baseline"/>
        <w:rPr>
          <w:rFonts w:ascii="Courier New" w:eastAsia="Times New Roman" w:hAnsi="Courier New" w:cs="Courier New"/>
          <w:sz w:val="18"/>
          <w:szCs w:val="18"/>
          <w:lang w:eastAsia="en-GB"/>
        </w:rPr>
      </w:pPr>
    </w:p>
    <w:p w14:paraId="069EBA77" w14:textId="54CB22FE" w:rsidR="00895A7E" w:rsidRPr="00EA3210" w:rsidRDefault="00895A7E" w:rsidP="00895A7E">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lang w:eastAsia="en-GB"/>
        </w:rPr>
        <w:t> </w:t>
      </w:r>
      <w:r w:rsidRPr="00036515">
        <w:rPr>
          <w:rFonts w:ascii="Courier New" w:eastAsia="Times New Roman" w:hAnsi="Courier New" w:cs="Courier New"/>
          <w:sz w:val="18"/>
          <w:szCs w:val="18"/>
          <w:shd w:val="clear" w:color="auto" w:fill="F2F2F2"/>
          <w:lang w:val="en-NZ" w:eastAsia="en-GB"/>
        </w:rPr>
        <w:t>}</w:t>
      </w:r>
    </w:p>
    <w:p w14:paraId="7C8E97B2" w14:textId="77777777" w:rsidR="0097469A" w:rsidRDefault="0097469A" w:rsidP="00317CB5">
      <w:pPr>
        <w:pStyle w:val="BodyText"/>
      </w:pPr>
    </w:p>
    <w:p w14:paraId="2B12BC52" w14:textId="29450DC0" w:rsidR="00B07D6C" w:rsidRPr="004838D5" w:rsidRDefault="00B07D6C" w:rsidP="2E44ACF0">
      <w:pPr>
        <w:pStyle w:val="Heading1"/>
        <w:rPr>
          <w:rFonts w:ascii="Poppins" w:eastAsia="Poppins" w:hAnsi="Poppins" w:cs="Poppins"/>
          <w:color w:val="3F0731"/>
        </w:rPr>
      </w:pPr>
      <w:bookmarkStart w:id="113" w:name="_Toc212208136"/>
      <w:r w:rsidRPr="2E44ACF0">
        <w:rPr>
          <w:rFonts w:ascii="Poppins" w:eastAsia="Poppins" w:hAnsi="Poppins" w:cs="Poppins"/>
          <w:color w:val="3F0731"/>
        </w:rPr>
        <w:t>API: Create Asset Testing Service</w:t>
      </w:r>
      <w:bookmarkEnd w:id="113"/>
    </w:p>
    <w:p w14:paraId="70C95851" w14:textId="616EE48A" w:rsidR="00BA69F0" w:rsidRPr="004B5B3A" w:rsidRDefault="00BA69F0" w:rsidP="2E44ACF0">
      <w:pPr>
        <w:pStyle w:val="BodyText"/>
        <w:rPr>
          <w:rFonts w:ascii="Poppins" w:eastAsia="Poppins" w:hAnsi="Poppins" w:cs="Poppins"/>
          <w:b/>
          <w:bCs/>
          <w:color w:val="FF00FF"/>
        </w:rPr>
      </w:pPr>
      <w:r w:rsidRPr="2E44ACF0">
        <w:rPr>
          <w:rFonts w:ascii="Poppins" w:eastAsia="Poppins" w:hAnsi="Poppins" w:cs="Poppins"/>
          <w:b/>
          <w:bCs/>
          <w:color w:val="FF00FF"/>
          <w:sz w:val="28"/>
          <w:szCs w:val="28"/>
        </w:rPr>
        <w:t>Overview</w:t>
      </w:r>
    </w:p>
    <w:p w14:paraId="46E291B0" w14:textId="587CDCDC" w:rsidR="00B07D6C" w:rsidRPr="00B07D6C" w:rsidRDefault="00B07D6C" w:rsidP="2E44ACF0">
      <w:pPr>
        <w:pStyle w:val="BodyText"/>
        <w:rPr>
          <w:rFonts w:ascii="Poppins" w:eastAsia="Poppins" w:hAnsi="Poppins" w:cs="Poppins"/>
        </w:rPr>
      </w:pPr>
    </w:p>
    <w:p w14:paraId="473B4109" w14:textId="77777777" w:rsidR="00B07D6C" w:rsidRPr="00F373A9" w:rsidRDefault="00B07D6C" w:rsidP="00317CB5">
      <w:pPr>
        <w:pStyle w:val="BodyText"/>
      </w:pPr>
    </w:p>
    <w:p w14:paraId="03A9D1AA" w14:textId="2AFEBA0E" w:rsidR="00317CB5" w:rsidRDefault="00952827" w:rsidP="00C34BD0">
      <w:pPr>
        <w:tabs>
          <w:tab w:val="left" w:pos="1012"/>
        </w:tabs>
      </w:pPr>
      <w:r>
        <w:rPr>
          <w:noProof/>
        </w:rPr>
        <w:drawing>
          <wp:inline distT="0" distB="0" distL="0" distR="0" wp14:anchorId="333FC0D2" wp14:editId="26F92674">
            <wp:extent cx="4731904" cy="40467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57657" cy="4068730"/>
                    </a:xfrm>
                    <a:prstGeom prst="rect">
                      <a:avLst/>
                    </a:prstGeom>
                    <a:noFill/>
                    <a:ln>
                      <a:noFill/>
                    </a:ln>
                  </pic:spPr>
                </pic:pic>
              </a:graphicData>
            </a:graphic>
          </wp:inline>
        </w:drawing>
      </w:r>
    </w:p>
    <w:p w14:paraId="6CFE94ED" w14:textId="77777777" w:rsidR="00BA69F0" w:rsidRDefault="00BA69F0" w:rsidP="00C34BD0">
      <w:pPr>
        <w:tabs>
          <w:tab w:val="left" w:pos="1012"/>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550"/>
        <w:gridCol w:w="1695"/>
        <w:gridCol w:w="4200"/>
      </w:tblGrid>
      <w:tr w:rsidR="00BA69F0" w:rsidRPr="00BA69F0" w14:paraId="26CA9DE0" w14:textId="77777777" w:rsidTr="00BA69F0">
        <w:trPr>
          <w:trHeight w:val="555"/>
        </w:trPr>
        <w:tc>
          <w:tcPr>
            <w:tcW w:w="555" w:type="dxa"/>
            <w:tcBorders>
              <w:top w:val="nil"/>
              <w:left w:val="nil"/>
              <w:bottom w:val="nil"/>
              <w:right w:val="nil"/>
            </w:tcBorders>
            <w:shd w:val="clear" w:color="auto" w:fill="000000"/>
            <w:vAlign w:val="bottom"/>
            <w:hideMark/>
          </w:tcPr>
          <w:p w14:paraId="2056A131"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w:t>
            </w:r>
            <w:r w:rsidRPr="00BA69F0">
              <w:rPr>
                <w:rFonts w:ascii="Calibri" w:eastAsia="Times New Roman" w:hAnsi="Calibri" w:cs="Calibri"/>
                <w:color w:val="FFFFFF"/>
                <w:lang w:eastAsia="en-GB"/>
              </w:rPr>
              <w:t> </w:t>
            </w:r>
          </w:p>
        </w:tc>
        <w:tc>
          <w:tcPr>
            <w:tcW w:w="2550" w:type="dxa"/>
            <w:tcBorders>
              <w:top w:val="nil"/>
              <w:left w:val="nil"/>
              <w:bottom w:val="nil"/>
              <w:right w:val="nil"/>
            </w:tcBorders>
            <w:shd w:val="clear" w:color="auto" w:fill="000000"/>
            <w:vAlign w:val="bottom"/>
            <w:hideMark/>
          </w:tcPr>
          <w:p w14:paraId="3672A041"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Dataflow</w:t>
            </w:r>
            <w:r w:rsidRPr="00BA69F0">
              <w:rPr>
                <w:rFonts w:ascii="Calibri" w:eastAsia="Times New Roman" w:hAnsi="Calibri" w:cs="Calibri"/>
                <w:color w:val="FFFFFF"/>
                <w:lang w:eastAsia="en-GB"/>
              </w:rPr>
              <w:t> </w:t>
            </w:r>
          </w:p>
        </w:tc>
        <w:tc>
          <w:tcPr>
            <w:tcW w:w="1695" w:type="dxa"/>
            <w:tcBorders>
              <w:top w:val="nil"/>
              <w:left w:val="nil"/>
              <w:bottom w:val="nil"/>
              <w:right w:val="nil"/>
            </w:tcBorders>
            <w:shd w:val="clear" w:color="auto" w:fill="000000"/>
            <w:vAlign w:val="bottom"/>
            <w:hideMark/>
          </w:tcPr>
          <w:p w14:paraId="667AB414"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Transfer Type</w:t>
            </w:r>
            <w:r w:rsidRPr="00BA69F0">
              <w:rPr>
                <w:rFonts w:ascii="Calibri" w:eastAsia="Times New Roman" w:hAnsi="Calibri" w:cs="Calibri"/>
                <w:color w:val="FFFFFF"/>
                <w:lang w:eastAsia="en-GB"/>
              </w:rPr>
              <w:t> </w:t>
            </w:r>
          </w:p>
        </w:tc>
        <w:tc>
          <w:tcPr>
            <w:tcW w:w="4200" w:type="dxa"/>
            <w:tcBorders>
              <w:top w:val="nil"/>
              <w:left w:val="nil"/>
              <w:bottom w:val="nil"/>
              <w:right w:val="nil"/>
            </w:tcBorders>
            <w:shd w:val="clear" w:color="auto" w:fill="000000"/>
            <w:vAlign w:val="bottom"/>
            <w:hideMark/>
          </w:tcPr>
          <w:p w14:paraId="0C5B54A3"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b/>
                <w:bCs/>
                <w:color w:val="FFFFFF"/>
                <w:lang w:eastAsia="en-GB"/>
              </w:rPr>
              <w:t>Payload</w:t>
            </w:r>
            <w:r w:rsidRPr="00BA69F0">
              <w:rPr>
                <w:rFonts w:ascii="Calibri" w:eastAsia="Times New Roman" w:hAnsi="Calibri" w:cs="Calibri"/>
                <w:color w:val="FFFFFF"/>
                <w:lang w:eastAsia="en-GB"/>
              </w:rPr>
              <w:t> </w:t>
            </w:r>
          </w:p>
        </w:tc>
      </w:tr>
      <w:tr w:rsidR="00BA69F0" w:rsidRPr="00BA69F0" w14:paraId="3CDCA062" w14:textId="77777777" w:rsidTr="00BA69F0">
        <w:trPr>
          <w:trHeight w:val="600"/>
        </w:trPr>
        <w:tc>
          <w:tcPr>
            <w:tcW w:w="555" w:type="dxa"/>
            <w:tcBorders>
              <w:top w:val="single" w:sz="6" w:space="0" w:color="auto"/>
              <w:left w:val="nil"/>
              <w:bottom w:val="single" w:sz="6" w:space="0" w:color="auto"/>
              <w:right w:val="nil"/>
            </w:tcBorders>
            <w:shd w:val="clear" w:color="auto" w:fill="auto"/>
            <w:vAlign w:val="center"/>
            <w:hideMark/>
          </w:tcPr>
          <w:p w14:paraId="461757BE" w14:textId="2DD6432D" w:rsidR="00BA69F0" w:rsidRPr="00BA69F0" w:rsidRDefault="00952827" w:rsidP="00BA69F0">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6</w:t>
            </w:r>
            <w:r w:rsidR="00BA69F0" w:rsidRPr="00BA69F0">
              <w:rPr>
                <w:rFonts w:ascii="Calibri" w:eastAsia="Times New Roman" w:hAnsi="Calibri" w:cs="Calibri"/>
                <w:color w:val="000000"/>
                <w:lang w:eastAsia="en-GB"/>
              </w:rPr>
              <w:t>.1 </w:t>
            </w:r>
          </w:p>
        </w:tc>
        <w:tc>
          <w:tcPr>
            <w:tcW w:w="2550" w:type="dxa"/>
            <w:tcBorders>
              <w:top w:val="single" w:sz="6" w:space="0" w:color="auto"/>
              <w:left w:val="nil"/>
              <w:bottom w:val="single" w:sz="6" w:space="0" w:color="auto"/>
              <w:right w:val="nil"/>
            </w:tcBorders>
            <w:shd w:val="clear" w:color="auto" w:fill="auto"/>
            <w:vAlign w:val="center"/>
            <w:hideMark/>
          </w:tcPr>
          <w:p w14:paraId="088DE4CD" w14:textId="3E1760C0"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Submit Asset</w:t>
            </w:r>
            <w:r w:rsidR="003555D9">
              <w:rPr>
                <w:rFonts w:ascii="Calibri" w:eastAsia="Times New Roman" w:hAnsi="Calibri" w:cs="Calibri"/>
                <w:color w:val="000000"/>
                <w:lang w:eastAsia="en-GB"/>
              </w:rPr>
              <w:t xml:space="preserve"> Testing Service</w:t>
            </w:r>
            <w:r w:rsidRPr="00BA69F0">
              <w:rPr>
                <w:rFonts w:ascii="Calibri" w:eastAsia="Times New Roman" w:hAnsi="Calibri" w:cs="Calibri"/>
                <w:color w:val="000000"/>
                <w:lang w:eastAsia="en-GB"/>
              </w:rPr>
              <w:t xml:space="preserve"> Transaction </w:t>
            </w:r>
          </w:p>
        </w:tc>
        <w:tc>
          <w:tcPr>
            <w:tcW w:w="1695" w:type="dxa"/>
            <w:tcBorders>
              <w:top w:val="single" w:sz="6" w:space="0" w:color="auto"/>
              <w:left w:val="nil"/>
              <w:bottom w:val="single" w:sz="6" w:space="0" w:color="auto"/>
              <w:right w:val="nil"/>
            </w:tcBorders>
            <w:shd w:val="clear" w:color="auto" w:fill="auto"/>
            <w:vAlign w:val="center"/>
            <w:hideMark/>
          </w:tcPr>
          <w:p w14:paraId="468F389B"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7F7B6B9F"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JSON Asset Payload </w:t>
            </w:r>
          </w:p>
        </w:tc>
      </w:tr>
      <w:tr w:rsidR="00BA69F0" w:rsidRPr="00BA69F0" w14:paraId="4EEBFEA1" w14:textId="77777777" w:rsidTr="00BA69F0">
        <w:trPr>
          <w:trHeight w:val="405"/>
        </w:trPr>
        <w:tc>
          <w:tcPr>
            <w:tcW w:w="555" w:type="dxa"/>
            <w:tcBorders>
              <w:top w:val="single" w:sz="6" w:space="0" w:color="auto"/>
              <w:left w:val="nil"/>
              <w:bottom w:val="single" w:sz="6" w:space="0" w:color="auto"/>
              <w:right w:val="nil"/>
            </w:tcBorders>
            <w:shd w:val="clear" w:color="auto" w:fill="auto"/>
            <w:vAlign w:val="center"/>
            <w:hideMark/>
          </w:tcPr>
          <w:p w14:paraId="77019F8C" w14:textId="70FECE9C" w:rsidR="00BA69F0" w:rsidRPr="00BA69F0" w:rsidRDefault="00952827" w:rsidP="00BA69F0">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t>6</w:t>
            </w:r>
            <w:r w:rsidR="00BA69F0" w:rsidRPr="00BA69F0">
              <w:rPr>
                <w:rFonts w:ascii="Calibri" w:eastAsia="Times New Roman" w:hAnsi="Calibri" w:cs="Calibri"/>
                <w:color w:val="000000"/>
                <w:lang w:eastAsia="en-GB"/>
              </w:rPr>
              <w:t>.2 </w:t>
            </w:r>
          </w:p>
        </w:tc>
        <w:tc>
          <w:tcPr>
            <w:tcW w:w="2550" w:type="dxa"/>
            <w:tcBorders>
              <w:top w:val="single" w:sz="6" w:space="0" w:color="auto"/>
              <w:left w:val="nil"/>
              <w:bottom w:val="single" w:sz="6" w:space="0" w:color="auto"/>
              <w:right w:val="nil"/>
            </w:tcBorders>
            <w:shd w:val="clear" w:color="auto" w:fill="auto"/>
            <w:vAlign w:val="center"/>
            <w:hideMark/>
          </w:tcPr>
          <w:p w14:paraId="1452B6CC"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Response </w:t>
            </w:r>
          </w:p>
        </w:tc>
        <w:tc>
          <w:tcPr>
            <w:tcW w:w="1695" w:type="dxa"/>
            <w:tcBorders>
              <w:top w:val="single" w:sz="6" w:space="0" w:color="auto"/>
              <w:left w:val="nil"/>
              <w:bottom w:val="single" w:sz="6" w:space="0" w:color="auto"/>
              <w:right w:val="nil"/>
            </w:tcBorders>
            <w:shd w:val="clear" w:color="auto" w:fill="auto"/>
            <w:vAlign w:val="center"/>
            <w:hideMark/>
          </w:tcPr>
          <w:p w14:paraId="443B6A2E"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Response </w:t>
            </w:r>
          </w:p>
        </w:tc>
        <w:tc>
          <w:tcPr>
            <w:tcW w:w="4200" w:type="dxa"/>
            <w:tcBorders>
              <w:top w:val="single" w:sz="6" w:space="0" w:color="auto"/>
              <w:left w:val="nil"/>
              <w:bottom w:val="single" w:sz="6" w:space="0" w:color="auto"/>
              <w:right w:val="nil"/>
            </w:tcBorders>
            <w:shd w:val="clear" w:color="auto" w:fill="auto"/>
            <w:vAlign w:val="center"/>
            <w:hideMark/>
          </w:tcPr>
          <w:p w14:paraId="366537C9"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One of: </w:t>
            </w:r>
          </w:p>
          <w:p w14:paraId="6419E206" w14:textId="77777777" w:rsidR="00BA69F0" w:rsidRPr="00BA69F0" w:rsidRDefault="00BA69F0" w:rsidP="00BA69F0">
            <w:pPr>
              <w:numPr>
                <w:ilvl w:val="0"/>
                <w:numId w:val="29"/>
              </w:numPr>
              <w:spacing w:after="0" w:line="240" w:lineRule="auto"/>
              <w:ind w:firstLine="0"/>
              <w:textAlignment w:val="baseline"/>
              <w:rPr>
                <w:rFonts w:ascii="Calibri" w:eastAsia="Times New Roman" w:hAnsi="Calibri" w:cs="Calibri"/>
                <w:lang w:eastAsia="en-GB"/>
              </w:rPr>
            </w:pPr>
            <w:r w:rsidRPr="00BA69F0">
              <w:rPr>
                <w:rFonts w:ascii="Calibri" w:eastAsia="Times New Roman" w:hAnsi="Calibri" w:cs="Calibri"/>
                <w:color w:val="000000"/>
                <w:lang w:eastAsia="en-GB"/>
              </w:rPr>
              <w:t>Failed Data Validation </w:t>
            </w:r>
          </w:p>
          <w:p w14:paraId="5000EF5F" w14:textId="77777777" w:rsidR="00BA69F0" w:rsidRPr="00BA69F0" w:rsidRDefault="00BA69F0" w:rsidP="00BA69F0">
            <w:pPr>
              <w:numPr>
                <w:ilvl w:val="0"/>
                <w:numId w:val="29"/>
              </w:numPr>
              <w:spacing w:after="0" w:line="240" w:lineRule="auto"/>
              <w:ind w:firstLine="0"/>
              <w:textAlignment w:val="baseline"/>
              <w:rPr>
                <w:rFonts w:ascii="Calibri" w:eastAsia="Times New Roman" w:hAnsi="Calibri" w:cs="Calibri"/>
                <w:lang w:eastAsia="en-GB"/>
              </w:rPr>
            </w:pPr>
            <w:r w:rsidRPr="00BA69F0">
              <w:rPr>
                <w:rFonts w:ascii="Calibri" w:eastAsia="Times New Roman" w:hAnsi="Calibri" w:cs="Calibri"/>
                <w:color w:val="000000"/>
                <w:lang w:eastAsia="en-GB"/>
              </w:rPr>
              <w:t>Transaction ID </w:t>
            </w:r>
          </w:p>
        </w:tc>
      </w:tr>
      <w:tr w:rsidR="00BA69F0" w:rsidRPr="00BA69F0" w14:paraId="7CB0EE06" w14:textId="77777777" w:rsidTr="00BA69F0">
        <w:trPr>
          <w:trHeight w:val="1140"/>
        </w:trPr>
        <w:tc>
          <w:tcPr>
            <w:tcW w:w="555" w:type="dxa"/>
            <w:tcBorders>
              <w:top w:val="single" w:sz="6" w:space="0" w:color="auto"/>
              <w:left w:val="nil"/>
              <w:bottom w:val="single" w:sz="6" w:space="0" w:color="auto"/>
              <w:right w:val="nil"/>
            </w:tcBorders>
            <w:shd w:val="clear" w:color="auto" w:fill="auto"/>
            <w:vAlign w:val="center"/>
            <w:hideMark/>
          </w:tcPr>
          <w:p w14:paraId="4E944EA3" w14:textId="10C44081" w:rsidR="00BA69F0" w:rsidRPr="00BA69F0" w:rsidRDefault="00952827" w:rsidP="00BA69F0">
            <w:pPr>
              <w:spacing w:after="0" w:line="240" w:lineRule="auto"/>
              <w:textAlignment w:val="baseline"/>
              <w:rPr>
                <w:rFonts w:ascii="Calibri" w:eastAsia="Times New Roman" w:hAnsi="Calibri" w:cs="Calibri"/>
                <w:lang w:eastAsia="en-GB"/>
              </w:rPr>
            </w:pPr>
            <w:r>
              <w:rPr>
                <w:rFonts w:ascii="Calibri" w:eastAsia="Times New Roman" w:hAnsi="Calibri" w:cs="Calibri"/>
                <w:color w:val="000000"/>
                <w:lang w:eastAsia="en-GB"/>
              </w:rPr>
              <w:lastRenderedPageBreak/>
              <w:t>6</w:t>
            </w:r>
            <w:r w:rsidR="00BA69F0" w:rsidRPr="00BA69F0">
              <w:rPr>
                <w:rFonts w:ascii="Calibri" w:eastAsia="Times New Roman" w:hAnsi="Calibri" w:cs="Calibri"/>
                <w:color w:val="000000"/>
                <w:lang w:eastAsia="en-GB"/>
              </w:rPr>
              <w:t>.3 </w:t>
            </w:r>
          </w:p>
        </w:tc>
        <w:tc>
          <w:tcPr>
            <w:tcW w:w="2550" w:type="dxa"/>
            <w:tcBorders>
              <w:top w:val="single" w:sz="6" w:space="0" w:color="auto"/>
              <w:left w:val="nil"/>
              <w:bottom w:val="single" w:sz="6" w:space="0" w:color="auto"/>
              <w:right w:val="nil"/>
            </w:tcBorders>
            <w:shd w:val="clear" w:color="auto" w:fill="auto"/>
            <w:vAlign w:val="center"/>
            <w:hideMark/>
          </w:tcPr>
          <w:p w14:paraId="2A99AF7D"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Notification </w:t>
            </w:r>
          </w:p>
        </w:tc>
        <w:tc>
          <w:tcPr>
            <w:tcW w:w="1695" w:type="dxa"/>
            <w:tcBorders>
              <w:top w:val="single" w:sz="6" w:space="0" w:color="auto"/>
              <w:left w:val="nil"/>
              <w:bottom w:val="single" w:sz="6" w:space="0" w:color="auto"/>
              <w:right w:val="nil"/>
            </w:tcBorders>
            <w:shd w:val="clear" w:color="auto" w:fill="auto"/>
            <w:vAlign w:val="center"/>
            <w:hideMark/>
          </w:tcPr>
          <w:p w14:paraId="64EE13F1" w14:textId="77777777"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Request </w:t>
            </w:r>
          </w:p>
        </w:tc>
        <w:tc>
          <w:tcPr>
            <w:tcW w:w="4200" w:type="dxa"/>
            <w:tcBorders>
              <w:top w:val="single" w:sz="6" w:space="0" w:color="auto"/>
              <w:left w:val="nil"/>
              <w:bottom w:val="single" w:sz="6" w:space="0" w:color="auto"/>
              <w:right w:val="nil"/>
            </w:tcBorders>
            <w:shd w:val="clear" w:color="auto" w:fill="auto"/>
            <w:vAlign w:val="center"/>
            <w:hideMark/>
          </w:tcPr>
          <w:p w14:paraId="1C7FF3F9" w14:textId="36F67F7A" w:rsidR="00BA69F0" w:rsidRPr="00BA69F0" w:rsidRDefault="00BA69F0" w:rsidP="00BA69F0">
            <w:pPr>
              <w:spacing w:after="0" w:line="240" w:lineRule="auto"/>
              <w:textAlignment w:val="baseline"/>
              <w:rPr>
                <w:rFonts w:ascii="Calibri" w:eastAsia="Times New Roman" w:hAnsi="Calibri" w:cs="Calibri"/>
                <w:lang w:eastAsia="en-GB"/>
              </w:rPr>
            </w:pPr>
            <w:r w:rsidRPr="00BA69F0">
              <w:rPr>
                <w:rFonts w:ascii="Calibri" w:eastAsia="Times New Roman" w:hAnsi="Calibri" w:cs="Calibri"/>
                <w:color w:val="000000"/>
                <w:lang w:eastAsia="en-GB"/>
              </w:rPr>
              <w:t>Asset</w:t>
            </w:r>
            <w:r w:rsidR="003555D9">
              <w:rPr>
                <w:rFonts w:ascii="Calibri" w:eastAsia="Times New Roman" w:hAnsi="Calibri" w:cs="Calibri"/>
                <w:color w:val="000000"/>
                <w:lang w:eastAsia="en-GB"/>
              </w:rPr>
              <w:t xml:space="preserve"> Testing Service</w:t>
            </w:r>
            <w:r w:rsidRPr="00BA69F0">
              <w:rPr>
                <w:rFonts w:ascii="Calibri" w:eastAsia="Times New Roman" w:hAnsi="Calibri" w:cs="Calibri"/>
                <w:color w:val="000000"/>
                <w:lang w:eastAsia="en-GB"/>
              </w:rPr>
              <w:t xml:space="preserve"> Transaction JSON file providing: </w:t>
            </w:r>
          </w:p>
          <w:p w14:paraId="73BF4EC0" w14:textId="65220D90" w:rsidR="00BA69F0" w:rsidRPr="00BA69F0" w:rsidRDefault="00BA69F0" w:rsidP="00BA69F0">
            <w:pPr>
              <w:numPr>
                <w:ilvl w:val="0"/>
                <w:numId w:val="30"/>
              </w:numPr>
              <w:spacing w:after="0" w:line="240" w:lineRule="auto"/>
              <w:ind w:firstLine="0"/>
              <w:textAlignment w:val="baseline"/>
              <w:rPr>
                <w:rFonts w:ascii="Calibri" w:eastAsia="Times New Roman" w:hAnsi="Calibri" w:cs="Calibri"/>
                <w:lang w:eastAsia="en-GB"/>
              </w:rPr>
            </w:pPr>
            <w:r w:rsidRPr="00BA69F0">
              <w:rPr>
                <w:rFonts w:ascii="Calibri" w:eastAsia="Times New Roman" w:hAnsi="Calibri" w:cs="Calibri"/>
                <w:color w:val="000000"/>
                <w:lang w:eastAsia="en-GB"/>
              </w:rPr>
              <w:t>Successful records with SMP Asset</w:t>
            </w:r>
            <w:r w:rsidR="003555D9">
              <w:rPr>
                <w:rFonts w:ascii="Calibri" w:eastAsia="Times New Roman" w:hAnsi="Calibri" w:cs="Calibri"/>
                <w:color w:val="000000"/>
                <w:lang w:eastAsia="en-GB"/>
              </w:rPr>
              <w:t xml:space="preserve"> Testing Service</w:t>
            </w:r>
            <w:r w:rsidRPr="00BA69F0">
              <w:rPr>
                <w:rFonts w:ascii="Calibri" w:eastAsia="Times New Roman" w:hAnsi="Calibri" w:cs="Calibri"/>
                <w:color w:val="000000"/>
                <w:lang w:eastAsia="en-GB"/>
              </w:rPr>
              <w:t xml:space="preserve"> ID </w:t>
            </w:r>
          </w:p>
          <w:p w14:paraId="0D3D1DE7" w14:textId="77777777" w:rsidR="00BA69F0" w:rsidRPr="00BA69F0" w:rsidRDefault="00BA69F0" w:rsidP="00BA69F0">
            <w:pPr>
              <w:numPr>
                <w:ilvl w:val="0"/>
                <w:numId w:val="30"/>
              </w:numPr>
              <w:spacing w:after="0" w:line="240" w:lineRule="auto"/>
              <w:ind w:firstLine="0"/>
              <w:textAlignment w:val="baseline"/>
              <w:rPr>
                <w:rFonts w:ascii="Calibri" w:eastAsia="Times New Roman" w:hAnsi="Calibri" w:cs="Calibri"/>
                <w:lang w:eastAsia="en-GB"/>
              </w:rPr>
            </w:pPr>
            <w:r w:rsidRPr="00BA69F0">
              <w:rPr>
                <w:rFonts w:ascii="Calibri" w:eastAsia="Times New Roman" w:hAnsi="Calibri" w:cs="Calibri"/>
                <w:color w:val="000000"/>
                <w:lang w:eastAsia="en-GB"/>
              </w:rPr>
              <w:t>Unsuccessful records with errors </w:t>
            </w:r>
          </w:p>
        </w:tc>
      </w:tr>
    </w:tbl>
    <w:p w14:paraId="69A78C29" w14:textId="77777777" w:rsidR="00BA69F0" w:rsidRDefault="00BA69F0" w:rsidP="2E44ACF0">
      <w:pPr>
        <w:tabs>
          <w:tab w:val="left" w:pos="1012"/>
        </w:tabs>
        <w:rPr>
          <w:rFonts w:ascii="Poppins" w:eastAsia="Poppins" w:hAnsi="Poppins" w:cs="Poppins"/>
        </w:rPr>
      </w:pPr>
    </w:p>
    <w:p w14:paraId="4AC2A1AB" w14:textId="1B5EBD9D" w:rsidR="009E0436" w:rsidRPr="004838D5" w:rsidRDefault="009E0436" w:rsidP="2E44ACF0">
      <w:pPr>
        <w:pStyle w:val="paragraph"/>
        <w:spacing w:before="0" w:beforeAutospacing="0" w:after="0" w:afterAutospacing="0"/>
        <w:textAlignment w:val="baseline"/>
        <w:rPr>
          <w:rFonts w:ascii="Poppins" w:eastAsia="Poppins" w:hAnsi="Poppins" w:cs="Poppins"/>
          <w:b/>
          <w:bCs/>
          <w:color w:val="7030A0"/>
          <w:sz w:val="18"/>
          <w:szCs w:val="18"/>
        </w:rPr>
      </w:pPr>
      <w:r w:rsidRPr="2E44ACF0">
        <w:rPr>
          <w:rFonts w:ascii="Poppins" w:eastAsia="Poppins" w:hAnsi="Poppins" w:cs="Poppins"/>
          <w:b/>
          <w:bCs/>
          <w:color w:val="7030A0"/>
          <w:sz w:val="28"/>
          <w:szCs w:val="28"/>
        </w:rPr>
        <w:t>Specification </w:t>
      </w:r>
    </w:p>
    <w:p w14:paraId="27C0E8A7" w14:textId="77777777" w:rsidR="009E0436" w:rsidRPr="004838D5" w:rsidRDefault="009E0436"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4"/>
          <w:szCs w:val="24"/>
          <w:lang w:eastAsia="en-GB"/>
        </w:rPr>
        <w:t>Request </w:t>
      </w:r>
    </w:p>
    <w:p w14:paraId="2EAA05BE" w14:textId="77777777" w:rsidR="009E0436" w:rsidRPr="009E0436" w:rsidRDefault="009E0436"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0"/>
          <w:szCs w:val="20"/>
          <w:lang w:eastAsia="en-GB"/>
        </w:rPr>
        <w:t>The request is a simple JSON payload made up of 2 sections: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9E0436" w:rsidRPr="009E0436" w14:paraId="2FFA380F" w14:textId="77777777" w:rsidTr="009E0436">
        <w:trPr>
          <w:trHeight w:val="300"/>
        </w:trPr>
        <w:tc>
          <w:tcPr>
            <w:tcW w:w="2685" w:type="dxa"/>
            <w:tcBorders>
              <w:top w:val="nil"/>
              <w:left w:val="nil"/>
              <w:bottom w:val="nil"/>
              <w:right w:val="nil"/>
            </w:tcBorders>
            <w:shd w:val="clear" w:color="auto" w:fill="auto"/>
            <w:hideMark/>
          </w:tcPr>
          <w:p w14:paraId="4BAB10E8"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b/>
                <w:bCs/>
                <w:color w:val="454546"/>
                <w:sz w:val="20"/>
                <w:szCs w:val="20"/>
                <w:lang w:eastAsia="en-GB"/>
              </w:rPr>
              <w:t>Key</w:t>
            </w:r>
            <w:r w:rsidRPr="009E0436">
              <w:rPr>
                <w:rFonts w:ascii="Arial" w:eastAsia="Times New Roman" w:hAnsi="Arial" w:cs="Arial"/>
                <w:color w:val="454546"/>
                <w:sz w:val="20"/>
                <w:szCs w:val="20"/>
                <w:lang w:eastAsia="en-GB"/>
              </w:rPr>
              <w:t> </w:t>
            </w:r>
          </w:p>
        </w:tc>
        <w:tc>
          <w:tcPr>
            <w:tcW w:w="6315" w:type="dxa"/>
            <w:tcBorders>
              <w:top w:val="nil"/>
              <w:left w:val="nil"/>
              <w:bottom w:val="nil"/>
              <w:right w:val="nil"/>
            </w:tcBorders>
            <w:shd w:val="clear" w:color="auto" w:fill="auto"/>
            <w:hideMark/>
          </w:tcPr>
          <w:p w14:paraId="7CB467AC"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b/>
                <w:bCs/>
                <w:color w:val="454546"/>
                <w:sz w:val="20"/>
                <w:szCs w:val="20"/>
                <w:lang w:eastAsia="en-GB"/>
              </w:rPr>
              <w:t>Value</w:t>
            </w:r>
            <w:r w:rsidRPr="009E0436">
              <w:rPr>
                <w:rFonts w:ascii="Arial" w:eastAsia="Times New Roman" w:hAnsi="Arial" w:cs="Arial"/>
                <w:color w:val="454546"/>
                <w:sz w:val="20"/>
                <w:szCs w:val="20"/>
                <w:lang w:eastAsia="en-GB"/>
              </w:rPr>
              <w:t> </w:t>
            </w:r>
          </w:p>
        </w:tc>
      </w:tr>
      <w:tr w:rsidR="009E0436" w:rsidRPr="009E0436" w14:paraId="09485547" w14:textId="77777777" w:rsidTr="009E0436">
        <w:trPr>
          <w:trHeight w:val="300"/>
        </w:trPr>
        <w:tc>
          <w:tcPr>
            <w:tcW w:w="2685" w:type="dxa"/>
            <w:tcBorders>
              <w:top w:val="nil"/>
              <w:left w:val="nil"/>
              <w:bottom w:val="nil"/>
              <w:right w:val="nil"/>
            </w:tcBorders>
            <w:shd w:val="clear" w:color="auto" w:fill="auto"/>
            <w:hideMark/>
          </w:tcPr>
          <w:p w14:paraId="2D45539E"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57A5A8C4"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w:t>
            </w:r>
          </w:p>
        </w:tc>
      </w:tr>
      <w:tr w:rsidR="009E0436" w:rsidRPr="009E0436" w14:paraId="11F4AF91" w14:textId="77777777" w:rsidTr="009E0436">
        <w:trPr>
          <w:trHeight w:val="300"/>
        </w:trPr>
        <w:tc>
          <w:tcPr>
            <w:tcW w:w="2685" w:type="dxa"/>
            <w:tcBorders>
              <w:top w:val="nil"/>
              <w:left w:val="nil"/>
              <w:bottom w:val="nil"/>
              <w:right w:val="nil"/>
            </w:tcBorders>
            <w:shd w:val="clear" w:color="auto" w:fill="auto"/>
            <w:hideMark/>
          </w:tcPr>
          <w:p w14:paraId="36FC31C0"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&lt;</w:t>
            </w:r>
            <w:r w:rsidRPr="009E0436">
              <w:rPr>
                <w:rFonts w:ascii="Courier New" w:eastAsia="Times New Roman" w:hAnsi="Courier New" w:cs="Courier New"/>
                <w:i/>
                <w:iCs/>
                <w:color w:val="172B4D"/>
                <w:sz w:val="18"/>
                <w:szCs w:val="18"/>
                <w:lang w:val="en-NZ" w:eastAsia="en-GB"/>
              </w:rPr>
              <w:t>Notify Block</w:t>
            </w:r>
            <w:r w:rsidRPr="009E0436">
              <w:rPr>
                <w:rFonts w:ascii="Courier New" w:eastAsia="Times New Roman" w:hAnsi="Courier New" w:cs="Courier New"/>
                <w:color w:val="172B4D"/>
                <w:sz w:val="18"/>
                <w:szCs w:val="18"/>
                <w:lang w:val="en-NZ" w:eastAsia="en-GB"/>
              </w:rPr>
              <w:t>&gt;,</w:t>
            </w:r>
            <w:r w:rsidRPr="009E0436">
              <w:rPr>
                <w:rFonts w:ascii="Cambria Math" w:eastAsia="Times New Roman" w:hAnsi="Cambria Math" w:cs="Cambria Math"/>
                <w:color w:val="172B4D"/>
                <w:sz w:val="18"/>
                <w:szCs w:val="18"/>
                <w:lang w:val="en-NZ" w:eastAsia="en-GB"/>
              </w:rPr>
              <w:t> </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040D6BFE"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xml:space="preserve">Information required for SMP API to notify of transaction completion – see “Model – Notify” for key-value pairs contained in </w:t>
            </w:r>
            <w:r w:rsidRPr="009E0436">
              <w:rPr>
                <w:rFonts w:ascii="Arial" w:eastAsia="Times New Roman" w:hAnsi="Arial" w:cs="Arial"/>
                <w:i/>
                <w:iCs/>
                <w:color w:val="454546"/>
                <w:sz w:val="20"/>
                <w:szCs w:val="20"/>
                <w:lang w:eastAsia="en-GB"/>
              </w:rPr>
              <w:t>&lt;Notify Block&gt;</w:t>
            </w:r>
            <w:r w:rsidRPr="009E0436">
              <w:rPr>
                <w:rFonts w:ascii="Arial" w:eastAsia="Times New Roman" w:hAnsi="Arial" w:cs="Arial"/>
                <w:color w:val="454546"/>
                <w:sz w:val="20"/>
                <w:szCs w:val="20"/>
                <w:lang w:eastAsia="en-GB"/>
              </w:rPr>
              <w:t> </w:t>
            </w:r>
          </w:p>
        </w:tc>
      </w:tr>
      <w:tr w:rsidR="009E0436" w:rsidRPr="009E0436" w14:paraId="14B34902" w14:textId="77777777" w:rsidTr="009E0436">
        <w:trPr>
          <w:trHeight w:val="300"/>
        </w:trPr>
        <w:tc>
          <w:tcPr>
            <w:tcW w:w="2685" w:type="dxa"/>
            <w:tcBorders>
              <w:top w:val="nil"/>
              <w:left w:val="nil"/>
              <w:bottom w:val="nil"/>
              <w:right w:val="nil"/>
            </w:tcBorders>
            <w:shd w:val="clear" w:color="auto" w:fill="auto"/>
            <w:hideMark/>
          </w:tcPr>
          <w:p w14:paraId="72FFFB4E" w14:textId="68B5650C"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"Asset</w:t>
            </w:r>
            <w:r>
              <w:rPr>
                <w:rFonts w:ascii="Courier New" w:eastAsia="Times New Roman" w:hAnsi="Courier New" w:cs="Courier New"/>
                <w:color w:val="172B4D"/>
                <w:sz w:val="18"/>
                <w:szCs w:val="18"/>
                <w:lang w:val="en-NZ" w:eastAsia="en-GB"/>
              </w:rPr>
              <w:t xml:space="preserve"> Testing Services</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p w14:paraId="6158D0ED"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color w:val="172B4D"/>
                <w:sz w:val="18"/>
                <w:szCs w:val="18"/>
                <w:lang w:eastAsia="en-GB"/>
              </w:rPr>
              <w:t> </w:t>
            </w:r>
          </w:p>
          <w:p w14:paraId="2753FC06" w14:textId="7B26764C"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{&lt;</w:t>
            </w:r>
            <w:r w:rsidRPr="009E0436">
              <w:rPr>
                <w:rFonts w:ascii="Courier New" w:eastAsia="Times New Roman" w:hAnsi="Courier New" w:cs="Courier New"/>
                <w:i/>
                <w:iCs/>
                <w:color w:val="172B4D"/>
                <w:sz w:val="18"/>
                <w:szCs w:val="18"/>
                <w:lang w:val="en-NZ" w:eastAsia="en-GB"/>
              </w:rPr>
              <w:t xml:space="preserve">Create </w:t>
            </w:r>
            <w:r w:rsidRPr="00993B92">
              <w:rPr>
                <w:rFonts w:ascii="Courier New" w:eastAsia="Times New Roman" w:hAnsi="Courier New" w:cs="Courier New"/>
                <w:i/>
                <w:iCs/>
                <w:color w:val="172B4D"/>
                <w:sz w:val="18"/>
                <w:szCs w:val="18"/>
                <w:lang w:val="en-NZ" w:eastAsia="en-GB"/>
              </w:rPr>
              <w:t>Asset Testing Service</w:t>
            </w:r>
            <w:r w:rsidRPr="009E0436">
              <w:rPr>
                <w:rFonts w:ascii="Courier New" w:eastAsia="Times New Roman" w:hAnsi="Courier New" w:cs="Courier New"/>
                <w:color w:val="172B4D"/>
                <w:sz w:val="18"/>
                <w:szCs w:val="18"/>
                <w:lang w:val="en-NZ" w:eastAsia="en-GB"/>
              </w:rPr>
              <w:t>&gt;},</w:t>
            </w:r>
            <w:r w:rsidRPr="009E0436">
              <w:rPr>
                <w:rFonts w:ascii="Courier New" w:eastAsia="Times New Roman" w:hAnsi="Courier New" w:cs="Courier New"/>
                <w:color w:val="172B4D"/>
                <w:sz w:val="18"/>
                <w:szCs w:val="18"/>
                <w:lang w:eastAsia="en-GB"/>
              </w:rPr>
              <w:t> </w:t>
            </w:r>
          </w:p>
          <w:p w14:paraId="5BF8498B" w14:textId="76DEA4B3"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{&lt;</w:t>
            </w:r>
            <w:r w:rsidRPr="009E0436">
              <w:rPr>
                <w:rFonts w:ascii="Courier New" w:eastAsia="Times New Roman" w:hAnsi="Courier New" w:cs="Courier New"/>
                <w:i/>
                <w:iCs/>
                <w:color w:val="172B4D"/>
                <w:sz w:val="18"/>
                <w:szCs w:val="18"/>
                <w:lang w:val="en-NZ" w:eastAsia="en-GB"/>
              </w:rPr>
              <w:t xml:space="preserve">Create </w:t>
            </w:r>
            <w:r w:rsidRPr="00993B92">
              <w:rPr>
                <w:rFonts w:ascii="Courier New" w:eastAsia="Times New Roman" w:hAnsi="Courier New" w:cs="Courier New"/>
                <w:i/>
                <w:iCs/>
                <w:color w:val="172B4D"/>
                <w:sz w:val="18"/>
                <w:szCs w:val="18"/>
                <w:lang w:val="en-NZ" w:eastAsia="en-GB"/>
              </w:rPr>
              <w:t>Asset Testing Service</w:t>
            </w:r>
            <w:r w:rsidRPr="009E0436">
              <w:rPr>
                <w:rFonts w:ascii="Courier New" w:eastAsia="Times New Roman" w:hAnsi="Courier New" w:cs="Courier New"/>
                <w:color w:val="172B4D"/>
                <w:sz w:val="18"/>
                <w:szCs w:val="18"/>
                <w:lang w:val="en-NZ" w:eastAsia="en-GB"/>
              </w:rPr>
              <w:t xml:space="preserve"> &gt;}</w:t>
            </w:r>
            <w:r w:rsidRPr="009E0436">
              <w:rPr>
                <w:rFonts w:ascii="Courier New" w:eastAsia="Times New Roman" w:hAnsi="Courier New" w:cs="Courier New"/>
                <w:color w:val="172B4D"/>
                <w:sz w:val="18"/>
                <w:szCs w:val="18"/>
                <w:lang w:eastAsia="en-GB"/>
              </w:rPr>
              <w:t> </w:t>
            </w:r>
          </w:p>
          <w:p w14:paraId="5F2A51C1"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758F4768" w14:textId="6F08D33D"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xml:space="preserve">Section containing information on the Assets to be loaded into </w:t>
            </w:r>
            <w:proofErr w:type="spellStart"/>
            <w:r w:rsidRPr="009E0436">
              <w:rPr>
                <w:rFonts w:ascii="Arial" w:eastAsia="Times New Roman" w:hAnsi="Arial" w:cs="Arial"/>
                <w:color w:val="454546"/>
                <w:sz w:val="20"/>
                <w:szCs w:val="20"/>
                <w:lang w:eastAsia="en-GB"/>
              </w:rPr>
              <w:t>SMP.It</w:t>
            </w:r>
            <w:proofErr w:type="spellEnd"/>
            <w:r w:rsidRPr="009E0436">
              <w:rPr>
                <w:rFonts w:ascii="Arial" w:eastAsia="Times New Roman" w:hAnsi="Arial" w:cs="Arial"/>
                <w:color w:val="454546"/>
                <w:sz w:val="20"/>
                <w:szCs w:val="20"/>
                <w:lang w:eastAsia="en-GB"/>
              </w:rPr>
              <w:t xml:space="preserve"> will consist of one or more instance of &lt;Create Asset</w:t>
            </w:r>
            <w:r w:rsidR="00640842">
              <w:rPr>
                <w:rFonts w:ascii="Arial" w:eastAsia="Times New Roman" w:hAnsi="Arial" w:cs="Arial"/>
                <w:color w:val="454546"/>
                <w:sz w:val="20"/>
                <w:szCs w:val="20"/>
                <w:lang w:eastAsia="en-GB"/>
              </w:rPr>
              <w:t xml:space="preserve"> </w:t>
            </w:r>
            <w:r w:rsidR="00640842" w:rsidRPr="0008360D">
              <w:rPr>
                <w:rFonts w:eastAsia="Times New Roman" w:cstheme="minorHAnsi"/>
                <w:color w:val="172B4D"/>
                <w:sz w:val="20"/>
                <w:szCs w:val="20"/>
                <w:lang w:val="en-NZ" w:eastAsia="en-GB"/>
              </w:rPr>
              <w:t>Testing Service</w:t>
            </w:r>
            <w:r w:rsidR="00640842" w:rsidRPr="009E0436">
              <w:rPr>
                <w:rFonts w:ascii="Arial" w:eastAsia="Times New Roman" w:hAnsi="Arial" w:cs="Arial"/>
                <w:color w:val="454546"/>
                <w:sz w:val="20"/>
                <w:szCs w:val="20"/>
                <w:lang w:eastAsia="en-GB"/>
              </w:rPr>
              <w:t xml:space="preserve"> </w:t>
            </w:r>
            <w:r w:rsidRPr="009E0436">
              <w:rPr>
                <w:rFonts w:ascii="Arial" w:eastAsia="Times New Roman" w:hAnsi="Arial" w:cs="Arial"/>
                <w:color w:val="454546"/>
                <w:sz w:val="20"/>
                <w:szCs w:val="20"/>
                <w:lang w:eastAsia="en-GB"/>
              </w:rPr>
              <w:t>&gt;. See “Model – Create Asset</w:t>
            </w:r>
            <w:r w:rsidR="00640842">
              <w:rPr>
                <w:rFonts w:ascii="Arial" w:eastAsia="Times New Roman" w:hAnsi="Arial" w:cs="Arial"/>
                <w:color w:val="454546"/>
                <w:sz w:val="20"/>
                <w:szCs w:val="20"/>
                <w:lang w:eastAsia="en-GB"/>
              </w:rPr>
              <w:t xml:space="preserve"> </w:t>
            </w:r>
            <w:r w:rsidR="00640842" w:rsidRPr="0008360D">
              <w:rPr>
                <w:rFonts w:eastAsia="Times New Roman" w:cstheme="minorHAnsi"/>
                <w:color w:val="172B4D"/>
                <w:sz w:val="20"/>
                <w:szCs w:val="20"/>
                <w:lang w:val="en-NZ" w:eastAsia="en-GB"/>
              </w:rPr>
              <w:t>Testing Service</w:t>
            </w:r>
            <w:r w:rsidRPr="009E0436">
              <w:rPr>
                <w:rFonts w:ascii="Arial" w:eastAsia="Times New Roman" w:hAnsi="Arial" w:cs="Arial"/>
                <w:color w:val="454546"/>
                <w:sz w:val="20"/>
                <w:szCs w:val="20"/>
                <w:lang w:eastAsia="en-GB"/>
              </w:rPr>
              <w:t>” for key-value pairs. </w:t>
            </w:r>
          </w:p>
        </w:tc>
      </w:tr>
      <w:tr w:rsidR="009E0436" w:rsidRPr="009E0436" w14:paraId="70092986" w14:textId="77777777" w:rsidTr="009E0436">
        <w:trPr>
          <w:trHeight w:val="300"/>
        </w:trPr>
        <w:tc>
          <w:tcPr>
            <w:tcW w:w="2685" w:type="dxa"/>
            <w:tcBorders>
              <w:top w:val="nil"/>
              <w:left w:val="nil"/>
              <w:bottom w:val="nil"/>
              <w:right w:val="nil"/>
            </w:tcBorders>
            <w:shd w:val="clear" w:color="auto" w:fill="auto"/>
            <w:hideMark/>
          </w:tcPr>
          <w:p w14:paraId="3D049EAE"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75484197"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w:t>
            </w:r>
          </w:p>
        </w:tc>
      </w:tr>
    </w:tbl>
    <w:p w14:paraId="2A8AFAA2" w14:textId="77777777" w:rsidR="009E0436" w:rsidRPr="009E0436" w:rsidRDefault="009E0436" w:rsidP="009E0436">
      <w:pPr>
        <w:spacing w:after="0" w:line="240" w:lineRule="auto"/>
        <w:textAlignment w:val="baseline"/>
        <w:rPr>
          <w:rFonts w:ascii="Segoe UI" w:eastAsia="Times New Roman" w:hAnsi="Segoe UI" w:cs="Segoe UI"/>
          <w:sz w:val="18"/>
          <w:szCs w:val="18"/>
          <w:lang w:eastAsia="en-GB"/>
        </w:rPr>
      </w:pPr>
      <w:r w:rsidRPr="009E0436">
        <w:rPr>
          <w:rFonts w:ascii="Arial" w:eastAsia="Times New Roman" w:hAnsi="Arial" w:cs="Arial"/>
          <w:lang w:eastAsia="en-GB"/>
        </w:rPr>
        <w:t> </w:t>
      </w:r>
    </w:p>
    <w:p w14:paraId="30BDE38E" w14:textId="77777777" w:rsidR="009E0436" w:rsidRPr="004838D5" w:rsidRDefault="009E0436"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4"/>
          <w:szCs w:val="24"/>
          <w:lang w:eastAsia="en-GB"/>
        </w:rPr>
        <w:t>Response </w:t>
      </w:r>
    </w:p>
    <w:p w14:paraId="7FCF9C18" w14:textId="77777777" w:rsidR="009E0436" w:rsidRPr="009E0436" w:rsidRDefault="009E0436"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0"/>
          <w:szCs w:val="20"/>
          <w:lang w:eastAsia="en-GB"/>
        </w:rPr>
        <w:t>A successful response is a JSON payload made up of 2 sections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6546"/>
      </w:tblGrid>
      <w:tr w:rsidR="009E0436" w:rsidRPr="009E0436" w14:paraId="63C59789" w14:textId="77777777" w:rsidTr="009E0436">
        <w:trPr>
          <w:trHeight w:val="300"/>
        </w:trPr>
        <w:tc>
          <w:tcPr>
            <w:tcW w:w="2655" w:type="dxa"/>
            <w:tcBorders>
              <w:top w:val="nil"/>
              <w:left w:val="nil"/>
              <w:bottom w:val="nil"/>
              <w:right w:val="nil"/>
            </w:tcBorders>
            <w:shd w:val="clear" w:color="auto" w:fill="auto"/>
            <w:hideMark/>
          </w:tcPr>
          <w:p w14:paraId="5AA438EE"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tc>
        <w:tc>
          <w:tcPr>
            <w:tcW w:w="6795" w:type="dxa"/>
            <w:tcBorders>
              <w:top w:val="nil"/>
              <w:left w:val="nil"/>
              <w:bottom w:val="nil"/>
              <w:right w:val="nil"/>
            </w:tcBorders>
            <w:shd w:val="clear" w:color="auto" w:fill="auto"/>
            <w:hideMark/>
          </w:tcPr>
          <w:p w14:paraId="6928F82C"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w:t>
            </w:r>
          </w:p>
        </w:tc>
      </w:tr>
      <w:tr w:rsidR="009E0436" w:rsidRPr="009E0436" w14:paraId="37E7AD7D" w14:textId="77777777" w:rsidTr="009E0436">
        <w:trPr>
          <w:trHeight w:val="300"/>
        </w:trPr>
        <w:tc>
          <w:tcPr>
            <w:tcW w:w="2655" w:type="dxa"/>
            <w:tcBorders>
              <w:top w:val="nil"/>
              <w:left w:val="nil"/>
              <w:bottom w:val="nil"/>
              <w:right w:val="nil"/>
            </w:tcBorders>
            <w:shd w:val="clear" w:color="auto" w:fill="auto"/>
            <w:hideMark/>
          </w:tcPr>
          <w:p w14:paraId="2E533DA9"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i/>
                <w:iCs/>
                <w:color w:val="172B4D"/>
                <w:sz w:val="18"/>
                <w:szCs w:val="18"/>
                <w:lang w:val="en-NZ" w:eastAsia="en-GB"/>
              </w:rPr>
              <w:t>&lt;Transaction Block&gt;</w:t>
            </w:r>
            <w:r w:rsidRPr="009E0436">
              <w:rPr>
                <w:rFonts w:ascii="Courier New" w:eastAsia="Times New Roman" w:hAnsi="Courier New" w:cs="Courier New"/>
                <w:color w:val="172B4D"/>
                <w:sz w:val="18"/>
                <w:szCs w:val="18"/>
                <w:lang w:val="en-NZ" w:eastAsia="en-GB"/>
              </w:rPr>
              <w:t>,</w:t>
            </w:r>
            <w:r w:rsidRPr="009E0436">
              <w:rPr>
                <w:rFonts w:ascii="Cambria Math" w:eastAsia="Times New Roman" w:hAnsi="Cambria Math" w:cs="Cambria Math"/>
                <w:color w:val="172B4D"/>
                <w:sz w:val="18"/>
                <w:szCs w:val="18"/>
                <w:lang w:val="en-NZ" w:eastAsia="en-GB"/>
              </w:rPr>
              <w:t> </w:t>
            </w:r>
            <w:r w:rsidRPr="009E0436">
              <w:rPr>
                <w:rFonts w:ascii="Courier New" w:eastAsia="Times New Roman" w:hAnsi="Courier New" w:cs="Courier New"/>
                <w:color w:val="172B4D"/>
                <w:sz w:val="18"/>
                <w:szCs w:val="18"/>
                <w:lang w:eastAsia="en-GB"/>
              </w:rPr>
              <w:t> </w:t>
            </w:r>
          </w:p>
        </w:tc>
        <w:tc>
          <w:tcPr>
            <w:tcW w:w="6795" w:type="dxa"/>
            <w:tcBorders>
              <w:top w:val="nil"/>
              <w:left w:val="nil"/>
              <w:bottom w:val="nil"/>
              <w:right w:val="nil"/>
            </w:tcBorders>
            <w:shd w:val="clear" w:color="auto" w:fill="auto"/>
            <w:hideMark/>
          </w:tcPr>
          <w:p w14:paraId="4A713C88"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xml:space="preserve">Information to notify of transaction information – see “Model – Transaction” for key-value pairs contained in </w:t>
            </w:r>
            <w:r w:rsidRPr="009E0436">
              <w:rPr>
                <w:rFonts w:ascii="Arial" w:eastAsia="Times New Roman" w:hAnsi="Arial" w:cs="Arial"/>
                <w:i/>
                <w:iCs/>
                <w:color w:val="454546"/>
                <w:sz w:val="20"/>
                <w:szCs w:val="20"/>
                <w:lang w:eastAsia="en-GB"/>
              </w:rPr>
              <w:t>&lt;Transaction Block&gt;</w:t>
            </w:r>
            <w:r w:rsidRPr="009E0436">
              <w:rPr>
                <w:rFonts w:ascii="Arial" w:eastAsia="Times New Roman" w:hAnsi="Arial" w:cs="Arial"/>
                <w:color w:val="454546"/>
                <w:sz w:val="20"/>
                <w:szCs w:val="20"/>
                <w:lang w:eastAsia="en-GB"/>
              </w:rPr>
              <w:t> </w:t>
            </w:r>
          </w:p>
          <w:p w14:paraId="752C19D3"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w:t>
            </w:r>
          </w:p>
        </w:tc>
      </w:tr>
      <w:tr w:rsidR="009E0436" w:rsidRPr="009E0436" w14:paraId="7AE79936" w14:textId="77777777" w:rsidTr="009E0436">
        <w:trPr>
          <w:trHeight w:val="300"/>
        </w:trPr>
        <w:tc>
          <w:tcPr>
            <w:tcW w:w="2655" w:type="dxa"/>
            <w:tcBorders>
              <w:top w:val="nil"/>
              <w:left w:val="nil"/>
              <w:bottom w:val="nil"/>
              <w:right w:val="nil"/>
            </w:tcBorders>
            <w:shd w:val="clear" w:color="auto" w:fill="auto"/>
            <w:hideMark/>
          </w:tcPr>
          <w:p w14:paraId="4DF7555F" w14:textId="630B8990"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"Asset</w:t>
            </w:r>
            <w:r w:rsidR="00640842">
              <w:rPr>
                <w:rFonts w:ascii="Courier New" w:eastAsia="Times New Roman" w:hAnsi="Courier New" w:cs="Courier New"/>
                <w:color w:val="172B4D"/>
                <w:sz w:val="18"/>
                <w:szCs w:val="18"/>
                <w:lang w:val="en-NZ" w:eastAsia="en-GB"/>
              </w:rPr>
              <w:t xml:space="preserve"> </w:t>
            </w:r>
            <w:r w:rsidR="00640842" w:rsidRPr="00993B92">
              <w:rPr>
                <w:rFonts w:ascii="Courier New" w:eastAsia="Times New Roman" w:hAnsi="Courier New" w:cs="Courier New"/>
                <w:color w:val="172B4D"/>
                <w:sz w:val="18"/>
                <w:szCs w:val="18"/>
                <w:lang w:val="en-NZ" w:eastAsia="en-GB"/>
              </w:rPr>
              <w:t>Testing Services</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p w14:paraId="249309DC"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color w:val="172B4D"/>
                <w:sz w:val="18"/>
                <w:szCs w:val="18"/>
                <w:lang w:eastAsia="en-GB"/>
              </w:rPr>
              <w:t> </w:t>
            </w:r>
          </w:p>
          <w:p w14:paraId="37EE096D" w14:textId="0CB5437B"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i/>
                <w:iCs/>
                <w:color w:val="172B4D"/>
                <w:sz w:val="18"/>
                <w:szCs w:val="18"/>
                <w:lang w:val="en-NZ" w:eastAsia="en-GB"/>
              </w:rPr>
              <w:t xml:space="preserve">   </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i/>
                <w:iCs/>
                <w:color w:val="172B4D"/>
                <w:sz w:val="18"/>
                <w:szCs w:val="18"/>
                <w:lang w:val="en-NZ" w:eastAsia="en-GB"/>
              </w:rPr>
              <w:t>&lt;Asset</w:t>
            </w:r>
            <w:r w:rsidR="00640842">
              <w:rPr>
                <w:rFonts w:ascii="Courier New" w:eastAsia="Times New Roman" w:hAnsi="Courier New" w:cs="Courier New"/>
                <w:i/>
                <w:iCs/>
                <w:color w:val="172B4D"/>
                <w:sz w:val="18"/>
                <w:szCs w:val="18"/>
                <w:lang w:val="en-NZ" w:eastAsia="en-GB"/>
              </w:rPr>
              <w:t xml:space="preserve"> </w:t>
            </w:r>
            <w:r w:rsidR="00640842" w:rsidRPr="0008360D">
              <w:rPr>
                <w:rFonts w:ascii="Courier New" w:eastAsia="Times New Roman" w:hAnsi="Courier New" w:cs="Courier New"/>
                <w:i/>
                <w:iCs/>
                <w:color w:val="172B4D"/>
                <w:sz w:val="18"/>
                <w:szCs w:val="18"/>
                <w:lang w:val="en-NZ" w:eastAsia="en-GB"/>
              </w:rPr>
              <w:t>Testing Service</w:t>
            </w:r>
            <w:r w:rsidRPr="009E0436">
              <w:rPr>
                <w:rFonts w:ascii="Courier New" w:eastAsia="Times New Roman" w:hAnsi="Courier New" w:cs="Courier New"/>
                <w:i/>
                <w:iCs/>
                <w:color w:val="172B4D"/>
                <w:sz w:val="18"/>
                <w:szCs w:val="18"/>
                <w:lang w:val="en-NZ" w:eastAsia="en-GB"/>
              </w:rPr>
              <w:t xml:space="preserve"> Block&gt;</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p w14:paraId="41EC5F88" w14:textId="2F669569"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i/>
                <w:iCs/>
                <w:color w:val="172B4D"/>
                <w:sz w:val="18"/>
                <w:szCs w:val="18"/>
                <w:lang w:val="en-NZ" w:eastAsia="en-GB"/>
              </w:rPr>
              <w:t xml:space="preserve">   </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i/>
                <w:iCs/>
                <w:color w:val="172B4D"/>
                <w:sz w:val="18"/>
                <w:szCs w:val="18"/>
                <w:lang w:val="en-NZ" w:eastAsia="en-GB"/>
              </w:rPr>
              <w:t xml:space="preserve">&lt;Asset </w:t>
            </w:r>
            <w:r w:rsidR="00640842" w:rsidRPr="0008360D">
              <w:rPr>
                <w:rFonts w:ascii="Courier New" w:eastAsia="Times New Roman" w:hAnsi="Courier New" w:cs="Courier New"/>
                <w:i/>
                <w:iCs/>
                <w:color w:val="172B4D"/>
                <w:sz w:val="18"/>
                <w:szCs w:val="18"/>
                <w:lang w:val="en-NZ" w:eastAsia="en-GB"/>
              </w:rPr>
              <w:t>Testing Service</w:t>
            </w:r>
            <w:r w:rsidR="00640842" w:rsidRPr="009E0436">
              <w:rPr>
                <w:rFonts w:ascii="Courier New" w:eastAsia="Times New Roman" w:hAnsi="Courier New" w:cs="Courier New"/>
                <w:i/>
                <w:iCs/>
                <w:color w:val="172B4D"/>
                <w:sz w:val="18"/>
                <w:szCs w:val="18"/>
                <w:lang w:val="en-NZ" w:eastAsia="en-GB"/>
              </w:rPr>
              <w:t xml:space="preserve"> </w:t>
            </w:r>
            <w:r w:rsidRPr="009E0436">
              <w:rPr>
                <w:rFonts w:ascii="Courier New" w:eastAsia="Times New Roman" w:hAnsi="Courier New" w:cs="Courier New"/>
                <w:i/>
                <w:iCs/>
                <w:color w:val="172B4D"/>
                <w:sz w:val="18"/>
                <w:szCs w:val="18"/>
                <w:lang w:val="en-NZ" w:eastAsia="en-GB"/>
              </w:rPr>
              <w:t>Block&gt;</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p w14:paraId="2419C271"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color w:val="172B4D"/>
                <w:sz w:val="18"/>
                <w:szCs w:val="18"/>
                <w:lang w:eastAsia="en-GB"/>
              </w:rPr>
              <w:t> </w:t>
            </w:r>
          </w:p>
        </w:tc>
        <w:tc>
          <w:tcPr>
            <w:tcW w:w="6795" w:type="dxa"/>
            <w:tcBorders>
              <w:top w:val="nil"/>
              <w:left w:val="nil"/>
              <w:bottom w:val="nil"/>
              <w:right w:val="nil"/>
            </w:tcBorders>
            <w:shd w:val="clear" w:color="auto" w:fill="auto"/>
            <w:hideMark/>
          </w:tcPr>
          <w:p w14:paraId="0B454152" w14:textId="70A200CF"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Optional Section containing information on the Asset</w:t>
            </w:r>
            <w:r w:rsidR="00640842">
              <w:rPr>
                <w:rFonts w:ascii="Arial" w:eastAsia="Times New Roman" w:hAnsi="Arial" w:cs="Arial"/>
                <w:color w:val="454546"/>
                <w:sz w:val="20"/>
                <w:szCs w:val="20"/>
                <w:lang w:eastAsia="en-GB"/>
              </w:rPr>
              <w:t xml:space="preserve"> </w:t>
            </w:r>
            <w:r w:rsidR="00640842" w:rsidRPr="0008360D">
              <w:rPr>
                <w:rFonts w:eastAsia="Times New Roman" w:cstheme="minorHAnsi"/>
                <w:color w:val="172B4D"/>
                <w:sz w:val="20"/>
                <w:szCs w:val="20"/>
                <w:lang w:val="en-NZ" w:eastAsia="en-GB"/>
              </w:rPr>
              <w:t>Testing Service</w:t>
            </w:r>
            <w:r w:rsidR="00640842">
              <w:rPr>
                <w:rFonts w:eastAsia="Times New Roman" w:cstheme="minorHAnsi"/>
                <w:color w:val="172B4D"/>
                <w:sz w:val="20"/>
                <w:szCs w:val="20"/>
                <w:lang w:val="en-NZ" w:eastAsia="en-GB"/>
              </w:rPr>
              <w:t>s</w:t>
            </w:r>
            <w:r w:rsidRPr="009E0436">
              <w:rPr>
                <w:rFonts w:ascii="Arial" w:eastAsia="Times New Roman" w:hAnsi="Arial" w:cs="Arial"/>
                <w:color w:val="454546"/>
                <w:sz w:val="20"/>
                <w:szCs w:val="20"/>
                <w:lang w:eastAsia="en-GB"/>
              </w:rPr>
              <w:t xml:space="preserve"> to be loaded into </w:t>
            </w:r>
            <w:proofErr w:type="spellStart"/>
            <w:r w:rsidRPr="009E0436">
              <w:rPr>
                <w:rFonts w:ascii="Arial" w:eastAsia="Times New Roman" w:hAnsi="Arial" w:cs="Arial"/>
                <w:color w:val="454546"/>
                <w:sz w:val="20"/>
                <w:szCs w:val="20"/>
                <w:lang w:eastAsia="en-GB"/>
              </w:rPr>
              <w:t>SMP.It</w:t>
            </w:r>
            <w:proofErr w:type="spellEnd"/>
            <w:r w:rsidRPr="009E0436">
              <w:rPr>
                <w:rFonts w:ascii="Arial" w:eastAsia="Times New Roman" w:hAnsi="Arial" w:cs="Arial"/>
                <w:color w:val="454546"/>
                <w:sz w:val="20"/>
                <w:szCs w:val="20"/>
                <w:lang w:eastAsia="en-GB"/>
              </w:rPr>
              <w:t xml:space="preserve"> will consist of one or more instance of &lt;</w:t>
            </w:r>
            <w:proofErr w:type="gramStart"/>
            <w:r w:rsidRPr="009E0436">
              <w:rPr>
                <w:rFonts w:ascii="Arial" w:eastAsia="Times New Roman" w:hAnsi="Arial" w:cs="Arial"/>
                <w:color w:val="454546"/>
                <w:sz w:val="20"/>
                <w:szCs w:val="20"/>
                <w:lang w:eastAsia="en-GB"/>
              </w:rPr>
              <w:t xml:space="preserve">Asset </w:t>
            </w:r>
            <w:r w:rsidR="00640842">
              <w:rPr>
                <w:rFonts w:ascii="Arial" w:eastAsia="Times New Roman" w:hAnsi="Arial" w:cs="Arial"/>
                <w:color w:val="454546"/>
                <w:sz w:val="20"/>
                <w:szCs w:val="20"/>
                <w:lang w:eastAsia="en-GB"/>
              </w:rPr>
              <w:t xml:space="preserve"> </w:t>
            </w:r>
            <w:r w:rsidR="00640842" w:rsidRPr="0008360D">
              <w:rPr>
                <w:rFonts w:eastAsia="Times New Roman" w:cstheme="minorHAnsi"/>
                <w:color w:val="172B4D"/>
                <w:sz w:val="20"/>
                <w:szCs w:val="20"/>
                <w:lang w:val="en-NZ" w:eastAsia="en-GB"/>
              </w:rPr>
              <w:t>Testing</w:t>
            </w:r>
            <w:proofErr w:type="gramEnd"/>
            <w:r w:rsidR="00640842" w:rsidRPr="0008360D">
              <w:rPr>
                <w:rFonts w:eastAsia="Times New Roman" w:cstheme="minorHAnsi"/>
                <w:color w:val="172B4D"/>
                <w:sz w:val="20"/>
                <w:szCs w:val="20"/>
                <w:lang w:val="en-NZ" w:eastAsia="en-GB"/>
              </w:rPr>
              <w:t xml:space="preserve"> Service</w:t>
            </w:r>
            <w:r w:rsidR="00640842" w:rsidRPr="009E0436">
              <w:rPr>
                <w:rFonts w:ascii="Arial" w:eastAsia="Times New Roman" w:hAnsi="Arial" w:cs="Arial"/>
                <w:color w:val="454546"/>
                <w:sz w:val="20"/>
                <w:szCs w:val="20"/>
                <w:lang w:eastAsia="en-GB"/>
              </w:rPr>
              <w:t xml:space="preserve"> </w:t>
            </w:r>
            <w:r w:rsidRPr="009E0436">
              <w:rPr>
                <w:rFonts w:ascii="Arial" w:eastAsia="Times New Roman" w:hAnsi="Arial" w:cs="Arial"/>
                <w:color w:val="454546"/>
                <w:sz w:val="20"/>
                <w:szCs w:val="20"/>
                <w:lang w:eastAsia="en-GB"/>
              </w:rPr>
              <w:t>Block&gt;. See “Model – Create Asset” for key-value pairs. </w:t>
            </w:r>
          </w:p>
        </w:tc>
      </w:tr>
      <w:tr w:rsidR="009E0436" w:rsidRPr="009E0436" w14:paraId="5517FC17" w14:textId="77777777" w:rsidTr="009E0436">
        <w:trPr>
          <w:trHeight w:val="300"/>
        </w:trPr>
        <w:tc>
          <w:tcPr>
            <w:tcW w:w="2655" w:type="dxa"/>
            <w:tcBorders>
              <w:top w:val="nil"/>
              <w:left w:val="nil"/>
              <w:bottom w:val="nil"/>
              <w:right w:val="nil"/>
            </w:tcBorders>
            <w:shd w:val="clear" w:color="auto" w:fill="auto"/>
            <w:hideMark/>
          </w:tcPr>
          <w:p w14:paraId="21EDB630"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tc>
        <w:tc>
          <w:tcPr>
            <w:tcW w:w="6795" w:type="dxa"/>
            <w:tcBorders>
              <w:top w:val="nil"/>
              <w:left w:val="nil"/>
              <w:bottom w:val="nil"/>
              <w:right w:val="nil"/>
            </w:tcBorders>
            <w:shd w:val="clear" w:color="auto" w:fill="auto"/>
            <w:hideMark/>
          </w:tcPr>
          <w:p w14:paraId="377315CC"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w:t>
            </w:r>
          </w:p>
        </w:tc>
      </w:tr>
    </w:tbl>
    <w:p w14:paraId="142ED50D" w14:textId="77777777" w:rsidR="009E0436" w:rsidRPr="009E0436" w:rsidRDefault="009E0436" w:rsidP="009E0436">
      <w:pPr>
        <w:spacing w:after="0" w:line="240" w:lineRule="auto"/>
        <w:textAlignment w:val="baseline"/>
        <w:rPr>
          <w:rFonts w:ascii="Segoe UI" w:eastAsia="Times New Roman" w:hAnsi="Segoe UI" w:cs="Segoe UI"/>
          <w:color w:val="454546"/>
          <w:sz w:val="18"/>
          <w:szCs w:val="18"/>
          <w:lang w:eastAsia="en-GB"/>
        </w:rPr>
      </w:pPr>
      <w:r w:rsidRPr="009E0436">
        <w:rPr>
          <w:rFonts w:ascii="Arial" w:eastAsia="Times New Roman" w:hAnsi="Arial" w:cs="Arial"/>
          <w:color w:val="454546"/>
          <w:sz w:val="20"/>
          <w:szCs w:val="20"/>
          <w:lang w:eastAsia="en-GB"/>
        </w:rPr>
        <w:t> </w:t>
      </w:r>
    </w:p>
    <w:p w14:paraId="63B00D44" w14:textId="77777777" w:rsidR="009E0436" w:rsidRPr="004838D5" w:rsidRDefault="009E0436"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4"/>
          <w:szCs w:val="24"/>
          <w:lang w:eastAsia="en-GB"/>
        </w:rPr>
        <w:t>Notify </w:t>
      </w:r>
    </w:p>
    <w:p w14:paraId="73F9D6B9" w14:textId="11E3E2C2" w:rsidR="009E0436" w:rsidRPr="009E0436" w:rsidRDefault="009E0436"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0"/>
          <w:szCs w:val="20"/>
          <w:lang w:eastAsia="en-GB"/>
        </w:rPr>
        <w:t xml:space="preserve">After a Create Asset </w:t>
      </w:r>
      <w:r w:rsidR="00640842" w:rsidRPr="2E44ACF0">
        <w:rPr>
          <w:rFonts w:ascii="Poppins" w:eastAsia="Poppins" w:hAnsi="Poppins" w:cs="Poppins"/>
          <w:sz w:val="20"/>
          <w:szCs w:val="20"/>
          <w:lang w:val="en-NZ" w:eastAsia="en-GB"/>
        </w:rPr>
        <w:t>Testing Service</w:t>
      </w:r>
      <w:r w:rsidR="00640842" w:rsidRPr="2E44ACF0">
        <w:rPr>
          <w:rFonts w:ascii="Poppins" w:eastAsia="Poppins" w:hAnsi="Poppins" w:cs="Poppins"/>
          <w:sz w:val="20"/>
          <w:szCs w:val="20"/>
          <w:lang w:eastAsia="en-GB"/>
        </w:rPr>
        <w:t xml:space="preserve"> </w:t>
      </w:r>
      <w:r w:rsidRPr="2E44ACF0">
        <w:rPr>
          <w:rFonts w:ascii="Poppins" w:eastAsia="Poppins" w:hAnsi="Poppins" w:cs="Poppins"/>
          <w:sz w:val="20"/>
          <w:szCs w:val="20"/>
          <w:lang w:eastAsia="en-GB"/>
        </w:rPr>
        <w:t xml:space="preserve">transaction has completed, the resulting </w:t>
      </w:r>
      <w:proofErr w:type="spellStart"/>
      <w:r w:rsidRPr="2E44ACF0">
        <w:rPr>
          <w:rFonts w:ascii="Poppins" w:eastAsia="Poppins" w:hAnsi="Poppins" w:cs="Poppins"/>
          <w:sz w:val="20"/>
          <w:szCs w:val="20"/>
          <w:lang w:eastAsia="en-GB"/>
        </w:rPr>
        <w:t>notifcation</w:t>
      </w:r>
      <w:proofErr w:type="spellEnd"/>
      <w:r w:rsidRPr="2E44ACF0">
        <w:rPr>
          <w:rFonts w:ascii="Poppins" w:eastAsia="Poppins" w:hAnsi="Poppins" w:cs="Poppins"/>
          <w:sz w:val="20"/>
          <w:szCs w:val="20"/>
          <w:lang w:eastAsia="en-GB"/>
        </w:rPr>
        <w:t xml:space="preserve"> will consist of a JSON payload made up of 2 sections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9E0436" w:rsidRPr="009E0436" w14:paraId="36B998F7" w14:textId="77777777" w:rsidTr="001111D8">
        <w:trPr>
          <w:trHeight w:val="300"/>
        </w:trPr>
        <w:tc>
          <w:tcPr>
            <w:tcW w:w="2685" w:type="dxa"/>
            <w:tcBorders>
              <w:top w:val="nil"/>
              <w:left w:val="nil"/>
              <w:bottom w:val="nil"/>
              <w:right w:val="nil"/>
            </w:tcBorders>
            <w:shd w:val="clear" w:color="auto" w:fill="auto"/>
            <w:hideMark/>
          </w:tcPr>
          <w:p w14:paraId="52AF5C0F"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2C6B982C"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w:t>
            </w:r>
          </w:p>
        </w:tc>
      </w:tr>
      <w:tr w:rsidR="009E0436" w:rsidRPr="009E0436" w14:paraId="6B50E719" w14:textId="77777777" w:rsidTr="001111D8">
        <w:trPr>
          <w:trHeight w:val="300"/>
        </w:trPr>
        <w:tc>
          <w:tcPr>
            <w:tcW w:w="2685" w:type="dxa"/>
            <w:tcBorders>
              <w:top w:val="nil"/>
              <w:left w:val="nil"/>
              <w:bottom w:val="nil"/>
              <w:right w:val="nil"/>
            </w:tcBorders>
            <w:shd w:val="clear" w:color="auto" w:fill="auto"/>
            <w:hideMark/>
          </w:tcPr>
          <w:p w14:paraId="092E126D"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i/>
                <w:iCs/>
                <w:color w:val="172B4D"/>
                <w:sz w:val="18"/>
                <w:szCs w:val="18"/>
                <w:lang w:val="en-NZ" w:eastAsia="en-GB"/>
              </w:rPr>
              <w:t>&lt;Transaction Block&gt;</w:t>
            </w:r>
            <w:r w:rsidRPr="009E0436">
              <w:rPr>
                <w:rFonts w:ascii="Courier New" w:eastAsia="Times New Roman" w:hAnsi="Courier New" w:cs="Courier New"/>
                <w:color w:val="172B4D"/>
                <w:sz w:val="18"/>
                <w:szCs w:val="18"/>
                <w:lang w:val="en-NZ" w:eastAsia="en-GB"/>
              </w:rPr>
              <w:t>,</w:t>
            </w:r>
            <w:r w:rsidRPr="009E0436">
              <w:rPr>
                <w:rFonts w:ascii="Cambria Math" w:eastAsia="Times New Roman" w:hAnsi="Cambria Math" w:cs="Cambria Math"/>
                <w:color w:val="172B4D"/>
                <w:sz w:val="18"/>
                <w:szCs w:val="18"/>
                <w:lang w:val="en-NZ" w:eastAsia="en-GB"/>
              </w:rPr>
              <w:t> </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47859924"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xml:space="preserve">Information to notify of transaction information – see “Model – Transaction” for key-value pairs contained in </w:t>
            </w:r>
            <w:r w:rsidRPr="009E0436">
              <w:rPr>
                <w:rFonts w:ascii="Arial" w:eastAsia="Times New Roman" w:hAnsi="Arial" w:cs="Arial"/>
                <w:i/>
                <w:iCs/>
                <w:color w:val="454546"/>
                <w:sz w:val="20"/>
                <w:szCs w:val="20"/>
                <w:lang w:eastAsia="en-GB"/>
              </w:rPr>
              <w:t>&lt;Transaction Block&gt;</w:t>
            </w:r>
            <w:r w:rsidRPr="009E0436">
              <w:rPr>
                <w:rFonts w:ascii="Arial" w:eastAsia="Times New Roman" w:hAnsi="Arial" w:cs="Arial"/>
                <w:color w:val="454546"/>
                <w:sz w:val="20"/>
                <w:szCs w:val="20"/>
                <w:lang w:eastAsia="en-GB"/>
              </w:rPr>
              <w:t> </w:t>
            </w:r>
          </w:p>
        </w:tc>
      </w:tr>
      <w:tr w:rsidR="009E0436" w:rsidRPr="009E0436" w14:paraId="51F086CF" w14:textId="77777777" w:rsidTr="001111D8">
        <w:trPr>
          <w:trHeight w:val="300"/>
        </w:trPr>
        <w:tc>
          <w:tcPr>
            <w:tcW w:w="2685" w:type="dxa"/>
            <w:tcBorders>
              <w:top w:val="nil"/>
              <w:left w:val="nil"/>
              <w:bottom w:val="nil"/>
              <w:right w:val="nil"/>
            </w:tcBorders>
            <w:shd w:val="clear" w:color="auto" w:fill="auto"/>
            <w:hideMark/>
          </w:tcPr>
          <w:p w14:paraId="19BE8EF0" w14:textId="79302332"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“Asset</w:t>
            </w:r>
            <w:r w:rsidR="00640842" w:rsidRPr="00640842">
              <w:rPr>
                <w:rFonts w:ascii="Courier New" w:eastAsia="Times New Roman" w:hAnsi="Courier New" w:cs="Courier New"/>
                <w:color w:val="172B4D"/>
                <w:sz w:val="18"/>
                <w:szCs w:val="18"/>
                <w:lang w:val="en-NZ" w:eastAsia="en-GB"/>
              </w:rPr>
              <w:t xml:space="preserve"> </w:t>
            </w:r>
            <w:r w:rsidR="00640842" w:rsidRPr="00993B92">
              <w:rPr>
                <w:rFonts w:ascii="Courier New" w:eastAsia="Times New Roman" w:hAnsi="Courier New" w:cs="Courier New"/>
                <w:color w:val="172B4D"/>
                <w:sz w:val="18"/>
                <w:szCs w:val="18"/>
                <w:lang w:val="en-NZ" w:eastAsia="en-GB"/>
              </w:rPr>
              <w:t>Testing Services</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p w14:paraId="3E7E538C"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color w:val="172B4D"/>
                <w:sz w:val="18"/>
                <w:szCs w:val="18"/>
                <w:lang w:eastAsia="en-GB"/>
              </w:rPr>
              <w:t> </w:t>
            </w:r>
          </w:p>
          <w:p w14:paraId="0F57EAD8" w14:textId="2A3F0156"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i/>
                <w:iCs/>
                <w:color w:val="172B4D"/>
                <w:sz w:val="18"/>
                <w:szCs w:val="18"/>
                <w:lang w:val="en-NZ" w:eastAsia="en-GB"/>
              </w:rPr>
              <w:t xml:space="preserve">&lt;Asset </w:t>
            </w:r>
            <w:r w:rsidR="00640842" w:rsidRPr="0008360D">
              <w:rPr>
                <w:rFonts w:ascii="Courier New" w:eastAsia="Times New Roman" w:hAnsi="Courier New" w:cs="Courier New"/>
                <w:i/>
                <w:iCs/>
                <w:color w:val="172B4D"/>
                <w:sz w:val="18"/>
                <w:szCs w:val="18"/>
                <w:lang w:val="en-NZ" w:eastAsia="en-GB"/>
              </w:rPr>
              <w:t>Testing Service</w:t>
            </w:r>
            <w:r w:rsidR="00640842">
              <w:rPr>
                <w:rFonts w:ascii="Courier New" w:eastAsia="Times New Roman" w:hAnsi="Courier New" w:cs="Courier New"/>
                <w:i/>
                <w:iCs/>
                <w:color w:val="172B4D"/>
                <w:sz w:val="18"/>
                <w:szCs w:val="18"/>
                <w:lang w:val="en-NZ" w:eastAsia="en-GB"/>
              </w:rPr>
              <w:t xml:space="preserve"> </w:t>
            </w:r>
            <w:r w:rsidRPr="009E0436">
              <w:rPr>
                <w:rFonts w:ascii="Courier New" w:eastAsia="Times New Roman" w:hAnsi="Courier New" w:cs="Courier New"/>
                <w:i/>
                <w:iCs/>
                <w:color w:val="172B4D"/>
                <w:sz w:val="18"/>
                <w:szCs w:val="18"/>
                <w:lang w:val="en-NZ" w:eastAsia="en-GB"/>
              </w:rPr>
              <w:t>Block&gt;</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p w14:paraId="3AD910CC" w14:textId="77027FDD"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i/>
                <w:iCs/>
                <w:color w:val="172B4D"/>
                <w:sz w:val="18"/>
                <w:szCs w:val="18"/>
                <w:lang w:val="en-NZ" w:eastAsia="en-GB"/>
              </w:rPr>
              <w:t xml:space="preserve">&lt;Asset </w:t>
            </w:r>
            <w:r w:rsidR="00640842" w:rsidRPr="0008360D">
              <w:rPr>
                <w:rFonts w:ascii="Courier New" w:eastAsia="Times New Roman" w:hAnsi="Courier New" w:cs="Courier New"/>
                <w:i/>
                <w:iCs/>
                <w:color w:val="172B4D"/>
                <w:sz w:val="18"/>
                <w:szCs w:val="18"/>
                <w:lang w:val="en-NZ" w:eastAsia="en-GB"/>
              </w:rPr>
              <w:t>Testing Service</w:t>
            </w:r>
            <w:r w:rsidR="00640842" w:rsidRPr="009E0436">
              <w:rPr>
                <w:rFonts w:ascii="Courier New" w:eastAsia="Times New Roman" w:hAnsi="Courier New" w:cs="Courier New"/>
                <w:i/>
                <w:iCs/>
                <w:color w:val="172B4D"/>
                <w:sz w:val="18"/>
                <w:szCs w:val="18"/>
                <w:lang w:val="en-NZ" w:eastAsia="en-GB"/>
              </w:rPr>
              <w:t xml:space="preserve"> </w:t>
            </w:r>
            <w:r w:rsidRPr="009E0436">
              <w:rPr>
                <w:rFonts w:ascii="Courier New" w:eastAsia="Times New Roman" w:hAnsi="Courier New" w:cs="Courier New"/>
                <w:i/>
                <w:iCs/>
                <w:color w:val="172B4D"/>
                <w:sz w:val="18"/>
                <w:szCs w:val="18"/>
                <w:lang w:val="en-NZ" w:eastAsia="en-GB"/>
              </w:rPr>
              <w:t>Block&gt;</w:t>
            </w:r>
            <w:r w:rsidRPr="009E0436">
              <w:rPr>
                <w:rFonts w:ascii="Courier New" w:eastAsia="Times New Roman" w:hAnsi="Courier New" w:cs="Courier New"/>
                <w:color w:val="172B4D"/>
                <w:sz w:val="18"/>
                <w:szCs w:val="18"/>
                <w:lang w:val="en-NZ" w:eastAsia="en-GB"/>
              </w:rPr>
              <w:t>}</w:t>
            </w:r>
            <w:r w:rsidRPr="009E0436">
              <w:rPr>
                <w:rFonts w:ascii="Courier New" w:eastAsia="Times New Roman" w:hAnsi="Courier New" w:cs="Courier New"/>
                <w:color w:val="172B4D"/>
                <w:sz w:val="18"/>
                <w:szCs w:val="18"/>
                <w:lang w:eastAsia="en-GB"/>
              </w:rPr>
              <w:t> </w:t>
            </w:r>
          </w:p>
          <w:p w14:paraId="34664205"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t>   ]</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51FF8079" w14:textId="5426BED6"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Section containing information on the Asset</w:t>
            </w:r>
            <w:r w:rsidR="00640842">
              <w:rPr>
                <w:rFonts w:ascii="Arial" w:eastAsia="Times New Roman" w:hAnsi="Arial" w:cs="Arial"/>
                <w:color w:val="454546"/>
                <w:sz w:val="20"/>
                <w:szCs w:val="20"/>
                <w:lang w:eastAsia="en-GB"/>
              </w:rPr>
              <w:t xml:space="preserve"> </w:t>
            </w:r>
            <w:r w:rsidR="00640842" w:rsidRPr="0008360D">
              <w:rPr>
                <w:rFonts w:eastAsia="Times New Roman" w:cstheme="minorHAnsi"/>
                <w:color w:val="172B4D"/>
                <w:sz w:val="20"/>
                <w:szCs w:val="20"/>
                <w:lang w:val="en-NZ" w:eastAsia="en-GB"/>
              </w:rPr>
              <w:t>Testing Service</w:t>
            </w:r>
            <w:r w:rsidR="00640842">
              <w:rPr>
                <w:rFonts w:eastAsia="Times New Roman" w:cstheme="minorHAnsi"/>
                <w:color w:val="172B4D"/>
                <w:sz w:val="20"/>
                <w:szCs w:val="20"/>
                <w:lang w:val="en-NZ" w:eastAsia="en-GB"/>
              </w:rPr>
              <w:t>s</w:t>
            </w:r>
            <w:r w:rsidRPr="009E0436">
              <w:rPr>
                <w:rFonts w:ascii="Arial" w:eastAsia="Times New Roman" w:hAnsi="Arial" w:cs="Arial"/>
                <w:color w:val="454546"/>
                <w:sz w:val="20"/>
                <w:szCs w:val="20"/>
                <w:lang w:eastAsia="en-GB"/>
              </w:rPr>
              <w:t xml:space="preserve"> to be loaded into </w:t>
            </w:r>
            <w:proofErr w:type="spellStart"/>
            <w:r w:rsidRPr="009E0436">
              <w:rPr>
                <w:rFonts w:ascii="Arial" w:eastAsia="Times New Roman" w:hAnsi="Arial" w:cs="Arial"/>
                <w:color w:val="454546"/>
                <w:sz w:val="20"/>
                <w:szCs w:val="20"/>
                <w:lang w:eastAsia="en-GB"/>
              </w:rPr>
              <w:t>SMP.It</w:t>
            </w:r>
            <w:proofErr w:type="spellEnd"/>
            <w:r w:rsidRPr="009E0436">
              <w:rPr>
                <w:rFonts w:ascii="Arial" w:eastAsia="Times New Roman" w:hAnsi="Arial" w:cs="Arial"/>
                <w:color w:val="454546"/>
                <w:sz w:val="20"/>
                <w:szCs w:val="20"/>
                <w:lang w:eastAsia="en-GB"/>
              </w:rPr>
              <w:t xml:space="preserve"> will consist of one or more instance of &lt;Asset</w:t>
            </w:r>
            <w:r w:rsidR="00640842">
              <w:rPr>
                <w:rFonts w:ascii="Arial" w:eastAsia="Times New Roman" w:hAnsi="Arial" w:cs="Arial"/>
                <w:color w:val="454546"/>
                <w:sz w:val="20"/>
                <w:szCs w:val="20"/>
                <w:lang w:eastAsia="en-GB"/>
              </w:rPr>
              <w:t xml:space="preserve"> </w:t>
            </w:r>
            <w:r w:rsidR="00640842" w:rsidRPr="00993B92">
              <w:rPr>
                <w:rFonts w:eastAsia="Times New Roman" w:cstheme="minorHAnsi"/>
                <w:color w:val="172B4D"/>
                <w:sz w:val="20"/>
                <w:szCs w:val="20"/>
                <w:lang w:val="en-NZ" w:eastAsia="en-GB"/>
              </w:rPr>
              <w:t>Testing Service</w:t>
            </w:r>
            <w:r w:rsidRPr="009E0436">
              <w:rPr>
                <w:rFonts w:ascii="Arial" w:eastAsia="Times New Roman" w:hAnsi="Arial" w:cs="Arial"/>
                <w:color w:val="454546"/>
                <w:sz w:val="20"/>
                <w:szCs w:val="20"/>
                <w:lang w:eastAsia="en-GB"/>
              </w:rPr>
              <w:t xml:space="preserve"> Block&gt;. See “Model – Asset” for key-value pairs. </w:t>
            </w:r>
          </w:p>
        </w:tc>
      </w:tr>
      <w:tr w:rsidR="009E0436" w:rsidRPr="009E0436" w14:paraId="4E8D1464" w14:textId="77777777" w:rsidTr="001111D8">
        <w:trPr>
          <w:trHeight w:val="300"/>
        </w:trPr>
        <w:tc>
          <w:tcPr>
            <w:tcW w:w="2685" w:type="dxa"/>
            <w:tcBorders>
              <w:top w:val="nil"/>
              <w:left w:val="nil"/>
              <w:bottom w:val="nil"/>
              <w:right w:val="nil"/>
            </w:tcBorders>
            <w:shd w:val="clear" w:color="auto" w:fill="auto"/>
            <w:hideMark/>
          </w:tcPr>
          <w:p w14:paraId="13709FC6" w14:textId="77777777" w:rsidR="009E0436" w:rsidRPr="009E0436" w:rsidRDefault="009E0436" w:rsidP="009E0436">
            <w:pPr>
              <w:spacing w:after="0" w:line="240" w:lineRule="auto"/>
              <w:textAlignment w:val="baseline"/>
              <w:rPr>
                <w:rFonts w:ascii="Times New Roman" w:eastAsia="Times New Roman" w:hAnsi="Times New Roman" w:cs="Times New Roman"/>
                <w:color w:val="172B4D"/>
                <w:sz w:val="24"/>
                <w:szCs w:val="24"/>
                <w:lang w:eastAsia="en-GB"/>
              </w:rPr>
            </w:pPr>
            <w:r w:rsidRPr="009E0436">
              <w:rPr>
                <w:rFonts w:ascii="Courier New" w:eastAsia="Times New Roman" w:hAnsi="Courier New" w:cs="Courier New"/>
                <w:color w:val="172B4D"/>
                <w:sz w:val="18"/>
                <w:szCs w:val="18"/>
                <w:lang w:val="en-NZ" w:eastAsia="en-GB"/>
              </w:rPr>
              <w:lastRenderedPageBreak/>
              <w:t>}</w:t>
            </w:r>
            <w:r w:rsidRPr="009E0436">
              <w:rPr>
                <w:rFonts w:ascii="Courier New" w:eastAsia="Times New Roman" w:hAnsi="Courier New" w:cs="Courier New"/>
                <w:color w:val="172B4D"/>
                <w:sz w:val="18"/>
                <w:szCs w:val="18"/>
                <w:lang w:eastAsia="en-GB"/>
              </w:rPr>
              <w:t> </w:t>
            </w:r>
          </w:p>
        </w:tc>
        <w:tc>
          <w:tcPr>
            <w:tcW w:w="6315" w:type="dxa"/>
            <w:tcBorders>
              <w:top w:val="nil"/>
              <w:left w:val="nil"/>
              <w:bottom w:val="nil"/>
              <w:right w:val="nil"/>
            </w:tcBorders>
            <w:shd w:val="clear" w:color="auto" w:fill="auto"/>
            <w:hideMark/>
          </w:tcPr>
          <w:p w14:paraId="62AE29F9" w14:textId="77777777" w:rsidR="009E0436" w:rsidRPr="009E0436" w:rsidRDefault="009E0436" w:rsidP="009E0436">
            <w:pPr>
              <w:spacing w:after="0" w:line="240" w:lineRule="auto"/>
              <w:textAlignment w:val="baseline"/>
              <w:rPr>
                <w:rFonts w:ascii="Times New Roman" w:eastAsia="Times New Roman" w:hAnsi="Times New Roman" w:cs="Times New Roman"/>
                <w:color w:val="454546"/>
                <w:sz w:val="24"/>
                <w:szCs w:val="24"/>
                <w:lang w:eastAsia="en-GB"/>
              </w:rPr>
            </w:pPr>
            <w:r w:rsidRPr="009E0436">
              <w:rPr>
                <w:rFonts w:ascii="Arial" w:eastAsia="Times New Roman" w:hAnsi="Arial" w:cs="Arial"/>
                <w:color w:val="454546"/>
                <w:sz w:val="20"/>
                <w:szCs w:val="20"/>
                <w:lang w:eastAsia="en-GB"/>
              </w:rPr>
              <w:t> </w:t>
            </w:r>
          </w:p>
        </w:tc>
      </w:tr>
    </w:tbl>
    <w:p w14:paraId="665CB195" w14:textId="77777777" w:rsidR="001111D8" w:rsidRPr="004838D5" w:rsidRDefault="001111D8" w:rsidP="5DC89873">
      <w:pPr>
        <w:spacing w:after="0" w:line="240" w:lineRule="auto"/>
        <w:textAlignment w:val="baseline"/>
        <w:rPr>
          <w:rFonts w:ascii="Poppins" w:eastAsia="Poppins" w:hAnsi="Poppins" w:cs="Poppins"/>
          <w:color w:val="3F0731"/>
          <w:sz w:val="24"/>
          <w:szCs w:val="24"/>
          <w:lang w:eastAsia="en-GB"/>
        </w:rPr>
      </w:pPr>
    </w:p>
    <w:p w14:paraId="1A18AE86" w14:textId="6EE1C558" w:rsidR="001111D8" w:rsidRPr="004838D5" w:rsidRDefault="001111D8" w:rsidP="5DC89873">
      <w:pPr>
        <w:spacing w:after="0" w:line="240" w:lineRule="auto"/>
        <w:textAlignment w:val="baseline"/>
        <w:rPr>
          <w:rFonts w:ascii="Poppins" w:eastAsia="Poppins" w:hAnsi="Poppins" w:cs="Poppins"/>
          <w:b/>
          <w:bCs/>
          <w:color w:val="7030A0"/>
          <w:sz w:val="18"/>
          <w:szCs w:val="18"/>
          <w:lang w:eastAsia="en-GB"/>
        </w:rPr>
      </w:pPr>
      <w:r w:rsidRPr="5DC89873">
        <w:rPr>
          <w:rFonts w:ascii="Poppins" w:eastAsia="Poppins" w:hAnsi="Poppins" w:cs="Poppins"/>
          <w:b/>
          <w:bCs/>
          <w:color w:val="7030A0"/>
          <w:sz w:val="24"/>
          <w:szCs w:val="24"/>
          <w:lang w:eastAsia="en-GB"/>
        </w:rPr>
        <w:t>Payload Models </w:t>
      </w:r>
    </w:p>
    <w:p w14:paraId="3FEC068C" w14:textId="77777777" w:rsidR="001111D8" w:rsidRPr="001111D8" w:rsidRDefault="001111D8" w:rsidP="5DC89873">
      <w:pPr>
        <w:spacing w:after="0" w:line="240" w:lineRule="auto"/>
        <w:textAlignment w:val="baseline"/>
        <w:rPr>
          <w:rFonts w:ascii="Poppins" w:eastAsia="Poppins" w:hAnsi="Poppins" w:cs="Poppins"/>
          <w:b/>
          <w:bCs/>
          <w:sz w:val="18"/>
          <w:szCs w:val="18"/>
          <w:lang w:eastAsia="en-GB"/>
        </w:rPr>
      </w:pPr>
      <w:r w:rsidRPr="5DC89873">
        <w:rPr>
          <w:rFonts w:ascii="Poppins" w:eastAsia="Poppins" w:hAnsi="Poppins" w:cs="Poppins"/>
          <w:b/>
          <w:bCs/>
          <w:lang w:eastAsia="en-GB"/>
        </w:rPr>
        <w:t>Model – Notify </w:t>
      </w:r>
    </w:p>
    <w:p w14:paraId="5CC407B8" w14:textId="77777777" w:rsidR="001111D8" w:rsidRPr="001111D8" w:rsidRDefault="001111D8" w:rsidP="5DC89873">
      <w:pPr>
        <w:spacing w:after="0" w:line="240" w:lineRule="auto"/>
        <w:textAlignment w:val="baseline"/>
        <w:rPr>
          <w:rFonts w:ascii="Poppins" w:eastAsia="Poppins" w:hAnsi="Poppins" w:cs="Poppins"/>
          <w:sz w:val="18"/>
          <w:szCs w:val="18"/>
          <w:lang w:eastAsia="en-GB"/>
        </w:rPr>
      </w:pPr>
      <w:r w:rsidRPr="5DC89873">
        <w:rPr>
          <w:rFonts w:ascii="Poppins" w:eastAsia="Poppins" w:hAnsi="Poppins" w:cs="Poppins"/>
          <w:lang w:eastAsia="en-GB"/>
        </w:rPr>
        <w:t>INDEX: M/O specifies if it is Mandatory or Optional to provide value in the Payload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1217"/>
        <w:gridCol w:w="1101"/>
        <w:gridCol w:w="3659"/>
        <w:gridCol w:w="1157"/>
        <w:gridCol w:w="1302"/>
      </w:tblGrid>
      <w:tr w:rsidR="001111D8" w:rsidRPr="001111D8" w14:paraId="1C76C4E3" w14:textId="77777777" w:rsidTr="5DC89873">
        <w:trPr>
          <w:trHeight w:val="315"/>
        </w:trPr>
        <w:tc>
          <w:tcPr>
            <w:tcW w:w="810" w:type="dxa"/>
            <w:tcBorders>
              <w:top w:val="single" w:sz="6" w:space="0" w:color="auto"/>
              <w:left w:val="single" w:sz="6" w:space="0" w:color="auto"/>
              <w:bottom w:val="single" w:sz="6" w:space="0" w:color="auto"/>
              <w:right w:val="nil"/>
            </w:tcBorders>
            <w:shd w:val="clear" w:color="auto" w:fill="000000" w:themeFill="text1"/>
            <w:vAlign w:val="center"/>
            <w:hideMark/>
          </w:tcPr>
          <w:p w14:paraId="6768F608"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M/O</w:t>
            </w:r>
            <w:r w:rsidRPr="5DC89873">
              <w:rPr>
                <w:rFonts w:ascii="Poppins" w:eastAsia="Poppins" w:hAnsi="Poppins" w:cs="Poppins"/>
                <w:lang w:eastAsia="en-GB"/>
              </w:rPr>
              <w:t> </w:t>
            </w:r>
          </w:p>
        </w:tc>
        <w:tc>
          <w:tcPr>
            <w:tcW w:w="1920" w:type="dxa"/>
            <w:tcBorders>
              <w:top w:val="single" w:sz="6" w:space="0" w:color="auto"/>
              <w:left w:val="single" w:sz="6" w:space="0" w:color="auto"/>
              <w:bottom w:val="single" w:sz="6" w:space="0" w:color="auto"/>
              <w:right w:val="nil"/>
            </w:tcBorders>
            <w:shd w:val="clear" w:color="auto" w:fill="000000" w:themeFill="text1"/>
            <w:vAlign w:val="center"/>
            <w:hideMark/>
          </w:tcPr>
          <w:p w14:paraId="40B38917"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Tag</w:t>
            </w:r>
            <w:r w:rsidRPr="5DC89873">
              <w:rPr>
                <w:rFonts w:ascii="Poppins" w:eastAsia="Poppins" w:hAnsi="Poppins" w:cs="Poppins"/>
                <w:lang w:eastAsia="en-GB"/>
              </w:rPr>
              <w:t> </w:t>
            </w:r>
          </w:p>
        </w:tc>
        <w:tc>
          <w:tcPr>
            <w:tcW w:w="2025" w:type="dxa"/>
            <w:tcBorders>
              <w:top w:val="single" w:sz="6" w:space="0" w:color="auto"/>
              <w:left w:val="nil"/>
              <w:bottom w:val="single" w:sz="6" w:space="0" w:color="auto"/>
              <w:right w:val="nil"/>
            </w:tcBorders>
            <w:shd w:val="clear" w:color="auto" w:fill="000000" w:themeFill="text1"/>
            <w:vAlign w:val="center"/>
            <w:hideMark/>
          </w:tcPr>
          <w:p w14:paraId="429F1EAF"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Data Type</w:t>
            </w:r>
            <w:r w:rsidRPr="5DC89873">
              <w:rPr>
                <w:rFonts w:ascii="Poppins" w:eastAsia="Poppins" w:hAnsi="Poppins" w:cs="Poppins"/>
                <w:lang w:eastAsia="en-GB"/>
              </w:rPr>
              <w:t> </w:t>
            </w:r>
          </w:p>
        </w:tc>
        <w:tc>
          <w:tcPr>
            <w:tcW w:w="3345" w:type="dxa"/>
            <w:tcBorders>
              <w:top w:val="single" w:sz="6" w:space="0" w:color="auto"/>
              <w:left w:val="nil"/>
              <w:bottom w:val="single" w:sz="6" w:space="0" w:color="auto"/>
              <w:right w:val="nil"/>
            </w:tcBorders>
            <w:shd w:val="clear" w:color="auto" w:fill="000000" w:themeFill="text1"/>
            <w:vAlign w:val="center"/>
            <w:hideMark/>
          </w:tcPr>
          <w:p w14:paraId="6D68E58E"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Example</w:t>
            </w:r>
            <w:r w:rsidRPr="5DC89873">
              <w:rPr>
                <w:rFonts w:ascii="Poppins" w:eastAsia="Poppins" w:hAnsi="Poppins" w:cs="Poppins"/>
                <w:lang w:eastAsia="en-GB"/>
              </w:rPr>
              <w:t> </w:t>
            </w:r>
          </w:p>
        </w:tc>
        <w:tc>
          <w:tcPr>
            <w:tcW w:w="3465" w:type="dxa"/>
            <w:tcBorders>
              <w:top w:val="single" w:sz="6" w:space="0" w:color="auto"/>
              <w:left w:val="nil"/>
              <w:bottom w:val="single" w:sz="6" w:space="0" w:color="auto"/>
              <w:right w:val="nil"/>
            </w:tcBorders>
            <w:shd w:val="clear" w:color="auto" w:fill="000000" w:themeFill="text1"/>
            <w:vAlign w:val="center"/>
            <w:hideMark/>
          </w:tcPr>
          <w:p w14:paraId="6C3B6B73"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Allowed Values / Pattern</w:t>
            </w:r>
            <w:r w:rsidRPr="5DC89873">
              <w:rPr>
                <w:rFonts w:ascii="Poppins" w:eastAsia="Poppins" w:hAnsi="Poppins" w:cs="Poppins"/>
                <w:lang w:eastAsia="en-GB"/>
              </w:rPr>
              <w:t> </w:t>
            </w:r>
          </w:p>
        </w:tc>
        <w:tc>
          <w:tcPr>
            <w:tcW w:w="2340" w:type="dxa"/>
            <w:tcBorders>
              <w:top w:val="single" w:sz="6" w:space="0" w:color="auto"/>
              <w:left w:val="nil"/>
              <w:bottom w:val="single" w:sz="6" w:space="0" w:color="auto"/>
              <w:right w:val="single" w:sz="6" w:space="0" w:color="auto"/>
            </w:tcBorders>
            <w:shd w:val="clear" w:color="auto" w:fill="000000" w:themeFill="text1"/>
            <w:vAlign w:val="center"/>
            <w:hideMark/>
          </w:tcPr>
          <w:p w14:paraId="3E960626"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Other Validation Rule</w:t>
            </w:r>
            <w:r w:rsidRPr="5DC89873">
              <w:rPr>
                <w:rFonts w:ascii="Poppins" w:eastAsia="Poppins" w:hAnsi="Poppins" w:cs="Poppins"/>
                <w:lang w:eastAsia="en-GB"/>
              </w:rPr>
              <w:t> </w:t>
            </w:r>
          </w:p>
        </w:tc>
      </w:tr>
      <w:tr w:rsidR="001111D8" w:rsidRPr="001111D8" w14:paraId="0DA6BC6A" w14:textId="77777777" w:rsidTr="5DC89873">
        <w:trPr>
          <w:trHeight w:val="315"/>
        </w:trPr>
        <w:tc>
          <w:tcPr>
            <w:tcW w:w="810" w:type="dxa"/>
            <w:tcBorders>
              <w:top w:val="nil"/>
              <w:left w:val="nil"/>
              <w:bottom w:val="single" w:sz="6" w:space="0" w:color="auto"/>
              <w:right w:val="nil"/>
            </w:tcBorders>
            <w:shd w:val="clear" w:color="auto" w:fill="auto"/>
            <w:vAlign w:val="center"/>
            <w:hideMark/>
          </w:tcPr>
          <w:p w14:paraId="136BED38"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M</w:t>
            </w:r>
            <w:r w:rsidRPr="5DC89873">
              <w:rPr>
                <w:rFonts w:ascii="Poppins" w:eastAsia="Poppins" w:hAnsi="Poppins" w:cs="Poppins"/>
                <w:sz w:val="20"/>
                <w:szCs w:val="20"/>
                <w:lang w:eastAsia="en-GB"/>
              </w:rPr>
              <w:t> </w:t>
            </w:r>
          </w:p>
        </w:tc>
        <w:tc>
          <w:tcPr>
            <w:tcW w:w="1920" w:type="dxa"/>
            <w:tcBorders>
              <w:top w:val="nil"/>
              <w:left w:val="nil"/>
              <w:bottom w:val="single" w:sz="6" w:space="0" w:color="auto"/>
              <w:right w:val="nil"/>
            </w:tcBorders>
            <w:shd w:val="clear" w:color="auto" w:fill="auto"/>
            <w:vAlign w:val="center"/>
            <w:hideMark/>
          </w:tcPr>
          <w:p w14:paraId="2E782C07"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Notification Address</w:t>
            </w:r>
            <w:r w:rsidRPr="5DC89873">
              <w:rPr>
                <w:rFonts w:ascii="Poppins" w:eastAsia="Poppins" w:hAnsi="Poppins" w:cs="Poppins"/>
                <w:sz w:val="20"/>
                <w:szCs w:val="20"/>
                <w:lang w:eastAsia="en-GB"/>
              </w:rPr>
              <w:t> </w:t>
            </w:r>
          </w:p>
        </w:tc>
        <w:tc>
          <w:tcPr>
            <w:tcW w:w="2025" w:type="dxa"/>
            <w:tcBorders>
              <w:top w:val="nil"/>
              <w:left w:val="nil"/>
              <w:bottom w:val="single" w:sz="6" w:space="0" w:color="auto"/>
              <w:right w:val="nil"/>
            </w:tcBorders>
            <w:shd w:val="clear" w:color="auto" w:fill="auto"/>
            <w:vAlign w:val="center"/>
            <w:hideMark/>
          </w:tcPr>
          <w:p w14:paraId="533DC23D"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sz w:val="20"/>
                <w:szCs w:val="20"/>
                <w:lang w:val="en-US" w:eastAsia="en-GB"/>
              </w:rPr>
              <w:t>Text(</w:t>
            </w:r>
            <w:proofErr w:type="gramEnd"/>
            <w:r w:rsidRPr="5DC89873">
              <w:rPr>
                <w:rFonts w:ascii="Poppins" w:eastAsia="Poppins" w:hAnsi="Poppins" w:cs="Poppins"/>
                <w:sz w:val="20"/>
                <w:szCs w:val="20"/>
                <w:lang w:val="en-US" w:eastAsia="en-GB"/>
              </w:rPr>
              <w:t>255)</w:t>
            </w:r>
            <w:r w:rsidRPr="5DC89873">
              <w:rPr>
                <w:rFonts w:ascii="Poppins" w:eastAsia="Poppins" w:hAnsi="Poppins" w:cs="Poppins"/>
                <w:sz w:val="20"/>
                <w:szCs w:val="20"/>
                <w:lang w:eastAsia="en-GB"/>
              </w:rPr>
              <w:t> </w:t>
            </w:r>
          </w:p>
        </w:tc>
        <w:tc>
          <w:tcPr>
            <w:tcW w:w="3345" w:type="dxa"/>
            <w:tcBorders>
              <w:top w:val="nil"/>
              <w:left w:val="nil"/>
              <w:bottom w:val="single" w:sz="6" w:space="0" w:color="auto"/>
              <w:right w:val="nil"/>
            </w:tcBorders>
            <w:shd w:val="clear" w:color="auto" w:fill="auto"/>
            <w:vAlign w:val="center"/>
            <w:hideMark/>
          </w:tcPr>
          <w:p w14:paraId="035172C2"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https://api.myco.com/SMP</w:t>
            </w:r>
            <w:r w:rsidRPr="5DC89873">
              <w:rPr>
                <w:rFonts w:ascii="Poppins" w:eastAsia="Poppins" w:hAnsi="Poppins" w:cs="Poppins"/>
                <w:sz w:val="20"/>
                <w:szCs w:val="20"/>
                <w:lang w:eastAsia="en-GB"/>
              </w:rPr>
              <w:t>Notify/ </w:t>
            </w:r>
          </w:p>
        </w:tc>
        <w:tc>
          <w:tcPr>
            <w:tcW w:w="3465" w:type="dxa"/>
            <w:tcBorders>
              <w:top w:val="nil"/>
              <w:left w:val="nil"/>
              <w:bottom w:val="single" w:sz="6" w:space="0" w:color="auto"/>
              <w:right w:val="nil"/>
            </w:tcBorders>
            <w:shd w:val="clear" w:color="auto" w:fill="auto"/>
            <w:vAlign w:val="center"/>
            <w:hideMark/>
          </w:tcPr>
          <w:p w14:paraId="66AC32B9"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c>
          <w:tcPr>
            <w:tcW w:w="2340" w:type="dxa"/>
            <w:tcBorders>
              <w:top w:val="nil"/>
              <w:left w:val="nil"/>
              <w:bottom w:val="single" w:sz="6" w:space="0" w:color="auto"/>
              <w:right w:val="nil"/>
            </w:tcBorders>
            <w:shd w:val="clear" w:color="auto" w:fill="auto"/>
            <w:vAlign w:val="center"/>
            <w:hideMark/>
          </w:tcPr>
          <w:p w14:paraId="7722D087"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r>
      <w:tr w:rsidR="001111D8" w:rsidRPr="001111D8" w14:paraId="14CC4BF5" w14:textId="77777777" w:rsidTr="5DC89873">
        <w:trPr>
          <w:trHeight w:val="315"/>
        </w:trPr>
        <w:tc>
          <w:tcPr>
            <w:tcW w:w="810" w:type="dxa"/>
            <w:tcBorders>
              <w:top w:val="nil"/>
              <w:left w:val="nil"/>
              <w:bottom w:val="single" w:sz="6" w:space="0" w:color="auto"/>
              <w:right w:val="nil"/>
            </w:tcBorders>
            <w:shd w:val="clear" w:color="auto" w:fill="auto"/>
            <w:vAlign w:val="center"/>
            <w:hideMark/>
          </w:tcPr>
          <w:p w14:paraId="5096DB3D"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O</w:t>
            </w:r>
            <w:r w:rsidRPr="5DC89873">
              <w:rPr>
                <w:rFonts w:ascii="Poppins" w:eastAsia="Poppins" w:hAnsi="Poppins" w:cs="Poppins"/>
                <w:sz w:val="20"/>
                <w:szCs w:val="20"/>
                <w:lang w:eastAsia="en-GB"/>
              </w:rPr>
              <w:t> </w:t>
            </w:r>
          </w:p>
        </w:tc>
        <w:tc>
          <w:tcPr>
            <w:tcW w:w="1920" w:type="dxa"/>
            <w:tcBorders>
              <w:top w:val="nil"/>
              <w:left w:val="nil"/>
              <w:bottom w:val="single" w:sz="6" w:space="0" w:color="auto"/>
              <w:right w:val="nil"/>
            </w:tcBorders>
            <w:shd w:val="clear" w:color="auto" w:fill="auto"/>
            <w:vAlign w:val="center"/>
            <w:hideMark/>
          </w:tcPr>
          <w:p w14:paraId="46659DDC"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Notification Username</w:t>
            </w:r>
            <w:r w:rsidRPr="5DC89873">
              <w:rPr>
                <w:rFonts w:ascii="Poppins" w:eastAsia="Poppins" w:hAnsi="Poppins" w:cs="Poppins"/>
                <w:sz w:val="20"/>
                <w:szCs w:val="20"/>
                <w:lang w:eastAsia="en-GB"/>
              </w:rPr>
              <w:t> </w:t>
            </w:r>
          </w:p>
        </w:tc>
        <w:tc>
          <w:tcPr>
            <w:tcW w:w="2025" w:type="dxa"/>
            <w:tcBorders>
              <w:top w:val="nil"/>
              <w:left w:val="nil"/>
              <w:bottom w:val="single" w:sz="6" w:space="0" w:color="auto"/>
              <w:right w:val="nil"/>
            </w:tcBorders>
            <w:shd w:val="clear" w:color="auto" w:fill="auto"/>
            <w:vAlign w:val="center"/>
            <w:hideMark/>
          </w:tcPr>
          <w:p w14:paraId="4365CD93"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sz w:val="20"/>
                <w:szCs w:val="20"/>
                <w:lang w:val="en-US" w:eastAsia="en-GB"/>
              </w:rPr>
              <w:t>Text(</w:t>
            </w:r>
            <w:proofErr w:type="gramEnd"/>
            <w:r w:rsidRPr="5DC89873">
              <w:rPr>
                <w:rFonts w:ascii="Poppins" w:eastAsia="Poppins" w:hAnsi="Poppins" w:cs="Poppins"/>
                <w:sz w:val="20"/>
                <w:szCs w:val="20"/>
                <w:lang w:val="en-US" w:eastAsia="en-GB"/>
              </w:rPr>
              <w:t>255)</w:t>
            </w:r>
            <w:r w:rsidRPr="5DC89873">
              <w:rPr>
                <w:rFonts w:ascii="Poppins" w:eastAsia="Poppins" w:hAnsi="Poppins" w:cs="Poppins"/>
                <w:sz w:val="20"/>
                <w:szCs w:val="20"/>
                <w:lang w:eastAsia="en-GB"/>
              </w:rPr>
              <w:t> </w:t>
            </w:r>
          </w:p>
        </w:tc>
        <w:tc>
          <w:tcPr>
            <w:tcW w:w="3345" w:type="dxa"/>
            <w:tcBorders>
              <w:top w:val="nil"/>
              <w:left w:val="nil"/>
              <w:bottom w:val="single" w:sz="6" w:space="0" w:color="auto"/>
              <w:right w:val="nil"/>
            </w:tcBorders>
            <w:shd w:val="clear" w:color="auto" w:fill="auto"/>
            <w:vAlign w:val="center"/>
            <w:hideMark/>
          </w:tcPr>
          <w:p w14:paraId="338C5346"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proofErr w:type="spellStart"/>
            <w:r w:rsidRPr="5DC89873">
              <w:rPr>
                <w:rFonts w:ascii="Poppins" w:eastAsia="Poppins" w:hAnsi="Poppins" w:cs="Poppins"/>
                <w:sz w:val="20"/>
                <w:szCs w:val="20"/>
                <w:lang w:val="en-US" w:eastAsia="en-GB"/>
              </w:rPr>
              <w:t>MyUsername</w:t>
            </w:r>
            <w:proofErr w:type="spellEnd"/>
            <w:r w:rsidRPr="5DC89873">
              <w:rPr>
                <w:rFonts w:ascii="Poppins" w:eastAsia="Poppins" w:hAnsi="Poppins" w:cs="Poppins"/>
                <w:sz w:val="20"/>
                <w:szCs w:val="20"/>
                <w:lang w:eastAsia="en-GB"/>
              </w:rPr>
              <w:t> </w:t>
            </w:r>
          </w:p>
        </w:tc>
        <w:tc>
          <w:tcPr>
            <w:tcW w:w="3465" w:type="dxa"/>
            <w:tcBorders>
              <w:top w:val="nil"/>
              <w:left w:val="nil"/>
              <w:bottom w:val="single" w:sz="6" w:space="0" w:color="auto"/>
              <w:right w:val="nil"/>
            </w:tcBorders>
            <w:shd w:val="clear" w:color="auto" w:fill="auto"/>
            <w:vAlign w:val="center"/>
            <w:hideMark/>
          </w:tcPr>
          <w:p w14:paraId="29637A39"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c>
          <w:tcPr>
            <w:tcW w:w="2340" w:type="dxa"/>
            <w:tcBorders>
              <w:top w:val="nil"/>
              <w:left w:val="nil"/>
              <w:bottom w:val="single" w:sz="6" w:space="0" w:color="auto"/>
              <w:right w:val="nil"/>
            </w:tcBorders>
            <w:shd w:val="clear" w:color="auto" w:fill="auto"/>
            <w:vAlign w:val="center"/>
            <w:hideMark/>
          </w:tcPr>
          <w:p w14:paraId="6854B5B8"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r>
      <w:tr w:rsidR="001111D8" w:rsidRPr="001111D8" w14:paraId="6DF2FA44" w14:textId="77777777" w:rsidTr="5DC89873">
        <w:trPr>
          <w:trHeight w:val="315"/>
        </w:trPr>
        <w:tc>
          <w:tcPr>
            <w:tcW w:w="810" w:type="dxa"/>
            <w:tcBorders>
              <w:top w:val="nil"/>
              <w:left w:val="nil"/>
              <w:bottom w:val="single" w:sz="6" w:space="0" w:color="auto"/>
              <w:right w:val="nil"/>
            </w:tcBorders>
            <w:shd w:val="clear" w:color="auto" w:fill="auto"/>
            <w:vAlign w:val="center"/>
            <w:hideMark/>
          </w:tcPr>
          <w:p w14:paraId="7C8AAFFF"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O</w:t>
            </w:r>
            <w:r w:rsidRPr="5DC89873">
              <w:rPr>
                <w:rFonts w:ascii="Poppins" w:eastAsia="Poppins" w:hAnsi="Poppins" w:cs="Poppins"/>
                <w:sz w:val="20"/>
                <w:szCs w:val="20"/>
                <w:lang w:eastAsia="en-GB"/>
              </w:rPr>
              <w:t> </w:t>
            </w:r>
          </w:p>
        </w:tc>
        <w:tc>
          <w:tcPr>
            <w:tcW w:w="1920" w:type="dxa"/>
            <w:tcBorders>
              <w:top w:val="nil"/>
              <w:left w:val="nil"/>
              <w:bottom w:val="single" w:sz="6" w:space="0" w:color="auto"/>
              <w:right w:val="nil"/>
            </w:tcBorders>
            <w:shd w:val="clear" w:color="auto" w:fill="auto"/>
            <w:vAlign w:val="center"/>
            <w:hideMark/>
          </w:tcPr>
          <w:p w14:paraId="6F8EBA1A"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Notification Password</w:t>
            </w:r>
            <w:r w:rsidRPr="5DC89873">
              <w:rPr>
                <w:rFonts w:ascii="Poppins" w:eastAsia="Poppins" w:hAnsi="Poppins" w:cs="Poppins"/>
                <w:sz w:val="20"/>
                <w:szCs w:val="20"/>
                <w:lang w:eastAsia="en-GB"/>
              </w:rPr>
              <w:t> </w:t>
            </w:r>
          </w:p>
        </w:tc>
        <w:tc>
          <w:tcPr>
            <w:tcW w:w="2025" w:type="dxa"/>
            <w:tcBorders>
              <w:top w:val="nil"/>
              <w:left w:val="nil"/>
              <w:bottom w:val="single" w:sz="6" w:space="0" w:color="auto"/>
              <w:right w:val="nil"/>
            </w:tcBorders>
            <w:shd w:val="clear" w:color="auto" w:fill="auto"/>
            <w:vAlign w:val="center"/>
            <w:hideMark/>
          </w:tcPr>
          <w:p w14:paraId="51866A03"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sz w:val="20"/>
                <w:szCs w:val="20"/>
                <w:lang w:val="en-US" w:eastAsia="en-GB"/>
              </w:rPr>
              <w:t>Text(</w:t>
            </w:r>
            <w:proofErr w:type="gramEnd"/>
            <w:r w:rsidRPr="5DC89873">
              <w:rPr>
                <w:rFonts w:ascii="Poppins" w:eastAsia="Poppins" w:hAnsi="Poppins" w:cs="Poppins"/>
                <w:sz w:val="20"/>
                <w:szCs w:val="20"/>
                <w:lang w:val="en-US" w:eastAsia="en-GB"/>
              </w:rPr>
              <w:t>255)</w:t>
            </w:r>
            <w:r w:rsidRPr="5DC89873">
              <w:rPr>
                <w:rFonts w:ascii="Poppins" w:eastAsia="Poppins" w:hAnsi="Poppins" w:cs="Poppins"/>
                <w:sz w:val="20"/>
                <w:szCs w:val="20"/>
                <w:lang w:eastAsia="en-GB"/>
              </w:rPr>
              <w:t> </w:t>
            </w:r>
          </w:p>
        </w:tc>
        <w:tc>
          <w:tcPr>
            <w:tcW w:w="3345" w:type="dxa"/>
            <w:tcBorders>
              <w:top w:val="nil"/>
              <w:left w:val="nil"/>
              <w:bottom w:val="single" w:sz="6" w:space="0" w:color="auto"/>
              <w:right w:val="nil"/>
            </w:tcBorders>
            <w:shd w:val="clear" w:color="auto" w:fill="auto"/>
            <w:vAlign w:val="center"/>
            <w:hideMark/>
          </w:tcPr>
          <w:p w14:paraId="2C9DC497"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proofErr w:type="spellStart"/>
            <w:r w:rsidRPr="5DC89873">
              <w:rPr>
                <w:rFonts w:ascii="Poppins" w:eastAsia="Poppins" w:hAnsi="Poppins" w:cs="Poppins"/>
                <w:sz w:val="20"/>
                <w:szCs w:val="20"/>
                <w:lang w:val="en-US" w:eastAsia="en-GB"/>
              </w:rPr>
              <w:t>MyPassword</w:t>
            </w:r>
            <w:proofErr w:type="spellEnd"/>
            <w:r w:rsidRPr="5DC89873">
              <w:rPr>
                <w:rFonts w:ascii="Poppins" w:eastAsia="Poppins" w:hAnsi="Poppins" w:cs="Poppins"/>
                <w:sz w:val="20"/>
                <w:szCs w:val="20"/>
                <w:lang w:eastAsia="en-GB"/>
              </w:rPr>
              <w:t> </w:t>
            </w:r>
          </w:p>
        </w:tc>
        <w:tc>
          <w:tcPr>
            <w:tcW w:w="3465" w:type="dxa"/>
            <w:tcBorders>
              <w:top w:val="nil"/>
              <w:left w:val="nil"/>
              <w:bottom w:val="single" w:sz="6" w:space="0" w:color="auto"/>
              <w:right w:val="nil"/>
            </w:tcBorders>
            <w:shd w:val="clear" w:color="auto" w:fill="auto"/>
            <w:vAlign w:val="center"/>
            <w:hideMark/>
          </w:tcPr>
          <w:p w14:paraId="3B8BA3FB"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c>
          <w:tcPr>
            <w:tcW w:w="2340" w:type="dxa"/>
            <w:tcBorders>
              <w:top w:val="nil"/>
              <w:left w:val="nil"/>
              <w:bottom w:val="single" w:sz="6" w:space="0" w:color="auto"/>
              <w:right w:val="nil"/>
            </w:tcBorders>
            <w:shd w:val="clear" w:color="auto" w:fill="auto"/>
            <w:vAlign w:val="center"/>
            <w:hideMark/>
          </w:tcPr>
          <w:p w14:paraId="771EA6D4"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r>
    </w:tbl>
    <w:p w14:paraId="1D77E83C" w14:textId="77777777" w:rsidR="001111D8" w:rsidRPr="001111D8" w:rsidRDefault="001111D8" w:rsidP="5DC89873">
      <w:pPr>
        <w:spacing w:after="0" w:line="240" w:lineRule="auto"/>
        <w:textAlignment w:val="baseline"/>
        <w:rPr>
          <w:rFonts w:ascii="Poppins" w:eastAsia="Poppins" w:hAnsi="Poppins" w:cs="Poppins"/>
          <w:sz w:val="18"/>
          <w:szCs w:val="18"/>
          <w:lang w:eastAsia="en-GB"/>
        </w:rPr>
      </w:pPr>
      <w:r w:rsidRPr="5DC89873">
        <w:rPr>
          <w:rFonts w:ascii="Poppins" w:eastAsia="Poppins" w:hAnsi="Poppins" w:cs="Poppins"/>
          <w:sz w:val="20"/>
          <w:szCs w:val="20"/>
          <w:lang w:eastAsia="en-GB"/>
        </w:rPr>
        <w:t> </w:t>
      </w:r>
    </w:p>
    <w:p w14:paraId="1C14FE12" w14:textId="247AE4E3" w:rsidR="001111D8" w:rsidRPr="001111D8" w:rsidRDefault="001111D8" w:rsidP="5DC89873">
      <w:pPr>
        <w:spacing w:after="0" w:line="240" w:lineRule="auto"/>
        <w:textAlignment w:val="baseline"/>
        <w:rPr>
          <w:rFonts w:ascii="Poppins" w:eastAsia="Poppins" w:hAnsi="Poppins" w:cs="Poppins"/>
          <w:b/>
          <w:bCs/>
          <w:sz w:val="18"/>
          <w:szCs w:val="18"/>
          <w:lang w:eastAsia="en-GB"/>
        </w:rPr>
      </w:pPr>
      <w:r w:rsidRPr="5DC89873">
        <w:rPr>
          <w:rFonts w:ascii="Poppins" w:eastAsia="Poppins" w:hAnsi="Poppins" w:cs="Poppins"/>
          <w:b/>
          <w:bCs/>
          <w:lang w:eastAsia="en-GB"/>
        </w:rPr>
        <w:t>Model – Create Asset </w:t>
      </w:r>
      <w:r w:rsidR="00005AE1" w:rsidRPr="5DC89873">
        <w:rPr>
          <w:rFonts w:ascii="Poppins" w:eastAsia="Poppins" w:hAnsi="Poppins" w:cs="Poppins"/>
          <w:b/>
          <w:bCs/>
          <w:lang w:eastAsia="en-GB"/>
        </w:rPr>
        <w:t>Testing Service</w:t>
      </w:r>
    </w:p>
    <w:p w14:paraId="6C63BBD3" w14:textId="77777777" w:rsidR="001111D8" w:rsidRPr="001111D8" w:rsidRDefault="001111D8" w:rsidP="5DC89873">
      <w:pPr>
        <w:spacing w:after="0" w:line="240" w:lineRule="auto"/>
        <w:textAlignment w:val="baseline"/>
        <w:rPr>
          <w:rFonts w:ascii="Poppins" w:eastAsia="Poppins" w:hAnsi="Poppins" w:cs="Poppins"/>
          <w:sz w:val="18"/>
          <w:szCs w:val="18"/>
          <w:lang w:eastAsia="en-GB"/>
        </w:rPr>
      </w:pPr>
      <w:r w:rsidRPr="5DC89873">
        <w:rPr>
          <w:rFonts w:ascii="Poppins" w:eastAsia="Poppins" w:hAnsi="Poppins" w:cs="Poppins"/>
          <w:lang w:eastAsia="en-GB"/>
        </w:rPr>
        <w:t>INDEX: M/O specifies if it is Mandatory or Optional to provide value in the Payload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
        <w:gridCol w:w="980"/>
        <w:gridCol w:w="1886"/>
        <w:gridCol w:w="2497"/>
        <w:gridCol w:w="1908"/>
        <w:gridCol w:w="1190"/>
      </w:tblGrid>
      <w:tr w:rsidR="00163273" w:rsidRPr="001111D8" w14:paraId="3FE35F0D" w14:textId="77777777" w:rsidTr="5DC89873">
        <w:trPr>
          <w:trHeight w:val="315"/>
        </w:trPr>
        <w:tc>
          <w:tcPr>
            <w:tcW w:w="533" w:type="dxa"/>
            <w:tcBorders>
              <w:top w:val="single" w:sz="6" w:space="0" w:color="auto"/>
              <w:left w:val="single" w:sz="6" w:space="0" w:color="auto"/>
              <w:bottom w:val="single" w:sz="6" w:space="0" w:color="auto"/>
              <w:right w:val="nil"/>
            </w:tcBorders>
            <w:shd w:val="clear" w:color="auto" w:fill="000000" w:themeFill="text1"/>
            <w:vAlign w:val="center"/>
            <w:hideMark/>
          </w:tcPr>
          <w:p w14:paraId="49296BD6"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M/O</w:t>
            </w:r>
            <w:r w:rsidRPr="5DC89873">
              <w:rPr>
                <w:rFonts w:ascii="Poppins" w:eastAsia="Poppins" w:hAnsi="Poppins" w:cs="Poppins"/>
                <w:lang w:eastAsia="en-GB"/>
              </w:rPr>
              <w:t> </w:t>
            </w:r>
          </w:p>
        </w:tc>
        <w:tc>
          <w:tcPr>
            <w:tcW w:w="953" w:type="dxa"/>
            <w:tcBorders>
              <w:top w:val="single" w:sz="6" w:space="0" w:color="auto"/>
              <w:left w:val="single" w:sz="6" w:space="0" w:color="auto"/>
              <w:bottom w:val="single" w:sz="6" w:space="0" w:color="auto"/>
              <w:right w:val="nil"/>
            </w:tcBorders>
            <w:shd w:val="clear" w:color="auto" w:fill="000000" w:themeFill="text1"/>
            <w:vAlign w:val="center"/>
            <w:hideMark/>
          </w:tcPr>
          <w:p w14:paraId="551AD705"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Tag</w:t>
            </w:r>
            <w:r w:rsidRPr="5DC89873">
              <w:rPr>
                <w:rFonts w:ascii="Poppins" w:eastAsia="Poppins" w:hAnsi="Poppins" w:cs="Poppins"/>
                <w:lang w:eastAsia="en-GB"/>
              </w:rPr>
              <w:t> </w:t>
            </w:r>
          </w:p>
        </w:tc>
        <w:tc>
          <w:tcPr>
            <w:tcW w:w="1908" w:type="dxa"/>
            <w:tcBorders>
              <w:top w:val="single" w:sz="6" w:space="0" w:color="auto"/>
              <w:left w:val="nil"/>
              <w:bottom w:val="single" w:sz="6" w:space="0" w:color="auto"/>
              <w:right w:val="nil"/>
            </w:tcBorders>
            <w:shd w:val="clear" w:color="auto" w:fill="000000" w:themeFill="text1"/>
            <w:vAlign w:val="center"/>
            <w:hideMark/>
          </w:tcPr>
          <w:p w14:paraId="01B7B256"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Data Type</w:t>
            </w:r>
            <w:r w:rsidRPr="5DC89873">
              <w:rPr>
                <w:rFonts w:ascii="Poppins" w:eastAsia="Poppins" w:hAnsi="Poppins" w:cs="Poppins"/>
                <w:lang w:eastAsia="en-GB"/>
              </w:rPr>
              <w:t> </w:t>
            </w:r>
          </w:p>
        </w:tc>
        <w:tc>
          <w:tcPr>
            <w:tcW w:w="2542" w:type="dxa"/>
            <w:tcBorders>
              <w:top w:val="single" w:sz="6" w:space="0" w:color="auto"/>
              <w:left w:val="nil"/>
              <w:bottom w:val="single" w:sz="6" w:space="0" w:color="auto"/>
              <w:right w:val="nil"/>
            </w:tcBorders>
            <w:shd w:val="clear" w:color="auto" w:fill="000000" w:themeFill="text1"/>
            <w:vAlign w:val="center"/>
            <w:hideMark/>
          </w:tcPr>
          <w:p w14:paraId="7F4146B5"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Example</w:t>
            </w:r>
            <w:r w:rsidRPr="5DC89873">
              <w:rPr>
                <w:rFonts w:ascii="Poppins" w:eastAsia="Poppins" w:hAnsi="Poppins" w:cs="Poppins"/>
                <w:lang w:eastAsia="en-GB"/>
              </w:rPr>
              <w:t> </w:t>
            </w:r>
          </w:p>
        </w:tc>
        <w:tc>
          <w:tcPr>
            <w:tcW w:w="1932" w:type="dxa"/>
            <w:tcBorders>
              <w:top w:val="single" w:sz="6" w:space="0" w:color="auto"/>
              <w:left w:val="nil"/>
              <w:bottom w:val="single" w:sz="6" w:space="0" w:color="auto"/>
              <w:right w:val="nil"/>
            </w:tcBorders>
            <w:shd w:val="clear" w:color="auto" w:fill="000000" w:themeFill="text1"/>
            <w:vAlign w:val="center"/>
            <w:hideMark/>
          </w:tcPr>
          <w:p w14:paraId="06429A2D"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Allowed Values / Pattern</w:t>
            </w:r>
            <w:r w:rsidRPr="5DC89873">
              <w:rPr>
                <w:rFonts w:ascii="Poppins" w:eastAsia="Poppins" w:hAnsi="Poppins" w:cs="Poppins"/>
                <w:lang w:eastAsia="en-GB"/>
              </w:rPr>
              <w:t> </w:t>
            </w:r>
          </w:p>
        </w:tc>
        <w:tc>
          <w:tcPr>
            <w:tcW w:w="1142" w:type="dxa"/>
            <w:tcBorders>
              <w:top w:val="single" w:sz="6" w:space="0" w:color="auto"/>
              <w:left w:val="nil"/>
              <w:bottom w:val="single" w:sz="6" w:space="0" w:color="auto"/>
              <w:right w:val="single" w:sz="6" w:space="0" w:color="auto"/>
            </w:tcBorders>
            <w:shd w:val="clear" w:color="auto" w:fill="000000" w:themeFill="text1"/>
            <w:vAlign w:val="center"/>
            <w:hideMark/>
          </w:tcPr>
          <w:p w14:paraId="442163AC"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Other Validation Rule</w:t>
            </w:r>
            <w:r w:rsidRPr="5DC89873">
              <w:rPr>
                <w:rFonts w:ascii="Poppins" w:eastAsia="Poppins" w:hAnsi="Poppins" w:cs="Poppins"/>
                <w:lang w:eastAsia="en-GB"/>
              </w:rPr>
              <w:t> </w:t>
            </w:r>
          </w:p>
        </w:tc>
      </w:tr>
      <w:tr w:rsidR="00A84187" w:rsidRPr="001111D8" w14:paraId="03E5C8AF" w14:textId="77777777" w:rsidTr="5DC89873">
        <w:trPr>
          <w:trHeight w:val="315"/>
        </w:trPr>
        <w:tc>
          <w:tcPr>
            <w:tcW w:w="533" w:type="dxa"/>
            <w:tcBorders>
              <w:top w:val="nil"/>
              <w:left w:val="nil"/>
              <w:bottom w:val="single" w:sz="6" w:space="0" w:color="auto"/>
              <w:right w:val="nil"/>
            </w:tcBorders>
            <w:shd w:val="clear" w:color="auto" w:fill="auto"/>
            <w:vAlign w:val="center"/>
            <w:hideMark/>
          </w:tcPr>
          <w:p w14:paraId="379EE0C3"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M</w:t>
            </w:r>
            <w:r w:rsidRPr="5DC89873">
              <w:rPr>
                <w:rFonts w:ascii="Poppins" w:eastAsia="Poppins" w:hAnsi="Poppins" w:cs="Poppins"/>
                <w:sz w:val="20"/>
                <w:szCs w:val="20"/>
                <w:lang w:eastAsia="en-GB"/>
              </w:rPr>
              <w:t> </w:t>
            </w:r>
          </w:p>
        </w:tc>
        <w:tc>
          <w:tcPr>
            <w:tcW w:w="953" w:type="dxa"/>
            <w:tcBorders>
              <w:top w:val="nil"/>
              <w:left w:val="nil"/>
              <w:bottom w:val="single" w:sz="6" w:space="0" w:color="auto"/>
              <w:right w:val="nil"/>
            </w:tcBorders>
            <w:shd w:val="clear" w:color="auto" w:fill="auto"/>
            <w:vAlign w:val="center"/>
            <w:hideMark/>
          </w:tcPr>
          <w:p w14:paraId="65216650" w14:textId="3DF1B4FB" w:rsidR="001111D8" w:rsidRPr="00966E2C"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 xml:space="preserve">Asset </w:t>
            </w:r>
            <w:r w:rsidR="66BF2F1E" w:rsidRPr="5DC89873">
              <w:rPr>
                <w:rFonts w:ascii="Poppins" w:eastAsia="Poppins" w:hAnsi="Poppins" w:cs="Poppins"/>
                <w:sz w:val="20"/>
                <w:szCs w:val="20"/>
                <w:lang w:val="en-US" w:eastAsia="en-GB"/>
              </w:rPr>
              <w:t>Id</w:t>
            </w:r>
          </w:p>
        </w:tc>
        <w:tc>
          <w:tcPr>
            <w:tcW w:w="1908" w:type="dxa"/>
            <w:tcBorders>
              <w:top w:val="nil"/>
              <w:left w:val="nil"/>
              <w:bottom w:val="single" w:sz="6" w:space="0" w:color="auto"/>
              <w:right w:val="nil"/>
            </w:tcBorders>
            <w:shd w:val="clear" w:color="auto" w:fill="auto"/>
            <w:vAlign w:val="center"/>
            <w:hideMark/>
          </w:tcPr>
          <w:p w14:paraId="4D5F0439" w14:textId="11339453" w:rsidR="001111D8" w:rsidRPr="001111D8" w:rsidRDefault="001111D8"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sz w:val="20"/>
                <w:szCs w:val="20"/>
                <w:lang w:val="en-US" w:eastAsia="en-GB"/>
              </w:rPr>
              <w:t>Text(</w:t>
            </w:r>
            <w:proofErr w:type="gramEnd"/>
            <w:r w:rsidR="66BF2F1E" w:rsidRPr="5DC89873">
              <w:rPr>
                <w:rFonts w:ascii="Poppins" w:eastAsia="Poppins" w:hAnsi="Poppins" w:cs="Poppins"/>
                <w:sz w:val="20"/>
                <w:szCs w:val="20"/>
                <w:lang w:val="en-US" w:eastAsia="en-GB"/>
              </w:rPr>
              <w:t>10)</w:t>
            </w:r>
          </w:p>
        </w:tc>
        <w:tc>
          <w:tcPr>
            <w:tcW w:w="2542" w:type="dxa"/>
            <w:tcBorders>
              <w:top w:val="nil"/>
              <w:left w:val="nil"/>
              <w:bottom w:val="single" w:sz="6" w:space="0" w:color="auto"/>
              <w:right w:val="nil"/>
            </w:tcBorders>
            <w:shd w:val="clear" w:color="auto" w:fill="auto"/>
            <w:vAlign w:val="center"/>
            <w:hideMark/>
          </w:tcPr>
          <w:p w14:paraId="5131CD88" w14:textId="46246ACD" w:rsidR="001111D8" w:rsidRPr="001111D8" w:rsidRDefault="1E69ED00"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7294652834</w:t>
            </w:r>
          </w:p>
        </w:tc>
        <w:tc>
          <w:tcPr>
            <w:tcW w:w="1932" w:type="dxa"/>
            <w:tcBorders>
              <w:top w:val="nil"/>
              <w:left w:val="nil"/>
              <w:bottom w:val="single" w:sz="6" w:space="0" w:color="auto"/>
              <w:right w:val="nil"/>
            </w:tcBorders>
            <w:shd w:val="clear" w:color="auto" w:fill="auto"/>
            <w:vAlign w:val="center"/>
            <w:hideMark/>
          </w:tcPr>
          <w:p w14:paraId="7EA6B78A"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c>
          <w:tcPr>
            <w:tcW w:w="1142" w:type="dxa"/>
            <w:tcBorders>
              <w:top w:val="nil"/>
              <w:left w:val="nil"/>
              <w:bottom w:val="single" w:sz="6" w:space="0" w:color="auto"/>
              <w:right w:val="nil"/>
            </w:tcBorders>
            <w:shd w:val="clear" w:color="auto" w:fill="auto"/>
            <w:vAlign w:val="center"/>
            <w:hideMark/>
          </w:tcPr>
          <w:p w14:paraId="5CDC20DE" w14:textId="261AEFC2" w:rsidR="001111D8" w:rsidRPr="001111D8" w:rsidRDefault="001111D8" w:rsidP="5DC89873">
            <w:pPr>
              <w:spacing w:after="0" w:line="240" w:lineRule="auto"/>
              <w:textAlignment w:val="baseline"/>
              <w:rPr>
                <w:rFonts w:ascii="Poppins" w:eastAsia="Poppins" w:hAnsi="Poppins" w:cs="Poppins"/>
                <w:sz w:val="24"/>
                <w:szCs w:val="24"/>
                <w:lang w:eastAsia="en-GB"/>
              </w:rPr>
            </w:pPr>
          </w:p>
        </w:tc>
      </w:tr>
      <w:tr w:rsidR="00A84187" w:rsidRPr="001111D8" w14:paraId="35653E34" w14:textId="77777777" w:rsidTr="5DC89873">
        <w:trPr>
          <w:trHeight w:val="315"/>
        </w:trPr>
        <w:tc>
          <w:tcPr>
            <w:tcW w:w="533" w:type="dxa"/>
            <w:tcBorders>
              <w:top w:val="nil"/>
              <w:left w:val="nil"/>
              <w:bottom w:val="single" w:sz="6" w:space="0" w:color="auto"/>
              <w:right w:val="nil"/>
            </w:tcBorders>
            <w:shd w:val="clear" w:color="auto" w:fill="auto"/>
            <w:vAlign w:val="center"/>
            <w:hideMark/>
          </w:tcPr>
          <w:p w14:paraId="2150817F" w14:textId="11F4A4AA" w:rsidR="001111D8" w:rsidRPr="001111D8" w:rsidRDefault="66BF2F1E"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4"/>
                <w:szCs w:val="24"/>
                <w:lang w:eastAsia="en-GB"/>
              </w:rPr>
              <w:t>M</w:t>
            </w:r>
          </w:p>
        </w:tc>
        <w:tc>
          <w:tcPr>
            <w:tcW w:w="953" w:type="dxa"/>
            <w:tcBorders>
              <w:top w:val="nil"/>
              <w:left w:val="nil"/>
              <w:bottom w:val="single" w:sz="6" w:space="0" w:color="auto"/>
              <w:right w:val="nil"/>
            </w:tcBorders>
            <w:shd w:val="clear" w:color="auto" w:fill="auto"/>
            <w:vAlign w:val="center"/>
            <w:hideMark/>
          </w:tcPr>
          <w:p w14:paraId="2884A726" w14:textId="3550787F" w:rsidR="001111D8" w:rsidRPr="001111D8" w:rsidRDefault="7F32EF2D"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Date Approved by ITE</w:t>
            </w:r>
          </w:p>
        </w:tc>
        <w:tc>
          <w:tcPr>
            <w:tcW w:w="1908" w:type="dxa"/>
            <w:tcBorders>
              <w:top w:val="nil"/>
              <w:left w:val="nil"/>
              <w:bottom w:val="single" w:sz="6" w:space="0" w:color="auto"/>
              <w:right w:val="nil"/>
            </w:tcBorders>
            <w:shd w:val="clear" w:color="auto" w:fill="auto"/>
            <w:vAlign w:val="center"/>
            <w:hideMark/>
          </w:tcPr>
          <w:p w14:paraId="040D379F" w14:textId="3D68FA52" w:rsidR="001111D8" w:rsidRPr="001111D8" w:rsidRDefault="7F32EF2D"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Date</w:t>
            </w:r>
            <w:r w:rsidR="001111D8" w:rsidRPr="5DC89873">
              <w:rPr>
                <w:rFonts w:ascii="Poppins" w:eastAsia="Poppins" w:hAnsi="Poppins" w:cs="Poppins"/>
                <w:sz w:val="20"/>
                <w:szCs w:val="20"/>
                <w:lang w:eastAsia="en-GB"/>
              </w:rPr>
              <w:t> </w:t>
            </w:r>
          </w:p>
        </w:tc>
        <w:tc>
          <w:tcPr>
            <w:tcW w:w="2542" w:type="dxa"/>
            <w:tcBorders>
              <w:top w:val="nil"/>
              <w:left w:val="nil"/>
              <w:bottom w:val="single" w:sz="6" w:space="0" w:color="auto"/>
              <w:right w:val="nil"/>
            </w:tcBorders>
            <w:shd w:val="clear" w:color="auto" w:fill="auto"/>
            <w:vAlign w:val="center"/>
            <w:hideMark/>
          </w:tcPr>
          <w:p w14:paraId="0A1B87F0" w14:textId="3484708C" w:rsidR="001111D8" w:rsidRPr="001111D8" w:rsidRDefault="7F32EF2D"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23/06/2022</w:t>
            </w:r>
            <w:r w:rsidR="001111D8" w:rsidRPr="5DC89873">
              <w:rPr>
                <w:rFonts w:ascii="Poppins" w:eastAsia="Poppins" w:hAnsi="Poppins" w:cs="Poppins"/>
                <w:sz w:val="20"/>
                <w:szCs w:val="20"/>
                <w:lang w:eastAsia="en-GB"/>
              </w:rPr>
              <w:t> </w:t>
            </w:r>
          </w:p>
        </w:tc>
        <w:tc>
          <w:tcPr>
            <w:tcW w:w="1932" w:type="dxa"/>
            <w:tcBorders>
              <w:top w:val="nil"/>
              <w:left w:val="nil"/>
              <w:bottom w:val="single" w:sz="6" w:space="0" w:color="auto"/>
              <w:right w:val="nil"/>
            </w:tcBorders>
            <w:shd w:val="clear" w:color="auto" w:fill="auto"/>
            <w:vAlign w:val="center"/>
            <w:hideMark/>
          </w:tcPr>
          <w:p w14:paraId="5D3AA600" w14:textId="5B5F8B7D" w:rsidR="001111D8" w:rsidRPr="00993B92" w:rsidRDefault="7F32EF2D" w:rsidP="5DC89873">
            <w:pPr>
              <w:spacing w:after="0" w:line="240" w:lineRule="auto"/>
              <w:textAlignment w:val="baseline"/>
              <w:rPr>
                <w:rFonts w:ascii="Poppins" w:eastAsia="Poppins" w:hAnsi="Poppins" w:cs="Poppins"/>
                <w:sz w:val="20"/>
                <w:szCs w:val="20"/>
                <w:lang w:eastAsia="en-GB"/>
              </w:rPr>
            </w:pPr>
            <w:r w:rsidRPr="5DC89873">
              <w:rPr>
                <w:rFonts w:ascii="Poppins" w:eastAsia="Poppins" w:hAnsi="Poppins" w:cs="Poppins"/>
                <w:sz w:val="20"/>
                <w:szCs w:val="20"/>
                <w:lang w:eastAsia="en-GB"/>
              </w:rPr>
              <w:t>DD/MM/YYYY</w:t>
            </w:r>
          </w:p>
        </w:tc>
        <w:tc>
          <w:tcPr>
            <w:tcW w:w="1142" w:type="dxa"/>
            <w:tcBorders>
              <w:top w:val="nil"/>
              <w:left w:val="nil"/>
              <w:bottom w:val="single" w:sz="6" w:space="0" w:color="auto"/>
              <w:right w:val="nil"/>
            </w:tcBorders>
            <w:shd w:val="clear" w:color="auto" w:fill="auto"/>
            <w:vAlign w:val="center"/>
            <w:hideMark/>
          </w:tcPr>
          <w:p w14:paraId="2DFF4776" w14:textId="74CF49CB" w:rsidR="001111D8" w:rsidRPr="001111D8" w:rsidRDefault="001111D8" w:rsidP="5DC89873">
            <w:pPr>
              <w:spacing w:after="0" w:line="240" w:lineRule="auto"/>
              <w:textAlignment w:val="baseline"/>
              <w:rPr>
                <w:rFonts w:ascii="Poppins" w:eastAsia="Poppins" w:hAnsi="Poppins" w:cs="Poppins"/>
                <w:sz w:val="24"/>
                <w:szCs w:val="24"/>
                <w:lang w:eastAsia="en-GB"/>
              </w:rPr>
            </w:pPr>
          </w:p>
        </w:tc>
      </w:tr>
      <w:tr w:rsidR="00A84187" w:rsidRPr="001111D8" w14:paraId="344E5987" w14:textId="77777777" w:rsidTr="5DC89873">
        <w:trPr>
          <w:trHeight w:val="315"/>
        </w:trPr>
        <w:tc>
          <w:tcPr>
            <w:tcW w:w="533" w:type="dxa"/>
            <w:tcBorders>
              <w:top w:val="nil"/>
              <w:left w:val="nil"/>
              <w:bottom w:val="single" w:sz="6" w:space="0" w:color="auto"/>
              <w:right w:val="nil"/>
            </w:tcBorders>
            <w:shd w:val="clear" w:color="auto" w:fill="auto"/>
            <w:vAlign w:val="center"/>
            <w:hideMark/>
          </w:tcPr>
          <w:p w14:paraId="08101D8C"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M</w:t>
            </w:r>
            <w:r w:rsidRPr="5DC89873">
              <w:rPr>
                <w:rFonts w:ascii="Poppins" w:eastAsia="Poppins" w:hAnsi="Poppins" w:cs="Poppins"/>
                <w:sz w:val="20"/>
                <w:szCs w:val="20"/>
                <w:lang w:eastAsia="en-GB"/>
              </w:rPr>
              <w:t> </w:t>
            </w:r>
          </w:p>
        </w:tc>
        <w:tc>
          <w:tcPr>
            <w:tcW w:w="953" w:type="dxa"/>
            <w:tcBorders>
              <w:top w:val="nil"/>
              <w:left w:val="nil"/>
              <w:bottom w:val="single" w:sz="6" w:space="0" w:color="auto"/>
              <w:right w:val="nil"/>
            </w:tcBorders>
            <w:shd w:val="clear" w:color="auto" w:fill="auto"/>
            <w:vAlign w:val="center"/>
            <w:hideMark/>
          </w:tcPr>
          <w:p w14:paraId="6D4A305D" w14:textId="430891AD" w:rsidR="001111D8" w:rsidRPr="001111D8" w:rsidRDefault="2C1639A2"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Service Name</w:t>
            </w:r>
            <w:r w:rsidR="001111D8" w:rsidRPr="5DC89873">
              <w:rPr>
                <w:rFonts w:ascii="Poppins" w:eastAsia="Poppins" w:hAnsi="Poppins" w:cs="Poppins"/>
                <w:sz w:val="20"/>
                <w:szCs w:val="20"/>
                <w:lang w:eastAsia="en-GB"/>
              </w:rPr>
              <w:t> </w:t>
            </w:r>
          </w:p>
        </w:tc>
        <w:tc>
          <w:tcPr>
            <w:tcW w:w="1908" w:type="dxa"/>
            <w:tcBorders>
              <w:top w:val="nil"/>
              <w:left w:val="nil"/>
              <w:bottom w:val="single" w:sz="6" w:space="0" w:color="auto"/>
              <w:right w:val="nil"/>
            </w:tcBorders>
            <w:shd w:val="clear" w:color="auto" w:fill="auto"/>
            <w:vAlign w:val="center"/>
            <w:hideMark/>
          </w:tcPr>
          <w:p w14:paraId="522E5BF1" w14:textId="797FB711" w:rsidR="001111D8" w:rsidRPr="001111D8" w:rsidRDefault="7B6FDAAF"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Text</w:t>
            </w:r>
            <w:r w:rsidR="001111D8" w:rsidRPr="5DC89873">
              <w:rPr>
                <w:rFonts w:ascii="Poppins" w:eastAsia="Poppins" w:hAnsi="Poppins" w:cs="Poppins"/>
                <w:sz w:val="20"/>
                <w:szCs w:val="20"/>
                <w:lang w:eastAsia="en-GB"/>
              </w:rPr>
              <w:t> </w:t>
            </w:r>
            <w:r w:rsidR="39414588" w:rsidRPr="5DC89873">
              <w:rPr>
                <w:rFonts w:ascii="Poppins" w:eastAsia="Poppins" w:hAnsi="Poppins" w:cs="Poppins"/>
                <w:sz w:val="20"/>
                <w:szCs w:val="20"/>
                <w:lang w:eastAsia="en-GB"/>
              </w:rPr>
              <w:t>(255)</w:t>
            </w:r>
          </w:p>
        </w:tc>
        <w:tc>
          <w:tcPr>
            <w:tcW w:w="2542" w:type="dxa"/>
            <w:tcBorders>
              <w:top w:val="nil"/>
              <w:left w:val="nil"/>
              <w:bottom w:val="single" w:sz="6" w:space="0" w:color="auto"/>
              <w:right w:val="nil"/>
            </w:tcBorders>
            <w:shd w:val="clear" w:color="auto" w:fill="auto"/>
            <w:vAlign w:val="center"/>
            <w:hideMark/>
          </w:tcPr>
          <w:p w14:paraId="578A05A4" w14:textId="7891730C" w:rsidR="001111D8" w:rsidRPr="001111D8" w:rsidRDefault="17F43592"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 xml:space="preserve">Dynamic Containment LF </w:t>
            </w:r>
          </w:p>
        </w:tc>
        <w:tc>
          <w:tcPr>
            <w:tcW w:w="1932" w:type="dxa"/>
            <w:tcBorders>
              <w:top w:val="nil"/>
              <w:left w:val="nil"/>
              <w:bottom w:val="single" w:sz="6" w:space="0" w:color="auto"/>
              <w:right w:val="nil"/>
            </w:tcBorders>
            <w:shd w:val="clear" w:color="auto" w:fill="auto"/>
            <w:vAlign w:val="center"/>
            <w:hideMark/>
          </w:tcPr>
          <w:p w14:paraId="65073D4B" w14:textId="4ABB675A" w:rsidR="001111D8" w:rsidRPr="001111D8" w:rsidRDefault="33A76253"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O</w:t>
            </w:r>
            <w:r w:rsidR="14707FED" w:rsidRPr="5DC89873">
              <w:rPr>
                <w:rFonts w:ascii="Poppins" w:eastAsia="Poppins" w:hAnsi="Poppins" w:cs="Poppins"/>
                <w:sz w:val="20"/>
                <w:szCs w:val="20"/>
                <w:lang w:eastAsia="en-GB"/>
              </w:rPr>
              <w:t xml:space="preserve">btainable through ‘Select Service </w:t>
            </w:r>
            <w:proofErr w:type="spellStart"/>
            <w:r w:rsidR="14707FED" w:rsidRPr="5DC89873">
              <w:rPr>
                <w:rFonts w:ascii="Poppins" w:eastAsia="Poppins" w:hAnsi="Poppins" w:cs="Poppins"/>
                <w:sz w:val="20"/>
                <w:szCs w:val="20"/>
                <w:lang w:eastAsia="en-GB"/>
              </w:rPr>
              <w:t>Catalog</w:t>
            </w:r>
            <w:proofErr w:type="spellEnd"/>
            <w:r w:rsidR="30813801" w:rsidRPr="5DC89873">
              <w:rPr>
                <w:rFonts w:ascii="Poppins" w:eastAsia="Poppins" w:hAnsi="Poppins" w:cs="Poppins"/>
                <w:sz w:val="20"/>
                <w:szCs w:val="20"/>
                <w:lang w:eastAsia="en-GB"/>
              </w:rPr>
              <w:t xml:space="preserve">’ </w:t>
            </w:r>
            <w:r w:rsidR="7499AAE2" w:rsidRPr="5DC89873">
              <w:rPr>
                <w:rFonts w:ascii="Poppins" w:eastAsia="Poppins" w:hAnsi="Poppins" w:cs="Poppins"/>
                <w:sz w:val="20"/>
                <w:szCs w:val="20"/>
                <w:lang w:eastAsia="en-GB"/>
              </w:rPr>
              <w:t>API</w:t>
            </w:r>
          </w:p>
        </w:tc>
        <w:tc>
          <w:tcPr>
            <w:tcW w:w="1142" w:type="dxa"/>
            <w:tcBorders>
              <w:top w:val="nil"/>
              <w:left w:val="nil"/>
              <w:bottom w:val="single" w:sz="6" w:space="0" w:color="auto"/>
              <w:right w:val="nil"/>
            </w:tcBorders>
            <w:shd w:val="clear" w:color="auto" w:fill="auto"/>
            <w:vAlign w:val="center"/>
            <w:hideMark/>
          </w:tcPr>
          <w:p w14:paraId="61C7427B"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r>
      <w:tr w:rsidR="00A84187" w:rsidRPr="001111D8" w14:paraId="07AF5BCB" w14:textId="77777777" w:rsidTr="5DC89873">
        <w:trPr>
          <w:trHeight w:val="315"/>
        </w:trPr>
        <w:tc>
          <w:tcPr>
            <w:tcW w:w="533" w:type="dxa"/>
            <w:tcBorders>
              <w:top w:val="nil"/>
              <w:left w:val="nil"/>
              <w:bottom w:val="nil"/>
              <w:right w:val="nil"/>
            </w:tcBorders>
            <w:shd w:val="clear" w:color="auto" w:fill="auto"/>
            <w:vAlign w:val="center"/>
            <w:hideMark/>
          </w:tcPr>
          <w:p w14:paraId="3CCD58A6"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M</w:t>
            </w:r>
            <w:r w:rsidRPr="5DC89873">
              <w:rPr>
                <w:rFonts w:ascii="Poppins" w:eastAsia="Poppins" w:hAnsi="Poppins" w:cs="Poppins"/>
                <w:sz w:val="20"/>
                <w:szCs w:val="20"/>
                <w:lang w:eastAsia="en-GB"/>
              </w:rPr>
              <w:t> </w:t>
            </w:r>
          </w:p>
        </w:tc>
        <w:tc>
          <w:tcPr>
            <w:tcW w:w="953" w:type="dxa"/>
            <w:tcBorders>
              <w:top w:val="nil"/>
              <w:left w:val="nil"/>
              <w:bottom w:val="nil"/>
              <w:right w:val="nil"/>
            </w:tcBorders>
            <w:shd w:val="clear" w:color="auto" w:fill="auto"/>
            <w:vAlign w:val="center"/>
            <w:hideMark/>
          </w:tcPr>
          <w:p w14:paraId="2CCEB285" w14:textId="594E1F4B" w:rsidR="001111D8" w:rsidRPr="00993B92" w:rsidRDefault="2C1639A2" w:rsidP="5DC89873">
            <w:pPr>
              <w:spacing w:after="0" w:line="240" w:lineRule="auto"/>
              <w:textAlignment w:val="baseline"/>
              <w:rPr>
                <w:rFonts w:ascii="Poppins" w:eastAsia="Poppins" w:hAnsi="Poppins" w:cs="Poppins"/>
                <w:sz w:val="20"/>
                <w:szCs w:val="20"/>
                <w:lang w:eastAsia="en-GB"/>
              </w:rPr>
            </w:pPr>
            <w:r w:rsidRPr="5DC89873">
              <w:rPr>
                <w:rFonts w:ascii="Poppins" w:eastAsia="Poppins" w:hAnsi="Poppins" w:cs="Poppins"/>
                <w:sz w:val="20"/>
                <w:szCs w:val="20"/>
                <w:lang w:eastAsia="en-GB"/>
              </w:rPr>
              <w:t>Tested Capacity</w:t>
            </w:r>
          </w:p>
        </w:tc>
        <w:tc>
          <w:tcPr>
            <w:tcW w:w="1908" w:type="dxa"/>
            <w:tcBorders>
              <w:top w:val="nil"/>
              <w:left w:val="nil"/>
              <w:bottom w:val="nil"/>
              <w:right w:val="nil"/>
            </w:tcBorders>
            <w:shd w:val="clear" w:color="auto" w:fill="auto"/>
            <w:vAlign w:val="center"/>
            <w:hideMark/>
          </w:tcPr>
          <w:p w14:paraId="10A36678" w14:textId="40575767" w:rsidR="001111D8" w:rsidRPr="001111D8" w:rsidRDefault="5765F004"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sz w:val="20"/>
                <w:szCs w:val="20"/>
                <w:lang w:val="en-US" w:eastAsia="en-GB"/>
              </w:rPr>
              <w:t>Number(</w:t>
            </w:r>
            <w:proofErr w:type="gramEnd"/>
            <w:r w:rsidRPr="5DC89873">
              <w:rPr>
                <w:rFonts w:ascii="Poppins" w:eastAsia="Poppins" w:hAnsi="Poppins" w:cs="Poppins"/>
                <w:sz w:val="20"/>
                <w:szCs w:val="20"/>
                <w:lang w:val="en-US" w:eastAsia="en-GB"/>
              </w:rPr>
              <w:t>16,2)</w:t>
            </w:r>
          </w:p>
        </w:tc>
        <w:tc>
          <w:tcPr>
            <w:tcW w:w="2542" w:type="dxa"/>
            <w:tcBorders>
              <w:top w:val="nil"/>
              <w:left w:val="nil"/>
              <w:bottom w:val="nil"/>
              <w:right w:val="nil"/>
            </w:tcBorders>
            <w:shd w:val="clear" w:color="auto" w:fill="auto"/>
            <w:vAlign w:val="center"/>
            <w:hideMark/>
          </w:tcPr>
          <w:p w14:paraId="679ECE60" w14:textId="4F32571B" w:rsidR="001111D8" w:rsidRPr="001111D8" w:rsidRDefault="4EF47AD0"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val="en-US" w:eastAsia="en-GB"/>
              </w:rPr>
              <w:t>156.2</w:t>
            </w:r>
          </w:p>
        </w:tc>
        <w:tc>
          <w:tcPr>
            <w:tcW w:w="1932" w:type="dxa"/>
            <w:tcBorders>
              <w:top w:val="nil"/>
              <w:left w:val="nil"/>
              <w:bottom w:val="nil"/>
              <w:right w:val="nil"/>
            </w:tcBorders>
            <w:shd w:val="clear" w:color="auto" w:fill="auto"/>
            <w:vAlign w:val="center"/>
            <w:hideMark/>
          </w:tcPr>
          <w:p w14:paraId="52602F56" w14:textId="327E63B2" w:rsidR="001111D8" w:rsidRPr="001111D8" w:rsidRDefault="001111D8" w:rsidP="5DC89873">
            <w:pPr>
              <w:spacing w:after="0" w:line="240" w:lineRule="auto"/>
              <w:textAlignment w:val="baseline"/>
              <w:rPr>
                <w:rFonts w:ascii="Poppins" w:eastAsia="Poppins" w:hAnsi="Poppins" w:cs="Poppins"/>
                <w:sz w:val="24"/>
                <w:szCs w:val="24"/>
                <w:lang w:eastAsia="en-GB"/>
              </w:rPr>
            </w:pPr>
          </w:p>
        </w:tc>
        <w:tc>
          <w:tcPr>
            <w:tcW w:w="1142" w:type="dxa"/>
            <w:tcBorders>
              <w:top w:val="nil"/>
              <w:left w:val="nil"/>
              <w:bottom w:val="nil"/>
              <w:right w:val="nil"/>
            </w:tcBorders>
            <w:shd w:val="clear" w:color="auto" w:fill="auto"/>
            <w:vAlign w:val="center"/>
            <w:hideMark/>
          </w:tcPr>
          <w:p w14:paraId="4F04D6C0" w14:textId="77777777" w:rsidR="001111D8" w:rsidRPr="001111D8" w:rsidRDefault="001111D8"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sz w:val="20"/>
                <w:szCs w:val="20"/>
                <w:lang w:eastAsia="en-GB"/>
              </w:rPr>
              <w:t>  </w:t>
            </w:r>
          </w:p>
        </w:tc>
      </w:tr>
      <w:tr w:rsidR="00A84187" w:rsidRPr="001111D8" w14:paraId="4DA3F141" w14:textId="77777777" w:rsidTr="5DC89873">
        <w:trPr>
          <w:trHeight w:val="315"/>
        </w:trPr>
        <w:tc>
          <w:tcPr>
            <w:tcW w:w="533" w:type="dxa"/>
            <w:tcBorders>
              <w:top w:val="nil"/>
              <w:left w:val="nil"/>
              <w:bottom w:val="single" w:sz="6" w:space="0" w:color="auto"/>
              <w:right w:val="nil"/>
            </w:tcBorders>
            <w:shd w:val="clear" w:color="auto" w:fill="auto"/>
            <w:vAlign w:val="center"/>
          </w:tcPr>
          <w:p w14:paraId="6FCF1BB4" w14:textId="77777777" w:rsidR="004B5B3A" w:rsidRPr="001111D8" w:rsidRDefault="004B5B3A" w:rsidP="5DC89873">
            <w:pPr>
              <w:spacing w:after="0" w:line="240" w:lineRule="auto"/>
              <w:textAlignment w:val="baseline"/>
              <w:rPr>
                <w:rFonts w:ascii="Poppins" w:eastAsia="Poppins" w:hAnsi="Poppins" w:cs="Poppins"/>
                <w:sz w:val="20"/>
                <w:szCs w:val="20"/>
                <w:lang w:val="en-US" w:eastAsia="en-GB"/>
              </w:rPr>
            </w:pPr>
          </w:p>
        </w:tc>
        <w:tc>
          <w:tcPr>
            <w:tcW w:w="953" w:type="dxa"/>
            <w:tcBorders>
              <w:top w:val="nil"/>
              <w:left w:val="nil"/>
              <w:bottom w:val="single" w:sz="6" w:space="0" w:color="auto"/>
              <w:right w:val="nil"/>
            </w:tcBorders>
            <w:shd w:val="clear" w:color="auto" w:fill="auto"/>
            <w:vAlign w:val="center"/>
          </w:tcPr>
          <w:p w14:paraId="7766CBE3" w14:textId="77777777" w:rsidR="004B5B3A" w:rsidRPr="004B5B3A" w:rsidRDefault="004B5B3A" w:rsidP="5DC89873">
            <w:pPr>
              <w:spacing w:after="0" w:line="240" w:lineRule="auto"/>
              <w:textAlignment w:val="baseline"/>
              <w:rPr>
                <w:rFonts w:ascii="Poppins" w:eastAsia="Poppins" w:hAnsi="Poppins" w:cs="Poppins"/>
                <w:sz w:val="20"/>
                <w:szCs w:val="20"/>
                <w:lang w:eastAsia="en-GB"/>
              </w:rPr>
            </w:pPr>
          </w:p>
        </w:tc>
        <w:tc>
          <w:tcPr>
            <w:tcW w:w="1908" w:type="dxa"/>
            <w:tcBorders>
              <w:top w:val="nil"/>
              <w:left w:val="nil"/>
              <w:bottom w:val="single" w:sz="6" w:space="0" w:color="auto"/>
              <w:right w:val="nil"/>
            </w:tcBorders>
            <w:shd w:val="clear" w:color="auto" w:fill="auto"/>
            <w:vAlign w:val="center"/>
          </w:tcPr>
          <w:p w14:paraId="3DA8BB47" w14:textId="77777777" w:rsidR="004B5B3A" w:rsidRPr="001111D8" w:rsidRDefault="004B5B3A" w:rsidP="5DC89873">
            <w:pPr>
              <w:spacing w:after="0" w:line="240" w:lineRule="auto"/>
              <w:textAlignment w:val="baseline"/>
              <w:rPr>
                <w:rFonts w:ascii="Poppins" w:eastAsia="Poppins" w:hAnsi="Poppins" w:cs="Poppins"/>
                <w:sz w:val="20"/>
                <w:szCs w:val="20"/>
                <w:lang w:val="en-US" w:eastAsia="en-GB"/>
              </w:rPr>
            </w:pPr>
          </w:p>
        </w:tc>
        <w:tc>
          <w:tcPr>
            <w:tcW w:w="2542" w:type="dxa"/>
            <w:tcBorders>
              <w:top w:val="nil"/>
              <w:left w:val="nil"/>
              <w:bottom w:val="single" w:sz="6" w:space="0" w:color="auto"/>
              <w:right w:val="nil"/>
            </w:tcBorders>
            <w:shd w:val="clear" w:color="auto" w:fill="auto"/>
            <w:vAlign w:val="center"/>
          </w:tcPr>
          <w:p w14:paraId="0D25575B" w14:textId="77777777" w:rsidR="004B5B3A" w:rsidRPr="001111D8" w:rsidRDefault="004B5B3A" w:rsidP="5DC89873">
            <w:pPr>
              <w:spacing w:after="0" w:line="240" w:lineRule="auto"/>
              <w:textAlignment w:val="baseline"/>
              <w:rPr>
                <w:rFonts w:ascii="Poppins" w:eastAsia="Poppins" w:hAnsi="Poppins" w:cs="Poppins"/>
                <w:sz w:val="20"/>
                <w:szCs w:val="20"/>
                <w:lang w:val="en-US" w:eastAsia="en-GB"/>
              </w:rPr>
            </w:pPr>
          </w:p>
        </w:tc>
        <w:tc>
          <w:tcPr>
            <w:tcW w:w="1932" w:type="dxa"/>
            <w:tcBorders>
              <w:top w:val="nil"/>
              <w:left w:val="nil"/>
              <w:bottom w:val="single" w:sz="6" w:space="0" w:color="auto"/>
              <w:right w:val="nil"/>
            </w:tcBorders>
            <w:shd w:val="clear" w:color="auto" w:fill="auto"/>
            <w:vAlign w:val="center"/>
          </w:tcPr>
          <w:p w14:paraId="6C94F940" w14:textId="77777777" w:rsidR="004B5B3A" w:rsidRPr="001111D8" w:rsidRDefault="004B5B3A" w:rsidP="5DC89873">
            <w:pPr>
              <w:spacing w:after="0" w:line="240" w:lineRule="auto"/>
              <w:textAlignment w:val="baseline"/>
              <w:rPr>
                <w:rFonts w:ascii="Poppins" w:eastAsia="Poppins" w:hAnsi="Poppins" w:cs="Poppins"/>
                <w:b/>
                <w:bCs/>
                <w:sz w:val="20"/>
                <w:szCs w:val="20"/>
                <w:lang w:val="en-US" w:eastAsia="en-GB"/>
              </w:rPr>
            </w:pPr>
          </w:p>
        </w:tc>
        <w:tc>
          <w:tcPr>
            <w:tcW w:w="1142" w:type="dxa"/>
            <w:tcBorders>
              <w:top w:val="nil"/>
              <w:left w:val="nil"/>
              <w:bottom w:val="single" w:sz="6" w:space="0" w:color="auto"/>
              <w:right w:val="nil"/>
            </w:tcBorders>
            <w:shd w:val="clear" w:color="auto" w:fill="auto"/>
            <w:vAlign w:val="center"/>
          </w:tcPr>
          <w:p w14:paraId="2A2AF91F" w14:textId="77777777" w:rsidR="004B5B3A" w:rsidRPr="001111D8" w:rsidRDefault="004B5B3A" w:rsidP="5DC89873">
            <w:pPr>
              <w:spacing w:after="0" w:line="240" w:lineRule="auto"/>
              <w:textAlignment w:val="baseline"/>
              <w:rPr>
                <w:rFonts w:ascii="Poppins" w:eastAsia="Poppins" w:hAnsi="Poppins" w:cs="Poppins"/>
                <w:sz w:val="20"/>
                <w:szCs w:val="20"/>
                <w:lang w:eastAsia="en-GB"/>
              </w:rPr>
            </w:pPr>
          </w:p>
        </w:tc>
      </w:tr>
    </w:tbl>
    <w:p w14:paraId="12F1DF81" w14:textId="77777777" w:rsidR="004B5B3A" w:rsidRDefault="004B5B3A" w:rsidP="5DC89873">
      <w:pPr>
        <w:spacing w:after="0" w:line="240" w:lineRule="auto"/>
        <w:textAlignment w:val="baseline"/>
        <w:rPr>
          <w:rFonts w:ascii="Poppins" w:eastAsia="Poppins" w:hAnsi="Poppins" w:cs="Poppins"/>
          <w:b/>
          <w:bCs/>
          <w:lang w:eastAsia="en-GB"/>
        </w:rPr>
      </w:pPr>
    </w:p>
    <w:p w14:paraId="3A70DFA8" w14:textId="77777777" w:rsidR="004B5B3A" w:rsidRDefault="004B5B3A" w:rsidP="5DC89873">
      <w:pPr>
        <w:spacing w:after="0" w:line="240" w:lineRule="auto"/>
        <w:textAlignment w:val="baseline"/>
        <w:rPr>
          <w:rFonts w:ascii="Poppins" w:eastAsia="Poppins" w:hAnsi="Poppins" w:cs="Poppins"/>
          <w:b/>
          <w:bCs/>
          <w:lang w:eastAsia="en-GB"/>
        </w:rPr>
      </w:pPr>
    </w:p>
    <w:p w14:paraId="5300B15B" w14:textId="77777777" w:rsidR="004B5B3A" w:rsidRDefault="004B5B3A" w:rsidP="5DC89873">
      <w:pPr>
        <w:spacing w:after="0" w:line="240" w:lineRule="auto"/>
        <w:textAlignment w:val="baseline"/>
        <w:rPr>
          <w:rFonts w:ascii="Poppins" w:eastAsia="Poppins" w:hAnsi="Poppins" w:cs="Poppins"/>
          <w:b/>
          <w:bCs/>
          <w:lang w:eastAsia="en-GB"/>
        </w:rPr>
      </w:pPr>
    </w:p>
    <w:p w14:paraId="331184AD" w14:textId="3288CA3D" w:rsidR="5DC89873" w:rsidRDefault="5DC89873" w:rsidP="5DC89873">
      <w:pPr>
        <w:spacing w:after="0" w:line="240" w:lineRule="auto"/>
        <w:rPr>
          <w:rFonts w:ascii="Poppins" w:eastAsia="Poppins" w:hAnsi="Poppins" w:cs="Poppins"/>
          <w:b/>
          <w:bCs/>
          <w:lang w:eastAsia="en-GB"/>
        </w:rPr>
      </w:pPr>
    </w:p>
    <w:p w14:paraId="78BCE09E" w14:textId="77777777" w:rsidR="004B5B3A" w:rsidRDefault="004B5B3A" w:rsidP="5DC89873">
      <w:pPr>
        <w:spacing w:after="0" w:line="240" w:lineRule="auto"/>
        <w:textAlignment w:val="baseline"/>
        <w:rPr>
          <w:rFonts w:ascii="Poppins" w:eastAsia="Poppins" w:hAnsi="Poppins" w:cs="Poppins"/>
          <w:b/>
          <w:bCs/>
          <w:lang w:eastAsia="en-GB"/>
        </w:rPr>
      </w:pPr>
    </w:p>
    <w:p w14:paraId="1B95C704" w14:textId="5D5DF640" w:rsidR="004B5B3A" w:rsidRPr="004B5B3A" w:rsidRDefault="004B5B3A" w:rsidP="5DC89873">
      <w:pPr>
        <w:spacing w:after="0" w:line="240" w:lineRule="auto"/>
        <w:textAlignment w:val="baseline"/>
        <w:rPr>
          <w:rFonts w:ascii="Poppins" w:eastAsia="Poppins" w:hAnsi="Poppins" w:cs="Poppins"/>
          <w:b/>
          <w:bCs/>
          <w:sz w:val="18"/>
          <w:szCs w:val="18"/>
          <w:lang w:eastAsia="en-GB"/>
        </w:rPr>
      </w:pPr>
      <w:r w:rsidRPr="5DC89873">
        <w:rPr>
          <w:rFonts w:ascii="Poppins" w:eastAsia="Poppins" w:hAnsi="Poppins" w:cs="Poppins"/>
          <w:b/>
          <w:bCs/>
          <w:lang w:eastAsia="en-GB"/>
        </w:rPr>
        <w:t>Model – Transaction </w:t>
      </w:r>
    </w:p>
    <w:p w14:paraId="5C00A9C3" w14:textId="77777777" w:rsidR="004B5B3A" w:rsidRPr="004B5B3A" w:rsidRDefault="004B5B3A" w:rsidP="5DC89873">
      <w:pPr>
        <w:spacing w:after="0" w:line="240" w:lineRule="auto"/>
        <w:textAlignment w:val="baseline"/>
        <w:rPr>
          <w:rFonts w:ascii="Poppins" w:eastAsia="Poppins" w:hAnsi="Poppins" w:cs="Poppins"/>
          <w:sz w:val="18"/>
          <w:szCs w:val="18"/>
          <w:lang w:eastAsia="en-GB"/>
        </w:rPr>
      </w:pPr>
      <w:r w:rsidRPr="5DC89873">
        <w:rPr>
          <w:rFonts w:ascii="Poppins" w:eastAsia="Poppins" w:hAnsi="Poppins" w:cs="Poppins"/>
          <w:lang w:eastAsia="en-GB"/>
        </w:rPr>
        <w:t>INDEX: M/O specifies if it is Mandatory or Optional to provide value in the Payload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2"/>
        <w:gridCol w:w="1530"/>
        <w:gridCol w:w="1263"/>
        <w:gridCol w:w="1795"/>
        <w:gridCol w:w="2075"/>
        <w:gridCol w:w="1655"/>
      </w:tblGrid>
      <w:tr w:rsidR="004B5B3A" w:rsidRPr="004B5B3A" w14:paraId="7271D9B3" w14:textId="77777777" w:rsidTr="5DC89873">
        <w:trPr>
          <w:trHeight w:val="315"/>
        </w:trPr>
        <w:tc>
          <w:tcPr>
            <w:tcW w:w="692" w:type="dxa"/>
            <w:tcBorders>
              <w:top w:val="single" w:sz="6" w:space="0" w:color="auto"/>
              <w:left w:val="single" w:sz="6" w:space="0" w:color="auto"/>
              <w:bottom w:val="single" w:sz="6" w:space="0" w:color="auto"/>
              <w:right w:val="nil"/>
            </w:tcBorders>
            <w:shd w:val="clear" w:color="auto" w:fill="000000" w:themeFill="text1"/>
            <w:vAlign w:val="center"/>
            <w:hideMark/>
          </w:tcPr>
          <w:p w14:paraId="207D785B"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M/O</w:t>
            </w:r>
            <w:r w:rsidRPr="5DC89873">
              <w:rPr>
                <w:rFonts w:ascii="Poppins" w:eastAsia="Poppins" w:hAnsi="Poppins" w:cs="Poppins"/>
                <w:lang w:eastAsia="en-GB"/>
              </w:rPr>
              <w:t> </w:t>
            </w:r>
          </w:p>
        </w:tc>
        <w:tc>
          <w:tcPr>
            <w:tcW w:w="1530" w:type="dxa"/>
            <w:tcBorders>
              <w:top w:val="single" w:sz="6" w:space="0" w:color="auto"/>
              <w:left w:val="single" w:sz="6" w:space="0" w:color="auto"/>
              <w:bottom w:val="single" w:sz="6" w:space="0" w:color="auto"/>
              <w:right w:val="nil"/>
            </w:tcBorders>
            <w:shd w:val="clear" w:color="auto" w:fill="000000" w:themeFill="text1"/>
            <w:vAlign w:val="center"/>
            <w:hideMark/>
          </w:tcPr>
          <w:p w14:paraId="087EFEB9"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Tag</w:t>
            </w:r>
            <w:r w:rsidRPr="5DC89873">
              <w:rPr>
                <w:rFonts w:ascii="Poppins" w:eastAsia="Poppins" w:hAnsi="Poppins" w:cs="Poppins"/>
                <w:lang w:eastAsia="en-GB"/>
              </w:rPr>
              <w:t> </w:t>
            </w:r>
          </w:p>
        </w:tc>
        <w:tc>
          <w:tcPr>
            <w:tcW w:w="1263" w:type="dxa"/>
            <w:tcBorders>
              <w:top w:val="single" w:sz="6" w:space="0" w:color="auto"/>
              <w:left w:val="nil"/>
              <w:bottom w:val="single" w:sz="6" w:space="0" w:color="auto"/>
              <w:right w:val="nil"/>
            </w:tcBorders>
            <w:shd w:val="clear" w:color="auto" w:fill="000000" w:themeFill="text1"/>
            <w:vAlign w:val="center"/>
            <w:hideMark/>
          </w:tcPr>
          <w:p w14:paraId="0AFEB383"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Data Type</w:t>
            </w:r>
            <w:r w:rsidRPr="5DC89873">
              <w:rPr>
                <w:rFonts w:ascii="Poppins" w:eastAsia="Poppins" w:hAnsi="Poppins" w:cs="Poppins"/>
                <w:lang w:eastAsia="en-GB"/>
              </w:rPr>
              <w:t> </w:t>
            </w:r>
          </w:p>
        </w:tc>
        <w:tc>
          <w:tcPr>
            <w:tcW w:w="1795" w:type="dxa"/>
            <w:tcBorders>
              <w:top w:val="single" w:sz="6" w:space="0" w:color="auto"/>
              <w:left w:val="nil"/>
              <w:bottom w:val="single" w:sz="6" w:space="0" w:color="auto"/>
              <w:right w:val="nil"/>
            </w:tcBorders>
            <w:shd w:val="clear" w:color="auto" w:fill="000000" w:themeFill="text1"/>
            <w:vAlign w:val="center"/>
            <w:hideMark/>
          </w:tcPr>
          <w:p w14:paraId="683953D2"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Example</w:t>
            </w:r>
            <w:r w:rsidRPr="5DC89873">
              <w:rPr>
                <w:rFonts w:ascii="Poppins" w:eastAsia="Poppins" w:hAnsi="Poppins" w:cs="Poppins"/>
                <w:lang w:eastAsia="en-GB"/>
              </w:rPr>
              <w:t> </w:t>
            </w:r>
          </w:p>
        </w:tc>
        <w:tc>
          <w:tcPr>
            <w:tcW w:w="2075" w:type="dxa"/>
            <w:tcBorders>
              <w:top w:val="single" w:sz="6" w:space="0" w:color="auto"/>
              <w:left w:val="nil"/>
              <w:bottom w:val="single" w:sz="6" w:space="0" w:color="auto"/>
              <w:right w:val="nil"/>
            </w:tcBorders>
            <w:shd w:val="clear" w:color="auto" w:fill="000000" w:themeFill="text1"/>
            <w:vAlign w:val="center"/>
            <w:hideMark/>
          </w:tcPr>
          <w:p w14:paraId="7A519812"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Allowed Values</w:t>
            </w:r>
            <w:r w:rsidRPr="5DC89873">
              <w:rPr>
                <w:rFonts w:ascii="Poppins" w:eastAsia="Poppins" w:hAnsi="Poppins" w:cs="Poppins"/>
                <w:lang w:eastAsia="en-GB"/>
              </w:rPr>
              <w:t> </w:t>
            </w:r>
          </w:p>
        </w:tc>
        <w:tc>
          <w:tcPr>
            <w:tcW w:w="1655" w:type="dxa"/>
            <w:tcBorders>
              <w:top w:val="single" w:sz="6" w:space="0" w:color="auto"/>
              <w:left w:val="nil"/>
              <w:bottom w:val="single" w:sz="6" w:space="0" w:color="auto"/>
              <w:right w:val="single" w:sz="6" w:space="0" w:color="auto"/>
            </w:tcBorders>
            <w:shd w:val="clear" w:color="auto" w:fill="000000" w:themeFill="text1"/>
            <w:vAlign w:val="center"/>
            <w:hideMark/>
          </w:tcPr>
          <w:p w14:paraId="2743E340"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b/>
                <w:bCs/>
                <w:lang w:val="en-US" w:eastAsia="en-GB"/>
              </w:rPr>
              <w:t>Other Validation Rule</w:t>
            </w:r>
            <w:r w:rsidRPr="5DC89873">
              <w:rPr>
                <w:rFonts w:ascii="Poppins" w:eastAsia="Poppins" w:hAnsi="Poppins" w:cs="Poppins"/>
                <w:lang w:eastAsia="en-GB"/>
              </w:rPr>
              <w:t> </w:t>
            </w:r>
          </w:p>
        </w:tc>
      </w:tr>
      <w:tr w:rsidR="004B5B3A" w:rsidRPr="004B5B3A" w14:paraId="51BB6EA1" w14:textId="77777777" w:rsidTr="5DC89873">
        <w:trPr>
          <w:trHeight w:val="315"/>
        </w:trPr>
        <w:tc>
          <w:tcPr>
            <w:tcW w:w="692" w:type="dxa"/>
            <w:tcBorders>
              <w:top w:val="single" w:sz="6" w:space="0" w:color="auto"/>
              <w:left w:val="nil"/>
              <w:bottom w:val="single" w:sz="6" w:space="0" w:color="auto"/>
              <w:right w:val="nil"/>
            </w:tcBorders>
            <w:shd w:val="clear" w:color="auto" w:fill="auto"/>
            <w:vAlign w:val="center"/>
            <w:hideMark/>
          </w:tcPr>
          <w:p w14:paraId="14B9A4DC"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lastRenderedPageBreak/>
              <w:t>O</w:t>
            </w:r>
            <w:r w:rsidRPr="5DC89873">
              <w:rPr>
                <w:rFonts w:ascii="Poppins" w:eastAsia="Poppins" w:hAnsi="Poppins" w:cs="Poppins"/>
                <w:lang w:eastAsia="en-GB"/>
              </w:rPr>
              <w:t> </w:t>
            </w:r>
          </w:p>
        </w:tc>
        <w:tc>
          <w:tcPr>
            <w:tcW w:w="1530" w:type="dxa"/>
            <w:tcBorders>
              <w:top w:val="single" w:sz="6" w:space="0" w:color="auto"/>
              <w:left w:val="nil"/>
              <w:bottom w:val="single" w:sz="6" w:space="0" w:color="auto"/>
              <w:right w:val="nil"/>
            </w:tcBorders>
            <w:shd w:val="clear" w:color="auto" w:fill="auto"/>
            <w:vAlign w:val="center"/>
            <w:hideMark/>
          </w:tcPr>
          <w:p w14:paraId="30F65714"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t>Transaction ID</w:t>
            </w:r>
            <w:r w:rsidRPr="5DC89873">
              <w:rPr>
                <w:rFonts w:ascii="Poppins" w:eastAsia="Poppins" w:hAnsi="Poppins" w:cs="Poppins"/>
                <w:lang w:eastAsia="en-GB"/>
              </w:rPr>
              <w:t> </w:t>
            </w:r>
          </w:p>
        </w:tc>
        <w:tc>
          <w:tcPr>
            <w:tcW w:w="1263" w:type="dxa"/>
            <w:tcBorders>
              <w:top w:val="single" w:sz="6" w:space="0" w:color="auto"/>
              <w:left w:val="nil"/>
              <w:bottom w:val="single" w:sz="6" w:space="0" w:color="auto"/>
              <w:right w:val="nil"/>
            </w:tcBorders>
            <w:shd w:val="clear" w:color="auto" w:fill="auto"/>
            <w:vAlign w:val="center"/>
            <w:hideMark/>
          </w:tcPr>
          <w:p w14:paraId="757754DB"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lang w:val="en-US" w:eastAsia="en-GB"/>
              </w:rPr>
              <w:t>Text(</w:t>
            </w:r>
            <w:proofErr w:type="gramEnd"/>
            <w:r w:rsidRPr="5DC89873">
              <w:rPr>
                <w:rFonts w:ascii="Poppins" w:eastAsia="Poppins" w:hAnsi="Poppins" w:cs="Poppins"/>
                <w:lang w:val="en-US" w:eastAsia="en-GB"/>
              </w:rPr>
              <w:t>10)</w:t>
            </w:r>
            <w:r w:rsidRPr="5DC89873">
              <w:rPr>
                <w:rFonts w:ascii="Poppins" w:eastAsia="Poppins" w:hAnsi="Poppins" w:cs="Poppins"/>
                <w:lang w:eastAsia="en-GB"/>
              </w:rPr>
              <w:t> </w:t>
            </w:r>
          </w:p>
        </w:tc>
        <w:tc>
          <w:tcPr>
            <w:tcW w:w="1795" w:type="dxa"/>
            <w:tcBorders>
              <w:top w:val="single" w:sz="6" w:space="0" w:color="auto"/>
              <w:left w:val="nil"/>
              <w:bottom w:val="single" w:sz="6" w:space="0" w:color="auto"/>
              <w:right w:val="nil"/>
            </w:tcBorders>
            <w:shd w:val="clear" w:color="auto" w:fill="auto"/>
            <w:vAlign w:val="center"/>
            <w:hideMark/>
          </w:tcPr>
          <w:p w14:paraId="7DFF5768" w14:textId="0B13D7C7" w:rsidR="004B5B3A" w:rsidRPr="004B5B3A" w:rsidRDefault="007A3088" w:rsidP="5DC89873">
            <w:pPr>
              <w:spacing w:after="0" w:line="240" w:lineRule="auto"/>
              <w:textAlignment w:val="baseline"/>
              <w:rPr>
                <w:rFonts w:ascii="Poppins" w:eastAsia="Poppins" w:hAnsi="Poppins" w:cs="Poppins"/>
                <w:sz w:val="24"/>
                <w:szCs w:val="24"/>
                <w:lang w:eastAsia="en-GB"/>
              </w:rPr>
            </w:pPr>
            <w:r w:rsidRPr="007A3088">
              <w:rPr>
                <w:rFonts w:ascii="Poppins" w:eastAsia="Poppins" w:hAnsi="Poppins" w:cs="Poppins"/>
                <w:lang w:eastAsia="en-GB"/>
              </w:rPr>
              <w:t>CL-0000001135</w:t>
            </w:r>
          </w:p>
        </w:tc>
        <w:tc>
          <w:tcPr>
            <w:tcW w:w="2075" w:type="dxa"/>
            <w:tcBorders>
              <w:top w:val="single" w:sz="6" w:space="0" w:color="auto"/>
              <w:left w:val="nil"/>
              <w:bottom w:val="single" w:sz="6" w:space="0" w:color="auto"/>
              <w:right w:val="nil"/>
            </w:tcBorders>
            <w:shd w:val="clear" w:color="auto" w:fill="auto"/>
            <w:vAlign w:val="center"/>
            <w:hideMark/>
          </w:tcPr>
          <w:p w14:paraId="47C928BE"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  </w:t>
            </w:r>
          </w:p>
        </w:tc>
        <w:tc>
          <w:tcPr>
            <w:tcW w:w="1655" w:type="dxa"/>
            <w:tcBorders>
              <w:top w:val="single" w:sz="6" w:space="0" w:color="auto"/>
              <w:left w:val="nil"/>
              <w:bottom w:val="single" w:sz="6" w:space="0" w:color="auto"/>
              <w:right w:val="nil"/>
            </w:tcBorders>
            <w:shd w:val="clear" w:color="auto" w:fill="auto"/>
            <w:vAlign w:val="center"/>
            <w:hideMark/>
          </w:tcPr>
          <w:p w14:paraId="0B2CD386"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Will be null if payload fails basic validation </w:t>
            </w:r>
          </w:p>
        </w:tc>
      </w:tr>
      <w:tr w:rsidR="004B5B3A" w:rsidRPr="004B5B3A" w14:paraId="542FE939" w14:textId="77777777" w:rsidTr="5DC89873">
        <w:trPr>
          <w:trHeight w:val="315"/>
        </w:trPr>
        <w:tc>
          <w:tcPr>
            <w:tcW w:w="692" w:type="dxa"/>
            <w:tcBorders>
              <w:top w:val="single" w:sz="6" w:space="0" w:color="auto"/>
              <w:left w:val="nil"/>
              <w:bottom w:val="single" w:sz="6" w:space="0" w:color="auto"/>
              <w:right w:val="nil"/>
            </w:tcBorders>
            <w:shd w:val="clear" w:color="auto" w:fill="auto"/>
            <w:vAlign w:val="center"/>
            <w:hideMark/>
          </w:tcPr>
          <w:p w14:paraId="1E90041C"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t>M</w:t>
            </w:r>
            <w:r w:rsidRPr="5DC89873">
              <w:rPr>
                <w:rFonts w:ascii="Poppins" w:eastAsia="Poppins" w:hAnsi="Poppins" w:cs="Poppins"/>
                <w:lang w:eastAsia="en-GB"/>
              </w:rPr>
              <w:t> </w:t>
            </w:r>
          </w:p>
        </w:tc>
        <w:tc>
          <w:tcPr>
            <w:tcW w:w="1530" w:type="dxa"/>
            <w:tcBorders>
              <w:top w:val="single" w:sz="6" w:space="0" w:color="auto"/>
              <w:left w:val="nil"/>
              <w:bottom w:val="single" w:sz="6" w:space="0" w:color="auto"/>
              <w:right w:val="nil"/>
            </w:tcBorders>
            <w:shd w:val="clear" w:color="auto" w:fill="auto"/>
            <w:vAlign w:val="center"/>
            <w:hideMark/>
          </w:tcPr>
          <w:p w14:paraId="15FA760C"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t>Transaction Status</w:t>
            </w:r>
            <w:r w:rsidRPr="5DC89873">
              <w:rPr>
                <w:rFonts w:ascii="Poppins" w:eastAsia="Poppins" w:hAnsi="Poppins" w:cs="Poppins"/>
                <w:lang w:eastAsia="en-GB"/>
              </w:rPr>
              <w:t> </w:t>
            </w:r>
          </w:p>
        </w:tc>
        <w:tc>
          <w:tcPr>
            <w:tcW w:w="1263" w:type="dxa"/>
            <w:tcBorders>
              <w:top w:val="single" w:sz="6" w:space="0" w:color="auto"/>
              <w:left w:val="nil"/>
              <w:bottom w:val="single" w:sz="6" w:space="0" w:color="auto"/>
              <w:right w:val="nil"/>
            </w:tcBorders>
            <w:shd w:val="clear" w:color="auto" w:fill="auto"/>
            <w:vAlign w:val="center"/>
            <w:hideMark/>
          </w:tcPr>
          <w:p w14:paraId="448F75F6"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lang w:val="en-US" w:eastAsia="en-GB"/>
              </w:rPr>
              <w:t>Text(</w:t>
            </w:r>
            <w:proofErr w:type="gramEnd"/>
            <w:r w:rsidRPr="5DC89873">
              <w:rPr>
                <w:rFonts w:ascii="Poppins" w:eastAsia="Poppins" w:hAnsi="Poppins" w:cs="Poppins"/>
                <w:lang w:val="en-US" w:eastAsia="en-GB"/>
              </w:rPr>
              <w:t>10)</w:t>
            </w:r>
            <w:r w:rsidRPr="5DC89873">
              <w:rPr>
                <w:rFonts w:ascii="Poppins" w:eastAsia="Poppins" w:hAnsi="Poppins" w:cs="Poppins"/>
                <w:lang w:eastAsia="en-GB"/>
              </w:rPr>
              <w:t> </w:t>
            </w:r>
          </w:p>
        </w:tc>
        <w:tc>
          <w:tcPr>
            <w:tcW w:w="1795" w:type="dxa"/>
            <w:tcBorders>
              <w:top w:val="single" w:sz="6" w:space="0" w:color="auto"/>
              <w:left w:val="nil"/>
              <w:bottom w:val="single" w:sz="6" w:space="0" w:color="auto"/>
              <w:right w:val="nil"/>
            </w:tcBorders>
            <w:shd w:val="clear" w:color="auto" w:fill="auto"/>
            <w:vAlign w:val="center"/>
            <w:hideMark/>
          </w:tcPr>
          <w:p w14:paraId="4EAD42C5"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Process Completed </w:t>
            </w:r>
          </w:p>
        </w:tc>
        <w:tc>
          <w:tcPr>
            <w:tcW w:w="2075" w:type="dxa"/>
            <w:tcBorders>
              <w:top w:val="single" w:sz="6" w:space="0" w:color="auto"/>
              <w:left w:val="nil"/>
              <w:bottom w:val="single" w:sz="6" w:space="0" w:color="auto"/>
              <w:right w:val="nil"/>
            </w:tcBorders>
            <w:shd w:val="clear" w:color="auto" w:fill="auto"/>
            <w:vAlign w:val="center"/>
            <w:hideMark/>
          </w:tcPr>
          <w:p w14:paraId="67E768B0"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 See Transaction State Diagram </w:t>
            </w:r>
          </w:p>
        </w:tc>
        <w:tc>
          <w:tcPr>
            <w:tcW w:w="1655" w:type="dxa"/>
            <w:tcBorders>
              <w:top w:val="single" w:sz="6" w:space="0" w:color="auto"/>
              <w:left w:val="nil"/>
              <w:bottom w:val="single" w:sz="6" w:space="0" w:color="auto"/>
              <w:right w:val="nil"/>
            </w:tcBorders>
            <w:shd w:val="clear" w:color="auto" w:fill="auto"/>
            <w:vAlign w:val="center"/>
            <w:hideMark/>
          </w:tcPr>
          <w:p w14:paraId="33A82212"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 </w:t>
            </w:r>
          </w:p>
        </w:tc>
      </w:tr>
      <w:tr w:rsidR="004B5B3A" w:rsidRPr="004B5B3A" w14:paraId="6E624DEB" w14:textId="77777777" w:rsidTr="5DC89873">
        <w:trPr>
          <w:trHeight w:val="315"/>
        </w:trPr>
        <w:tc>
          <w:tcPr>
            <w:tcW w:w="692" w:type="dxa"/>
            <w:tcBorders>
              <w:top w:val="single" w:sz="6" w:space="0" w:color="auto"/>
              <w:left w:val="nil"/>
              <w:bottom w:val="single" w:sz="6" w:space="0" w:color="auto"/>
              <w:right w:val="nil"/>
            </w:tcBorders>
            <w:shd w:val="clear" w:color="auto" w:fill="auto"/>
            <w:vAlign w:val="center"/>
            <w:hideMark/>
          </w:tcPr>
          <w:p w14:paraId="4D1323FF"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t>M</w:t>
            </w:r>
            <w:r w:rsidRPr="5DC89873">
              <w:rPr>
                <w:rFonts w:ascii="Poppins" w:eastAsia="Poppins" w:hAnsi="Poppins" w:cs="Poppins"/>
                <w:lang w:eastAsia="en-GB"/>
              </w:rPr>
              <w:t> </w:t>
            </w:r>
          </w:p>
        </w:tc>
        <w:tc>
          <w:tcPr>
            <w:tcW w:w="1530" w:type="dxa"/>
            <w:tcBorders>
              <w:top w:val="single" w:sz="6" w:space="0" w:color="auto"/>
              <w:left w:val="nil"/>
              <w:bottom w:val="single" w:sz="6" w:space="0" w:color="auto"/>
              <w:right w:val="nil"/>
            </w:tcBorders>
            <w:shd w:val="clear" w:color="auto" w:fill="auto"/>
            <w:vAlign w:val="center"/>
            <w:hideMark/>
          </w:tcPr>
          <w:p w14:paraId="7258C3E0"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t>Transaction Type</w:t>
            </w:r>
            <w:r w:rsidRPr="5DC89873">
              <w:rPr>
                <w:rFonts w:ascii="Poppins" w:eastAsia="Poppins" w:hAnsi="Poppins" w:cs="Poppins"/>
                <w:lang w:eastAsia="en-GB"/>
              </w:rPr>
              <w:t> </w:t>
            </w:r>
          </w:p>
        </w:tc>
        <w:tc>
          <w:tcPr>
            <w:tcW w:w="1263" w:type="dxa"/>
            <w:tcBorders>
              <w:top w:val="single" w:sz="6" w:space="0" w:color="auto"/>
              <w:left w:val="nil"/>
              <w:bottom w:val="single" w:sz="6" w:space="0" w:color="auto"/>
              <w:right w:val="nil"/>
            </w:tcBorders>
            <w:shd w:val="clear" w:color="auto" w:fill="auto"/>
            <w:vAlign w:val="center"/>
            <w:hideMark/>
          </w:tcPr>
          <w:p w14:paraId="525F6B33"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lang w:val="en-US" w:eastAsia="en-GB"/>
              </w:rPr>
              <w:t>Text(</w:t>
            </w:r>
            <w:proofErr w:type="gramEnd"/>
            <w:r w:rsidRPr="5DC89873">
              <w:rPr>
                <w:rFonts w:ascii="Poppins" w:eastAsia="Poppins" w:hAnsi="Poppins" w:cs="Poppins"/>
                <w:lang w:val="en-US" w:eastAsia="en-GB"/>
              </w:rPr>
              <w:t>10)</w:t>
            </w:r>
            <w:r w:rsidRPr="5DC89873">
              <w:rPr>
                <w:rFonts w:ascii="Poppins" w:eastAsia="Poppins" w:hAnsi="Poppins" w:cs="Poppins"/>
                <w:lang w:eastAsia="en-GB"/>
              </w:rPr>
              <w:t> </w:t>
            </w:r>
          </w:p>
        </w:tc>
        <w:tc>
          <w:tcPr>
            <w:tcW w:w="1795" w:type="dxa"/>
            <w:tcBorders>
              <w:top w:val="single" w:sz="6" w:space="0" w:color="auto"/>
              <w:left w:val="nil"/>
              <w:bottom w:val="single" w:sz="6" w:space="0" w:color="auto"/>
              <w:right w:val="nil"/>
            </w:tcBorders>
            <w:shd w:val="clear" w:color="auto" w:fill="auto"/>
            <w:vAlign w:val="center"/>
            <w:hideMark/>
          </w:tcPr>
          <w:p w14:paraId="31A06310" w14:textId="469F0055"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Asset Testing Service</w:t>
            </w:r>
          </w:p>
        </w:tc>
        <w:tc>
          <w:tcPr>
            <w:tcW w:w="2075" w:type="dxa"/>
            <w:tcBorders>
              <w:top w:val="single" w:sz="6" w:space="0" w:color="auto"/>
              <w:left w:val="nil"/>
              <w:bottom w:val="single" w:sz="6" w:space="0" w:color="auto"/>
              <w:right w:val="nil"/>
            </w:tcBorders>
            <w:shd w:val="clear" w:color="auto" w:fill="auto"/>
            <w:vAlign w:val="center"/>
            <w:hideMark/>
          </w:tcPr>
          <w:p w14:paraId="710526FD" w14:textId="09EA0D2B"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 “Asset”, “Unit”</w:t>
            </w:r>
            <w:r w:rsidR="39C4FC5F" w:rsidRPr="5DC89873">
              <w:rPr>
                <w:rFonts w:ascii="Poppins" w:eastAsia="Poppins" w:hAnsi="Poppins" w:cs="Poppins"/>
                <w:lang w:eastAsia="en-GB"/>
              </w:rPr>
              <w:t>, “Asset Testing Service”</w:t>
            </w:r>
            <w:r w:rsidRPr="5DC89873">
              <w:rPr>
                <w:rFonts w:ascii="Poppins" w:eastAsia="Poppins" w:hAnsi="Poppins" w:cs="Poppins"/>
                <w:lang w:eastAsia="en-GB"/>
              </w:rPr>
              <w:t> </w:t>
            </w:r>
          </w:p>
        </w:tc>
        <w:tc>
          <w:tcPr>
            <w:tcW w:w="1655" w:type="dxa"/>
            <w:tcBorders>
              <w:top w:val="single" w:sz="6" w:space="0" w:color="auto"/>
              <w:left w:val="nil"/>
              <w:bottom w:val="single" w:sz="6" w:space="0" w:color="auto"/>
              <w:right w:val="nil"/>
            </w:tcBorders>
            <w:shd w:val="clear" w:color="auto" w:fill="auto"/>
            <w:vAlign w:val="center"/>
            <w:hideMark/>
          </w:tcPr>
          <w:p w14:paraId="6DB5B15E"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 </w:t>
            </w:r>
          </w:p>
        </w:tc>
      </w:tr>
      <w:tr w:rsidR="004B5B3A" w:rsidRPr="004B5B3A" w14:paraId="43A2ECD8" w14:textId="77777777" w:rsidTr="5DC89873">
        <w:trPr>
          <w:trHeight w:val="315"/>
        </w:trPr>
        <w:tc>
          <w:tcPr>
            <w:tcW w:w="692" w:type="dxa"/>
            <w:tcBorders>
              <w:top w:val="single" w:sz="6" w:space="0" w:color="auto"/>
              <w:left w:val="nil"/>
              <w:bottom w:val="single" w:sz="6" w:space="0" w:color="auto"/>
              <w:right w:val="nil"/>
            </w:tcBorders>
            <w:shd w:val="clear" w:color="auto" w:fill="auto"/>
            <w:vAlign w:val="center"/>
            <w:hideMark/>
          </w:tcPr>
          <w:p w14:paraId="4C542A6E"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t>M</w:t>
            </w:r>
            <w:r w:rsidRPr="5DC89873">
              <w:rPr>
                <w:rFonts w:ascii="Poppins" w:eastAsia="Poppins" w:hAnsi="Poppins" w:cs="Poppins"/>
                <w:lang w:eastAsia="en-GB"/>
              </w:rPr>
              <w:t> </w:t>
            </w:r>
          </w:p>
        </w:tc>
        <w:tc>
          <w:tcPr>
            <w:tcW w:w="1530" w:type="dxa"/>
            <w:tcBorders>
              <w:top w:val="single" w:sz="6" w:space="0" w:color="auto"/>
              <w:left w:val="nil"/>
              <w:bottom w:val="single" w:sz="6" w:space="0" w:color="auto"/>
              <w:right w:val="nil"/>
            </w:tcBorders>
            <w:shd w:val="clear" w:color="auto" w:fill="auto"/>
            <w:vAlign w:val="center"/>
            <w:hideMark/>
          </w:tcPr>
          <w:p w14:paraId="53EC93C1"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val="en-US" w:eastAsia="en-GB"/>
              </w:rPr>
              <w:t>Action Type</w:t>
            </w:r>
            <w:r w:rsidRPr="5DC89873">
              <w:rPr>
                <w:rFonts w:ascii="Poppins" w:eastAsia="Poppins" w:hAnsi="Poppins" w:cs="Poppins"/>
                <w:lang w:eastAsia="en-GB"/>
              </w:rPr>
              <w:t> </w:t>
            </w:r>
          </w:p>
        </w:tc>
        <w:tc>
          <w:tcPr>
            <w:tcW w:w="1263" w:type="dxa"/>
            <w:tcBorders>
              <w:top w:val="single" w:sz="6" w:space="0" w:color="auto"/>
              <w:left w:val="nil"/>
              <w:bottom w:val="single" w:sz="6" w:space="0" w:color="auto"/>
              <w:right w:val="nil"/>
            </w:tcBorders>
            <w:shd w:val="clear" w:color="auto" w:fill="auto"/>
            <w:vAlign w:val="center"/>
            <w:hideMark/>
          </w:tcPr>
          <w:p w14:paraId="35ED2C21"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proofErr w:type="gramStart"/>
            <w:r w:rsidRPr="5DC89873">
              <w:rPr>
                <w:rFonts w:ascii="Poppins" w:eastAsia="Poppins" w:hAnsi="Poppins" w:cs="Poppins"/>
                <w:lang w:val="en-US" w:eastAsia="en-GB"/>
              </w:rPr>
              <w:t>Text(</w:t>
            </w:r>
            <w:proofErr w:type="gramEnd"/>
            <w:r w:rsidRPr="5DC89873">
              <w:rPr>
                <w:rFonts w:ascii="Poppins" w:eastAsia="Poppins" w:hAnsi="Poppins" w:cs="Poppins"/>
                <w:lang w:val="en-US" w:eastAsia="en-GB"/>
              </w:rPr>
              <w:t>10)</w:t>
            </w:r>
            <w:r w:rsidRPr="5DC89873">
              <w:rPr>
                <w:rFonts w:ascii="Poppins" w:eastAsia="Poppins" w:hAnsi="Poppins" w:cs="Poppins"/>
                <w:lang w:eastAsia="en-GB"/>
              </w:rPr>
              <w:t> </w:t>
            </w:r>
          </w:p>
        </w:tc>
        <w:tc>
          <w:tcPr>
            <w:tcW w:w="1795" w:type="dxa"/>
            <w:tcBorders>
              <w:top w:val="single" w:sz="6" w:space="0" w:color="auto"/>
              <w:left w:val="nil"/>
              <w:bottom w:val="single" w:sz="6" w:space="0" w:color="auto"/>
              <w:right w:val="nil"/>
            </w:tcBorders>
            <w:shd w:val="clear" w:color="auto" w:fill="auto"/>
            <w:vAlign w:val="center"/>
            <w:hideMark/>
          </w:tcPr>
          <w:p w14:paraId="66C2BFBC"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Create </w:t>
            </w:r>
          </w:p>
        </w:tc>
        <w:tc>
          <w:tcPr>
            <w:tcW w:w="2075" w:type="dxa"/>
            <w:tcBorders>
              <w:top w:val="single" w:sz="6" w:space="0" w:color="auto"/>
              <w:left w:val="nil"/>
              <w:bottom w:val="single" w:sz="6" w:space="0" w:color="auto"/>
              <w:right w:val="nil"/>
            </w:tcBorders>
            <w:shd w:val="clear" w:color="auto" w:fill="auto"/>
            <w:vAlign w:val="center"/>
            <w:hideMark/>
          </w:tcPr>
          <w:p w14:paraId="58426FA7"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 “Create” </w:t>
            </w:r>
          </w:p>
        </w:tc>
        <w:tc>
          <w:tcPr>
            <w:tcW w:w="1655" w:type="dxa"/>
            <w:tcBorders>
              <w:top w:val="single" w:sz="6" w:space="0" w:color="auto"/>
              <w:left w:val="nil"/>
              <w:bottom w:val="single" w:sz="6" w:space="0" w:color="auto"/>
              <w:right w:val="nil"/>
            </w:tcBorders>
            <w:shd w:val="clear" w:color="auto" w:fill="auto"/>
            <w:vAlign w:val="center"/>
            <w:hideMark/>
          </w:tcPr>
          <w:p w14:paraId="07C24A24" w14:textId="77777777" w:rsidR="004B5B3A" w:rsidRPr="004B5B3A" w:rsidRDefault="004B5B3A" w:rsidP="5DC89873">
            <w:pPr>
              <w:spacing w:after="0" w:line="240" w:lineRule="auto"/>
              <w:textAlignment w:val="baseline"/>
              <w:rPr>
                <w:rFonts w:ascii="Poppins" w:eastAsia="Poppins" w:hAnsi="Poppins" w:cs="Poppins"/>
                <w:sz w:val="24"/>
                <w:szCs w:val="24"/>
                <w:lang w:eastAsia="en-GB"/>
              </w:rPr>
            </w:pPr>
            <w:r w:rsidRPr="5DC89873">
              <w:rPr>
                <w:rFonts w:ascii="Poppins" w:eastAsia="Poppins" w:hAnsi="Poppins" w:cs="Poppins"/>
                <w:lang w:eastAsia="en-GB"/>
              </w:rPr>
              <w:t> </w:t>
            </w:r>
          </w:p>
        </w:tc>
      </w:tr>
    </w:tbl>
    <w:p w14:paraId="353952EC" w14:textId="77777777" w:rsidR="00376D25" w:rsidRPr="004838D5" w:rsidRDefault="00376D25" w:rsidP="5DC89873">
      <w:pPr>
        <w:spacing w:after="0" w:line="240" w:lineRule="auto"/>
        <w:textAlignment w:val="baseline"/>
        <w:rPr>
          <w:rFonts w:ascii="Poppins" w:eastAsia="Poppins" w:hAnsi="Poppins" w:cs="Poppins"/>
          <w:b/>
          <w:bCs/>
          <w:sz w:val="28"/>
          <w:szCs w:val="28"/>
          <w:lang w:eastAsia="en-GB"/>
        </w:rPr>
      </w:pPr>
    </w:p>
    <w:p w14:paraId="2C9CEFA7" w14:textId="77777777" w:rsidR="00376D25" w:rsidRPr="004838D5" w:rsidRDefault="00376D25" w:rsidP="5DC89873">
      <w:pPr>
        <w:spacing w:after="0" w:line="240" w:lineRule="auto"/>
        <w:textAlignment w:val="baseline"/>
        <w:rPr>
          <w:rFonts w:ascii="Poppins" w:eastAsia="Poppins" w:hAnsi="Poppins" w:cs="Poppins"/>
          <w:b/>
          <w:bCs/>
          <w:sz w:val="28"/>
          <w:szCs w:val="28"/>
          <w:lang w:eastAsia="en-GB"/>
        </w:rPr>
      </w:pPr>
    </w:p>
    <w:p w14:paraId="273A8EC1" w14:textId="77777777" w:rsidR="00376D25" w:rsidRPr="004838D5" w:rsidRDefault="00376D25" w:rsidP="5DC89873">
      <w:pPr>
        <w:spacing w:after="0" w:line="240" w:lineRule="auto"/>
        <w:textAlignment w:val="baseline"/>
        <w:rPr>
          <w:rFonts w:ascii="Poppins" w:eastAsia="Poppins" w:hAnsi="Poppins" w:cs="Poppins"/>
          <w:b/>
          <w:bCs/>
          <w:sz w:val="28"/>
          <w:szCs w:val="28"/>
          <w:lang w:eastAsia="en-GB"/>
        </w:rPr>
      </w:pPr>
    </w:p>
    <w:p w14:paraId="5D5D78E8" w14:textId="77777777" w:rsidR="00376D25" w:rsidRPr="004838D5" w:rsidRDefault="00376D25" w:rsidP="5DC89873">
      <w:pPr>
        <w:spacing w:after="0" w:line="240" w:lineRule="auto"/>
        <w:textAlignment w:val="baseline"/>
        <w:rPr>
          <w:rFonts w:ascii="Poppins" w:eastAsia="Poppins" w:hAnsi="Poppins" w:cs="Poppins"/>
          <w:b/>
          <w:bCs/>
          <w:sz w:val="28"/>
          <w:szCs w:val="28"/>
          <w:lang w:eastAsia="en-GB"/>
        </w:rPr>
      </w:pPr>
    </w:p>
    <w:p w14:paraId="76DB3ECA" w14:textId="77777777" w:rsidR="00376D25" w:rsidRPr="004838D5" w:rsidRDefault="00376D25" w:rsidP="5DC89873">
      <w:pPr>
        <w:spacing w:after="0" w:line="240" w:lineRule="auto"/>
        <w:textAlignment w:val="baseline"/>
        <w:rPr>
          <w:rFonts w:ascii="Poppins" w:eastAsia="Poppins" w:hAnsi="Poppins" w:cs="Poppins"/>
          <w:b/>
          <w:bCs/>
          <w:sz w:val="28"/>
          <w:szCs w:val="28"/>
          <w:lang w:eastAsia="en-GB"/>
        </w:rPr>
      </w:pPr>
    </w:p>
    <w:p w14:paraId="0060C1F1" w14:textId="75AC4D6A" w:rsidR="5DC89873" w:rsidRDefault="5DC89873" w:rsidP="5DC89873">
      <w:pPr>
        <w:spacing w:after="0" w:line="240" w:lineRule="auto"/>
        <w:rPr>
          <w:rFonts w:ascii="Poppins" w:eastAsia="Poppins" w:hAnsi="Poppins" w:cs="Poppins"/>
          <w:b/>
          <w:bCs/>
          <w:sz w:val="28"/>
          <w:szCs w:val="28"/>
          <w:lang w:eastAsia="en-GB"/>
        </w:rPr>
      </w:pPr>
    </w:p>
    <w:p w14:paraId="3A868904" w14:textId="7D5F9FAB" w:rsidR="5DC89873" w:rsidRDefault="5DC89873" w:rsidP="5DC89873">
      <w:pPr>
        <w:spacing w:after="0" w:line="240" w:lineRule="auto"/>
        <w:rPr>
          <w:rFonts w:ascii="Poppins" w:eastAsia="Poppins" w:hAnsi="Poppins" w:cs="Poppins"/>
          <w:b/>
          <w:bCs/>
          <w:sz w:val="28"/>
          <w:szCs w:val="28"/>
          <w:lang w:eastAsia="en-GB"/>
        </w:rPr>
      </w:pPr>
    </w:p>
    <w:p w14:paraId="06BD1966" w14:textId="4C856965" w:rsidR="5DC89873" w:rsidRDefault="5DC89873" w:rsidP="5DC89873">
      <w:pPr>
        <w:spacing w:after="0" w:line="240" w:lineRule="auto"/>
        <w:rPr>
          <w:rFonts w:ascii="Poppins" w:eastAsia="Poppins" w:hAnsi="Poppins" w:cs="Poppins"/>
          <w:b/>
          <w:bCs/>
          <w:sz w:val="28"/>
          <w:szCs w:val="28"/>
          <w:lang w:eastAsia="en-GB"/>
        </w:rPr>
      </w:pPr>
    </w:p>
    <w:p w14:paraId="3A1BE578" w14:textId="5DFD49D1" w:rsidR="5DC89873" w:rsidRDefault="5DC89873" w:rsidP="5DC89873">
      <w:pPr>
        <w:spacing w:after="0" w:line="240" w:lineRule="auto"/>
        <w:rPr>
          <w:rFonts w:ascii="Poppins" w:eastAsia="Poppins" w:hAnsi="Poppins" w:cs="Poppins"/>
          <w:b/>
          <w:bCs/>
          <w:sz w:val="28"/>
          <w:szCs w:val="28"/>
          <w:lang w:eastAsia="en-GB"/>
        </w:rPr>
      </w:pPr>
    </w:p>
    <w:p w14:paraId="5901575A" w14:textId="31EFF178" w:rsidR="5DC89873" w:rsidRDefault="5DC89873" w:rsidP="5DC89873">
      <w:pPr>
        <w:spacing w:after="0" w:line="240" w:lineRule="auto"/>
        <w:rPr>
          <w:rFonts w:ascii="Poppins" w:eastAsia="Poppins" w:hAnsi="Poppins" w:cs="Poppins"/>
          <w:b/>
          <w:bCs/>
          <w:sz w:val="28"/>
          <w:szCs w:val="28"/>
          <w:lang w:eastAsia="en-GB"/>
        </w:rPr>
      </w:pPr>
    </w:p>
    <w:p w14:paraId="552359FC" w14:textId="64BB9FE9" w:rsidR="5DC89873" w:rsidRDefault="5DC89873" w:rsidP="5DC89873">
      <w:pPr>
        <w:spacing w:after="0" w:line="240" w:lineRule="auto"/>
        <w:rPr>
          <w:rFonts w:ascii="Poppins" w:eastAsia="Poppins" w:hAnsi="Poppins" w:cs="Poppins"/>
          <w:b/>
          <w:bCs/>
          <w:sz w:val="28"/>
          <w:szCs w:val="28"/>
          <w:lang w:eastAsia="en-GB"/>
        </w:rPr>
      </w:pPr>
    </w:p>
    <w:p w14:paraId="1AD435B3" w14:textId="2BB26668" w:rsidR="5DC89873" w:rsidRDefault="5DC89873" w:rsidP="5DC89873">
      <w:pPr>
        <w:spacing w:after="0" w:line="240" w:lineRule="auto"/>
        <w:rPr>
          <w:rFonts w:ascii="Poppins" w:eastAsia="Poppins" w:hAnsi="Poppins" w:cs="Poppins"/>
          <w:b/>
          <w:bCs/>
          <w:sz w:val="28"/>
          <w:szCs w:val="28"/>
          <w:lang w:eastAsia="en-GB"/>
        </w:rPr>
      </w:pPr>
    </w:p>
    <w:p w14:paraId="339DC32B" w14:textId="3F7E31DA" w:rsidR="5DC89873" w:rsidRDefault="5DC89873" w:rsidP="5DC89873">
      <w:pPr>
        <w:spacing w:after="0" w:line="240" w:lineRule="auto"/>
        <w:rPr>
          <w:rFonts w:ascii="Poppins" w:eastAsia="Poppins" w:hAnsi="Poppins" w:cs="Poppins"/>
          <w:b/>
          <w:bCs/>
          <w:sz w:val="28"/>
          <w:szCs w:val="28"/>
          <w:lang w:eastAsia="en-GB"/>
        </w:rPr>
      </w:pPr>
    </w:p>
    <w:p w14:paraId="41E5EED5" w14:textId="4B401E3B" w:rsidR="5DC89873" w:rsidRDefault="5DC89873" w:rsidP="5DC89873">
      <w:pPr>
        <w:spacing w:after="0" w:line="240" w:lineRule="auto"/>
        <w:rPr>
          <w:rFonts w:ascii="Poppins" w:eastAsia="Poppins" w:hAnsi="Poppins" w:cs="Poppins"/>
          <w:b/>
          <w:bCs/>
          <w:sz w:val="28"/>
          <w:szCs w:val="28"/>
          <w:lang w:eastAsia="en-GB"/>
        </w:rPr>
      </w:pPr>
    </w:p>
    <w:p w14:paraId="018009D2" w14:textId="4E6EF347" w:rsidR="5DC89873" w:rsidRDefault="5DC89873" w:rsidP="5DC89873">
      <w:pPr>
        <w:spacing w:after="0" w:line="240" w:lineRule="auto"/>
        <w:rPr>
          <w:rFonts w:ascii="Poppins" w:eastAsia="Poppins" w:hAnsi="Poppins" w:cs="Poppins"/>
          <w:b/>
          <w:bCs/>
          <w:sz w:val="28"/>
          <w:szCs w:val="28"/>
          <w:lang w:eastAsia="en-GB"/>
        </w:rPr>
      </w:pPr>
    </w:p>
    <w:p w14:paraId="20E70A3B" w14:textId="0365716B" w:rsidR="5DC89873" w:rsidRDefault="5DC89873" w:rsidP="5DC89873">
      <w:pPr>
        <w:spacing w:after="0" w:line="240" w:lineRule="auto"/>
        <w:rPr>
          <w:rFonts w:ascii="Poppins" w:eastAsia="Poppins" w:hAnsi="Poppins" w:cs="Poppins"/>
          <w:b/>
          <w:bCs/>
          <w:sz w:val="28"/>
          <w:szCs w:val="28"/>
          <w:lang w:eastAsia="en-GB"/>
        </w:rPr>
      </w:pPr>
    </w:p>
    <w:p w14:paraId="02CF9B35" w14:textId="06452C70" w:rsidR="5DC89873" w:rsidRDefault="5DC89873" w:rsidP="5DC89873">
      <w:pPr>
        <w:spacing w:after="0" w:line="240" w:lineRule="auto"/>
        <w:rPr>
          <w:rFonts w:ascii="Poppins" w:eastAsia="Poppins" w:hAnsi="Poppins" w:cs="Poppins"/>
          <w:b/>
          <w:bCs/>
          <w:sz w:val="28"/>
          <w:szCs w:val="28"/>
          <w:lang w:eastAsia="en-GB"/>
        </w:rPr>
      </w:pPr>
    </w:p>
    <w:p w14:paraId="31365AF5" w14:textId="6E831DA9" w:rsidR="5DC89873" w:rsidRDefault="5DC89873" w:rsidP="5DC89873">
      <w:pPr>
        <w:spacing w:after="0" w:line="240" w:lineRule="auto"/>
        <w:rPr>
          <w:rFonts w:ascii="Poppins" w:eastAsia="Poppins" w:hAnsi="Poppins" w:cs="Poppins"/>
          <w:b/>
          <w:bCs/>
          <w:sz w:val="28"/>
          <w:szCs w:val="28"/>
          <w:lang w:eastAsia="en-GB"/>
        </w:rPr>
      </w:pPr>
    </w:p>
    <w:p w14:paraId="348EB457" w14:textId="7A7FBAD7" w:rsidR="5DC89873" w:rsidRDefault="5DC89873" w:rsidP="5DC89873">
      <w:pPr>
        <w:spacing w:after="0" w:line="240" w:lineRule="auto"/>
        <w:rPr>
          <w:rFonts w:ascii="Poppins" w:eastAsia="Poppins" w:hAnsi="Poppins" w:cs="Poppins"/>
          <w:b/>
          <w:bCs/>
          <w:sz w:val="28"/>
          <w:szCs w:val="28"/>
          <w:lang w:eastAsia="en-GB"/>
        </w:rPr>
      </w:pPr>
    </w:p>
    <w:p w14:paraId="49BEF721" w14:textId="77777777" w:rsidR="00376D25" w:rsidRPr="004838D5" w:rsidRDefault="00376D25" w:rsidP="00376D25">
      <w:pPr>
        <w:spacing w:after="0" w:line="240" w:lineRule="auto"/>
        <w:textAlignment w:val="baseline"/>
        <w:rPr>
          <w:rFonts w:ascii="Arial" w:eastAsia="Times New Roman" w:hAnsi="Arial" w:cs="Arial"/>
          <w:b/>
          <w:bCs/>
          <w:color w:val="3F0731"/>
          <w:sz w:val="28"/>
          <w:szCs w:val="28"/>
          <w:lang w:eastAsia="en-GB"/>
        </w:rPr>
      </w:pPr>
    </w:p>
    <w:p w14:paraId="389DEB93" w14:textId="77777777" w:rsidR="00376D25" w:rsidRPr="004838D5" w:rsidRDefault="00376D25" w:rsidP="00376D25">
      <w:pPr>
        <w:spacing w:after="0" w:line="240" w:lineRule="auto"/>
        <w:textAlignment w:val="baseline"/>
        <w:rPr>
          <w:rFonts w:ascii="Arial" w:eastAsia="Times New Roman" w:hAnsi="Arial" w:cs="Arial"/>
          <w:b/>
          <w:bCs/>
          <w:color w:val="3F0731"/>
          <w:sz w:val="28"/>
          <w:szCs w:val="28"/>
          <w:lang w:eastAsia="en-GB"/>
        </w:rPr>
      </w:pPr>
    </w:p>
    <w:p w14:paraId="7D7C6ED9" w14:textId="35B9EBF5" w:rsidR="00376D25" w:rsidRPr="004838D5" w:rsidRDefault="00376D25" w:rsidP="2E44ACF0">
      <w:pPr>
        <w:spacing w:after="0" w:line="240" w:lineRule="auto"/>
        <w:textAlignment w:val="baseline"/>
        <w:rPr>
          <w:rFonts w:ascii="Poppins" w:eastAsia="Poppins" w:hAnsi="Poppins" w:cs="Poppins"/>
          <w:b/>
          <w:bCs/>
          <w:color w:val="3F0731"/>
          <w:sz w:val="18"/>
          <w:szCs w:val="18"/>
          <w:lang w:eastAsia="en-GB"/>
        </w:rPr>
      </w:pPr>
      <w:r w:rsidRPr="2E44ACF0">
        <w:rPr>
          <w:rFonts w:ascii="Poppins" w:eastAsia="Poppins" w:hAnsi="Poppins" w:cs="Poppins"/>
          <w:b/>
          <w:bCs/>
          <w:color w:val="3F0731"/>
          <w:sz w:val="28"/>
          <w:szCs w:val="28"/>
          <w:lang w:eastAsia="en-GB"/>
        </w:rPr>
        <w:t>Payload Samples </w:t>
      </w:r>
    </w:p>
    <w:p w14:paraId="29B578A3" w14:textId="77777777" w:rsidR="00376D25" w:rsidRPr="004838D5" w:rsidRDefault="00376D25"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4"/>
          <w:szCs w:val="24"/>
          <w:lang w:eastAsia="en-GB"/>
        </w:rPr>
        <w:t>Request </w:t>
      </w:r>
    </w:p>
    <w:p w14:paraId="31E1DE28"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41146F4F"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"Notification </w:t>
      </w:r>
      <w:proofErr w:type="spellStart"/>
      <w:r w:rsidRPr="00376D25">
        <w:rPr>
          <w:rFonts w:ascii="Courier New" w:eastAsia="Times New Roman" w:hAnsi="Courier New" w:cs="Courier New"/>
          <w:sz w:val="18"/>
          <w:szCs w:val="18"/>
          <w:shd w:val="clear" w:color="auto" w:fill="F2F2F2"/>
          <w:lang w:val="en-NZ" w:eastAsia="en-GB"/>
        </w:rPr>
        <w:t>Address":"https</w:t>
      </w:r>
      <w:proofErr w:type="spellEnd"/>
      <w:r w:rsidRPr="00376D25">
        <w:rPr>
          <w:rFonts w:ascii="Courier New" w:eastAsia="Times New Roman" w:hAnsi="Courier New" w:cs="Courier New"/>
          <w:sz w:val="18"/>
          <w:szCs w:val="18"/>
          <w:shd w:val="clear" w:color="auto" w:fill="F2F2F2"/>
          <w:lang w:val="en-NZ" w:eastAsia="en-GB"/>
        </w:rPr>
        <w:t>://api.mycompany.com/</w:t>
      </w:r>
      <w:proofErr w:type="spellStart"/>
      <w:r w:rsidRPr="00376D25">
        <w:rPr>
          <w:rFonts w:ascii="Courier New" w:eastAsia="Times New Roman" w:hAnsi="Courier New" w:cs="Courier New"/>
          <w:sz w:val="18"/>
          <w:szCs w:val="18"/>
          <w:shd w:val="clear" w:color="auto" w:fill="F2F2F2"/>
          <w:lang w:val="en-NZ" w:eastAsia="en-GB"/>
        </w:rPr>
        <w:t>SMPNotification</w:t>
      </w:r>
      <w:proofErr w:type="spellEnd"/>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47FF0E2E"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"Notification Username":"MyUsername",</w:t>
      </w:r>
      <w:r w:rsidRPr="00376D25">
        <w:rPr>
          <w:rFonts w:ascii="Courier New" w:eastAsia="Times New Roman" w:hAnsi="Courier New" w:cs="Courier New"/>
          <w:sz w:val="18"/>
          <w:szCs w:val="18"/>
          <w:lang w:eastAsia="en-GB"/>
        </w:rPr>
        <w:t> </w:t>
      </w:r>
    </w:p>
    <w:p w14:paraId="1ECFC471"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"Notification Password":"</w:t>
      </w:r>
      <w:proofErr w:type="spellStart"/>
      <w:r w:rsidRPr="00376D25">
        <w:rPr>
          <w:rFonts w:ascii="Courier New" w:eastAsia="Times New Roman" w:hAnsi="Courier New" w:cs="Courier New"/>
          <w:sz w:val="18"/>
          <w:szCs w:val="18"/>
          <w:shd w:val="clear" w:color="auto" w:fill="F2F2F2"/>
          <w:lang w:val="en-NZ" w:eastAsia="en-GB"/>
        </w:rPr>
        <w:t>MyPassword</w:t>
      </w:r>
      <w:proofErr w:type="spellEnd"/>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23AFF2B4"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"Action </w:t>
      </w:r>
      <w:proofErr w:type="spellStart"/>
      <w:r w:rsidRPr="00376D25">
        <w:rPr>
          <w:rFonts w:ascii="Courier New" w:eastAsia="Times New Roman" w:hAnsi="Courier New" w:cs="Courier New"/>
          <w:sz w:val="18"/>
          <w:szCs w:val="18"/>
          <w:shd w:val="clear" w:color="auto" w:fill="F2F2F2"/>
          <w:lang w:val="en-NZ" w:eastAsia="en-GB"/>
        </w:rPr>
        <w:t>Type":"Create</w:t>
      </w:r>
      <w:proofErr w:type="spellEnd"/>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3B008E8A" w14:textId="77777777" w:rsidR="00CE7CCB" w:rsidRPr="00CE7CCB" w:rsidRDefault="00376D25"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376D25">
        <w:rPr>
          <w:rFonts w:ascii="Courier New" w:eastAsia="Times New Roman" w:hAnsi="Courier New" w:cs="Courier New"/>
          <w:sz w:val="18"/>
          <w:szCs w:val="18"/>
          <w:shd w:val="clear" w:color="auto" w:fill="F2F2F2"/>
          <w:lang w:val="en-NZ" w:eastAsia="en-GB"/>
        </w:rPr>
        <w:lastRenderedPageBreak/>
        <w:t xml:space="preserve">    </w:t>
      </w:r>
      <w:r w:rsidR="00CE7CCB" w:rsidRPr="00CE7CCB">
        <w:rPr>
          <w:rFonts w:ascii="Courier New" w:eastAsia="Times New Roman" w:hAnsi="Courier New" w:cs="Courier New"/>
          <w:sz w:val="18"/>
          <w:szCs w:val="18"/>
          <w:shd w:val="clear" w:color="auto" w:fill="F2F2F2"/>
          <w:lang w:val="en-NZ" w:eastAsia="en-GB"/>
        </w:rPr>
        <w:t>"Asset Testing Service": [{</w:t>
      </w:r>
    </w:p>
    <w:p w14:paraId="1F6920D3"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"Asset ID": "0000101618",</w:t>
      </w:r>
    </w:p>
    <w:p w14:paraId="1F1CFD38"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"Tested Capacity": "5",</w:t>
      </w:r>
    </w:p>
    <w:p w14:paraId="362B1A85"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"Date Approved by ITE": "2023-05-10",        </w:t>
      </w:r>
    </w:p>
    <w:p w14:paraId="2EA53D9A"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"Service Name": "Dynamic Containment LF"</w:t>
      </w:r>
    </w:p>
    <w:p w14:paraId="14391C42"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w:t>
      </w:r>
    </w:p>
    <w:p w14:paraId="6DFDC540"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"Asset ID": "0000101619",</w:t>
      </w:r>
    </w:p>
    <w:p w14:paraId="3B8507B6"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"Tested Capacity": "90",</w:t>
      </w:r>
    </w:p>
    <w:p w14:paraId="79859479"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"Date Approved by ITE": "2023-03-01",        </w:t>
      </w:r>
    </w:p>
    <w:p w14:paraId="149DF17A"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"Service Name": "Dynamic Moderation LF"</w:t>
      </w:r>
    </w:p>
    <w:p w14:paraId="0A459131"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w:t>
      </w:r>
    </w:p>
    <w:p w14:paraId="29DFBD4C"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"Asset ID": "0000101638",</w:t>
      </w:r>
    </w:p>
    <w:p w14:paraId="076DE4CE"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"Tested Capacity": "50",</w:t>
      </w:r>
    </w:p>
    <w:p w14:paraId="1DEF5E4C"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"Date Approved by ITE": "2023-01-30",        </w:t>
      </w:r>
    </w:p>
    <w:p w14:paraId="03014A94"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"Service Name": "Dynamic Regulation HF"</w:t>
      </w:r>
    </w:p>
    <w:p w14:paraId="6396AF62" w14:textId="77777777" w:rsidR="00CE7CCB" w:rsidRPr="00CE7CCB" w:rsidRDefault="00CE7CCB" w:rsidP="00CE7CCB">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CE7CCB">
        <w:rPr>
          <w:rFonts w:ascii="Courier New" w:eastAsia="Times New Roman" w:hAnsi="Courier New" w:cs="Courier New"/>
          <w:sz w:val="18"/>
          <w:szCs w:val="18"/>
          <w:shd w:val="clear" w:color="auto" w:fill="F2F2F2"/>
          <w:lang w:val="en-NZ" w:eastAsia="en-GB"/>
        </w:rPr>
        <w:t xml:space="preserve">  }]</w:t>
      </w:r>
    </w:p>
    <w:p w14:paraId="556A2EC2" w14:textId="26D33579" w:rsidR="00376D25" w:rsidRPr="00376D25" w:rsidRDefault="00CE7CCB" w:rsidP="00CE7CCB">
      <w:pPr>
        <w:shd w:val="clear" w:color="auto" w:fill="F2F2F2"/>
        <w:spacing w:after="0" w:line="240" w:lineRule="auto"/>
        <w:textAlignment w:val="baseline"/>
        <w:rPr>
          <w:rFonts w:ascii="Segoe UI" w:eastAsia="Times New Roman" w:hAnsi="Segoe UI" w:cs="Segoe UI"/>
          <w:sz w:val="18"/>
          <w:szCs w:val="18"/>
          <w:lang w:eastAsia="en-GB"/>
        </w:rPr>
      </w:pPr>
      <w:r w:rsidRPr="00CE7CCB">
        <w:rPr>
          <w:rFonts w:ascii="Courier New" w:eastAsia="Times New Roman" w:hAnsi="Courier New" w:cs="Courier New"/>
          <w:sz w:val="18"/>
          <w:szCs w:val="18"/>
          <w:shd w:val="clear" w:color="auto" w:fill="F2F2F2"/>
          <w:lang w:val="en-NZ" w:eastAsia="en-GB"/>
        </w:rPr>
        <w:t>}</w:t>
      </w:r>
      <w:r w:rsidR="00376D25" w:rsidRPr="00376D25">
        <w:rPr>
          <w:rFonts w:ascii="Courier New" w:eastAsia="Times New Roman" w:hAnsi="Courier New" w:cs="Courier New"/>
          <w:sz w:val="18"/>
          <w:szCs w:val="18"/>
          <w:lang w:eastAsia="en-GB"/>
        </w:rPr>
        <w:t> </w:t>
      </w:r>
    </w:p>
    <w:p w14:paraId="68C88EA9" w14:textId="0CE2799B" w:rsidR="00376D25" w:rsidRPr="00376D25" w:rsidRDefault="00376D25" w:rsidP="00CE7CCB">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w:t>
      </w:r>
    </w:p>
    <w:p w14:paraId="7115DB0F" w14:textId="77777777" w:rsidR="00376D25" w:rsidRPr="004838D5" w:rsidRDefault="00376D25"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4"/>
          <w:szCs w:val="24"/>
          <w:lang w:eastAsia="en-GB"/>
        </w:rPr>
        <w:t>Response - Success </w:t>
      </w:r>
    </w:p>
    <w:p w14:paraId="6E81BD57" w14:textId="3CC264AD"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r w:rsidRPr="00376D25">
        <w:rPr>
          <w:rFonts w:ascii="Courier New" w:eastAsia="Times New Roman" w:hAnsi="Courier New" w:cs="Courier New"/>
          <w:sz w:val="18"/>
          <w:szCs w:val="18"/>
          <w:lang w:eastAsia="en-GB"/>
        </w:rPr>
        <w:br/>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w:t>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"Transaction ID":"</w:t>
      </w:r>
      <w:r w:rsidR="007A3088" w:rsidRPr="007A3088">
        <w:rPr>
          <w:rFonts w:ascii="Segoe UI" w:hAnsi="Segoe UI" w:cs="Segoe UI"/>
          <w:color w:val="212121"/>
          <w:sz w:val="18"/>
          <w:szCs w:val="18"/>
          <w:shd w:val="clear" w:color="auto" w:fill="FFFFFF"/>
        </w:rPr>
        <w:t xml:space="preserve"> </w:t>
      </w:r>
      <w:r w:rsidR="007A3088" w:rsidRPr="007A3088">
        <w:rPr>
          <w:rFonts w:ascii="Courier New" w:eastAsia="Times New Roman" w:hAnsi="Courier New" w:cs="Courier New"/>
          <w:sz w:val="18"/>
          <w:szCs w:val="18"/>
          <w:shd w:val="clear" w:color="auto" w:fill="F2F2F2"/>
          <w:lang w:eastAsia="en-GB"/>
        </w:rPr>
        <w:t>CL-0000001135</w:t>
      </w: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r w:rsidRPr="00376D25">
        <w:rPr>
          <w:rFonts w:ascii="Courier New" w:eastAsia="Times New Roman" w:hAnsi="Courier New" w:cs="Courier New"/>
          <w:sz w:val="18"/>
          <w:szCs w:val="18"/>
          <w:lang w:eastAsia="en-GB"/>
        </w:rPr>
        <w:br/>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w:t>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"Transaction </w:t>
      </w:r>
      <w:proofErr w:type="spellStart"/>
      <w:r w:rsidRPr="00376D25">
        <w:rPr>
          <w:rFonts w:ascii="Courier New" w:eastAsia="Times New Roman" w:hAnsi="Courier New" w:cs="Courier New"/>
          <w:sz w:val="18"/>
          <w:szCs w:val="18"/>
          <w:shd w:val="clear" w:color="auto" w:fill="F2F2F2"/>
          <w:lang w:val="en-NZ" w:eastAsia="en-GB"/>
        </w:rPr>
        <w:t>Status":"Load</w:t>
      </w:r>
      <w:proofErr w:type="spellEnd"/>
      <w:r w:rsidRPr="00376D25">
        <w:rPr>
          <w:rFonts w:ascii="Courier New" w:eastAsia="Times New Roman" w:hAnsi="Courier New" w:cs="Courier New"/>
          <w:sz w:val="18"/>
          <w:szCs w:val="18"/>
          <w:shd w:val="clear" w:color="auto" w:fill="F2F2F2"/>
          <w:lang w:val="en-NZ" w:eastAsia="en-GB"/>
        </w:rPr>
        <w:t xml:space="preserve"> Completed",</w:t>
      </w:r>
      <w:r w:rsidRPr="00376D25">
        <w:rPr>
          <w:rFonts w:ascii="Courier New" w:eastAsia="Times New Roman" w:hAnsi="Courier New" w:cs="Courier New"/>
          <w:sz w:val="18"/>
          <w:szCs w:val="18"/>
          <w:lang w:eastAsia="en-GB"/>
        </w:rPr>
        <w:t> </w:t>
      </w:r>
      <w:r w:rsidRPr="00376D25">
        <w:rPr>
          <w:rFonts w:ascii="Courier New" w:eastAsia="Times New Roman" w:hAnsi="Courier New" w:cs="Courier New"/>
          <w:sz w:val="18"/>
          <w:szCs w:val="18"/>
          <w:lang w:eastAsia="en-GB"/>
        </w:rPr>
        <w:br/>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w:t>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"Transaction </w:t>
      </w:r>
      <w:proofErr w:type="spellStart"/>
      <w:r w:rsidRPr="00376D25">
        <w:rPr>
          <w:rFonts w:ascii="Courier New" w:eastAsia="Times New Roman" w:hAnsi="Courier New" w:cs="Courier New"/>
          <w:sz w:val="18"/>
          <w:szCs w:val="18"/>
          <w:shd w:val="clear" w:color="auto" w:fill="F2F2F2"/>
          <w:lang w:val="en-NZ" w:eastAsia="en-GB"/>
        </w:rPr>
        <w:t>Type":"Asset</w:t>
      </w:r>
      <w:proofErr w:type="spellEnd"/>
      <w:r w:rsidR="0059309F">
        <w:rPr>
          <w:rFonts w:ascii="Courier New" w:eastAsia="Times New Roman" w:hAnsi="Courier New" w:cs="Courier New"/>
          <w:sz w:val="18"/>
          <w:szCs w:val="18"/>
          <w:shd w:val="clear" w:color="auto" w:fill="F2F2F2"/>
          <w:lang w:val="en-NZ" w:eastAsia="en-GB"/>
        </w:rPr>
        <w:t xml:space="preserve"> Testing Service</w:t>
      </w: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r w:rsidRPr="00376D25">
        <w:rPr>
          <w:rFonts w:ascii="Courier New" w:eastAsia="Times New Roman" w:hAnsi="Courier New" w:cs="Courier New"/>
          <w:sz w:val="18"/>
          <w:szCs w:val="18"/>
          <w:lang w:eastAsia="en-GB"/>
        </w:rPr>
        <w:br/>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w:t>
      </w:r>
      <w:r w:rsidRPr="00376D25">
        <w:rPr>
          <w:rFonts w:ascii="Cambria Math" w:eastAsia="Times New Roman" w:hAnsi="Cambria Math" w:cs="Cambria Math"/>
          <w:sz w:val="18"/>
          <w:szCs w:val="18"/>
          <w:shd w:val="clear" w:color="auto" w:fill="F2F2F2"/>
          <w:lang w:val="en-NZ" w:eastAsia="en-GB"/>
        </w:rPr>
        <w:t> </w:t>
      </w:r>
      <w:r w:rsidRPr="00376D25">
        <w:rPr>
          <w:rFonts w:ascii="Courier New" w:eastAsia="Times New Roman" w:hAnsi="Courier New" w:cs="Courier New"/>
          <w:sz w:val="18"/>
          <w:szCs w:val="18"/>
          <w:shd w:val="clear" w:color="auto" w:fill="F2F2F2"/>
          <w:lang w:val="en-NZ" w:eastAsia="en-GB"/>
        </w:rPr>
        <w:t xml:space="preserve"> "Action </w:t>
      </w:r>
      <w:proofErr w:type="spellStart"/>
      <w:r w:rsidRPr="00376D25">
        <w:rPr>
          <w:rFonts w:ascii="Courier New" w:eastAsia="Times New Roman" w:hAnsi="Courier New" w:cs="Courier New"/>
          <w:sz w:val="18"/>
          <w:szCs w:val="18"/>
          <w:shd w:val="clear" w:color="auto" w:fill="F2F2F2"/>
          <w:lang w:val="en-NZ" w:eastAsia="en-GB"/>
        </w:rPr>
        <w:t>Type":"Create</w:t>
      </w:r>
      <w:proofErr w:type="spellEnd"/>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r w:rsidRPr="00376D25">
        <w:rPr>
          <w:rFonts w:ascii="Courier New" w:eastAsia="Times New Roman" w:hAnsi="Courier New" w:cs="Courier New"/>
          <w:sz w:val="18"/>
          <w:szCs w:val="18"/>
          <w:lang w:eastAsia="en-GB"/>
        </w:rPr>
        <w:br/>
      </w: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0249AC38" w14:textId="77777777" w:rsidR="00376D25" w:rsidRPr="004838D5" w:rsidRDefault="00376D25"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4"/>
          <w:szCs w:val="24"/>
          <w:lang w:eastAsia="en-GB"/>
        </w:rPr>
        <w:t>Response - Failure </w:t>
      </w:r>
    </w:p>
    <w:p w14:paraId="5F608C53"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15F43DE6" w14:textId="1ADE0198"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"Transaction ID":"</w:t>
      </w:r>
      <w:r w:rsidR="007A3088" w:rsidRPr="007A3088">
        <w:rPr>
          <w:rFonts w:ascii="Segoe UI" w:hAnsi="Segoe UI" w:cs="Segoe UI"/>
          <w:color w:val="212121"/>
          <w:sz w:val="18"/>
          <w:szCs w:val="18"/>
          <w:shd w:val="clear" w:color="auto" w:fill="FFFFFF"/>
        </w:rPr>
        <w:t xml:space="preserve"> </w:t>
      </w:r>
      <w:r w:rsidR="007A3088" w:rsidRPr="007A3088">
        <w:rPr>
          <w:rFonts w:ascii="Courier New" w:eastAsia="Times New Roman" w:hAnsi="Courier New" w:cs="Courier New"/>
          <w:sz w:val="18"/>
          <w:szCs w:val="18"/>
          <w:shd w:val="clear" w:color="auto" w:fill="F2F2F2"/>
          <w:lang w:eastAsia="en-GB"/>
        </w:rPr>
        <w:t>CL-0000001135</w:t>
      </w: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55F760B1"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"Transaction </w:t>
      </w:r>
      <w:proofErr w:type="spellStart"/>
      <w:r w:rsidRPr="00376D25">
        <w:rPr>
          <w:rFonts w:ascii="Courier New" w:eastAsia="Times New Roman" w:hAnsi="Courier New" w:cs="Courier New"/>
          <w:sz w:val="18"/>
          <w:szCs w:val="18"/>
          <w:shd w:val="clear" w:color="auto" w:fill="F2F2F2"/>
          <w:lang w:val="en-NZ" w:eastAsia="en-GB"/>
        </w:rPr>
        <w:t>Status":"Load</w:t>
      </w:r>
      <w:proofErr w:type="spellEnd"/>
      <w:r w:rsidRPr="00376D25">
        <w:rPr>
          <w:rFonts w:ascii="Courier New" w:eastAsia="Times New Roman" w:hAnsi="Courier New" w:cs="Courier New"/>
          <w:sz w:val="18"/>
          <w:szCs w:val="18"/>
          <w:shd w:val="clear" w:color="auto" w:fill="F2F2F2"/>
          <w:lang w:val="en-NZ" w:eastAsia="en-GB"/>
        </w:rPr>
        <w:t xml:space="preserve"> Failed",</w:t>
      </w:r>
      <w:r w:rsidRPr="00376D25">
        <w:rPr>
          <w:rFonts w:ascii="Courier New" w:eastAsia="Times New Roman" w:hAnsi="Courier New" w:cs="Courier New"/>
          <w:sz w:val="18"/>
          <w:szCs w:val="18"/>
          <w:lang w:eastAsia="en-GB"/>
        </w:rPr>
        <w:t> </w:t>
      </w:r>
    </w:p>
    <w:p w14:paraId="0E4552BA" w14:textId="49085C3B"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"Transaction </w:t>
      </w:r>
      <w:proofErr w:type="spellStart"/>
      <w:r w:rsidRPr="00376D25">
        <w:rPr>
          <w:rFonts w:ascii="Courier New" w:eastAsia="Times New Roman" w:hAnsi="Courier New" w:cs="Courier New"/>
          <w:sz w:val="18"/>
          <w:szCs w:val="18"/>
          <w:shd w:val="clear" w:color="auto" w:fill="F2F2F2"/>
          <w:lang w:val="en-NZ" w:eastAsia="en-GB"/>
        </w:rPr>
        <w:t>Type":"Asset</w:t>
      </w:r>
      <w:proofErr w:type="spellEnd"/>
      <w:r w:rsidR="00AE55C0">
        <w:rPr>
          <w:rFonts w:ascii="Courier New" w:eastAsia="Times New Roman" w:hAnsi="Courier New" w:cs="Courier New"/>
          <w:sz w:val="18"/>
          <w:szCs w:val="18"/>
          <w:shd w:val="clear" w:color="auto" w:fill="F2F2F2"/>
          <w:lang w:val="en-NZ" w:eastAsia="en-GB"/>
        </w:rPr>
        <w:t xml:space="preserve"> Testing </w:t>
      </w:r>
      <w:proofErr w:type="spellStart"/>
      <w:r w:rsidR="00AE55C0">
        <w:rPr>
          <w:rFonts w:ascii="Courier New" w:eastAsia="Times New Roman" w:hAnsi="Courier New" w:cs="Courier New"/>
          <w:sz w:val="18"/>
          <w:szCs w:val="18"/>
          <w:shd w:val="clear" w:color="auto" w:fill="F2F2F2"/>
          <w:lang w:val="en-NZ" w:eastAsia="en-GB"/>
        </w:rPr>
        <w:t>Servoce</w:t>
      </w:r>
      <w:proofErr w:type="spellEnd"/>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148356AE"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"Action </w:t>
      </w:r>
      <w:proofErr w:type="spellStart"/>
      <w:r w:rsidRPr="00376D25">
        <w:rPr>
          <w:rFonts w:ascii="Courier New" w:eastAsia="Times New Roman" w:hAnsi="Courier New" w:cs="Courier New"/>
          <w:sz w:val="18"/>
          <w:szCs w:val="18"/>
          <w:shd w:val="clear" w:color="auto" w:fill="F2F2F2"/>
          <w:lang w:val="en-NZ" w:eastAsia="en-GB"/>
        </w:rPr>
        <w:t>Type":"Create</w:t>
      </w:r>
      <w:proofErr w:type="spellEnd"/>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0DA11207" w14:textId="7646EC85"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"Asset</w:t>
      </w:r>
      <w:r w:rsidR="00AE55C0">
        <w:rPr>
          <w:rFonts w:ascii="Courier New" w:eastAsia="Times New Roman" w:hAnsi="Courier New" w:cs="Courier New"/>
          <w:sz w:val="18"/>
          <w:szCs w:val="18"/>
          <w:shd w:val="clear" w:color="auto" w:fill="F2F2F2"/>
          <w:lang w:val="en-NZ" w:eastAsia="en-GB"/>
        </w:rPr>
        <w:t xml:space="preserve"> Testing Service</w:t>
      </w:r>
      <w:proofErr w:type="gramStart"/>
      <w:r w:rsidRPr="00376D25">
        <w:rPr>
          <w:rFonts w:ascii="Courier New" w:eastAsia="Times New Roman" w:hAnsi="Courier New" w:cs="Courier New"/>
          <w:sz w:val="18"/>
          <w:szCs w:val="18"/>
          <w:shd w:val="clear" w:color="auto" w:fill="F2F2F2"/>
          <w:lang w:val="en-NZ" w:eastAsia="en-GB"/>
        </w:rPr>
        <w:t>":[</w:t>
      </w:r>
      <w:proofErr w:type="gramEnd"/>
      <w:r w:rsidRPr="00376D25">
        <w:rPr>
          <w:rFonts w:ascii="Courier New" w:eastAsia="Times New Roman" w:hAnsi="Courier New" w:cs="Courier New"/>
          <w:sz w:val="18"/>
          <w:szCs w:val="18"/>
          <w:lang w:eastAsia="en-GB"/>
        </w:rPr>
        <w:t> </w:t>
      </w:r>
    </w:p>
    <w:p w14:paraId="773D4E96"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w:t>
      </w:r>
      <w:r w:rsidRPr="00376D25">
        <w:rPr>
          <w:rFonts w:ascii="Courier New" w:eastAsia="Times New Roman" w:hAnsi="Courier New" w:cs="Courier New"/>
          <w:sz w:val="18"/>
          <w:szCs w:val="18"/>
          <w:lang w:eastAsia="en-GB"/>
        </w:rPr>
        <w:t> </w:t>
      </w:r>
    </w:p>
    <w:p w14:paraId="0240ECF9" w14:textId="75BC4C6D" w:rsidR="004B33C7" w:rsidRPr="004B33C7" w:rsidRDefault="002D409F"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Pr>
          <w:rFonts w:ascii="Courier New" w:eastAsia="Times New Roman" w:hAnsi="Courier New" w:cs="Courier New"/>
          <w:sz w:val="18"/>
          <w:szCs w:val="18"/>
          <w:shd w:val="clear" w:color="auto" w:fill="F2F2F2"/>
          <w:lang w:val="en-NZ" w:eastAsia="en-GB"/>
        </w:rPr>
        <w:t xml:space="preserve">            </w:t>
      </w:r>
      <w:r w:rsidR="004B33C7" w:rsidRPr="004B33C7">
        <w:rPr>
          <w:rFonts w:ascii="Courier New" w:eastAsia="Times New Roman" w:hAnsi="Courier New" w:cs="Courier New"/>
          <w:sz w:val="18"/>
          <w:szCs w:val="18"/>
          <w:shd w:val="clear" w:color="auto" w:fill="F2F2F2"/>
          <w:lang w:val="en-NZ" w:eastAsia="en-GB"/>
        </w:rPr>
        <w:t>"Asset ID": "0000101618",</w:t>
      </w:r>
    </w:p>
    <w:p w14:paraId="0FCFC1E2" w14:textId="77777777" w:rsidR="004B33C7" w:rsidRPr="004B33C7" w:rsidRDefault="004B33C7"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4B33C7">
        <w:rPr>
          <w:rFonts w:ascii="Courier New" w:eastAsia="Times New Roman" w:hAnsi="Courier New" w:cs="Courier New"/>
          <w:sz w:val="18"/>
          <w:szCs w:val="18"/>
          <w:shd w:val="clear" w:color="auto" w:fill="F2F2F2"/>
          <w:lang w:val="en-NZ" w:eastAsia="en-GB"/>
        </w:rPr>
        <w:t xml:space="preserve">            "Service </w:t>
      </w:r>
      <w:proofErr w:type="spellStart"/>
      <w:r w:rsidRPr="004B33C7">
        <w:rPr>
          <w:rFonts w:ascii="Courier New" w:eastAsia="Times New Roman" w:hAnsi="Courier New" w:cs="Courier New"/>
          <w:sz w:val="18"/>
          <w:szCs w:val="18"/>
          <w:shd w:val="clear" w:color="auto" w:fill="F2F2F2"/>
          <w:lang w:val="en-NZ" w:eastAsia="en-GB"/>
        </w:rPr>
        <w:t>Name":"Dynamic</w:t>
      </w:r>
      <w:proofErr w:type="spellEnd"/>
      <w:r w:rsidRPr="004B33C7">
        <w:rPr>
          <w:rFonts w:ascii="Courier New" w:eastAsia="Times New Roman" w:hAnsi="Courier New" w:cs="Courier New"/>
          <w:sz w:val="18"/>
          <w:szCs w:val="18"/>
          <w:shd w:val="clear" w:color="auto" w:fill="F2F2F2"/>
          <w:lang w:val="en-NZ" w:eastAsia="en-GB"/>
        </w:rPr>
        <w:t xml:space="preserve"> Containment LF",</w:t>
      </w:r>
    </w:p>
    <w:p w14:paraId="304DC223" w14:textId="77777777" w:rsidR="004B33C7" w:rsidRPr="004B33C7" w:rsidRDefault="004B33C7"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4B33C7">
        <w:rPr>
          <w:rFonts w:ascii="Courier New" w:eastAsia="Times New Roman" w:hAnsi="Courier New" w:cs="Courier New"/>
          <w:sz w:val="18"/>
          <w:szCs w:val="18"/>
          <w:shd w:val="clear" w:color="auto" w:fill="F2F2F2"/>
          <w:lang w:val="en-NZ" w:eastAsia="en-GB"/>
        </w:rPr>
        <w:t xml:space="preserve">            "Error Message":"Service Name: Missing Mandatory Field"</w:t>
      </w:r>
    </w:p>
    <w:p w14:paraId="321D8AB0" w14:textId="77777777" w:rsidR="004B33C7" w:rsidRPr="004B33C7" w:rsidRDefault="004B33C7"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4B33C7">
        <w:rPr>
          <w:rFonts w:ascii="Courier New" w:eastAsia="Times New Roman" w:hAnsi="Courier New" w:cs="Courier New"/>
          <w:sz w:val="18"/>
          <w:szCs w:val="18"/>
          <w:shd w:val="clear" w:color="auto" w:fill="F2F2F2"/>
          <w:lang w:val="en-NZ" w:eastAsia="en-GB"/>
        </w:rPr>
        <w:t xml:space="preserve">        },</w:t>
      </w:r>
    </w:p>
    <w:p w14:paraId="325E50D7" w14:textId="77777777" w:rsidR="004B33C7" w:rsidRPr="004B33C7" w:rsidRDefault="004B33C7"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4B33C7">
        <w:rPr>
          <w:rFonts w:ascii="Courier New" w:eastAsia="Times New Roman" w:hAnsi="Courier New" w:cs="Courier New"/>
          <w:sz w:val="18"/>
          <w:szCs w:val="18"/>
          <w:shd w:val="clear" w:color="auto" w:fill="F2F2F2"/>
          <w:lang w:val="en-NZ" w:eastAsia="en-GB"/>
        </w:rPr>
        <w:t xml:space="preserve">        {</w:t>
      </w:r>
    </w:p>
    <w:p w14:paraId="675005D8" w14:textId="77777777" w:rsidR="004B33C7" w:rsidRPr="004B33C7" w:rsidRDefault="004B33C7"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p>
    <w:p w14:paraId="03FD2316" w14:textId="77777777" w:rsidR="004B33C7" w:rsidRPr="004B33C7" w:rsidRDefault="004B33C7"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4B33C7">
        <w:rPr>
          <w:rFonts w:ascii="Courier New" w:eastAsia="Times New Roman" w:hAnsi="Courier New" w:cs="Courier New"/>
          <w:sz w:val="18"/>
          <w:szCs w:val="18"/>
          <w:shd w:val="clear" w:color="auto" w:fill="F2F2F2"/>
          <w:lang w:val="en-NZ" w:eastAsia="en-GB"/>
        </w:rPr>
        <w:t xml:space="preserve">            "Asset ID": "0000101619",</w:t>
      </w:r>
    </w:p>
    <w:p w14:paraId="2137C0E3" w14:textId="77777777" w:rsidR="004B33C7" w:rsidRPr="004B33C7" w:rsidRDefault="004B33C7" w:rsidP="004B33C7">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4B33C7">
        <w:rPr>
          <w:rFonts w:ascii="Courier New" w:eastAsia="Times New Roman" w:hAnsi="Courier New" w:cs="Courier New"/>
          <w:sz w:val="18"/>
          <w:szCs w:val="18"/>
          <w:shd w:val="clear" w:color="auto" w:fill="F2F2F2"/>
          <w:lang w:val="en-NZ" w:eastAsia="en-GB"/>
        </w:rPr>
        <w:t xml:space="preserve">            "Service </w:t>
      </w:r>
      <w:proofErr w:type="spellStart"/>
      <w:r w:rsidRPr="004B33C7">
        <w:rPr>
          <w:rFonts w:ascii="Courier New" w:eastAsia="Times New Roman" w:hAnsi="Courier New" w:cs="Courier New"/>
          <w:sz w:val="18"/>
          <w:szCs w:val="18"/>
          <w:shd w:val="clear" w:color="auto" w:fill="F2F2F2"/>
          <w:lang w:val="en-NZ" w:eastAsia="en-GB"/>
        </w:rPr>
        <w:t>Name":"Dynamic</w:t>
      </w:r>
      <w:proofErr w:type="spellEnd"/>
      <w:r w:rsidRPr="004B33C7">
        <w:rPr>
          <w:rFonts w:ascii="Courier New" w:eastAsia="Times New Roman" w:hAnsi="Courier New" w:cs="Courier New"/>
          <w:sz w:val="18"/>
          <w:szCs w:val="18"/>
          <w:shd w:val="clear" w:color="auto" w:fill="F2F2F2"/>
          <w:lang w:val="en-NZ" w:eastAsia="en-GB"/>
        </w:rPr>
        <w:t xml:space="preserve"> Moderation LF"</w:t>
      </w:r>
    </w:p>
    <w:p w14:paraId="06714209" w14:textId="72EF7949" w:rsidR="00376D25" w:rsidRPr="00376D25" w:rsidRDefault="004B33C7" w:rsidP="004B33C7">
      <w:pPr>
        <w:shd w:val="clear" w:color="auto" w:fill="F2F2F2"/>
        <w:spacing w:after="0" w:line="240" w:lineRule="auto"/>
        <w:textAlignment w:val="baseline"/>
        <w:rPr>
          <w:rFonts w:ascii="Segoe UI" w:eastAsia="Times New Roman" w:hAnsi="Segoe UI" w:cs="Segoe UI"/>
          <w:sz w:val="18"/>
          <w:szCs w:val="18"/>
          <w:lang w:eastAsia="en-GB"/>
        </w:rPr>
      </w:pPr>
      <w:r w:rsidRPr="004B33C7">
        <w:rPr>
          <w:rFonts w:ascii="Courier New" w:eastAsia="Times New Roman" w:hAnsi="Courier New" w:cs="Courier New"/>
          <w:sz w:val="18"/>
          <w:szCs w:val="18"/>
          <w:shd w:val="clear" w:color="auto" w:fill="F2F2F2"/>
          <w:lang w:val="en-NZ" w:eastAsia="en-GB"/>
        </w:rPr>
        <w:t xml:space="preserve">            "Error Message":"Service Name: Missing Mandatory Field"</w:t>
      </w:r>
      <w:r w:rsidR="00376D25" w:rsidRPr="00376D25">
        <w:rPr>
          <w:rFonts w:ascii="Courier New" w:eastAsia="Times New Roman" w:hAnsi="Courier New" w:cs="Courier New"/>
          <w:sz w:val="18"/>
          <w:szCs w:val="18"/>
          <w:shd w:val="clear" w:color="auto" w:fill="F2F2F2"/>
          <w:lang w:val="en-NZ" w:eastAsia="en-GB"/>
        </w:rPr>
        <w:t>      </w:t>
      </w:r>
      <w:proofErr w:type="gramStart"/>
      <w:r w:rsidR="00376D25" w:rsidRPr="00376D25">
        <w:rPr>
          <w:rFonts w:ascii="Courier New" w:eastAsia="Times New Roman" w:hAnsi="Courier New" w:cs="Courier New"/>
          <w:sz w:val="18"/>
          <w:szCs w:val="18"/>
          <w:shd w:val="clear" w:color="auto" w:fill="F2F2F2"/>
          <w:lang w:val="en-NZ" w:eastAsia="en-GB"/>
        </w:rPr>
        <w:t>  }</w:t>
      </w:r>
      <w:proofErr w:type="gramEnd"/>
      <w:r w:rsidR="00376D25" w:rsidRPr="00376D25">
        <w:rPr>
          <w:rFonts w:ascii="Courier New" w:eastAsia="Times New Roman" w:hAnsi="Courier New" w:cs="Courier New"/>
          <w:sz w:val="18"/>
          <w:szCs w:val="18"/>
          <w:lang w:eastAsia="en-GB"/>
        </w:rPr>
        <w:t> </w:t>
      </w:r>
    </w:p>
    <w:p w14:paraId="41FF0B64"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w:t>
      </w:r>
      <w:r w:rsidRPr="00376D25">
        <w:rPr>
          <w:rFonts w:ascii="Courier New" w:eastAsia="Times New Roman" w:hAnsi="Courier New" w:cs="Courier New"/>
          <w:sz w:val="18"/>
          <w:szCs w:val="18"/>
          <w:lang w:eastAsia="en-GB"/>
        </w:rPr>
        <w:t> </w:t>
      </w:r>
    </w:p>
    <w:p w14:paraId="7064D70A"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679A810F" w14:textId="77777777" w:rsidR="00376D25" w:rsidRPr="00376D25" w:rsidRDefault="00376D25" w:rsidP="00376D25">
      <w:pPr>
        <w:spacing w:after="0" w:line="240" w:lineRule="auto"/>
        <w:textAlignment w:val="baseline"/>
        <w:rPr>
          <w:rFonts w:ascii="Segoe UI" w:eastAsia="Times New Roman" w:hAnsi="Segoe UI" w:cs="Segoe UI"/>
          <w:color w:val="454546"/>
          <w:sz w:val="18"/>
          <w:szCs w:val="18"/>
          <w:lang w:eastAsia="en-GB"/>
        </w:rPr>
      </w:pPr>
      <w:r w:rsidRPr="00376D25">
        <w:rPr>
          <w:rFonts w:ascii="Arial" w:eastAsia="Times New Roman" w:hAnsi="Arial" w:cs="Arial"/>
          <w:color w:val="454546"/>
          <w:sz w:val="20"/>
          <w:szCs w:val="20"/>
          <w:lang w:eastAsia="en-GB"/>
        </w:rPr>
        <w:t> </w:t>
      </w:r>
    </w:p>
    <w:p w14:paraId="3D94375F" w14:textId="77777777" w:rsidR="00376D25" w:rsidRPr="00376D25" w:rsidRDefault="00376D25" w:rsidP="00376D25">
      <w:pPr>
        <w:spacing w:after="0" w:line="240" w:lineRule="auto"/>
        <w:textAlignment w:val="baseline"/>
        <w:rPr>
          <w:rFonts w:ascii="Segoe UI" w:eastAsia="Times New Roman" w:hAnsi="Segoe UI" w:cs="Segoe UI"/>
          <w:color w:val="454546"/>
          <w:sz w:val="18"/>
          <w:szCs w:val="18"/>
          <w:lang w:eastAsia="en-GB"/>
        </w:rPr>
      </w:pPr>
      <w:r w:rsidRPr="00376D25">
        <w:rPr>
          <w:rFonts w:ascii="Arial" w:eastAsia="Times New Roman" w:hAnsi="Arial" w:cs="Arial"/>
          <w:color w:val="454546"/>
          <w:sz w:val="20"/>
          <w:szCs w:val="20"/>
          <w:lang w:eastAsia="en-GB"/>
        </w:rPr>
        <w:t> </w:t>
      </w:r>
    </w:p>
    <w:p w14:paraId="7A1D1F49" w14:textId="092E771E" w:rsidR="00376D25" w:rsidRPr="004838D5" w:rsidRDefault="00376D25" w:rsidP="2E44ACF0">
      <w:pPr>
        <w:spacing w:after="0" w:line="240" w:lineRule="auto"/>
        <w:textAlignment w:val="baseline"/>
        <w:rPr>
          <w:rFonts w:ascii="Poppins" w:eastAsia="Poppins" w:hAnsi="Poppins" w:cs="Poppins"/>
          <w:sz w:val="18"/>
          <w:szCs w:val="18"/>
          <w:lang w:eastAsia="en-GB"/>
        </w:rPr>
      </w:pPr>
      <w:r w:rsidRPr="2E44ACF0">
        <w:rPr>
          <w:rFonts w:ascii="Poppins" w:eastAsia="Poppins" w:hAnsi="Poppins" w:cs="Poppins"/>
          <w:sz w:val="24"/>
          <w:szCs w:val="24"/>
          <w:lang w:eastAsia="en-GB"/>
        </w:rPr>
        <w:t xml:space="preserve">Notification - </w:t>
      </w:r>
      <w:r w:rsidR="00FE3F77" w:rsidRPr="2E44ACF0">
        <w:rPr>
          <w:rFonts w:ascii="Poppins" w:eastAsia="Poppins" w:hAnsi="Poppins" w:cs="Poppins"/>
          <w:sz w:val="24"/>
          <w:szCs w:val="24"/>
          <w:lang w:eastAsia="en-GB"/>
        </w:rPr>
        <w:t>Failure</w:t>
      </w:r>
    </w:p>
    <w:p w14:paraId="4A462350"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7FC58E33" w14:textId="1E6F89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"Transaction ID":"</w:t>
      </w:r>
      <w:r w:rsidR="007A3088" w:rsidRPr="007A3088">
        <w:rPr>
          <w:rFonts w:ascii="Segoe UI" w:hAnsi="Segoe UI" w:cs="Segoe UI"/>
          <w:color w:val="212121"/>
          <w:sz w:val="18"/>
          <w:szCs w:val="18"/>
          <w:shd w:val="clear" w:color="auto" w:fill="FFFFFF"/>
        </w:rPr>
        <w:t xml:space="preserve"> </w:t>
      </w:r>
      <w:r w:rsidR="007A3088" w:rsidRPr="007A3088">
        <w:rPr>
          <w:rFonts w:ascii="Courier New" w:eastAsia="Times New Roman" w:hAnsi="Courier New" w:cs="Courier New"/>
          <w:sz w:val="18"/>
          <w:szCs w:val="18"/>
          <w:shd w:val="clear" w:color="auto" w:fill="F2F2F2"/>
          <w:lang w:eastAsia="en-GB"/>
        </w:rPr>
        <w:t>CL-0000001135</w:t>
      </w: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58ED2812"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"Transaction </w:t>
      </w:r>
      <w:proofErr w:type="spellStart"/>
      <w:r w:rsidRPr="00376D25">
        <w:rPr>
          <w:rFonts w:ascii="Courier New" w:eastAsia="Times New Roman" w:hAnsi="Courier New" w:cs="Courier New"/>
          <w:sz w:val="18"/>
          <w:szCs w:val="18"/>
          <w:shd w:val="clear" w:color="auto" w:fill="F2F2F2"/>
          <w:lang w:val="en-NZ" w:eastAsia="en-GB"/>
        </w:rPr>
        <w:t>Status":"Process</w:t>
      </w:r>
      <w:proofErr w:type="spellEnd"/>
      <w:r w:rsidRPr="00376D25">
        <w:rPr>
          <w:rFonts w:ascii="Courier New" w:eastAsia="Times New Roman" w:hAnsi="Courier New" w:cs="Courier New"/>
          <w:sz w:val="18"/>
          <w:szCs w:val="18"/>
          <w:shd w:val="clear" w:color="auto" w:fill="F2F2F2"/>
          <w:lang w:val="en-NZ" w:eastAsia="en-GB"/>
        </w:rPr>
        <w:t xml:space="preserve"> Completed",</w:t>
      </w:r>
      <w:r w:rsidRPr="00376D25">
        <w:rPr>
          <w:rFonts w:ascii="Courier New" w:eastAsia="Times New Roman" w:hAnsi="Courier New" w:cs="Courier New"/>
          <w:sz w:val="18"/>
          <w:szCs w:val="18"/>
          <w:lang w:eastAsia="en-GB"/>
        </w:rPr>
        <w:t> </w:t>
      </w:r>
    </w:p>
    <w:p w14:paraId="1D2729F6" w14:textId="6B440D96"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"Transaction </w:t>
      </w:r>
      <w:proofErr w:type="spellStart"/>
      <w:r w:rsidRPr="00376D25">
        <w:rPr>
          <w:rFonts w:ascii="Courier New" w:eastAsia="Times New Roman" w:hAnsi="Courier New" w:cs="Courier New"/>
          <w:sz w:val="18"/>
          <w:szCs w:val="18"/>
          <w:shd w:val="clear" w:color="auto" w:fill="F2F2F2"/>
          <w:lang w:val="en-NZ" w:eastAsia="en-GB"/>
        </w:rPr>
        <w:t>Type":"Asset</w:t>
      </w:r>
      <w:proofErr w:type="spellEnd"/>
      <w:r w:rsidR="00B72E49">
        <w:rPr>
          <w:rFonts w:ascii="Courier New" w:eastAsia="Times New Roman" w:hAnsi="Courier New" w:cs="Courier New"/>
          <w:sz w:val="18"/>
          <w:szCs w:val="18"/>
          <w:shd w:val="clear" w:color="auto" w:fill="F2F2F2"/>
          <w:lang w:val="en-NZ" w:eastAsia="en-GB"/>
        </w:rPr>
        <w:t xml:space="preserve"> Testing Service</w:t>
      </w:r>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028179AB" w14:textId="77777777" w:rsidR="00376D25" w:rsidRPr="00376D25" w:rsidRDefault="00376D25" w:rsidP="00376D25">
      <w:pPr>
        <w:shd w:val="clear" w:color="auto" w:fill="F2F2F2"/>
        <w:spacing w:after="0" w:line="240" w:lineRule="auto"/>
        <w:textAlignment w:val="baseline"/>
        <w:rPr>
          <w:rFonts w:ascii="Segoe UI" w:eastAsia="Times New Roman" w:hAnsi="Segoe UI" w:cs="Segoe UI"/>
          <w:sz w:val="18"/>
          <w:szCs w:val="18"/>
          <w:lang w:eastAsia="en-GB"/>
        </w:rPr>
      </w:pPr>
      <w:r w:rsidRPr="00376D25">
        <w:rPr>
          <w:rFonts w:ascii="Courier New" w:eastAsia="Times New Roman" w:hAnsi="Courier New" w:cs="Courier New"/>
          <w:sz w:val="18"/>
          <w:szCs w:val="18"/>
          <w:shd w:val="clear" w:color="auto" w:fill="F2F2F2"/>
          <w:lang w:val="en-NZ" w:eastAsia="en-GB"/>
        </w:rPr>
        <w:t xml:space="preserve">    "Action </w:t>
      </w:r>
      <w:proofErr w:type="spellStart"/>
      <w:r w:rsidRPr="00376D25">
        <w:rPr>
          <w:rFonts w:ascii="Courier New" w:eastAsia="Times New Roman" w:hAnsi="Courier New" w:cs="Courier New"/>
          <w:sz w:val="18"/>
          <w:szCs w:val="18"/>
          <w:shd w:val="clear" w:color="auto" w:fill="F2F2F2"/>
          <w:lang w:val="en-NZ" w:eastAsia="en-GB"/>
        </w:rPr>
        <w:t>Type":"Create</w:t>
      </w:r>
      <w:proofErr w:type="spellEnd"/>
      <w:r w:rsidRPr="00376D25">
        <w:rPr>
          <w:rFonts w:ascii="Courier New" w:eastAsia="Times New Roman" w:hAnsi="Courier New" w:cs="Courier New"/>
          <w:sz w:val="18"/>
          <w:szCs w:val="18"/>
          <w:shd w:val="clear" w:color="auto" w:fill="F2F2F2"/>
          <w:lang w:val="en-NZ" w:eastAsia="en-GB"/>
        </w:rPr>
        <w:t>",</w:t>
      </w:r>
      <w:r w:rsidRPr="00376D25">
        <w:rPr>
          <w:rFonts w:ascii="Courier New" w:eastAsia="Times New Roman" w:hAnsi="Courier New" w:cs="Courier New"/>
          <w:sz w:val="18"/>
          <w:szCs w:val="18"/>
          <w:lang w:eastAsia="en-GB"/>
        </w:rPr>
        <w:t> </w:t>
      </w:r>
    </w:p>
    <w:p w14:paraId="0463C856" w14:textId="77777777" w:rsidR="00BA4771" w:rsidRPr="00BA4771" w:rsidRDefault="00376D25"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376D25">
        <w:rPr>
          <w:rFonts w:ascii="Courier New" w:eastAsia="Times New Roman" w:hAnsi="Courier New" w:cs="Courier New"/>
          <w:sz w:val="18"/>
          <w:szCs w:val="18"/>
          <w:shd w:val="clear" w:color="auto" w:fill="F2F2F2"/>
          <w:lang w:val="en-NZ" w:eastAsia="en-GB"/>
        </w:rPr>
        <w:t xml:space="preserve">    </w:t>
      </w:r>
      <w:r w:rsidR="00BA4771" w:rsidRPr="00BA4771">
        <w:rPr>
          <w:rFonts w:ascii="Courier New" w:eastAsia="Times New Roman" w:hAnsi="Courier New" w:cs="Courier New"/>
          <w:sz w:val="18"/>
          <w:szCs w:val="18"/>
          <w:shd w:val="clear" w:color="auto" w:fill="F2F2F2"/>
          <w:lang w:val="en-NZ" w:eastAsia="en-GB"/>
        </w:rPr>
        <w:t xml:space="preserve">"Asset Testing Services": </w:t>
      </w:r>
    </w:p>
    <w:p w14:paraId="03094025"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w:t>
      </w:r>
    </w:p>
    <w:p w14:paraId="14EE8810"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"Asset ID": "0000101618",</w:t>
      </w:r>
    </w:p>
    <w:p w14:paraId="1DE67F45"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"Tested Capacity": "5",</w:t>
      </w:r>
    </w:p>
    <w:p w14:paraId="2EAD400D"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"Date Approved by ITE": "2023-05-10",        </w:t>
      </w:r>
    </w:p>
    <w:p w14:paraId="477EFF39"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"Service Name": "Dynamic Containment LF"   </w:t>
      </w:r>
    </w:p>
    <w:p w14:paraId="6E121900"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"Error Message":"Service Name: Missing Mandatory Field" </w:t>
      </w:r>
    </w:p>
    <w:p w14:paraId="47561966"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w:t>
      </w:r>
    </w:p>
    <w:p w14:paraId="4D193665" w14:textId="77777777" w:rsidR="00BA4771" w:rsidRPr="00BA4771" w:rsidRDefault="00BA4771" w:rsidP="00BA4771">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BA4771">
        <w:rPr>
          <w:rFonts w:ascii="Courier New" w:eastAsia="Times New Roman" w:hAnsi="Courier New" w:cs="Courier New"/>
          <w:sz w:val="18"/>
          <w:szCs w:val="18"/>
          <w:shd w:val="clear" w:color="auto" w:fill="F2F2F2"/>
          <w:lang w:val="en-NZ" w:eastAsia="en-GB"/>
        </w:rPr>
        <w:t xml:space="preserve">        }</w:t>
      </w:r>
    </w:p>
    <w:p w14:paraId="2116C239" w14:textId="5B48A073" w:rsidR="00376D25" w:rsidRPr="00376D25" w:rsidRDefault="00BA4771" w:rsidP="00BA4771">
      <w:pPr>
        <w:shd w:val="clear" w:color="auto" w:fill="F2F2F2"/>
        <w:spacing w:after="0" w:line="240" w:lineRule="auto"/>
        <w:textAlignment w:val="baseline"/>
        <w:rPr>
          <w:rFonts w:ascii="Segoe UI" w:eastAsia="Times New Roman" w:hAnsi="Segoe UI" w:cs="Segoe UI"/>
          <w:sz w:val="18"/>
          <w:szCs w:val="18"/>
          <w:lang w:eastAsia="en-GB"/>
        </w:rPr>
      </w:pPr>
      <w:r w:rsidRPr="00BA4771">
        <w:rPr>
          <w:rFonts w:ascii="Courier New" w:eastAsia="Times New Roman" w:hAnsi="Courier New" w:cs="Courier New"/>
          <w:sz w:val="18"/>
          <w:szCs w:val="18"/>
          <w:shd w:val="clear" w:color="auto" w:fill="F2F2F2"/>
          <w:lang w:val="en-NZ" w:eastAsia="en-GB"/>
        </w:rPr>
        <w:t>}</w:t>
      </w:r>
    </w:p>
    <w:p w14:paraId="4F733D70" w14:textId="77777777" w:rsidR="00FE3F77" w:rsidRPr="004838D5" w:rsidRDefault="00FE3F77" w:rsidP="2E44ACF0">
      <w:pPr>
        <w:spacing w:after="0" w:line="240" w:lineRule="auto"/>
        <w:textAlignment w:val="baseline"/>
        <w:rPr>
          <w:rFonts w:ascii="Poppins" w:eastAsia="Poppins" w:hAnsi="Poppins" w:cs="Poppins"/>
          <w:sz w:val="24"/>
          <w:szCs w:val="24"/>
          <w:lang w:eastAsia="en-GB"/>
        </w:rPr>
      </w:pPr>
    </w:p>
    <w:p w14:paraId="6572D5A9" w14:textId="77777777" w:rsidR="00C34BD0" w:rsidRPr="004838D5" w:rsidRDefault="00FE3F77" w:rsidP="2E44ACF0">
      <w:pPr>
        <w:spacing w:after="0" w:line="240" w:lineRule="auto"/>
        <w:textAlignment w:val="baseline"/>
        <w:rPr>
          <w:rFonts w:ascii="Poppins" w:eastAsia="Poppins" w:hAnsi="Poppins" w:cs="Poppins"/>
          <w:sz w:val="24"/>
          <w:szCs w:val="24"/>
          <w:lang w:eastAsia="en-GB"/>
        </w:rPr>
      </w:pPr>
      <w:r w:rsidRPr="2E44ACF0">
        <w:rPr>
          <w:rFonts w:ascii="Poppins" w:eastAsia="Poppins" w:hAnsi="Poppins" w:cs="Poppins"/>
          <w:sz w:val="24"/>
          <w:szCs w:val="24"/>
          <w:lang w:eastAsia="en-GB"/>
        </w:rPr>
        <w:lastRenderedPageBreak/>
        <w:t>Notification - Success</w:t>
      </w:r>
    </w:p>
    <w:p w14:paraId="557D98AF" w14:textId="77777777" w:rsidR="00EA3210" w:rsidRPr="00EA3210" w:rsidRDefault="00EA3210" w:rsidP="00EA3210">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lang w:eastAsia="en-GB"/>
        </w:rPr>
        <w:t> </w:t>
      </w:r>
    </w:p>
    <w:p w14:paraId="4E5745CB" w14:textId="41DEBBEA" w:rsidR="00EA3210" w:rsidRPr="00EA3210" w:rsidRDefault="00EA3210" w:rsidP="00EA3210">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shd w:val="clear" w:color="auto" w:fill="F2F2F2"/>
          <w:lang w:val="en-NZ" w:eastAsia="en-GB"/>
        </w:rPr>
        <w:t>    "Transaction ID":"</w:t>
      </w:r>
      <w:r w:rsidR="007A3088" w:rsidRPr="007A3088">
        <w:rPr>
          <w:rFonts w:ascii="Segoe UI" w:hAnsi="Segoe UI" w:cs="Segoe UI"/>
          <w:color w:val="212121"/>
          <w:sz w:val="18"/>
          <w:szCs w:val="18"/>
          <w:shd w:val="clear" w:color="auto" w:fill="FFFFFF"/>
        </w:rPr>
        <w:t xml:space="preserve"> </w:t>
      </w:r>
      <w:r w:rsidR="007A3088" w:rsidRPr="007A3088">
        <w:rPr>
          <w:rFonts w:ascii="Courier New" w:eastAsia="Times New Roman" w:hAnsi="Courier New" w:cs="Courier New"/>
          <w:sz w:val="18"/>
          <w:szCs w:val="18"/>
          <w:shd w:val="clear" w:color="auto" w:fill="F2F2F2"/>
          <w:lang w:eastAsia="en-GB"/>
        </w:rPr>
        <w:t>CL-0000001135</w:t>
      </w:r>
      <w:r w:rsidRPr="00EA3210">
        <w:rPr>
          <w:rFonts w:ascii="Courier New" w:eastAsia="Times New Roman" w:hAnsi="Courier New" w:cs="Courier New"/>
          <w:sz w:val="18"/>
          <w:szCs w:val="18"/>
          <w:shd w:val="clear" w:color="auto" w:fill="F2F2F2"/>
          <w:lang w:val="en-NZ" w:eastAsia="en-GB"/>
        </w:rPr>
        <w:t>",</w:t>
      </w:r>
      <w:r w:rsidRPr="00EA3210">
        <w:rPr>
          <w:rFonts w:ascii="Courier New" w:eastAsia="Times New Roman" w:hAnsi="Courier New" w:cs="Courier New"/>
          <w:sz w:val="18"/>
          <w:szCs w:val="18"/>
          <w:lang w:eastAsia="en-GB"/>
        </w:rPr>
        <w:t> </w:t>
      </w:r>
    </w:p>
    <w:p w14:paraId="051D5CE2" w14:textId="77777777" w:rsidR="00EA3210" w:rsidRPr="00EA3210" w:rsidRDefault="00EA3210" w:rsidP="00EA3210">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shd w:val="clear" w:color="auto" w:fill="F2F2F2"/>
          <w:lang w:val="en-NZ" w:eastAsia="en-GB"/>
        </w:rPr>
        <w:t xml:space="preserve">    "Transaction </w:t>
      </w:r>
      <w:proofErr w:type="spellStart"/>
      <w:r w:rsidRPr="00EA3210">
        <w:rPr>
          <w:rFonts w:ascii="Courier New" w:eastAsia="Times New Roman" w:hAnsi="Courier New" w:cs="Courier New"/>
          <w:sz w:val="18"/>
          <w:szCs w:val="18"/>
          <w:shd w:val="clear" w:color="auto" w:fill="F2F2F2"/>
          <w:lang w:val="en-NZ" w:eastAsia="en-GB"/>
        </w:rPr>
        <w:t>Status":"Process</w:t>
      </w:r>
      <w:proofErr w:type="spellEnd"/>
      <w:r w:rsidRPr="00EA3210">
        <w:rPr>
          <w:rFonts w:ascii="Courier New" w:eastAsia="Times New Roman" w:hAnsi="Courier New" w:cs="Courier New"/>
          <w:sz w:val="18"/>
          <w:szCs w:val="18"/>
          <w:shd w:val="clear" w:color="auto" w:fill="F2F2F2"/>
          <w:lang w:val="en-NZ" w:eastAsia="en-GB"/>
        </w:rPr>
        <w:t xml:space="preserve"> Completed",</w:t>
      </w:r>
      <w:r w:rsidRPr="00EA3210">
        <w:rPr>
          <w:rFonts w:ascii="Courier New" w:eastAsia="Times New Roman" w:hAnsi="Courier New" w:cs="Courier New"/>
          <w:sz w:val="18"/>
          <w:szCs w:val="18"/>
          <w:lang w:eastAsia="en-GB"/>
        </w:rPr>
        <w:t> </w:t>
      </w:r>
    </w:p>
    <w:p w14:paraId="5280FF4D" w14:textId="4913E790" w:rsidR="00EA3210" w:rsidRPr="00EA3210" w:rsidRDefault="00EA3210" w:rsidP="00EA3210">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shd w:val="clear" w:color="auto" w:fill="F2F2F2"/>
          <w:lang w:val="en-NZ" w:eastAsia="en-GB"/>
        </w:rPr>
        <w:t xml:space="preserve">    "Transaction </w:t>
      </w:r>
      <w:proofErr w:type="spellStart"/>
      <w:r w:rsidRPr="00EA3210">
        <w:rPr>
          <w:rFonts w:ascii="Courier New" w:eastAsia="Times New Roman" w:hAnsi="Courier New" w:cs="Courier New"/>
          <w:sz w:val="18"/>
          <w:szCs w:val="18"/>
          <w:shd w:val="clear" w:color="auto" w:fill="F2F2F2"/>
          <w:lang w:val="en-NZ" w:eastAsia="en-GB"/>
        </w:rPr>
        <w:t>Type":"Asset</w:t>
      </w:r>
      <w:proofErr w:type="spellEnd"/>
      <w:r w:rsidR="007363E9">
        <w:rPr>
          <w:rFonts w:ascii="Courier New" w:eastAsia="Times New Roman" w:hAnsi="Courier New" w:cs="Courier New"/>
          <w:sz w:val="18"/>
          <w:szCs w:val="18"/>
          <w:shd w:val="clear" w:color="auto" w:fill="F2F2F2"/>
          <w:lang w:val="en-NZ" w:eastAsia="en-GB"/>
        </w:rPr>
        <w:t xml:space="preserve"> Testing Service</w:t>
      </w:r>
      <w:r w:rsidRPr="00EA3210">
        <w:rPr>
          <w:rFonts w:ascii="Courier New" w:eastAsia="Times New Roman" w:hAnsi="Courier New" w:cs="Courier New"/>
          <w:sz w:val="18"/>
          <w:szCs w:val="18"/>
          <w:shd w:val="clear" w:color="auto" w:fill="F2F2F2"/>
          <w:lang w:val="en-NZ" w:eastAsia="en-GB"/>
        </w:rPr>
        <w:t>",</w:t>
      </w:r>
      <w:r w:rsidRPr="00EA3210">
        <w:rPr>
          <w:rFonts w:ascii="Courier New" w:eastAsia="Times New Roman" w:hAnsi="Courier New" w:cs="Courier New"/>
          <w:sz w:val="18"/>
          <w:szCs w:val="18"/>
          <w:lang w:eastAsia="en-GB"/>
        </w:rPr>
        <w:t> </w:t>
      </w:r>
    </w:p>
    <w:p w14:paraId="39CF0577" w14:textId="77777777" w:rsidR="00EA3210" w:rsidRPr="00EA3210" w:rsidRDefault="00EA3210" w:rsidP="00EA3210">
      <w:pPr>
        <w:shd w:val="clear" w:color="auto" w:fill="F2F2F2"/>
        <w:spacing w:after="0" w:line="240" w:lineRule="auto"/>
        <w:textAlignment w:val="baseline"/>
        <w:rPr>
          <w:rFonts w:ascii="Segoe UI" w:eastAsia="Times New Roman" w:hAnsi="Segoe UI" w:cs="Segoe UI"/>
          <w:sz w:val="18"/>
          <w:szCs w:val="18"/>
          <w:lang w:eastAsia="en-GB"/>
        </w:rPr>
      </w:pPr>
      <w:r w:rsidRPr="00EA3210">
        <w:rPr>
          <w:rFonts w:ascii="Courier New" w:eastAsia="Times New Roman" w:hAnsi="Courier New" w:cs="Courier New"/>
          <w:sz w:val="18"/>
          <w:szCs w:val="18"/>
          <w:shd w:val="clear" w:color="auto" w:fill="F2F2F2"/>
          <w:lang w:val="en-NZ" w:eastAsia="en-GB"/>
        </w:rPr>
        <w:t xml:space="preserve">    "Action </w:t>
      </w:r>
      <w:proofErr w:type="spellStart"/>
      <w:r w:rsidRPr="00EA3210">
        <w:rPr>
          <w:rFonts w:ascii="Courier New" w:eastAsia="Times New Roman" w:hAnsi="Courier New" w:cs="Courier New"/>
          <w:sz w:val="18"/>
          <w:szCs w:val="18"/>
          <w:shd w:val="clear" w:color="auto" w:fill="F2F2F2"/>
          <w:lang w:val="en-NZ" w:eastAsia="en-GB"/>
        </w:rPr>
        <w:t>Type":"Create</w:t>
      </w:r>
      <w:proofErr w:type="spellEnd"/>
      <w:r w:rsidRPr="00EA3210">
        <w:rPr>
          <w:rFonts w:ascii="Courier New" w:eastAsia="Times New Roman" w:hAnsi="Courier New" w:cs="Courier New"/>
          <w:sz w:val="18"/>
          <w:szCs w:val="18"/>
          <w:shd w:val="clear" w:color="auto" w:fill="F2F2F2"/>
          <w:lang w:val="en-NZ" w:eastAsia="en-GB"/>
        </w:rPr>
        <w:t>",</w:t>
      </w:r>
      <w:r w:rsidRPr="00EA3210">
        <w:rPr>
          <w:rFonts w:ascii="Courier New" w:eastAsia="Times New Roman" w:hAnsi="Courier New" w:cs="Courier New"/>
          <w:sz w:val="18"/>
          <w:szCs w:val="18"/>
          <w:lang w:eastAsia="en-GB"/>
        </w:rPr>
        <w:t> </w:t>
      </w:r>
    </w:p>
    <w:p w14:paraId="7D9339CE" w14:textId="77777777" w:rsidR="00036515" w:rsidRPr="00036515" w:rsidRDefault="00EA3210"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EA3210">
        <w:rPr>
          <w:rFonts w:ascii="Courier New" w:eastAsia="Times New Roman" w:hAnsi="Courier New" w:cs="Courier New"/>
          <w:sz w:val="18"/>
          <w:szCs w:val="18"/>
          <w:shd w:val="clear" w:color="auto" w:fill="F2F2F2"/>
          <w:lang w:val="en-NZ" w:eastAsia="en-GB"/>
        </w:rPr>
        <w:t xml:space="preserve">    </w:t>
      </w:r>
      <w:r w:rsidR="00036515" w:rsidRPr="00036515">
        <w:rPr>
          <w:rFonts w:ascii="Courier New" w:eastAsia="Times New Roman" w:hAnsi="Courier New" w:cs="Courier New"/>
          <w:sz w:val="18"/>
          <w:szCs w:val="18"/>
          <w:shd w:val="clear" w:color="auto" w:fill="F2F2F2"/>
          <w:lang w:val="en-NZ" w:eastAsia="en-GB"/>
        </w:rPr>
        <w:t>"Asset Testing Service": [</w:t>
      </w:r>
    </w:p>
    <w:p w14:paraId="141D7C24"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w:t>
      </w:r>
    </w:p>
    <w:p w14:paraId="4A301E8F"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"Asset ID": "0000101618",</w:t>
      </w:r>
    </w:p>
    <w:p w14:paraId="3311379B"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"Tested Capacity": "5",</w:t>
      </w:r>
    </w:p>
    <w:p w14:paraId="368EFF1D"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"Date Approved by ITE": "2023-05-10",        </w:t>
      </w:r>
    </w:p>
    <w:p w14:paraId="26DDD227"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"Service Name": "Dynamic Containment LF"     </w:t>
      </w:r>
    </w:p>
    <w:p w14:paraId="26D3FB1C"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w:t>
      </w:r>
    </w:p>
    <w:p w14:paraId="2D552BF4"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w:t>
      </w:r>
    </w:p>
    <w:p w14:paraId="3783EDC2"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"Asset ID": "0000101619",</w:t>
      </w:r>
    </w:p>
    <w:p w14:paraId="5B44F534"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"Tested Capacity": "90",</w:t>
      </w:r>
    </w:p>
    <w:p w14:paraId="7F7FC1E6"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"Date Approved by ITE": "2023-03-01",        </w:t>
      </w:r>
    </w:p>
    <w:p w14:paraId="633E97FA"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"Service Name": "Dynamic Moderation LF" </w:t>
      </w:r>
    </w:p>
    <w:p w14:paraId="735942BC"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w:t>
      </w:r>
    </w:p>
    <w:p w14:paraId="42621C3C" w14:textId="77777777" w:rsidR="00036515" w:rsidRPr="00036515" w:rsidRDefault="00036515" w:rsidP="00036515">
      <w:pPr>
        <w:shd w:val="clear" w:color="auto" w:fill="F2F2F2"/>
        <w:spacing w:after="0" w:line="240" w:lineRule="auto"/>
        <w:textAlignment w:val="baseline"/>
        <w:rPr>
          <w:rFonts w:ascii="Courier New" w:eastAsia="Times New Roman" w:hAnsi="Courier New" w:cs="Courier New"/>
          <w:sz w:val="18"/>
          <w:szCs w:val="18"/>
          <w:shd w:val="clear" w:color="auto" w:fill="F2F2F2"/>
          <w:lang w:val="en-NZ" w:eastAsia="en-GB"/>
        </w:rPr>
      </w:pPr>
      <w:r w:rsidRPr="00036515">
        <w:rPr>
          <w:rFonts w:ascii="Courier New" w:eastAsia="Times New Roman" w:hAnsi="Courier New" w:cs="Courier New"/>
          <w:sz w:val="18"/>
          <w:szCs w:val="18"/>
          <w:shd w:val="clear" w:color="auto" w:fill="F2F2F2"/>
          <w:lang w:val="en-NZ" w:eastAsia="en-GB"/>
        </w:rPr>
        <w:t xml:space="preserve">    ]</w:t>
      </w:r>
    </w:p>
    <w:p w14:paraId="3E420C9E" w14:textId="48E2000A" w:rsidR="00EA3210" w:rsidRPr="00EA3210" w:rsidRDefault="00036515" w:rsidP="00036515">
      <w:pPr>
        <w:shd w:val="clear" w:color="auto" w:fill="F2F2F2"/>
        <w:spacing w:after="0" w:line="240" w:lineRule="auto"/>
        <w:textAlignment w:val="baseline"/>
        <w:rPr>
          <w:rFonts w:ascii="Segoe UI" w:eastAsia="Times New Roman" w:hAnsi="Segoe UI" w:cs="Segoe UI"/>
          <w:sz w:val="18"/>
          <w:szCs w:val="18"/>
          <w:lang w:eastAsia="en-GB"/>
        </w:rPr>
      </w:pPr>
      <w:r w:rsidRPr="00036515">
        <w:rPr>
          <w:rFonts w:ascii="Courier New" w:eastAsia="Times New Roman" w:hAnsi="Courier New" w:cs="Courier New"/>
          <w:sz w:val="18"/>
          <w:szCs w:val="18"/>
          <w:shd w:val="clear" w:color="auto" w:fill="F2F2F2"/>
          <w:lang w:val="en-NZ" w:eastAsia="en-GB"/>
        </w:rPr>
        <w:t>}</w:t>
      </w:r>
    </w:p>
    <w:p w14:paraId="06EADC59" w14:textId="77777777" w:rsidR="00EA3210" w:rsidRPr="00EA3210" w:rsidRDefault="00EA3210" w:rsidP="00EA3210">
      <w:pPr>
        <w:spacing w:after="0" w:line="240" w:lineRule="auto"/>
        <w:textAlignment w:val="baseline"/>
        <w:rPr>
          <w:rFonts w:ascii="Segoe UI" w:eastAsia="Times New Roman" w:hAnsi="Segoe UI" w:cs="Segoe UI"/>
          <w:color w:val="454546"/>
          <w:sz w:val="18"/>
          <w:szCs w:val="18"/>
          <w:lang w:eastAsia="en-GB"/>
        </w:rPr>
      </w:pPr>
      <w:r w:rsidRPr="00EA3210">
        <w:rPr>
          <w:rFonts w:ascii="Arial" w:eastAsia="Times New Roman" w:hAnsi="Arial" w:cs="Arial"/>
          <w:color w:val="454546"/>
          <w:sz w:val="20"/>
          <w:szCs w:val="20"/>
          <w:lang w:eastAsia="en-GB"/>
        </w:rPr>
        <w:t> </w:t>
      </w:r>
    </w:p>
    <w:p w14:paraId="28F12741" w14:textId="77777777" w:rsidR="00FE3F77" w:rsidRPr="004838D5" w:rsidRDefault="00FE3F77" w:rsidP="00FE3F77">
      <w:pPr>
        <w:spacing w:after="0" w:line="240" w:lineRule="auto"/>
        <w:textAlignment w:val="baseline"/>
        <w:rPr>
          <w:rFonts w:ascii="Arial" w:eastAsia="Times New Roman" w:hAnsi="Arial" w:cs="Arial"/>
          <w:color w:val="3F0731"/>
          <w:sz w:val="24"/>
          <w:szCs w:val="24"/>
          <w:lang w:eastAsia="en-GB"/>
        </w:rPr>
      </w:pPr>
    </w:p>
    <w:p w14:paraId="5929FBEB" w14:textId="1AF14022" w:rsidR="00502626" w:rsidRPr="004838D5" w:rsidRDefault="00502626" w:rsidP="00993B92">
      <w:pPr>
        <w:spacing w:after="0" w:line="240" w:lineRule="auto"/>
        <w:textAlignment w:val="baseline"/>
        <w:rPr>
          <w:rFonts w:ascii="Segoe UI" w:eastAsia="Times New Roman" w:hAnsi="Segoe UI" w:cs="Segoe UI"/>
          <w:color w:val="3F0731"/>
          <w:sz w:val="18"/>
          <w:szCs w:val="18"/>
          <w:lang w:eastAsia="en-GB"/>
        </w:rPr>
        <w:sectPr w:rsidR="00502626" w:rsidRPr="004838D5" w:rsidSect="00D44920">
          <w:footerReference w:type="default" r:id="rId72"/>
          <w:footerReference w:type="first" r:id="rId73"/>
          <w:pgSz w:w="11906" w:h="16838"/>
          <w:pgMar w:top="1440" w:right="1440" w:bottom="1440" w:left="1440" w:header="708" w:footer="708" w:gutter="0"/>
          <w:cols w:space="708"/>
          <w:docGrid w:linePitch="360"/>
        </w:sectPr>
      </w:pPr>
    </w:p>
    <w:p w14:paraId="013F636B" w14:textId="4922324F" w:rsidR="00347DB5" w:rsidRPr="004838D5" w:rsidRDefault="00347DB5" w:rsidP="2E44ACF0">
      <w:pPr>
        <w:pStyle w:val="Heading1"/>
        <w:rPr>
          <w:rFonts w:ascii="Poppins" w:eastAsia="Poppins" w:hAnsi="Poppins" w:cs="Poppins"/>
          <w:color w:val="3F0731"/>
          <w:sz w:val="32"/>
          <w:szCs w:val="32"/>
        </w:rPr>
      </w:pPr>
      <w:bookmarkStart w:id="114" w:name="_Toc119490282"/>
      <w:bookmarkStart w:id="115" w:name="_Toc212208137"/>
      <w:bookmarkEnd w:id="83"/>
      <w:r w:rsidRPr="2E44ACF0">
        <w:rPr>
          <w:rFonts w:ascii="Poppins" w:eastAsia="Poppins" w:hAnsi="Poppins" w:cs="Poppins"/>
          <w:color w:val="3F0731"/>
          <w:sz w:val="32"/>
          <w:szCs w:val="32"/>
        </w:rPr>
        <w:lastRenderedPageBreak/>
        <w:t>Appendix</w:t>
      </w:r>
      <w:bookmarkEnd w:id="114"/>
      <w:r w:rsidR="00E57E41" w:rsidRPr="2E44ACF0">
        <w:rPr>
          <w:rFonts w:ascii="Poppins" w:eastAsia="Poppins" w:hAnsi="Poppins" w:cs="Poppins"/>
          <w:color w:val="3F0731"/>
          <w:sz w:val="32"/>
          <w:szCs w:val="32"/>
        </w:rPr>
        <w:t xml:space="preserve"> A: Picklist Tables</w:t>
      </w:r>
      <w:bookmarkEnd w:id="115"/>
    </w:p>
    <w:p w14:paraId="610ABFDD" w14:textId="7CF96F3D" w:rsidR="008716B5" w:rsidRPr="004838D5" w:rsidRDefault="008716B5" w:rsidP="2E44ACF0">
      <w:pPr>
        <w:pStyle w:val="Heading2"/>
        <w:rPr>
          <w:rFonts w:ascii="Poppins" w:eastAsia="Poppins" w:hAnsi="Poppins" w:cs="Poppins"/>
          <w:color w:val="auto"/>
        </w:rPr>
      </w:pPr>
      <w:bookmarkStart w:id="116" w:name="_Toc212208138"/>
      <w:r w:rsidRPr="2E44ACF0">
        <w:rPr>
          <w:rFonts w:ascii="Poppins" w:eastAsia="Poppins" w:hAnsi="Poppins" w:cs="Poppins"/>
          <w:color w:val="auto"/>
        </w:rPr>
        <w:t>Boolean</w:t>
      </w:r>
      <w:bookmarkEnd w:id="116"/>
    </w:p>
    <w:tbl>
      <w:tblPr>
        <w:tblStyle w:val="TableGrid"/>
        <w:tblW w:w="0" w:type="auto"/>
        <w:tblLook w:val="04A0" w:firstRow="1" w:lastRow="0" w:firstColumn="1" w:lastColumn="0" w:noHBand="0" w:noVBand="1"/>
      </w:tblPr>
      <w:tblGrid>
        <w:gridCol w:w="7809"/>
      </w:tblGrid>
      <w:tr w:rsidR="008716B5" w:rsidRPr="00FF1278" w14:paraId="7199EEAE" w14:textId="77777777" w:rsidTr="2E44ACF0">
        <w:tc>
          <w:tcPr>
            <w:tcW w:w="7809" w:type="dxa"/>
            <w:shd w:val="clear" w:color="auto" w:fill="454551" w:themeFill="text2"/>
          </w:tcPr>
          <w:p w14:paraId="746F6C48" w14:textId="62F06962" w:rsidR="008716B5" w:rsidRPr="00FF1278" w:rsidRDefault="008716B5"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8716B5" w:rsidRPr="00251800" w14:paraId="2A31A19B" w14:textId="77777777" w:rsidTr="2E44ACF0">
        <w:tc>
          <w:tcPr>
            <w:tcW w:w="7809" w:type="dxa"/>
          </w:tcPr>
          <w:p w14:paraId="39667209" w14:textId="589B9385" w:rsidR="008716B5" w:rsidRPr="00251800" w:rsidRDefault="7C2A9955" w:rsidP="2E44ACF0">
            <w:pPr>
              <w:rPr>
                <w:rFonts w:ascii="Poppins" w:eastAsia="Poppins" w:hAnsi="Poppins" w:cs="Poppins"/>
              </w:rPr>
            </w:pPr>
            <w:r w:rsidRPr="2E44ACF0">
              <w:rPr>
                <w:rFonts w:ascii="Poppins" w:eastAsia="Poppins" w:hAnsi="Poppins" w:cs="Poppins"/>
              </w:rPr>
              <w:t>t</w:t>
            </w:r>
            <w:r w:rsidR="008716B5" w:rsidRPr="2E44ACF0">
              <w:rPr>
                <w:rFonts w:ascii="Poppins" w:eastAsia="Poppins" w:hAnsi="Poppins" w:cs="Poppins"/>
              </w:rPr>
              <w:t xml:space="preserve">rue, </w:t>
            </w:r>
            <w:r w:rsidR="1FA4C16E" w:rsidRPr="2E44ACF0">
              <w:rPr>
                <w:rFonts w:ascii="Poppins" w:eastAsia="Poppins" w:hAnsi="Poppins" w:cs="Poppins"/>
              </w:rPr>
              <w:t>f</w:t>
            </w:r>
            <w:r w:rsidR="008716B5" w:rsidRPr="2E44ACF0">
              <w:rPr>
                <w:rFonts w:ascii="Poppins" w:eastAsia="Poppins" w:hAnsi="Poppins" w:cs="Poppins"/>
              </w:rPr>
              <w:t>alse</w:t>
            </w:r>
          </w:p>
        </w:tc>
      </w:tr>
    </w:tbl>
    <w:p w14:paraId="789A55E9" w14:textId="0E3519EC" w:rsidR="00965705" w:rsidRPr="004838D5" w:rsidRDefault="5F06DA09" w:rsidP="2E44ACF0">
      <w:pPr>
        <w:pStyle w:val="Heading2"/>
        <w:rPr>
          <w:rFonts w:ascii="Poppins" w:eastAsia="Poppins" w:hAnsi="Poppins" w:cs="Poppins"/>
          <w:color w:val="auto"/>
        </w:rPr>
      </w:pPr>
      <w:bookmarkStart w:id="117" w:name="_Toc212208139"/>
      <w:r w:rsidRPr="2E44ACF0">
        <w:rPr>
          <w:rFonts w:ascii="Poppins" w:eastAsia="Poppins" w:hAnsi="Poppins" w:cs="Poppins"/>
          <w:color w:val="auto"/>
        </w:rPr>
        <w:t>Operational Metering Availability</w:t>
      </w:r>
      <w:bookmarkEnd w:id="117"/>
    </w:p>
    <w:tbl>
      <w:tblPr>
        <w:tblStyle w:val="TableGrid"/>
        <w:tblW w:w="0" w:type="auto"/>
        <w:tblLook w:val="04A0" w:firstRow="1" w:lastRow="0" w:firstColumn="1" w:lastColumn="0" w:noHBand="0" w:noVBand="1"/>
      </w:tblPr>
      <w:tblGrid>
        <w:gridCol w:w="7809"/>
      </w:tblGrid>
      <w:tr w:rsidR="5001AF0A" w14:paraId="15EDB948" w14:textId="77777777" w:rsidTr="2E44ACF0">
        <w:trPr>
          <w:trHeight w:val="300"/>
        </w:trPr>
        <w:tc>
          <w:tcPr>
            <w:tcW w:w="7809" w:type="dxa"/>
            <w:shd w:val="clear" w:color="auto" w:fill="454551" w:themeFill="text2"/>
          </w:tcPr>
          <w:p w14:paraId="0C7BA51A" w14:textId="62F06962" w:rsidR="5001AF0A" w:rsidRDefault="5302A811" w:rsidP="2E44ACF0">
            <w:pPr>
              <w:rPr>
                <w:rFonts w:ascii="Poppins" w:eastAsia="Poppins" w:hAnsi="Poppins" w:cs="Poppins"/>
                <w:b/>
                <w:bCs/>
                <w:color w:val="D8D9DC" w:themeColor="background2"/>
              </w:rPr>
            </w:pPr>
            <w:r w:rsidRPr="2E44ACF0">
              <w:rPr>
                <w:rFonts w:ascii="Poppins" w:eastAsia="Poppins" w:hAnsi="Poppins" w:cs="Poppins"/>
                <w:b/>
                <w:bCs/>
                <w:color w:val="D8D9DC" w:themeColor="background2"/>
              </w:rPr>
              <w:t>Allowed Values</w:t>
            </w:r>
          </w:p>
        </w:tc>
      </w:tr>
      <w:tr w:rsidR="5001AF0A" w14:paraId="178DCF41" w14:textId="77777777" w:rsidTr="2E44ACF0">
        <w:trPr>
          <w:trHeight w:val="300"/>
        </w:trPr>
        <w:tc>
          <w:tcPr>
            <w:tcW w:w="7809" w:type="dxa"/>
          </w:tcPr>
          <w:p w14:paraId="0D18EF8E" w14:textId="25F6C32D" w:rsidR="0EE98FC2" w:rsidRDefault="2BB5410C" w:rsidP="2E44ACF0">
            <w:pPr>
              <w:spacing w:after="0"/>
              <w:rPr>
                <w:rFonts w:ascii="Poppins" w:eastAsia="Poppins" w:hAnsi="Poppins" w:cs="Poppins"/>
              </w:rPr>
            </w:pPr>
            <w:r w:rsidRPr="2E44ACF0">
              <w:rPr>
                <w:rFonts w:ascii="Poppins" w:eastAsia="Poppins" w:hAnsi="Poppins" w:cs="Poppins"/>
              </w:rPr>
              <w:t xml:space="preserve">Yes, </w:t>
            </w:r>
            <w:proofErr w:type="gramStart"/>
            <w:r w:rsidRPr="2E44ACF0">
              <w:rPr>
                <w:rFonts w:ascii="Poppins" w:eastAsia="Poppins" w:hAnsi="Poppins" w:cs="Poppins"/>
              </w:rPr>
              <w:t>No</w:t>
            </w:r>
            <w:proofErr w:type="gramEnd"/>
          </w:p>
        </w:tc>
      </w:tr>
    </w:tbl>
    <w:p w14:paraId="4F93387E" w14:textId="7EA7A807" w:rsidR="00965705" w:rsidRPr="004838D5" w:rsidRDefault="00C230A7" w:rsidP="2E44ACF0">
      <w:pPr>
        <w:pStyle w:val="Heading2"/>
        <w:rPr>
          <w:rFonts w:ascii="Poppins" w:eastAsia="Poppins" w:hAnsi="Poppins" w:cs="Poppins"/>
          <w:color w:val="auto"/>
        </w:rPr>
      </w:pPr>
      <w:bookmarkStart w:id="118" w:name="_Toc212208140"/>
      <w:r w:rsidRPr="2E44ACF0">
        <w:rPr>
          <w:rFonts w:ascii="Poppins" w:eastAsia="Poppins" w:hAnsi="Poppins" w:cs="Poppins"/>
          <w:color w:val="auto"/>
        </w:rPr>
        <w:t xml:space="preserve">Asset </w:t>
      </w:r>
      <w:r w:rsidR="00965705" w:rsidRPr="2E44ACF0">
        <w:rPr>
          <w:rFonts w:ascii="Poppins" w:eastAsia="Poppins" w:hAnsi="Poppins" w:cs="Poppins"/>
          <w:color w:val="auto"/>
        </w:rPr>
        <w:t>Markets</w:t>
      </w:r>
      <w:bookmarkEnd w:id="118"/>
    </w:p>
    <w:tbl>
      <w:tblPr>
        <w:tblStyle w:val="TableGrid"/>
        <w:tblW w:w="0" w:type="auto"/>
        <w:tblLook w:val="04A0" w:firstRow="1" w:lastRow="0" w:firstColumn="1" w:lastColumn="0" w:noHBand="0" w:noVBand="1"/>
      </w:tblPr>
      <w:tblGrid>
        <w:gridCol w:w="7809"/>
      </w:tblGrid>
      <w:tr w:rsidR="00965705" w:rsidRPr="00FF1278" w14:paraId="20FA0194" w14:textId="77777777" w:rsidTr="2E44ACF0">
        <w:tc>
          <w:tcPr>
            <w:tcW w:w="7809" w:type="dxa"/>
            <w:shd w:val="clear" w:color="auto" w:fill="000000" w:themeFill="text1"/>
          </w:tcPr>
          <w:p w14:paraId="5DEB2512" w14:textId="77777777" w:rsidR="00965705" w:rsidRPr="00FF1278" w:rsidRDefault="00965705"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965705" w:rsidRPr="00251800" w14:paraId="59F344E9" w14:textId="77777777" w:rsidTr="2E44ACF0">
        <w:tc>
          <w:tcPr>
            <w:tcW w:w="7809" w:type="dxa"/>
          </w:tcPr>
          <w:p w14:paraId="321B3CAB" w14:textId="775C6C65" w:rsidR="00965705" w:rsidRPr="00251800" w:rsidRDefault="00965705" w:rsidP="2E44ACF0">
            <w:pPr>
              <w:rPr>
                <w:rFonts w:ascii="Poppins" w:eastAsia="Poppins" w:hAnsi="Poppins" w:cs="Poppins"/>
              </w:rPr>
            </w:pPr>
            <w:r w:rsidRPr="2E44ACF0">
              <w:rPr>
                <w:rFonts w:ascii="Poppins" w:eastAsia="Poppins" w:hAnsi="Poppins" w:cs="Poppins"/>
              </w:rPr>
              <w:t xml:space="preserve">Balancing Services, </w:t>
            </w:r>
            <w:r w:rsidR="6A53F63D" w:rsidRPr="2E44ACF0">
              <w:rPr>
                <w:rFonts w:ascii="Poppins" w:eastAsia="Poppins" w:hAnsi="Poppins" w:cs="Poppins"/>
              </w:rPr>
              <w:t>RDP MW Dispatch</w:t>
            </w:r>
          </w:p>
        </w:tc>
      </w:tr>
    </w:tbl>
    <w:p w14:paraId="2DE137BE" w14:textId="77777777" w:rsidR="001B5428" w:rsidRPr="004838D5" w:rsidRDefault="001B5428" w:rsidP="2E44ACF0">
      <w:pPr>
        <w:pStyle w:val="Heading2"/>
        <w:rPr>
          <w:rFonts w:ascii="Poppins" w:eastAsia="Poppins" w:hAnsi="Poppins" w:cs="Poppins"/>
          <w:color w:val="auto"/>
        </w:rPr>
      </w:pPr>
      <w:bookmarkStart w:id="119" w:name="_Toc212208141"/>
      <w:r w:rsidRPr="2E44ACF0">
        <w:rPr>
          <w:rFonts w:ascii="Poppins" w:eastAsia="Poppins" w:hAnsi="Poppins" w:cs="Poppins"/>
          <w:color w:val="auto"/>
        </w:rPr>
        <w:t>Unit Markets</w:t>
      </w:r>
      <w:bookmarkEnd w:id="119"/>
    </w:p>
    <w:tbl>
      <w:tblPr>
        <w:tblStyle w:val="TableGrid"/>
        <w:tblW w:w="0" w:type="auto"/>
        <w:tblLook w:val="04A0" w:firstRow="1" w:lastRow="0" w:firstColumn="1" w:lastColumn="0" w:noHBand="0" w:noVBand="1"/>
      </w:tblPr>
      <w:tblGrid>
        <w:gridCol w:w="7809"/>
      </w:tblGrid>
      <w:tr w:rsidR="001B5428" w:rsidRPr="00FF1278" w14:paraId="6BDDD638" w14:textId="77777777" w:rsidTr="2E44ACF0">
        <w:tc>
          <w:tcPr>
            <w:tcW w:w="7809" w:type="dxa"/>
            <w:shd w:val="clear" w:color="auto" w:fill="000000" w:themeFill="text1"/>
          </w:tcPr>
          <w:p w14:paraId="342433A3" w14:textId="77777777" w:rsidR="001B5428" w:rsidRPr="00FF1278" w:rsidRDefault="001B5428"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1B5428" w:rsidRPr="00251800" w14:paraId="3E88C206" w14:textId="77777777" w:rsidTr="2E44ACF0">
        <w:tc>
          <w:tcPr>
            <w:tcW w:w="7809" w:type="dxa"/>
          </w:tcPr>
          <w:p w14:paraId="387012A9" w14:textId="77777777" w:rsidR="001B5428" w:rsidRPr="00251800" w:rsidRDefault="001B5428" w:rsidP="2E44ACF0">
            <w:pPr>
              <w:rPr>
                <w:rFonts w:ascii="Poppins" w:eastAsia="Poppins" w:hAnsi="Poppins" w:cs="Poppins"/>
              </w:rPr>
            </w:pPr>
            <w:r w:rsidRPr="2E44ACF0">
              <w:rPr>
                <w:rFonts w:ascii="Poppins" w:eastAsia="Poppins" w:hAnsi="Poppins" w:cs="Poppins"/>
                <w:lang w:val="en-US" w:eastAsia="en-GB"/>
              </w:rPr>
              <w:t xml:space="preserve">Balancing Services, </w:t>
            </w:r>
            <w:r w:rsidRPr="2E44ACF0">
              <w:rPr>
                <w:rFonts w:ascii="Poppins" w:eastAsia="Poppins" w:hAnsi="Poppins" w:cs="Poppins"/>
                <w:lang w:eastAsia="en-GB"/>
              </w:rPr>
              <w:t>Demand Flexibility Service</w:t>
            </w:r>
          </w:p>
        </w:tc>
      </w:tr>
    </w:tbl>
    <w:p w14:paraId="1F8837D9" w14:textId="2FBCC0B6" w:rsidR="001B5428" w:rsidRPr="004838D5" w:rsidRDefault="001B5428" w:rsidP="2E44ACF0">
      <w:pPr>
        <w:pStyle w:val="Heading2"/>
        <w:rPr>
          <w:rFonts w:ascii="Poppins" w:eastAsia="Poppins" w:hAnsi="Poppins" w:cs="Poppins"/>
          <w:color w:val="auto"/>
        </w:rPr>
      </w:pPr>
      <w:bookmarkStart w:id="120" w:name="_Toc212208142"/>
      <w:r w:rsidRPr="2E44ACF0">
        <w:rPr>
          <w:rFonts w:ascii="Poppins" w:eastAsia="Poppins" w:hAnsi="Poppins" w:cs="Poppins"/>
          <w:color w:val="auto"/>
        </w:rPr>
        <w:t>Unit Types</w:t>
      </w:r>
      <w:bookmarkEnd w:id="120"/>
    </w:p>
    <w:tbl>
      <w:tblPr>
        <w:tblStyle w:val="TableGrid"/>
        <w:tblW w:w="0" w:type="auto"/>
        <w:tblLook w:val="04A0" w:firstRow="1" w:lastRow="0" w:firstColumn="1" w:lastColumn="0" w:noHBand="0" w:noVBand="1"/>
      </w:tblPr>
      <w:tblGrid>
        <w:gridCol w:w="7809"/>
      </w:tblGrid>
      <w:tr w:rsidR="001B5428" w:rsidRPr="00FF1278" w14:paraId="0F60CCF9" w14:textId="77777777" w:rsidTr="2E44ACF0">
        <w:tc>
          <w:tcPr>
            <w:tcW w:w="7809" w:type="dxa"/>
            <w:shd w:val="clear" w:color="auto" w:fill="000000" w:themeFill="text1"/>
          </w:tcPr>
          <w:p w14:paraId="47D3473D" w14:textId="77777777" w:rsidR="001B5428" w:rsidRPr="00FF1278" w:rsidRDefault="001B5428"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1B5428" w:rsidRPr="00251800" w14:paraId="28CB4A15" w14:textId="77777777" w:rsidTr="2E44ACF0">
        <w:tc>
          <w:tcPr>
            <w:tcW w:w="7809" w:type="dxa"/>
          </w:tcPr>
          <w:p w14:paraId="0FA42FD2" w14:textId="5D3372F2" w:rsidR="001B5428" w:rsidRPr="00251800" w:rsidRDefault="001B5428" w:rsidP="2E44ACF0">
            <w:pPr>
              <w:rPr>
                <w:rFonts w:ascii="Poppins" w:eastAsia="Poppins" w:hAnsi="Poppins" w:cs="Poppins"/>
              </w:rPr>
            </w:pPr>
            <w:r w:rsidRPr="2E44ACF0">
              <w:rPr>
                <w:rFonts w:ascii="Poppins" w:eastAsia="Poppins" w:hAnsi="Poppins" w:cs="Poppins"/>
                <w:lang w:eastAsia="en-GB"/>
              </w:rPr>
              <w:t>Generation Unit, Demand Unit</w:t>
            </w:r>
          </w:p>
        </w:tc>
      </w:tr>
    </w:tbl>
    <w:p w14:paraId="3E110640" w14:textId="5CC63D1B" w:rsidR="00FF2435" w:rsidRPr="004838D5" w:rsidRDefault="00FF2435" w:rsidP="2E44ACF0">
      <w:pPr>
        <w:pStyle w:val="Heading2"/>
        <w:rPr>
          <w:rFonts w:ascii="Poppins" w:eastAsia="Poppins" w:hAnsi="Poppins" w:cs="Poppins"/>
          <w:color w:val="auto"/>
        </w:rPr>
      </w:pPr>
      <w:bookmarkStart w:id="121" w:name="_Toc212208143"/>
      <w:r w:rsidRPr="2E44ACF0">
        <w:rPr>
          <w:rFonts w:ascii="Poppins" w:eastAsia="Poppins" w:hAnsi="Poppins" w:cs="Poppins"/>
          <w:color w:val="auto"/>
        </w:rPr>
        <w:t>Customer Base</w:t>
      </w:r>
      <w:bookmarkEnd w:id="121"/>
    </w:p>
    <w:tbl>
      <w:tblPr>
        <w:tblStyle w:val="TableGrid"/>
        <w:tblW w:w="0" w:type="auto"/>
        <w:tblLook w:val="04A0" w:firstRow="1" w:lastRow="0" w:firstColumn="1" w:lastColumn="0" w:noHBand="0" w:noVBand="1"/>
      </w:tblPr>
      <w:tblGrid>
        <w:gridCol w:w="7809"/>
      </w:tblGrid>
      <w:tr w:rsidR="00FF2435" w:rsidRPr="00FF1278" w14:paraId="0E5300D3" w14:textId="77777777" w:rsidTr="2E44ACF0">
        <w:tc>
          <w:tcPr>
            <w:tcW w:w="7809" w:type="dxa"/>
            <w:shd w:val="clear" w:color="auto" w:fill="000000" w:themeFill="text1"/>
          </w:tcPr>
          <w:p w14:paraId="2E29A2B0" w14:textId="77777777" w:rsidR="00FF2435" w:rsidRPr="00FF1278" w:rsidRDefault="00FF2435"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FF2435" w:rsidRPr="00251800" w14:paraId="138B58C9" w14:textId="77777777" w:rsidTr="2E44ACF0">
        <w:tc>
          <w:tcPr>
            <w:tcW w:w="7809" w:type="dxa"/>
          </w:tcPr>
          <w:p w14:paraId="21534BB0" w14:textId="05267FFD" w:rsidR="00FF2435" w:rsidRPr="00251800" w:rsidRDefault="74D09C51" w:rsidP="2E44ACF0">
            <w:pPr>
              <w:rPr>
                <w:rFonts w:ascii="Poppins" w:eastAsia="Poppins" w:hAnsi="Poppins" w:cs="Poppins"/>
              </w:rPr>
            </w:pPr>
            <w:r w:rsidRPr="2E44ACF0">
              <w:rPr>
                <w:rFonts w:ascii="Poppins" w:eastAsia="Poppins" w:hAnsi="Poppins" w:cs="Poppins"/>
                <w:lang w:eastAsia="en-GB"/>
              </w:rPr>
              <w:t>Domestic, I &amp; C (Microbusiness), Both, Other</w:t>
            </w:r>
          </w:p>
        </w:tc>
      </w:tr>
    </w:tbl>
    <w:p w14:paraId="4156E80D" w14:textId="77777777" w:rsidR="00FF2435" w:rsidRPr="00EE30DD" w:rsidRDefault="00FF2435" w:rsidP="2E44ACF0">
      <w:pPr>
        <w:pStyle w:val="BodyText"/>
        <w:rPr>
          <w:rFonts w:ascii="Poppins" w:eastAsia="Poppins" w:hAnsi="Poppins" w:cs="Poppins"/>
        </w:rPr>
      </w:pPr>
    </w:p>
    <w:p w14:paraId="1E62986A" w14:textId="5CCF1392" w:rsidR="00D30F9E" w:rsidRPr="004838D5" w:rsidRDefault="00D30F9E" w:rsidP="2E44ACF0">
      <w:pPr>
        <w:pStyle w:val="Heading2"/>
        <w:rPr>
          <w:rFonts w:ascii="Poppins" w:eastAsia="Poppins" w:hAnsi="Poppins" w:cs="Poppins"/>
          <w:color w:val="auto"/>
        </w:rPr>
      </w:pPr>
      <w:bookmarkStart w:id="122" w:name="_Toc212208144"/>
      <w:r w:rsidRPr="2E44ACF0">
        <w:rPr>
          <w:rFonts w:ascii="Poppins" w:eastAsia="Poppins" w:hAnsi="Poppins" w:cs="Poppins"/>
          <w:color w:val="auto"/>
        </w:rPr>
        <w:t>Fuel Type</w:t>
      </w:r>
      <w:bookmarkEnd w:id="122"/>
    </w:p>
    <w:tbl>
      <w:tblPr>
        <w:tblStyle w:val="TableGrid"/>
        <w:tblW w:w="0" w:type="auto"/>
        <w:tblLook w:val="04A0" w:firstRow="1" w:lastRow="0" w:firstColumn="1" w:lastColumn="0" w:noHBand="0" w:noVBand="1"/>
      </w:tblPr>
      <w:tblGrid>
        <w:gridCol w:w="7809"/>
      </w:tblGrid>
      <w:tr w:rsidR="00D30F9E" w:rsidRPr="00FF1278" w14:paraId="422E58E1" w14:textId="77777777" w:rsidTr="2E44ACF0">
        <w:tc>
          <w:tcPr>
            <w:tcW w:w="7809" w:type="dxa"/>
            <w:shd w:val="clear" w:color="auto" w:fill="000000" w:themeFill="text1"/>
          </w:tcPr>
          <w:p w14:paraId="477DDA59" w14:textId="77777777" w:rsidR="00D30F9E" w:rsidRPr="00FF1278" w:rsidRDefault="00D30F9E"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D30F9E" w:rsidRPr="00251800" w14:paraId="3B72D2FB" w14:textId="77777777" w:rsidTr="2E44ACF0">
        <w:tc>
          <w:tcPr>
            <w:tcW w:w="7809" w:type="dxa"/>
          </w:tcPr>
          <w:p w14:paraId="071493B2" w14:textId="1928A0F5" w:rsidR="00D30F9E" w:rsidRPr="00251800" w:rsidRDefault="1E838A2C" w:rsidP="2E44ACF0">
            <w:pPr>
              <w:rPr>
                <w:rFonts w:ascii="Poppins" w:eastAsia="Poppins" w:hAnsi="Poppins" w:cs="Poppins"/>
              </w:rPr>
            </w:pPr>
            <w:r w:rsidRPr="2E44ACF0">
              <w:rPr>
                <w:rFonts w:ascii="Poppins" w:eastAsia="Poppins" w:hAnsi="Poppins" w:cs="Poppins"/>
              </w:rPr>
              <w:lastRenderedPageBreak/>
              <w:t>Batteries, Batteries, Biomass, BM (SVA/VLP/Battery), CCGT, Coal, Diesel, DSF: Distributed generation (export), DSF: Distributed generation (on-site), DSF: Storage (export), DSF: Storage (on-site), Gas Reciprocating Engines, Interconnector, Load Response, Multi Fuel type, Non-Pump Storage Hydro, Nuclear, OCGT, Pump Storage, Solar, Wind, Other</w:t>
            </w:r>
          </w:p>
        </w:tc>
      </w:tr>
    </w:tbl>
    <w:p w14:paraId="44A06325" w14:textId="3AEC5046" w:rsidR="00D364CD" w:rsidRPr="004838D5" w:rsidRDefault="00D364CD" w:rsidP="2E44ACF0">
      <w:pPr>
        <w:pStyle w:val="Heading2"/>
        <w:rPr>
          <w:rFonts w:ascii="Poppins" w:eastAsia="Poppins" w:hAnsi="Poppins" w:cs="Poppins"/>
          <w:color w:val="auto"/>
        </w:rPr>
      </w:pPr>
      <w:bookmarkStart w:id="123" w:name="_Toc212208145"/>
      <w:r w:rsidRPr="2E44ACF0">
        <w:rPr>
          <w:rFonts w:ascii="Poppins" w:eastAsia="Poppins" w:hAnsi="Poppins" w:cs="Poppins"/>
          <w:color w:val="auto"/>
        </w:rPr>
        <w:t>Categories</w:t>
      </w:r>
      <w:bookmarkEnd w:id="123"/>
    </w:p>
    <w:tbl>
      <w:tblPr>
        <w:tblStyle w:val="TableGrid"/>
        <w:tblW w:w="0" w:type="auto"/>
        <w:tblLook w:val="04A0" w:firstRow="1" w:lastRow="0" w:firstColumn="1" w:lastColumn="0" w:noHBand="0" w:noVBand="1"/>
      </w:tblPr>
      <w:tblGrid>
        <w:gridCol w:w="7809"/>
      </w:tblGrid>
      <w:tr w:rsidR="00D364CD" w:rsidRPr="00FF1278" w14:paraId="5638CBC3" w14:textId="77777777" w:rsidTr="2E44ACF0">
        <w:tc>
          <w:tcPr>
            <w:tcW w:w="7809" w:type="dxa"/>
            <w:shd w:val="clear" w:color="auto" w:fill="000000" w:themeFill="text1"/>
          </w:tcPr>
          <w:p w14:paraId="58086C8A" w14:textId="77777777" w:rsidR="00D364CD" w:rsidRPr="00FF1278" w:rsidRDefault="00D364CD"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D364CD" w:rsidRPr="00251800" w14:paraId="51774502" w14:textId="77777777" w:rsidTr="2E44ACF0">
        <w:tc>
          <w:tcPr>
            <w:tcW w:w="7809" w:type="dxa"/>
          </w:tcPr>
          <w:p w14:paraId="5BEDEBAD" w14:textId="25EA2C15" w:rsidR="00D364CD" w:rsidRPr="00251800" w:rsidRDefault="786C5CB1" w:rsidP="2E44ACF0">
            <w:pPr>
              <w:rPr>
                <w:rFonts w:ascii="Poppins" w:eastAsia="Poppins" w:hAnsi="Poppins" w:cs="Poppins"/>
              </w:rPr>
            </w:pPr>
            <w:r w:rsidRPr="2E44ACF0">
              <w:rPr>
                <w:rFonts w:ascii="Poppins" w:eastAsia="Poppins" w:hAnsi="Poppins" w:cs="Poppins"/>
              </w:rPr>
              <w:t>Primary BMU</w:t>
            </w:r>
            <w:r w:rsidR="6BD5071B" w:rsidRPr="2E44ACF0">
              <w:rPr>
                <w:rFonts w:ascii="Poppins" w:eastAsia="Poppins" w:hAnsi="Poppins" w:cs="Poppins"/>
              </w:rPr>
              <w:t>, Secondary BMU, Additional Supplier BMU, Non-BMU</w:t>
            </w:r>
          </w:p>
        </w:tc>
      </w:tr>
    </w:tbl>
    <w:p w14:paraId="75FEED47" w14:textId="733C0332" w:rsidR="001571FB" w:rsidRPr="004838D5" w:rsidRDefault="001571FB" w:rsidP="2E44ACF0">
      <w:pPr>
        <w:pStyle w:val="Heading2"/>
        <w:rPr>
          <w:rFonts w:ascii="Poppins" w:eastAsia="Poppins" w:hAnsi="Poppins" w:cs="Poppins"/>
          <w:color w:val="auto"/>
        </w:rPr>
      </w:pPr>
      <w:bookmarkStart w:id="124" w:name="_Toc212208146"/>
      <w:r w:rsidRPr="2E44ACF0">
        <w:rPr>
          <w:rFonts w:ascii="Poppins" w:eastAsia="Poppins" w:hAnsi="Poppins" w:cs="Poppins"/>
          <w:color w:val="auto"/>
        </w:rPr>
        <w:t>DFS Unit Type</w:t>
      </w:r>
      <w:bookmarkEnd w:id="124"/>
    </w:p>
    <w:tbl>
      <w:tblPr>
        <w:tblStyle w:val="TableGrid"/>
        <w:tblW w:w="0" w:type="auto"/>
        <w:tblLook w:val="04A0" w:firstRow="1" w:lastRow="0" w:firstColumn="1" w:lastColumn="0" w:noHBand="0" w:noVBand="1"/>
      </w:tblPr>
      <w:tblGrid>
        <w:gridCol w:w="7809"/>
      </w:tblGrid>
      <w:tr w:rsidR="001571FB" w:rsidRPr="00FF1278" w14:paraId="2002CC7F" w14:textId="77777777" w:rsidTr="2E44ACF0">
        <w:tc>
          <w:tcPr>
            <w:tcW w:w="7809" w:type="dxa"/>
            <w:shd w:val="clear" w:color="auto" w:fill="000000" w:themeFill="text1"/>
          </w:tcPr>
          <w:p w14:paraId="4FE1AEFC" w14:textId="77777777" w:rsidR="001571FB" w:rsidRPr="00FF1278" w:rsidRDefault="001571FB"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1571FB" w:rsidRPr="00251800" w14:paraId="12AB8EAB" w14:textId="77777777" w:rsidTr="2E44ACF0">
        <w:tc>
          <w:tcPr>
            <w:tcW w:w="7809" w:type="dxa"/>
          </w:tcPr>
          <w:p w14:paraId="266BDA89" w14:textId="6D8DDE8F" w:rsidR="001571FB" w:rsidRPr="00251800" w:rsidRDefault="00C03365" w:rsidP="2E44ACF0">
            <w:pPr>
              <w:rPr>
                <w:rFonts w:ascii="Poppins" w:eastAsia="Poppins" w:hAnsi="Poppins" w:cs="Poppins"/>
              </w:rPr>
            </w:pPr>
            <w:r w:rsidRPr="2E44ACF0">
              <w:rPr>
                <w:rFonts w:ascii="Poppins" w:eastAsia="Poppins" w:hAnsi="Poppins" w:cs="Poppins"/>
              </w:rPr>
              <w:t>Domestic, Industrial and Commercial, Hybrid</w:t>
            </w:r>
          </w:p>
        </w:tc>
      </w:tr>
    </w:tbl>
    <w:p w14:paraId="49051736" w14:textId="7940322F" w:rsidR="00C03365" w:rsidRPr="004838D5" w:rsidRDefault="00C03365" w:rsidP="2E44ACF0">
      <w:pPr>
        <w:pStyle w:val="Heading2"/>
        <w:rPr>
          <w:rFonts w:ascii="Poppins" w:eastAsia="Poppins" w:hAnsi="Poppins" w:cs="Poppins"/>
          <w:color w:val="auto"/>
        </w:rPr>
      </w:pPr>
      <w:bookmarkStart w:id="125" w:name="_Toc212208147"/>
      <w:r w:rsidRPr="2E44ACF0">
        <w:rPr>
          <w:rFonts w:ascii="Poppins" w:eastAsia="Poppins" w:hAnsi="Poppins" w:cs="Poppins"/>
          <w:color w:val="auto"/>
        </w:rPr>
        <w:t>DFS Initiation Measures</w:t>
      </w:r>
      <w:bookmarkEnd w:id="125"/>
    </w:p>
    <w:tbl>
      <w:tblPr>
        <w:tblStyle w:val="TableGrid"/>
        <w:tblW w:w="0" w:type="auto"/>
        <w:tblLook w:val="04A0" w:firstRow="1" w:lastRow="0" w:firstColumn="1" w:lastColumn="0" w:noHBand="0" w:noVBand="1"/>
      </w:tblPr>
      <w:tblGrid>
        <w:gridCol w:w="7809"/>
      </w:tblGrid>
      <w:tr w:rsidR="00C03365" w:rsidRPr="00FF1278" w14:paraId="4E90C9A1" w14:textId="77777777" w:rsidTr="2E44ACF0">
        <w:tc>
          <w:tcPr>
            <w:tcW w:w="7809" w:type="dxa"/>
            <w:shd w:val="clear" w:color="auto" w:fill="000000" w:themeFill="text1"/>
          </w:tcPr>
          <w:p w14:paraId="635853B9" w14:textId="77777777" w:rsidR="00C03365" w:rsidRPr="00FF1278" w:rsidRDefault="00C03365"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C03365" w:rsidRPr="00251800" w14:paraId="02FB858F" w14:textId="77777777" w:rsidTr="2E44ACF0">
        <w:tc>
          <w:tcPr>
            <w:tcW w:w="7809" w:type="dxa"/>
          </w:tcPr>
          <w:p w14:paraId="23941522" w14:textId="61F2F777" w:rsidR="00C03365" w:rsidRPr="00251800" w:rsidRDefault="4822630D" w:rsidP="2E44ACF0">
            <w:pPr>
              <w:rPr>
                <w:rFonts w:ascii="Poppins" w:eastAsia="Poppins" w:hAnsi="Poppins" w:cs="Poppins"/>
              </w:rPr>
            </w:pPr>
            <w:r w:rsidRPr="2E44ACF0">
              <w:rPr>
                <w:rFonts w:ascii="Poppins" w:eastAsia="Poppins" w:hAnsi="Poppins" w:cs="Poppins"/>
              </w:rPr>
              <w:t xml:space="preserve">Manually instructed, </w:t>
            </w:r>
            <w:proofErr w:type="gramStart"/>
            <w:r w:rsidRPr="2E44ACF0">
              <w:rPr>
                <w:rFonts w:ascii="Poppins" w:eastAsia="Poppins" w:hAnsi="Poppins" w:cs="Poppins"/>
              </w:rPr>
              <w:t>Directly</w:t>
            </w:r>
            <w:proofErr w:type="gramEnd"/>
            <w:r w:rsidRPr="2E44ACF0">
              <w:rPr>
                <w:rFonts w:ascii="Poppins" w:eastAsia="Poppins" w:hAnsi="Poppins" w:cs="Poppins"/>
              </w:rPr>
              <w:t xml:space="preserve"> </w:t>
            </w:r>
            <w:proofErr w:type="spellStart"/>
            <w:r w:rsidRPr="2E44ACF0">
              <w:rPr>
                <w:rFonts w:ascii="Poppins" w:eastAsia="Poppins" w:hAnsi="Poppins" w:cs="Poppins"/>
              </w:rPr>
              <w:t>instructable</w:t>
            </w:r>
            <w:proofErr w:type="spellEnd"/>
            <w:r w:rsidRPr="2E44ACF0">
              <w:rPr>
                <w:rFonts w:ascii="Poppins" w:eastAsia="Poppins" w:hAnsi="Poppins" w:cs="Poppins"/>
              </w:rPr>
              <w:t>, Both</w:t>
            </w:r>
          </w:p>
        </w:tc>
      </w:tr>
    </w:tbl>
    <w:p w14:paraId="5C212BE7" w14:textId="5D89AE63" w:rsidR="006E12B4" w:rsidRPr="004838D5" w:rsidRDefault="006E12B4" w:rsidP="2E44ACF0">
      <w:pPr>
        <w:pStyle w:val="Heading2"/>
        <w:rPr>
          <w:rFonts w:ascii="Poppins" w:eastAsia="Poppins" w:hAnsi="Poppins" w:cs="Poppins"/>
          <w:color w:val="auto"/>
        </w:rPr>
      </w:pPr>
      <w:bookmarkStart w:id="126" w:name="_Toc212208148"/>
      <w:r w:rsidRPr="2E44ACF0">
        <w:rPr>
          <w:rFonts w:ascii="Poppins" w:eastAsia="Poppins" w:hAnsi="Poppins" w:cs="Poppins"/>
          <w:color w:val="auto"/>
        </w:rPr>
        <w:t>Are you a Supplier of Electricity</w:t>
      </w:r>
      <w:bookmarkEnd w:id="126"/>
    </w:p>
    <w:tbl>
      <w:tblPr>
        <w:tblStyle w:val="TableGrid"/>
        <w:tblW w:w="0" w:type="auto"/>
        <w:tblLook w:val="04A0" w:firstRow="1" w:lastRow="0" w:firstColumn="1" w:lastColumn="0" w:noHBand="0" w:noVBand="1"/>
      </w:tblPr>
      <w:tblGrid>
        <w:gridCol w:w="7809"/>
      </w:tblGrid>
      <w:tr w:rsidR="006E12B4" w:rsidRPr="00FF1278" w14:paraId="72A49690" w14:textId="77777777" w:rsidTr="2E44ACF0">
        <w:tc>
          <w:tcPr>
            <w:tcW w:w="7809" w:type="dxa"/>
            <w:shd w:val="clear" w:color="auto" w:fill="000000" w:themeFill="text1"/>
          </w:tcPr>
          <w:p w14:paraId="7F9E3001" w14:textId="77777777" w:rsidR="006E12B4" w:rsidRPr="00FF1278" w:rsidRDefault="006E12B4"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6E12B4" w:rsidRPr="00251800" w14:paraId="0769B1AC" w14:textId="77777777" w:rsidTr="2E44ACF0">
        <w:tc>
          <w:tcPr>
            <w:tcW w:w="7809" w:type="dxa"/>
          </w:tcPr>
          <w:p w14:paraId="2F310A6D" w14:textId="4188060F" w:rsidR="006E12B4" w:rsidRPr="00251800" w:rsidRDefault="006E12B4" w:rsidP="2E44ACF0">
            <w:pPr>
              <w:rPr>
                <w:rFonts w:ascii="Poppins" w:eastAsia="Poppins" w:hAnsi="Poppins" w:cs="Poppins"/>
              </w:rPr>
            </w:pPr>
            <w:r w:rsidRPr="2E44ACF0">
              <w:rPr>
                <w:rFonts w:ascii="Poppins" w:eastAsia="Poppins" w:hAnsi="Poppins" w:cs="Poppins"/>
              </w:rPr>
              <w:t xml:space="preserve">Yes, </w:t>
            </w:r>
            <w:proofErr w:type="gramStart"/>
            <w:r w:rsidRPr="2E44ACF0">
              <w:rPr>
                <w:rFonts w:ascii="Poppins" w:eastAsia="Poppins" w:hAnsi="Poppins" w:cs="Poppins"/>
              </w:rPr>
              <w:t>No</w:t>
            </w:r>
            <w:proofErr w:type="gramEnd"/>
          </w:p>
        </w:tc>
      </w:tr>
    </w:tbl>
    <w:p w14:paraId="5E04321F" w14:textId="1594211B" w:rsidR="00563060" w:rsidRPr="004838D5" w:rsidRDefault="00563060" w:rsidP="2E44ACF0">
      <w:pPr>
        <w:pStyle w:val="Heading2"/>
        <w:rPr>
          <w:rFonts w:ascii="Poppins" w:eastAsia="Poppins" w:hAnsi="Poppins" w:cs="Poppins"/>
          <w:color w:val="auto"/>
        </w:rPr>
      </w:pPr>
      <w:bookmarkStart w:id="127" w:name="_Toc212208149"/>
      <w:r w:rsidRPr="2E44ACF0">
        <w:rPr>
          <w:rFonts w:ascii="Poppins" w:eastAsia="Poppins" w:hAnsi="Poppins" w:cs="Poppins"/>
          <w:color w:val="auto"/>
        </w:rPr>
        <w:t>Connection Type</w:t>
      </w:r>
      <w:bookmarkEnd w:id="127"/>
    </w:p>
    <w:tbl>
      <w:tblPr>
        <w:tblStyle w:val="TableGrid"/>
        <w:tblW w:w="0" w:type="auto"/>
        <w:tblLook w:val="04A0" w:firstRow="1" w:lastRow="0" w:firstColumn="1" w:lastColumn="0" w:noHBand="0" w:noVBand="1"/>
      </w:tblPr>
      <w:tblGrid>
        <w:gridCol w:w="7809"/>
      </w:tblGrid>
      <w:tr w:rsidR="00563060" w:rsidRPr="00FF1278" w14:paraId="442CFD14" w14:textId="77777777" w:rsidTr="2E44ACF0">
        <w:tc>
          <w:tcPr>
            <w:tcW w:w="7809" w:type="dxa"/>
            <w:shd w:val="clear" w:color="auto" w:fill="000000" w:themeFill="text1"/>
          </w:tcPr>
          <w:p w14:paraId="6203BB15" w14:textId="77777777" w:rsidR="00563060" w:rsidRPr="00FF1278" w:rsidRDefault="00563060"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563060" w:rsidRPr="00251800" w14:paraId="4C5509C5" w14:textId="77777777" w:rsidTr="2E44ACF0">
        <w:tc>
          <w:tcPr>
            <w:tcW w:w="7809" w:type="dxa"/>
          </w:tcPr>
          <w:p w14:paraId="0CF5CA0D" w14:textId="60770C86" w:rsidR="00563060" w:rsidRPr="00EE30DD" w:rsidRDefault="00563060" w:rsidP="2E44ACF0">
            <w:pPr>
              <w:rPr>
                <w:rFonts w:ascii="Poppins" w:eastAsia="Poppins" w:hAnsi="Poppins" w:cs="Poppins"/>
                <w:lang w:eastAsia="en-GB"/>
              </w:rPr>
            </w:pPr>
            <w:r w:rsidRPr="2E44ACF0">
              <w:rPr>
                <w:rFonts w:ascii="Poppins" w:eastAsia="Poppins" w:hAnsi="Poppins" w:cs="Poppins"/>
                <w:lang w:eastAsia="en-GB"/>
              </w:rPr>
              <w:t>Firm, Flexible</w:t>
            </w:r>
          </w:p>
        </w:tc>
      </w:tr>
    </w:tbl>
    <w:p w14:paraId="7D631AB3" w14:textId="77777777" w:rsidR="00563060" w:rsidRDefault="00563060" w:rsidP="2E44ACF0">
      <w:pPr>
        <w:pStyle w:val="BodyText"/>
        <w:rPr>
          <w:rFonts w:ascii="Poppins" w:eastAsia="Poppins" w:hAnsi="Poppins" w:cs="Poppins"/>
          <w:color w:val="000000"/>
          <w:lang w:eastAsia="en-GB"/>
        </w:rPr>
      </w:pPr>
    </w:p>
    <w:p w14:paraId="2E491A05" w14:textId="6FF6BF67" w:rsidR="00FF3C45" w:rsidRPr="004838D5" w:rsidRDefault="00FF3C45" w:rsidP="2E44ACF0">
      <w:pPr>
        <w:pStyle w:val="Heading2"/>
        <w:rPr>
          <w:rFonts w:ascii="Poppins" w:eastAsia="Poppins" w:hAnsi="Poppins" w:cs="Poppins"/>
          <w:color w:val="auto"/>
        </w:rPr>
      </w:pPr>
      <w:bookmarkStart w:id="128" w:name="_Toc212208150"/>
      <w:r w:rsidRPr="2E44ACF0">
        <w:rPr>
          <w:rFonts w:ascii="Poppins" w:eastAsia="Poppins" w:hAnsi="Poppins" w:cs="Poppins"/>
          <w:color w:val="auto"/>
        </w:rPr>
        <w:t>Connection Method</w:t>
      </w:r>
      <w:bookmarkEnd w:id="128"/>
    </w:p>
    <w:tbl>
      <w:tblPr>
        <w:tblStyle w:val="TableGrid"/>
        <w:tblW w:w="0" w:type="auto"/>
        <w:tblLook w:val="04A0" w:firstRow="1" w:lastRow="0" w:firstColumn="1" w:lastColumn="0" w:noHBand="0" w:noVBand="1"/>
      </w:tblPr>
      <w:tblGrid>
        <w:gridCol w:w="7809"/>
      </w:tblGrid>
      <w:tr w:rsidR="00FF3C45" w:rsidRPr="00FF1278" w14:paraId="26F159E6" w14:textId="77777777" w:rsidTr="2E44ACF0">
        <w:tc>
          <w:tcPr>
            <w:tcW w:w="7809" w:type="dxa"/>
            <w:shd w:val="clear" w:color="auto" w:fill="000000" w:themeFill="text1"/>
          </w:tcPr>
          <w:p w14:paraId="4577FB52" w14:textId="77777777" w:rsidR="00FF3C45" w:rsidRPr="00FF1278" w:rsidRDefault="00FF3C45"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FF3C45" w:rsidRPr="00251800" w14:paraId="271C69AE" w14:textId="77777777" w:rsidTr="2E44ACF0">
        <w:tc>
          <w:tcPr>
            <w:tcW w:w="7809" w:type="dxa"/>
          </w:tcPr>
          <w:p w14:paraId="14128F9E" w14:textId="566B8153" w:rsidR="00FF3C45" w:rsidRPr="00EE30DD" w:rsidRDefault="25AF1D18" w:rsidP="2E44ACF0">
            <w:pPr>
              <w:rPr>
                <w:rFonts w:ascii="Poppins" w:eastAsia="Poppins" w:hAnsi="Poppins" w:cs="Poppins"/>
              </w:rPr>
            </w:pPr>
            <w:r w:rsidRPr="2E44ACF0">
              <w:rPr>
                <w:rFonts w:ascii="Poppins" w:eastAsia="Poppins" w:hAnsi="Poppins" w:cs="Poppins"/>
              </w:rPr>
              <w:lastRenderedPageBreak/>
              <w:t>Distribution, Private Lines, Transmission</w:t>
            </w:r>
          </w:p>
        </w:tc>
      </w:tr>
    </w:tbl>
    <w:p w14:paraId="772DACBF" w14:textId="77777777" w:rsidR="00FF3C45" w:rsidRDefault="00FF3C45" w:rsidP="2E44ACF0">
      <w:pPr>
        <w:pStyle w:val="BodyText"/>
        <w:rPr>
          <w:rFonts w:ascii="Poppins" w:eastAsia="Poppins" w:hAnsi="Poppins" w:cs="Poppins"/>
          <w:color w:val="000000"/>
          <w:lang w:eastAsia="en-GB"/>
        </w:rPr>
      </w:pPr>
    </w:p>
    <w:p w14:paraId="30823093" w14:textId="77777777" w:rsidR="00140322" w:rsidRPr="004838D5" w:rsidRDefault="00140322" w:rsidP="2E44ACF0">
      <w:pPr>
        <w:pStyle w:val="Heading2"/>
        <w:rPr>
          <w:rFonts w:ascii="Poppins" w:eastAsia="Poppins" w:hAnsi="Poppins" w:cs="Poppins"/>
          <w:color w:val="auto"/>
        </w:rPr>
      </w:pPr>
      <w:bookmarkStart w:id="129" w:name="_Toc212208151"/>
      <w:r w:rsidRPr="2E44ACF0">
        <w:rPr>
          <w:rFonts w:ascii="Poppins" w:eastAsia="Poppins" w:hAnsi="Poppins" w:cs="Poppins"/>
          <w:color w:val="auto"/>
        </w:rPr>
        <w:t>DNO</w:t>
      </w:r>
      <w:bookmarkEnd w:id="129"/>
    </w:p>
    <w:tbl>
      <w:tblPr>
        <w:tblStyle w:val="TableGrid"/>
        <w:tblW w:w="0" w:type="auto"/>
        <w:tblLook w:val="04A0" w:firstRow="1" w:lastRow="0" w:firstColumn="1" w:lastColumn="0" w:noHBand="0" w:noVBand="1"/>
      </w:tblPr>
      <w:tblGrid>
        <w:gridCol w:w="7809"/>
      </w:tblGrid>
      <w:tr w:rsidR="00140322" w:rsidRPr="00FF1278" w14:paraId="23577CAB" w14:textId="77777777" w:rsidTr="2E44ACF0">
        <w:tc>
          <w:tcPr>
            <w:tcW w:w="7809" w:type="dxa"/>
            <w:shd w:val="clear" w:color="auto" w:fill="000000" w:themeFill="text1"/>
          </w:tcPr>
          <w:p w14:paraId="0D8E336C" w14:textId="77777777" w:rsidR="00140322" w:rsidRPr="00FF1278" w:rsidRDefault="00140322"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140322" w:rsidRPr="00251800" w14:paraId="06E2911D" w14:textId="77777777" w:rsidTr="2E44ACF0">
        <w:tc>
          <w:tcPr>
            <w:tcW w:w="7809" w:type="dxa"/>
          </w:tcPr>
          <w:p w14:paraId="6E567C11" w14:textId="2F61C8F8" w:rsidR="00140322" w:rsidRPr="00251800" w:rsidRDefault="00140322" w:rsidP="2E44ACF0">
            <w:pPr>
              <w:rPr>
                <w:rFonts w:ascii="Poppins" w:eastAsia="Poppins" w:hAnsi="Poppins" w:cs="Poppins"/>
              </w:rPr>
            </w:pPr>
            <w:r w:rsidRPr="2E44ACF0">
              <w:rPr>
                <w:rFonts w:ascii="Poppins" w:eastAsia="Poppins" w:hAnsi="Poppins" w:cs="Poppins"/>
              </w:rPr>
              <w:t xml:space="preserve">Electricity </w:t>
            </w:r>
            <w:proofErr w:type="gramStart"/>
            <w:r w:rsidRPr="2E44ACF0">
              <w:rPr>
                <w:rFonts w:ascii="Poppins" w:eastAsia="Poppins" w:hAnsi="Poppins" w:cs="Poppins"/>
              </w:rPr>
              <w:t>North West</w:t>
            </w:r>
            <w:proofErr w:type="gramEnd"/>
            <w:r w:rsidRPr="2E44ACF0">
              <w:rPr>
                <w:rFonts w:ascii="Poppins" w:eastAsia="Poppins" w:hAnsi="Poppins" w:cs="Poppins"/>
              </w:rPr>
              <w:t xml:space="preserve">, ESB Networks, Northern Ireland Electricity Networks, Northern </w:t>
            </w:r>
            <w:proofErr w:type="spellStart"/>
            <w:r w:rsidRPr="2E44ACF0">
              <w:rPr>
                <w:rFonts w:ascii="Poppins" w:eastAsia="Poppins" w:hAnsi="Poppins" w:cs="Poppins"/>
              </w:rPr>
              <w:t>Powergrid</w:t>
            </w:r>
            <w:proofErr w:type="spellEnd"/>
            <w:r w:rsidRPr="2E44ACF0">
              <w:rPr>
                <w:rFonts w:ascii="Poppins" w:eastAsia="Poppins" w:hAnsi="Poppins" w:cs="Poppins"/>
              </w:rPr>
              <w:t xml:space="preserve">, SP Energy Networks, Scottish and Southern Electricity Networks, UK Power Networks, </w:t>
            </w:r>
            <w:r w:rsidR="6D4DDC47" w:rsidRPr="2E44ACF0">
              <w:rPr>
                <w:rFonts w:ascii="Poppins" w:eastAsia="Poppins" w:hAnsi="Poppins" w:cs="Poppins"/>
              </w:rPr>
              <w:t>National Grid Electricity</w:t>
            </w:r>
            <w:r w:rsidR="449FCDF7" w:rsidRPr="2E44ACF0">
              <w:rPr>
                <w:rFonts w:ascii="Poppins" w:eastAsia="Poppins" w:hAnsi="Poppins" w:cs="Poppins"/>
              </w:rPr>
              <w:t xml:space="preserve"> </w:t>
            </w:r>
            <w:r w:rsidRPr="2E44ACF0">
              <w:rPr>
                <w:rFonts w:ascii="Poppins" w:eastAsia="Poppins" w:hAnsi="Poppins" w:cs="Poppins"/>
              </w:rPr>
              <w:t>Distribution</w:t>
            </w:r>
          </w:p>
        </w:tc>
      </w:tr>
    </w:tbl>
    <w:p w14:paraId="3CE5BF9B" w14:textId="77777777" w:rsidR="00140322" w:rsidRDefault="00140322" w:rsidP="2E44ACF0">
      <w:pPr>
        <w:rPr>
          <w:rFonts w:ascii="Poppins" w:eastAsia="Poppins" w:hAnsi="Poppins" w:cs="Poppins"/>
        </w:rPr>
      </w:pPr>
    </w:p>
    <w:p w14:paraId="54F46E61" w14:textId="77777777" w:rsidR="00140322" w:rsidRPr="004838D5" w:rsidRDefault="00140322" w:rsidP="2E44ACF0">
      <w:pPr>
        <w:pStyle w:val="Heading2"/>
        <w:rPr>
          <w:rFonts w:ascii="Poppins" w:eastAsia="Poppins" w:hAnsi="Poppins" w:cs="Poppins"/>
          <w:color w:val="auto"/>
        </w:rPr>
      </w:pPr>
      <w:bookmarkStart w:id="130" w:name="_Toc212208152"/>
      <w:r w:rsidRPr="2E44ACF0">
        <w:rPr>
          <w:rFonts w:ascii="Poppins" w:eastAsia="Poppins" w:hAnsi="Poppins" w:cs="Poppins"/>
          <w:color w:val="auto"/>
        </w:rPr>
        <w:t>Connection Point Voltage</w:t>
      </w:r>
      <w:bookmarkEnd w:id="130"/>
    </w:p>
    <w:tbl>
      <w:tblPr>
        <w:tblStyle w:val="TableGrid"/>
        <w:tblW w:w="0" w:type="auto"/>
        <w:tblLook w:val="04A0" w:firstRow="1" w:lastRow="0" w:firstColumn="1" w:lastColumn="0" w:noHBand="0" w:noVBand="1"/>
      </w:tblPr>
      <w:tblGrid>
        <w:gridCol w:w="7809"/>
      </w:tblGrid>
      <w:tr w:rsidR="00140322" w:rsidRPr="00FF1278" w14:paraId="42E8C281" w14:textId="77777777" w:rsidTr="2E44ACF0">
        <w:tc>
          <w:tcPr>
            <w:tcW w:w="7809" w:type="dxa"/>
            <w:shd w:val="clear" w:color="auto" w:fill="000000" w:themeFill="text1"/>
          </w:tcPr>
          <w:p w14:paraId="403B6D9C" w14:textId="77777777" w:rsidR="00140322" w:rsidRPr="00FF1278" w:rsidRDefault="00140322"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140322" w:rsidRPr="00251800" w14:paraId="5817708C" w14:textId="77777777" w:rsidTr="2E44ACF0">
        <w:tc>
          <w:tcPr>
            <w:tcW w:w="7809" w:type="dxa"/>
          </w:tcPr>
          <w:p w14:paraId="767A979E" w14:textId="77777777" w:rsidR="00140322" w:rsidRPr="00251800" w:rsidRDefault="00140322" w:rsidP="2E44ACF0">
            <w:pPr>
              <w:rPr>
                <w:rFonts w:ascii="Poppins" w:eastAsia="Poppins" w:hAnsi="Poppins" w:cs="Poppins"/>
              </w:rPr>
            </w:pPr>
            <w:r w:rsidRPr="2E44ACF0">
              <w:rPr>
                <w:rFonts w:ascii="Poppins" w:eastAsia="Poppins" w:hAnsi="Poppins" w:cs="Poppins"/>
                <w:lang w:eastAsia="en-GB"/>
              </w:rPr>
              <w:t>400, 275, 132, 33, 11, 6.6, 3.3, Other</w:t>
            </w:r>
          </w:p>
        </w:tc>
      </w:tr>
    </w:tbl>
    <w:p w14:paraId="3EDA7F06" w14:textId="77777777" w:rsidR="00347DB5" w:rsidRPr="004838D5" w:rsidRDefault="00347DB5" w:rsidP="2E44ACF0">
      <w:pPr>
        <w:pStyle w:val="Heading2"/>
        <w:rPr>
          <w:rFonts w:ascii="Poppins" w:eastAsia="Poppins" w:hAnsi="Poppins" w:cs="Poppins"/>
          <w:b w:val="0"/>
          <w:bCs w:val="0"/>
          <w:color w:val="auto"/>
        </w:rPr>
      </w:pPr>
      <w:bookmarkStart w:id="131" w:name="_Toc119490290"/>
      <w:bookmarkStart w:id="132" w:name="_Toc212208153"/>
      <w:r w:rsidRPr="2E44ACF0">
        <w:rPr>
          <w:rFonts w:ascii="Poppins" w:eastAsia="Poppins" w:hAnsi="Poppins" w:cs="Poppins"/>
          <w:color w:val="auto"/>
        </w:rPr>
        <w:t>GSP</w:t>
      </w:r>
      <w:bookmarkEnd w:id="131"/>
      <w:bookmarkEnd w:id="132"/>
    </w:p>
    <w:tbl>
      <w:tblPr>
        <w:tblStyle w:val="TableGrid"/>
        <w:tblW w:w="0" w:type="auto"/>
        <w:tblLook w:val="04A0" w:firstRow="1" w:lastRow="0" w:firstColumn="1" w:lastColumn="0" w:noHBand="0" w:noVBand="1"/>
      </w:tblPr>
      <w:tblGrid>
        <w:gridCol w:w="7809"/>
      </w:tblGrid>
      <w:tr w:rsidR="00347DB5" w:rsidRPr="00FF1278" w14:paraId="63DD087D" w14:textId="77777777" w:rsidTr="2E44ACF0">
        <w:tc>
          <w:tcPr>
            <w:tcW w:w="7809" w:type="dxa"/>
            <w:shd w:val="clear" w:color="auto" w:fill="000000" w:themeFill="text1"/>
          </w:tcPr>
          <w:p w14:paraId="5F47E304" w14:textId="77777777" w:rsidR="00347DB5" w:rsidRPr="00FF1278" w:rsidRDefault="00347DB5"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347DB5" w:rsidRPr="00251800" w14:paraId="350F92B3" w14:textId="77777777" w:rsidTr="2E44ACF0">
        <w:tc>
          <w:tcPr>
            <w:tcW w:w="7809" w:type="dxa"/>
          </w:tcPr>
          <w:p w14:paraId="319B7CCD" w14:textId="52435B40" w:rsidR="00347DB5" w:rsidRPr="00251800" w:rsidRDefault="00347DB5" w:rsidP="2E44ACF0">
            <w:pPr>
              <w:rPr>
                <w:rFonts w:ascii="Poppins" w:eastAsia="Poppins" w:hAnsi="Poppins" w:cs="Poppins"/>
              </w:rPr>
            </w:pPr>
            <w:r w:rsidRPr="2E44ACF0">
              <w:rPr>
                <w:rFonts w:ascii="Poppins" w:eastAsia="Poppins" w:hAnsi="Poppins" w:cs="Poppins"/>
              </w:rPr>
              <w:t xml:space="preserve">ABHA_1, ABNE_3, ABTH_1, ALDW_31, ALDW_32, ALNE_3, ALVE_1, AMEM_1, ARBR_3, ARMO_3, AXMI_1, AYRR_3, BAGA_3, BAIN_3, BARK_3, BEAU_3, BEDD_1, BERW_3, BESW_1, BICF_1, BIRK_1, BISW_1, BLYT_6, BOAG_3, BOLN_1, BONN_3, BOTW_1, BPGR_3, BRAC_3, BRAI_1, BRAP_3, BRAW_1, BRED_1, BRFO_1, BRID_3, BRIM_1, BRK1_1, BRL1_1, BRL3_1, BRLE_2, BROA_3, BROR_3, BROX_3, BRWA_1, BUMU_3, BURW_1, BUSH_1, BUST_1, CAAD_3, CAML_6, CANT_1, CAPE_1, CAR1_1, CARE_1, CARR_12, CASK_3, CASS_3, CATY_3, CEAN_5, CELL_1, CHAP_3, CHAR_3, CHAS_3, CHIC_1, CHS2_1, CHS3_1, CHTE_1, CITR_1, CLAC_5, CLAY_3, CLYM_3, COAT_3, COCK_3, COUA_3, COVE_1, COWL_1, COYL_3, CRAI_3, CREB_1, CROO_3, CULJ_3, CUMB_3, CUPA_3, CURR_5, DEES_1, DEVM_3, DEVO_3, DEWP_3, DOUN_3, DRAK_1, DRAX_1, DRCR_3, DRUM_3, DUBE_3, DUDH_3, DUGR_3, DUMF_3, DUMF_5, DUNB_3, DUNF_3, DUNO_3, DYCE_3, EALI_6, EASO_1, ECCL_3, ECLA_1, EERH_3, EKIL_3, EKIS_3, ELDE_3, ELGI_3, ELLA_1, ELS2_1, ELSA_1, ENDE_1, ERSK_3, EXET_1, FASN_3, FAUG_3, FAWL_1, FECK_6, FERB_1, FERB_6, FIDD_3, FIDF_1, FLEE_1, FRAS_3, FROD_1, FWIL_3, GALA_3, GIFF_3, GLAG_3, GLLU_3, GLNI_3, GLOU_1, GLRO_3, GORG_3, GOVA_3, GRAN_6, </w:t>
            </w:r>
            <w:r w:rsidRPr="2E44ACF0">
              <w:rPr>
                <w:rFonts w:ascii="Poppins" w:eastAsia="Poppins" w:hAnsi="Poppins" w:cs="Poppins"/>
              </w:rPr>
              <w:lastRenderedPageBreak/>
              <w:t>GREN_1, GRIW_1, GRMO_3, GRTO_6, GRUB_3, HACK_6, HAGR_3, HAR1_1, HARK_13, HARM_6, HAWI_3, HAWP_6, HCK1_1, HELE_3, HEYS_1, HUNF_3, HURS_1, HUTT_1, IMPP_3, INCE_1, INDQ_1, INKE_3, INNE_3, IROA_1, IRON_1, IVER_1, IVER_6, JOHN_3, JORD_3, KAIM_3, KEAD_1, KEAR_1, KEAR_3, KEIT_3, KEM1_1, KIBY_1, KIER_3, KIIN_3, KILB_3, KILB_5, KILO_3, KILS_3, KILT_3, KILW_3, KINO_1, KINT_3, KIRK_1, KITW_1, LACK_6, LAIR_3, LALE_1, LAND_1, LEGA_1, LEMR_1, LEVE_3, LING_3, LINM_3, LINT_6, LISD_1, LITT_1, LODR_6, LOVE_1, LUNA_3, LYND_3, MACC_2, MACD_3, MANN_1, MAYB_3, MEAD_1, MELK_1, MILC_3, MILH_1, MITY_1, MOSW_3, MYBS_3, NAIR_3, NEAR_3, NECH_11, NECH_12, NEEP_3, NETS_3, NEW1_1, NEWX_6, NFLE_1, NHYD_6, NINF_1, NORL_3, NORT_2, NORW_1, NURS_1, OCKH_1, OFFE_3, OLDB_1, OSBA_1, PADI_1, PAIS_3, PART_3, PEHG_3, PEHS_5, PELH_1, PEMB_1, PENE_1, PENN_1, PENT_1, PENW_1, PERS_3, PITS_31, PITS_32, POOB_3, POPP_3, PORA_3, PORD_3, PYLE_1, RAIN_1, RANN_3, RASS_1, RATS_1, RAVE_3, RAYL_1, REBR_3, REDH_3, REDM_3,</w:t>
            </w:r>
            <w:r w:rsidR="7232C7A6" w:rsidRPr="2E44ACF0">
              <w:rPr>
                <w:rFonts w:ascii="Poppins" w:eastAsia="Poppins" w:hAnsi="Poppins" w:cs="Poppins"/>
              </w:rPr>
              <w:t>RICH_1,</w:t>
            </w:r>
            <w:r w:rsidRPr="2E44ACF0">
              <w:rPr>
                <w:rFonts w:ascii="Poppins" w:eastAsia="Poppins" w:hAnsi="Poppins" w:cs="Poppins"/>
              </w:rPr>
              <w:t xml:space="preserve"> ROCH_1, ROCK_1, RUGE_1, RYEH_1, SACO_3, SALH_1, SANX_3, SEAB_1, SEL1_1, SELL_1, SFEG_5, SFEM_5, SFIL_3, SHEC_3, SHEE11, SHIN_5, SHRE_1, SHRU_3, SIGH_3, SJOW_1, SKLG_1, SLOY_5, SMAN_1, SPAV_3, SPEN_1, SSHI_3, STAH_1, STAL_1, STAY_1, STEW_1, STHA_3, STIR_3, STLE_3, STMO_1, STOB_1, STRI_3, SUND_1, SWAN_1, SYD1_1, TARL_3, TAUN_1, TAYN_3, TELR_3, TEMP_3, THOM_6, THSO_3, THUR_6, TILB_11, TILB_12, TINP_31, TINP_32, TODP_6, TONG_5, TOTT_1, TRAW_1, TREM_3, TUMB_3, TYNE_1, TYNE_5, UPPB_1, UPPB_3, USKM_1, USKM_3, WALP_1, WARL_1, WASF_1, WATS_1, WBOL_6, WBUR_1, WFIE_3, WGEO_3, WHAM_1, WHGA_1, WHHO_3, WHSO_2, WHTL_3, WIBA_3, WIEN_1, WILL_1, WILT_6, WIM2_1, WIMB_11, WIOW_3, WISD_1, WISD_6, WISH_3, WMEL_1, WOHI_3, WTHU_3, WWEY_1, WYLF_1, WYMO_1, Others</w:t>
            </w:r>
          </w:p>
        </w:tc>
      </w:tr>
    </w:tbl>
    <w:p w14:paraId="317BA8C8" w14:textId="77777777" w:rsidR="00347DB5" w:rsidRDefault="00347DB5" w:rsidP="2E44ACF0">
      <w:pPr>
        <w:rPr>
          <w:rFonts w:ascii="Poppins" w:eastAsia="Poppins" w:hAnsi="Poppins" w:cs="Poppins"/>
        </w:rPr>
      </w:pPr>
    </w:p>
    <w:p w14:paraId="02813013" w14:textId="56C7295E" w:rsidR="00D30F9E" w:rsidRPr="004838D5" w:rsidRDefault="00D30F9E" w:rsidP="2E44ACF0">
      <w:pPr>
        <w:pStyle w:val="Heading2"/>
        <w:rPr>
          <w:rFonts w:ascii="Poppins" w:eastAsia="Poppins" w:hAnsi="Poppins" w:cs="Poppins"/>
          <w:color w:val="auto"/>
        </w:rPr>
      </w:pPr>
      <w:bookmarkStart w:id="133" w:name="_Toc212208154"/>
      <w:r w:rsidRPr="2E44ACF0">
        <w:rPr>
          <w:rFonts w:ascii="Poppins" w:eastAsia="Poppins" w:hAnsi="Poppins" w:cs="Poppins"/>
          <w:color w:val="auto"/>
        </w:rPr>
        <w:t>GSP Group</w:t>
      </w:r>
      <w:bookmarkEnd w:id="133"/>
    </w:p>
    <w:tbl>
      <w:tblPr>
        <w:tblStyle w:val="TableGrid"/>
        <w:tblW w:w="0" w:type="auto"/>
        <w:tblLook w:val="04A0" w:firstRow="1" w:lastRow="0" w:firstColumn="1" w:lastColumn="0" w:noHBand="0" w:noVBand="1"/>
      </w:tblPr>
      <w:tblGrid>
        <w:gridCol w:w="7809"/>
      </w:tblGrid>
      <w:tr w:rsidR="00D30F9E" w:rsidRPr="00FF1278" w14:paraId="657C3184" w14:textId="77777777" w:rsidTr="2E44ACF0">
        <w:tc>
          <w:tcPr>
            <w:tcW w:w="7809" w:type="dxa"/>
            <w:shd w:val="clear" w:color="auto" w:fill="000000" w:themeFill="text1"/>
          </w:tcPr>
          <w:p w14:paraId="311DF63C" w14:textId="77777777" w:rsidR="00D30F9E" w:rsidRPr="00FF1278" w:rsidRDefault="00D30F9E"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D30F9E" w:rsidRPr="00251800" w14:paraId="3DE2B92A" w14:textId="77777777" w:rsidTr="2E44ACF0">
        <w:tc>
          <w:tcPr>
            <w:tcW w:w="7809" w:type="dxa"/>
          </w:tcPr>
          <w:p w14:paraId="68847E00" w14:textId="26D9E990" w:rsidR="00D30F9E" w:rsidRPr="00251800" w:rsidRDefault="6D263783" w:rsidP="2E44ACF0">
            <w:pPr>
              <w:rPr>
                <w:rFonts w:ascii="Poppins" w:eastAsia="Poppins" w:hAnsi="Poppins" w:cs="Poppins"/>
              </w:rPr>
            </w:pPr>
            <w:r w:rsidRPr="2E44ACF0">
              <w:rPr>
                <w:rFonts w:ascii="Poppins" w:eastAsia="Poppins" w:hAnsi="Poppins" w:cs="Poppins"/>
              </w:rPr>
              <w:t xml:space="preserve">Eastern England, East Midlands, London, Merseyside and Northern Wales, West Midlands, </w:t>
            </w:r>
            <w:proofErr w:type="gramStart"/>
            <w:r w:rsidRPr="2E44ACF0">
              <w:rPr>
                <w:rFonts w:ascii="Poppins" w:eastAsia="Poppins" w:hAnsi="Poppins" w:cs="Poppins"/>
              </w:rPr>
              <w:t>North Eastern</w:t>
            </w:r>
            <w:proofErr w:type="gramEnd"/>
            <w:r w:rsidRPr="2E44ACF0">
              <w:rPr>
                <w:rFonts w:ascii="Poppins" w:eastAsia="Poppins" w:hAnsi="Poppins" w:cs="Poppins"/>
              </w:rPr>
              <w:t xml:space="preserve"> England, </w:t>
            </w:r>
            <w:proofErr w:type="gramStart"/>
            <w:r w:rsidRPr="2E44ACF0">
              <w:rPr>
                <w:rFonts w:ascii="Poppins" w:eastAsia="Poppins" w:hAnsi="Poppins" w:cs="Poppins"/>
              </w:rPr>
              <w:t>North Western</w:t>
            </w:r>
            <w:proofErr w:type="gramEnd"/>
            <w:r w:rsidRPr="2E44ACF0">
              <w:rPr>
                <w:rFonts w:ascii="Poppins" w:eastAsia="Poppins" w:hAnsi="Poppins" w:cs="Poppins"/>
              </w:rPr>
              <w:t xml:space="preserve"> England, Northern Scotland, Southern Scotland, </w:t>
            </w:r>
            <w:proofErr w:type="gramStart"/>
            <w:r w:rsidRPr="2E44ACF0">
              <w:rPr>
                <w:rFonts w:ascii="Poppins" w:eastAsia="Poppins" w:hAnsi="Poppins" w:cs="Poppins"/>
              </w:rPr>
              <w:t>South Eastern</w:t>
            </w:r>
            <w:proofErr w:type="gramEnd"/>
            <w:r w:rsidRPr="2E44ACF0">
              <w:rPr>
                <w:rFonts w:ascii="Poppins" w:eastAsia="Poppins" w:hAnsi="Poppins" w:cs="Poppins"/>
              </w:rPr>
              <w:t xml:space="preserve"> England, Southern England, Southern Wales, </w:t>
            </w:r>
            <w:proofErr w:type="gramStart"/>
            <w:r w:rsidRPr="2E44ACF0">
              <w:rPr>
                <w:rFonts w:ascii="Poppins" w:eastAsia="Poppins" w:hAnsi="Poppins" w:cs="Poppins"/>
              </w:rPr>
              <w:t>South Western</w:t>
            </w:r>
            <w:proofErr w:type="gramEnd"/>
            <w:r w:rsidRPr="2E44ACF0">
              <w:rPr>
                <w:rFonts w:ascii="Poppins" w:eastAsia="Poppins" w:hAnsi="Poppins" w:cs="Poppins"/>
              </w:rPr>
              <w:t xml:space="preserve"> England, Yorkshire</w:t>
            </w:r>
          </w:p>
        </w:tc>
      </w:tr>
    </w:tbl>
    <w:p w14:paraId="110EDEAC" w14:textId="77777777" w:rsidR="00D30F9E" w:rsidRDefault="00D30F9E" w:rsidP="2E44ACF0">
      <w:pPr>
        <w:rPr>
          <w:rFonts w:ascii="Poppins" w:eastAsia="Poppins" w:hAnsi="Poppins" w:cs="Poppins"/>
        </w:rPr>
      </w:pPr>
    </w:p>
    <w:p w14:paraId="7006CCA2" w14:textId="374E22DB" w:rsidR="00347DB5" w:rsidRPr="004838D5" w:rsidRDefault="00347DB5" w:rsidP="2E44ACF0">
      <w:pPr>
        <w:pStyle w:val="Heading2"/>
        <w:rPr>
          <w:rFonts w:ascii="Poppins" w:eastAsia="Poppins" w:hAnsi="Poppins" w:cs="Poppins"/>
          <w:b w:val="0"/>
          <w:bCs w:val="0"/>
          <w:color w:val="auto"/>
        </w:rPr>
      </w:pPr>
      <w:bookmarkStart w:id="134" w:name="_Toc119490291"/>
      <w:bookmarkStart w:id="135" w:name="_Toc212208155"/>
      <w:r w:rsidRPr="2E44ACF0">
        <w:rPr>
          <w:rFonts w:ascii="Poppins" w:eastAsia="Poppins" w:hAnsi="Poppins" w:cs="Poppins"/>
          <w:color w:val="auto"/>
        </w:rPr>
        <w:lastRenderedPageBreak/>
        <w:t>Country</w:t>
      </w:r>
      <w:bookmarkEnd w:id="134"/>
      <w:r w:rsidR="00E57E41" w:rsidRPr="2E44ACF0">
        <w:rPr>
          <w:rFonts w:ascii="Poppins" w:eastAsia="Poppins" w:hAnsi="Poppins" w:cs="Poppins"/>
          <w:color w:val="auto"/>
        </w:rPr>
        <w:t xml:space="preserve"> (Telephone)</w:t>
      </w:r>
      <w:bookmarkEnd w:id="135"/>
    </w:p>
    <w:tbl>
      <w:tblPr>
        <w:tblStyle w:val="TableGrid"/>
        <w:tblW w:w="0" w:type="auto"/>
        <w:tblLook w:val="04A0" w:firstRow="1" w:lastRow="0" w:firstColumn="1" w:lastColumn="0" w:noHBand="0" w:noVBand="1"/>
      </w:tblPr>
      <w:tblGrid>
        <w:gridCol w:w="7809"/>
      </w:tblGrid>
      <w:tr w:rsidR="00347DB5" w:rsidRPr="00FF1278" w14:paraId="296457E5" w14:textId="77777777" w:rsidTr="2E44ACF0">
        <w:tc>
          <w:tcPr>
            <w:tcW w:w="7809" w:type="dxa"/>
            <w:shd w:val="clear" w:color="auto" w:fill="000000" w:themeFill="text1"/>
          </w:tcPr>
          <w:p w14:paraId="4FE543BC" w14:textId="77777777" w:rsidR="00347DB5" w:rsidRPr="00FF1278" w:rsidRDefault="00347DB5"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347DB5" w:rsidRPr="00251800" w14:paraId="6A78D3B4" w14:textId="77777777" w:rsidTr="2E44ACF0">
        <w:tc>
          <w:tcPr>
            <w:tcW w:w="7809" w:type="dxa"/>
          </w:tcPr>
          <w:p w14:paraId="03518C1D" w14:textId="74B1370C" w:rsidR="00347DB5" w:rsidRPr="00251800" w:rsidRDefault="00347DB5" w:rsidP="2E44ACF0">
            <w:pPr>
              <w:rPr>
                <w:rFonts w:ascii="Poppins" w:eastAsia="Poppins" w:hAnsi="Poppins" w:cs="Poppins"/>
              </w:rPr>
            </w:pPr>
            <w:r w:rsidRPr="2E44ACF0">
              <w:rPr>
                <w:rFonts w:ascii="Poppins" w:eastAsia="Poppins" w:hAnsi="Poppins" w:cs="Poppins"/>
              </w:rPr>
              <w:t xml:space="preserve">United Kingdom, Afghanistan, Albania, Algeria, American Samoa, Andorra, Angola, Anguilla, Antarctica, Antigua and Barbuda, Argentina, Armenia, Aruba, Australia, Austria, Azerbaijan, Bahamas, Bahrain, Bangladesh, Barbados, Belarus, Belgium, Belize, Benin, Bermuda, Bhutan, Bolivia, Bosnia and Herzegovina, Botswana, Brazil, British Indian Ocean Territory, British Virgin Islands, Brunei, Bulgaria, Burkina Faso, Burundi, Cambodia, Cameroon, Canada, Cape Verde, Cayman Islands, Central African Republic, Chad, Chile, China, Christmas Island, Cocos Islands, Colombia, Comoros, Cook Islands, Costa Rica, Croatia, Cuba, Curacao, Cyprus, Czech Republic, Democratic Republic of the Congo, Denmark, Djibouti, Dominica, Dominican Republic (+1809), Dominican Republic (+1829), </w:t>
            </w:r>
            <w:r w:rsidR="76162A3B" w:rsidRPr="2E44ACF0">
              <w:rPr>
                <w:rFonts w:ascii="Poppins" w:eastAsia="Poppins" w:hAnsi="Poppins" w:cs="Poppins"/>
              </w:rPr>
              <w:t>D</w:t>
            </w:r>
            <w:r w:rsidRPr="2E44ACF0">
              <w:rPr>
                <w:rFonts w:ascii="Poppins" w:eastAsia="Poppins" w:hAnsi="Poppins" w:cs="Poppins"/>
              </w:rPr>
              <w:t xml:space="preserve">ominican Republic (+1849), East Timor, Ecuador, Egypt, El Salvador, Equatorial Guinea, Eritrea, Estonia, Ethiopia, Falkland Islands, Faroe Islands, Fiji, Finland, France, French Polynesia, Gabon, Gambia, Georgia, Germany, Ghana, Gibraltar, Greece, Greenland, Grenada, Guam, Guatemala, Guernsey, Guinea, Guinea-Bissau, Guyana, Haiti, Honduras, Hong Kong, Hungary, Iceland, India, Indonesia, Iran, Iraq, Ireland, Isle of Man, Israel, Italy, Ivory Coast, Jamaica, Japan, Jersey, Jordan, Kazakhstan, Kenya, Kiribati, Kosovo, Kuwait, Kyrgyzstan, Laos, Latvia, Lebanon, Lesotho, Liberia, Libya, Liechtenstein, Lithuania, Luxembourg, Macao, Macedonia, Madagascar, Malawi, Malaysia, Maldives, Mali, Malta, Marshall Islands, Mauritania, Mauritius, Mayotte, Mexico, Micronesia, Moldova, Monaco, Mongolia, Montenegro, Montserrat, Morocco, Mozambique, Myanmar, Namibia, Nauru, Nepal, Netherlands, Netherlands Antilles, New Caledonia, New Zealand, Nicaragua, Niger, Nigeria, Niue, North Korea, Northern Mariana Islands, Norway, Oman, Pakistan, Palau, Palestine, Panama, Papua New Guinea, Paraguay, Peru, Philippines, Pitcairn, Poland, Portugal, Puerto Rico (+1787), Puerto Rico (+1939), Qatar, Republic of the Congo, Reunion, Romania, Russia, Rwanda, Saint Barthelemy, Saint Helena, Saint Kitts and Nevis, Saint Lucia, Saint Martin, Saint Pierre and Miquelon, Saint Vincent and the Grenadines, Samoa, San Marino, Sao Tome and Principe, Saudi Arabia, Senegal, Serbia, Seychelles, Sierra Leone, Singapore, Sint Maarten, Slovakia, Slovenia, Solomon </w:t>
            </w:r>
            <w:r w:rsidRPr="2E44ACF0">
              <w:rPr>
                <w:rFonts w:ascii="Poppins" w:eastAsia="Poppins" w:hAnsi="Poppins" w:cs="Poppins"/>
              </w:rPr>
              <w:lastRenderedPageBreak/>
              <w:t>Islands, Somalia, South Africa, South Korea, South Sudan, Spain, Sri Lanka, Sudan, Suriname, Svalbard and Jan Mayen, Swaziland, Sweden, Switzerland, Syria, Taiwan, Tajikistan, Tanzania, Thailand, Togo, Tokelau, Tonga, Trinidad and Tobago, Tunisia, Turkey, Turkmenistan, Turks and Caicos Islands, Tuvalu, U.S. Virgin Islands, Uganda, Ukraine, United Arab Emirates, United States, Uzbekistan, Vanuatu, Vatican, Venezuela, Vietnam, Wallis and Futuna, Western Sahara, Yemen, Zambia, Zimbabwe</w:t>
            </w:r>
          </w:p>
        </w:tc>
      </w:tr>
    </w:tbl>
    <w:p w14:paraId="33049568" w14:textId="77777777" w:rsidR="00347DB5" w:rsidRPr="004838D5" w:rsidRDefault="00347DB5" w:rsidP="2E44ACF0">
      <w:pPr>
        <w:pStyle w:val="Heading2"/>
        <w:rPr>
          <w:rFonts w:ascii="Poppins" w:eastAsia="Poppins" w:hAnsi="Poppins" w:cs="Poppins"/>
          <w:b w:val="0"/>
          <w:bCs w:val="0"/>
          <w:color w:val="3F0731"/>
        </w:rPr>
      </w:pPr>
    </w:p>
    <w:p w14:paraId="71A6CAE8" w14:textId="7BAE8D1B" w:rsidR="2E44ACF0" w:rsidRDefault="2E44ACF0" w:rsidP="2E44ACF0">
      <w:pPr>
        <w:pStyle w:val="BodyText"/>
      </w:pPr>
    </w:p>
    <w:p w14:paraId="686AB05D" w14:textId="3368570A" w:rsidR="2E44ACF0" w:rsidRDefault="2E44ACF0" w:rsidP="2E44ACF0">
      <w:pPr>
        <w:pStyle w:val="BodyText"/>
      </w:pPr>
    </w:p>
    <w:p w14:paraId="61F694B8" w14:textId="52393B92" w:rsidR="2E44ACF0" w:rsidRDefault="2E44ACF0" w:rsidP="2E44ACF0">
      <w:pPr>
        <w:pStyle w:val="BodyText"/>
      </w:pPr>
    </w:p>
    <w:p w14:paraId="2BD1274B" w14:textId="1918567D" w:rsidR="2E44ACF0" w:rsidRDefault="2E44ACF0" w:rsidP="2E44ACF0">
      <w:pPr>
        <w:pStyle w:val="BodyText"/>
      </w:pPr>
    </w:p>
    <w:p w14:paraId="5C479E92" w14:textId="2153A90A" w:rsidR="00AF1BCD" w:rsidRPr="004838D5" w:rsidRDefault="00AF1BCD" w:rsidP="2E44ACF0">
      <w:pPr>
        <w:pStyle w:val="Heading2"/>
        <w:rPr>
          <w:rFonts w:ascii="Poppins" w:eastAsia="Poppins" w:hAnsi="Poppins" w:cs="Poppins"/>
          <w:color w:val="auto"/>
        </w:rPr>
      </w:pPr>
      <w:bookmarkStart w:id="136" w:name="_Toc212208156"/>
      <w:r w:rsidRPr="2E44ACF0">
        <w:rPr>
          <w:rFonts w:ascii="Poppins" w:eastAsia="Poppins" w:hAnsi="Poppins" w:cs="Poppins"/>
          <w:color w:val="auto"/>
        </w:rPr>
        <w:t>Tel</w:t>
      </w:r>
      <w:r w:rsidR="7F119556" w:rsidRPr="2E44ACF0">
        <w:rPr>
          <w:rFonts w:ascii="Poppins" w:eastAsia="Poppins" w:hAnsi="Poppins" w:cs="Poppins"/>
          <w:color w:val="auto"/>
        </w:rPr>
        <w:t>e</w:t>
      </w:r>
      <w:r w:rsidRPr="2E44ACF0">
        <w:rPr>
          <w:rFonts w:ascii="Poppins" w:eastAsia="Poppins" w:hAnsi="Poppins" w:cs="Poppins"/>
          <w:color w:val="auto"/>
        </w:rPr>
        <w:t>phone Available From/To</w:t>
      </w:r>
      <w:bookmarkEnd w:id="136"/>
    </w:p>
    <w:tbl>
      <w:tblPr>
        <w:tblStyle w:val="TableGrid"/>
        <w:tblW w:w="0" w:type="auto"/>
        <w:tblLook w:val="04A0" w:firstRow="1" w:lastRow="0" w:firstColumn="1" w:lastColumn="0" w:noHBand="0" w:noVBand="1"/>
      </w:tblPr>
      <w:tblGrid>
        <w:gridCol w:w="7809"/>
      </w:tblGrid>
      <w:tr w:rsidR="00AF1BCD" w:rsidRPr="00FF1278" w14:paraId="56124BD9" w14:textId="77777777" w:rsidTr="2E44ACF0">
        <w:tc>
          <w:tcPr>
            <w:tcW w:w="7809" w:type="dxa"/>
            <w:shd w:val="clear" w:color="auto" w:fill="000000" w:themeFill="text1"/>
          </w:tcPr>
          <w:p w14:paraId="429B2CCB" w14:textId="77777777" w:rsidR="00AF1BCD" w:rsidRPr="00FF1278" w:rsidRDefault="00AF1BCD" w:rsidP="2E44ACF0">
            <w:pPr>
              <w:rPr>
                <w:rFonts w:ascii="Poppins" w:eastAsia="Poppins" w:hAnsi="Poppins" w:cs="Poppins"/>
                <w:b/>
                <w:bCs/>
                <w:color w:val="FFFFFF" w:themeColor="background1"/>
              </w:rPr>
            </w:pPr>
            <w:r w:rsidRPr="2E44ACF0">
              <w:rPr>
                <w:rFonts w:ascii="Poppins" w:eastAsia="Poppins" w:hAnsi="Poppins" w:cs="Poppins"/>
                <w:b/>
                <w:bCs/>
                <w:color w:val="FFFFFF" w:themeColor="background1"/>
              </w:rPr>
              <w:t>Allowed Values</w:t>
            </w:r>
          </w:p>
        </w:tc>
      </w:tr>
      <w:tr w:rsidR="00AF1BCD" w:rsidRPr="00251800" w14:paraId="452E74AB" w14:textId="77777777" w:rsidTr="2E44ACF0">
        <w:tc>
          <w:tcPr>
            <w:tcW w:w="7809" w:type="dxa"/>
          </w:tcPr>
          <w:p w14:paraId="16F4B773" w14:textId="162601D4" w:rsidR="00AF1BCD" w:rsidRPr="009E7D45" w:rsidRDefault="00AF1BCD" w:rsidP="2E44ACF0">
            <w:pPr>
              <w:rPr>
                <w:rFonts w:ascii="Poppins" w:eastAsia="Poppins" w:hAnsi="Poppins" w:cs="Poppins"/>
              </w:rPr>
            </w:pPr>
            <w:r w:rsidRPr="2E44ACF0">
              <w:rPr>
                <w:rFonts w:ascii="Poppins" w:eastAsia="Poppins" w:hAnsi="Poppins" w:cs="Poppins"/>
                <w:color w:val="FFFFFF" w:themeColor="background1"/>
                <w:lang w:val="en-US" w:eastAsia="en-GB"/>
              </w:rPr>
              <w:t>00:30; 01:00; 01:30; 02:00; 02:30; 03:00; 03:30; 04:00; 04:30; 05:00; 05:30; 06:00; 06:30; 07:00; 07:30; 08:00; 08:30; 09:00; 09:30; 10:00; 10:30; 11:00; 11:30; 12:00; 12:30; 13:00; 13:30; 14:00; 14:30; 15:00; 15:30; 16:00; 16:30; 17:00; 17:30; 18:00; 18:30; 19:00; 19:30; 20:00; 20:30; 21:00; 21:30; 22:00; 22:30; 23:00; 23:30; 24:00</w:t>
            </w:r>
          </w:p>
        </w:tc>
      </w:tr>
    </w:tbl>
    <w:p w14:paraId="3EFE50D8" w14:textId="77777777" w:rsidR="00AF1BCD" w:rsidRPr="00AF1BCD" w:rsidRDefault="00AF1BCD" w:rsidP="00163273">
      <w:pPr>
        <w:pStyle w:val="BodyText"/>
        <w:sectPr w:rsidR="00AF1BCD" w:rsidRPr="00AF1BCD">
          <w:footerReference w:type="default" r:id="rId74"/>
          <w:footerReference w:type="first" r:id="rId75"/>
          <w:pgSz w:w="11906" w:h="16838"/>
          <w:pgMar w:top="1440" w:right="1440" w:bottom="1440" w:left="1440" w:header="708" w:footer="708" w:gutter="0"/>
          <w:cols w:space="708"/>
          <w:docGrid w:linePitch="360"/>
        </w:sectPr>
      </w:pPr>
    </w:p>
    <w:p w14:paraId="3D704264" w14:textId="0AD87BE6" w:rsidR="00347DB5" w:rsidRPr="004838D5" w:rsidRDefault="00E57E41" w:rsidP="2E44ACF0">
      <w:pPr>
        <w:pStyle w:val="Heading1"/>
        <w:rPr>
          <w:rFonts w:ascii="Poppins" w:eastAsia="Poppins" w:hAnsi="Poppins" w:cs="Poppins"/>
          <w:color w:val="3F0731"/>
          <w:sz w:val="32"/>
          <w:szCs w:val="32"/>
        </w:rPr>
      </w:pPr>
      <w:bookmarkStart w:id="137" w:name="_Toc212208157"/>
      <w:bookmarkStart w:id="138" w:name="_Toc119490293"/>
      <w:r w:rsidRPr="2E44ACF0">
        <w:rPr>
          <w:rFonts w:ascii="Poppins" w:eastAsia="Poppins" w:hAnsi="Poppins" w:cs="Poppins"/>
          <w:color w:val="3F0731"/>
          <w:sz w:val="32"/>
          <w:szCs w:val="32"/>
        </w:rPr>
        <w:lastRenderedPageBreak/>
        <w:t xml:space="preserve">Appendix B: </w:t>
      </w:r>
      <w:r w:rsidR="00EC144B" w:rsidRPr="2E44ACF0">
        <w:rPr>
          <w:rFonts w:ascii="Poppins" w:eastAsia="Poppins" w:hAnsi="Poppins" w:cs="Poppins"/>
          <w:color w:val="3F0731"/>
          <w:sz w:val="32"/>
          <w:szCs w:val="32"/>
        </w:rPr>
        <w:t>General Errors</w:t>
      </w:r>
      <w:bookmarkEnd w:id="137"/>
    </w:p>
    <w:p w14:paraId="6E95F889" w14:textId="77777777" w:rsidR="00347DB5" w:rsidRDefault="00347DB5" w:rsidP="2E44ACF0">
      <w:pPr>
        <w:rPr>
          <w:rFonts w:ascii="Poppins" w:eastAsia="Poppins" w:hAnsi="Poppins" w:cs="Poppins"/>
        </w:rPr>
      </w:pPr>
      <w:r w:rsidRPr="2E44ACF0">
        <w:rPr>
          <w:rFonts w:ascii="Poppins" w:eastAsia="Poppins" w:hAnsi="Poppins" w:cs="Poppins"/>
        </w:rPr>
        <w:t>When errors are encountered in an API request, a technical error payload will be sent. The table below includes the list of error codes, descriptions and details which can be received.</w:t>
      </w:r>
    </w:p>
    <w:tbl>
      <w:tblPr>
        <w:tblW w:w="8780" w:type="dxa"/>
        <w:tblBorders>
          <w:top w:val="single" w:sz="4" w:space="0" w:color="auto"/>
          <w:bottom w:val="single" w:sz="4" w:space="0" w:color="auto"/>
          <w:insideH w:val="single" w:sz="4" w:space="0" w:color="auto"/>
        </w:tblBorders>
        <w:tblLook w:val="04A0" w:firstRow="1" w:lastRow="0" w:firstColumn="1" w:lastColumn="0" w:noHBand="0" w:noVBand="1"/>
      </w:tblPr>
      <w:tblGrid>
        <w:gridCol w:w="2122"/>
        <w:gridCol w:w="2122"/>
        <w:gridCol w:w="4536"/>
      </w:tblGrid>
      <w:tr w:rsidR="007651BB" w:rsidRPr="008B612B" w14:paraId="5E7465A6" w14:textId="77777777" w:rsidTr="5DC89873">
        <w:trPr>
          <w:trHeight w:val="288"/>
        </w:trPr>
        <w:tc>
          <w:tcPr>
            <w:tcW w:w="2122" w:type="dxa"/>
            <w:shd w:val="clear" w:color="auto" w:fill="000000" w:themeFill="text1"/>
            <w:vAlign w:val="center"/>
          </w:tcPr>
          <w:p w14:paraId="39347A03" w14:textId="028FF355" w:rsidR="007651BB" w:rsidRPr="00D44920" w:rsidDel="007651BB" w:rsidRDefault="0B5452BD" w:rsidP="5DC89873">
            <w:pPr>
              <w:spacing w:after="0" w:line="240" w:lineRule="auto"/>
              <w:rPr>
                <w:rFonts w:ascii="Poppins" w:eastAsia="Poppins" w:hAnsi="Poppins" w:cs="Poppins"/>
                <w:b/>
                <w:bCs/>
                <w:color w:val="FFFFFF" w:themeColor="background1"/>
                <w:lang w:eastAsia="en-GB"/>
              </w:rPr>
            </w:pPr>
            <w:r w:rsidRPr="5DC89873">
              <w:rPr>
                <w:rFonts w:ascii="Poppins" w:eastAsia="Poppins" w:hAnsi="Poppins" w:cs="Poppins"/>
                <w:b/>
                <w:bCs/>
                <w:color w:val="FFFFFF" w:themeColor="background1"/>
                <w:lang w:eastAsia="en-GB"/>
              </w:rPr>
              <w:t>HTTPS Error Code</w:t>
            </w:r>
          </w:p>
        </w:tc>
        <w:tc>
          <w:tcPr>
            <w:tcW w:w="2122" w:type="dxa"/>
            <w:shd w:val="clear" w:color="auto" w:fill="000000" w:themeFill="text1"/>
            <w:noWrap/>
            <w:vAlign w:val="center"/>
            <w:hideMark/>
          </w:tcPr>
          <w:p w14:paraId="0A6C9D21" w14:textId="4E3B0B85" w:rsidR="007651BB" w:rsidRPr="00D44920" w:rsidRDefault="0B5452BD" w:rsidP="5DC89873">
            <w:pPr>
              <w:spacing w:after="0" w:line="240" w:lineRule="auto"/>
              <w:rPr>
                <w:rFonts w:ascii="Poppins" w:eastAsia="Poppins" w:hAnsi="Poppins" w:cs="Poppins"/>
                <w:b/>
                <w:bCs/>
                <w:color w:val="FFFFFF" w:themeColor="background1"/>
                <w:lang w:eastAsia="en-IN"/>
              </w:rPr>
            </w:pPr>
            <w:r w:rsidRPr="5DC89873">
              <w:rPr>
                <w:rFonts w:ascii="Poppins" w:eastAsia="Poppins" w:hAnsi="Poppins" w:cs="Poppins"/>
                <w:b/>
                <w:bCs/>
                <w:color w:val="FFFFFF" w:themeColor="background1"/>
                <w:lang w:eastAsia="en-GB"/>
              </w:rPr>
              <w:t>Issue</w:t>
            </w:r>
          </w:p>
        </w:tc>
        <w:tc>
          <w:tcPr>
            <w:tcW w:w="4536" w:type="dxa"/>
            <w:shd w:val="clear" w:color="auto" w:fill="000000" w:themeFill="text1"/>
            <w:noWrap/>
            <w:vAlign w:val="center"/>
            <w:hideMark/>
          </w:tcPr>
          <w:p w14:paraId="03D4AA1F" w14:textId="77777777" w:rsidR="007651BB" w:rsidRPr="00D44920" w:rsidRDefault="0B5452BD" w:rsidP="5DC89873">
            <w:pPr>
              <w:spacing w:after="0" w:line="240" w:lineRule="auto"/>
              <w:rPr>
                <w:rFonts w:ascii="Poppins" w:eastAsia="Poppins" w:hAnsi="Poppins" w:cs="Poppins"/>
                <w:b/>
                <w:bCs/>
                <w:color w:val="FFFFFF" w:themeColor="background1"/>
                <w:lang w:eastAsia="en-IN"/>
              </w:rPr>
            </w:pPr>
            <w:r w:rsidRPr="5DC89873">
              <w:rPr>
                <w:rFonts w:ascii="Poppins" w:eastAsia="Poppins" w:hAnsi="Poppins" w:cs="Poppins"/>
                <w:b/>
                <w:bCs/>
                <w:color w:val="FFFFFF" w:themeColor="background1"/>
                <w:lang w:eastAsia="en-GB"/>
              </w:rPr>
              <w:t>Details</w:t>
            </w:r>
          </w:p>
        </w:tc>
      </w:tr>
      <w:tr w:rsidR="007651BB" w:rsidRPr="008B612B" w14:paraId="11941BBE" w14:textId="77777777" w:rsidTr="5DC89873">
        <w:trPr>
          <w:trHeight w:val="288"/>
        </w:trPr>
        <w:tc>
          <w:tcPr>
            <w:tcW w:w="2122" w:type="dxa"/>
            <w:vAlign w:val="center"/>
          </w:tcPr>
          <w:p w14:paraId="28DA83BE" w14:textId="502003ED" w:rsidR="007651BB" w:rsidRPr="00D44920" w:rsidRDefault="0B5452BD" w:rsidP="5DC89873">
            <w:pPr>
              <w:spacing w:after="0" w:line="240" w:lineRule="auto"/>
              <w:rPr>
                <w:rFonts w:ascii="Poppins" w:eastAsia="Poppins" w:hAnsi="Poppins" w:cs="Poppins"/>
                <w:color w:val="000000"/>
              </w:rPr>
            </w:pPr>
            <w:r w:rsidRPr="5DC89873">
              <w:rPr>
                <w:rFonts w:ascii="Poppins" w:eastAsia="Poppins" w:hAnsi="Poppins" w:cs="Poppins"/>
                <w:color w:val="000000" w:themeColor="text1"/>
                <w:lang w:eastAsia="en-GB"/>
              </w:rPr>
              <w:t>401</w:t>
            </w:r>
            <w:r w:rsidR="3AEB71CE" w:rsidRPr="5DC89873">
              <w:rPr>
                <w:rFonts w:ascii="Poppins" w:eastAsia="Poppins" w:hAnsi="Poppins" w:cs="Poppins"/>
                <w:color w:val="000000" w:themeColor="text1"/>
                <w:lang w:eastAsia="en-GB"/>
              </w:rPr>
              <w:t xml:space="preserve"> </w:t>
            </w:r>
            <w:r w:rsidRPr="5DC89873">
              <w:rPr>
                <w:rFonts w:ascii="Poppins" w:eastAsia="Poppins" w:hAnsi="Poppins" w:cs="Poppins"/>
                <w:color w:val="000000" w:themeColor="text1"/>
                <w:lang w:eastAsia="en-GB"/>
              </w:rPr>
              <w:t>Unauthorized</w:t>
            </w:r>
          </w:p>
        </w:tc>
        <w:tc>
          <w:tcPr>
            <w:tcW w:w="2122" w:type="dxa"/>
            <w:shd w:val="clear" w:color="auto" w:fill="auto"/>
            <w:noWrap/>
            <w:vAlign w:val="center"/>
            <w:hideMark/>
          </w:tcPr>
          <w:p w14:paraId="326C702A" w14:textId="15F6A938" w:rsidR="007651BB" w:rsidRPr="00D44920" w:rsidRDefault="0B5452BD" w:rsidP="5DC89873">
            <w:pPr>
              <w:spacing w:after="0" w:line="240" w:lineRule="auto"/>
              <w:rPr>
                <w:rFonts w:ascii="Poppins" w:eastAsia="Poppins" w:hAnsi="Poppins" w:cs="Poppins"/>
                <w:color w:val="000000"/>
                <w:lang w:eastAsia="en-IN"/>
              </w:rPr>
            </w:pPr>
            <w:r w:rsidRPr="5DC89873">
              <w:rPr>
                <w:rFonts w:ascii="Poppins" w:eastAsia="Poppins" w:hAnsi="Poppins" w:cs="Poppins"/>
                <w:color w:val="000000" w:themeColor="text1"/>
              </w:rPr>
              <w:t>Invalid token</w:t>
            </w:r>
          </w:p>
        </w:tc>
        <w:tc>
          <w:tcPr>
            <w:tcW w:w="4536" w:type="dxa"/>
            <w:shd w:val="clear" w:color="auto" w:fill="auto"/>
            <w:noWrap/>
            <w:vAlign w:val="center"/>
            <w:hideMark/>
          </w:tcPr>
          <w:p w14:paraId="7E17B498" w14:textId="2A8B1ACA" w:rsidR="007651BB" w:rsidRPr="00E86E29" w:rsidRDefault="0B5452BD" w:rsidP="5DC89873">
            <w:pPr>
              <w:pStyle w:val="xmsonormal"/>
              <w:rPr>
                <w:rFonts w:ascii="Poppins" w:eastAsia="Poppins" w:hAnsi="Poppins" w:cs="Poppins"/>
                <w:color w:val="000000"/>
                <w:lang w:eastAsia="en-IN"/>
              </w:rPr>
            </w:pPr>
            <w:r w:rsidRPr="5DC89873">
              <w:rPr>
                <w:rFonts w:ascii="Poppins" w:eastAsia="Poppins" w:hAnsi="Poppins" w:cs="Poppins"/>
                <w:color w:val="000000" w:themeColor="text1"/>
                <w:lang w:val="en-IN"/>
              </w:rPr>
              <w:t>The token has failed validation. This may be for one of the following reasons:</w:t>
            </w:r>
          </w:p>
          <w:p w14:paraId="6E7838E8" w14:textId="2B68D35B" w:rsidR="007651BB" w:rsidRPr="00E86E29" w:rsidRDefault="3A91691B" w:rsidP="5DC89873">
            <w:pPr>
              <w:pStyle w:val="xmsonormal"/>
              <w:numPr>
                <w:ilvl w:val="0"/>
                <w:numId w:val="20"/>
              </w:numPr>
              <w:rPr>
                <w:rFonts w:ascii="Poppins" w:eastAsia="Poppins" w:hAnsi="Poppins" w:cs="Poppins"/>
                <w:color w:val="000000"/>
                <w:lang w:eastAsia="en-IN"/>
              </w:rPr>
            </w:pPr>
            <w:r w:rsidRPr="5DC89873">
              <w:rPr>
                <w:rFonts w:ascii="Poppins" w:eastAsia="Poppins" w:hAnsi="Poppins" w:cs="Poppins"/>
                <w:lang w:val="en-IN"/>
              </w:rPr>
              <w:t xml:space="preserve">Token was </w:t>
            </w:r>
            <w:r w:rsidR="0B5452BD" w:rsidRPr="5DC89873">
              <w:rPr>
                <w:rFonts w:ascii="Poppins" w:eastAsia="Poppins" w:hAnsi="Poppins" w:cs="Poppins"/>
                <w:lang w:val="en-IN"/>
              </w:rPr>
              <w:t xml:space="preserve">not generated by </w:t>
            </w:r>
            <w:r w:rsidR="70FD98E8" w:rsidRPr="5DC89873">
              <w:rPr>
                <w:rFonts w:ascii="Poppins" w:eastAsia="Poppins" w:hAnsi="Poppins" w:cs="Poppins"/>
                <w:lang w:val="en-IN"/>
              </w:rPr>
              <w:t>N</w:t>
            </w:r>
            <w:r w:rsidR="0B5452BD" w:rsidRPr="5DC89873">
              <w:rPr>
                <w:rFonts w:ascii="Poppins" w:eastAsia="Poppins" w:hAnsi="Poppins" w:cs="Poppins"/>
                <w:lang w:val="en-IN"/>
              </w:rPr>
              <w:t>ESO</w:t>
            </w:r>
          </w:p>
          <w:p w14:paraId="152C08B5" w14:textId="77777777" w:rsidR="007651BB" w:rsidRPr="00E86E29" w:rsidRDefault="0B5452BD" w:rsidP="5DC89873">
            <w:pPr>
              <w:pStyle w:val="xmsonormal"/>
              <w:numPr>
                <w:ilvl w:val="0"/>
                <w:numId w:val="20"/>
              </w:numPr>
              <w:rPr>
                <w:rFonts w:ascii="Poppins" w:eastAsia="Poppins" w:hAnsi="Poppins" w:cs="Poppins"/>
                <w:color w:val="000000"/>
                <w:lang w:eastAsia="en-IN"/>
              </w:rPr>
            </w:pPr>
            <w:r w:rsidRPr="5DC89873">
              <w:rPr>
                <w:rFonts w:ascii="Poppins" w:eastAsia="Poppins" w:hAnsi="Poppins" w:cs="Poppins"/>
                <w:lang w:val="en-IN"/>
              </w:rPr>
              <w:t>Token has been modified so the signature fails validation</w:t>
            </w:r>
          </w:p>
          <w:p w14:paraId="5556B4EF" w14:textId="77777777" w:rsidR="007651BB" w:rsidRPr="00E86E29" w:rsidRDefault="0B5452BD" w:rsidP="5DC89873">
            <w:pPr>
              <w:pStyle w:val="xmsolistparagraph"/>
              <w:numPr>
                <w:ilvl w:val="0"/>
                <w:numId w:val="20"/>
              </w:numPr>
              <w:rPr>
                <w:rFonts w:ascii="Poppins" w:eastAsia="Poppins" w:hAnsi="Poppins" w:cs="Poppins"/>
                <w:color w:val="000000"/>
                <w:lang w:eastAsia="en-IN"/>
              </w:rPr>
            </w:pPr>
            <w:r w:rsidRPr="5DC89873">
              <w:rPr>
                <w:rFonts w:ascii="Poppins" w:eastAsia="Poppins" w:hAnsi="Poppins" w:cs="Poppins"/>
                <w:lang w:val="en-IN"/>
              </w:rPr>
              <w:t>Token</w:t>
            </w:r>
            <w:r w:rsidRPr="5DC89873">
              <w:rPr>
                <w:rFonts w:ascii="Poppins" w:eastAsia="Poppins" w:hAnsi="Poppins" w:cs="Poppins"/>
                <w:color w:val="000000" w:themeColor="text1"/>
                <w:lang w:val="en-IN"/>
              </w:rPr>
              <w:t xml:space="preserve"> has expired</w:t>
            </w:r>
          </w:p>
          <w:p w14:paraId="7A6822F7" w14:textId="77777777" w:rsidR="007651BB" w:rsidRPr="00E86E29" w:rsidRDefault="0B5452BD" w:rsidP="5DC89873">
            <w:pPr>
              <w:pStyle w:val="xmsolistparagraph"/>
              <w:numPr>
                <w:ilvl w:val="0"/>
                <w:numId w:val="20"/>
              </w:numPr>
              <w:rPr>
                <w:rFonts w:ascii="Poppins" w:eastAsia="Poppins" w:hAnsi="Poppins" w:cs="Poppins"/>
                <w:color w:val="000000"/>
                <w:lang w:eastAsia="en-IN"/>
              </w:rPr>
            </w:pPr>
            <w:r w:rsidRPr="5DC89873">
              <w:rPr>
                <w:rFonts w:ascii="Poppins" w:eastAsia="Poppins" w:hAnsi="Poppins" w:cs="Poppins"/>
                <w:lang w:val="en-IN"/>
              </w:rPr>
              <w:t>T</w:t>
            </w:r>
            <w:r w:rsidRPr="5DC89873">
              <w:rPr>
                <w:rFonts w:ascii="Poppins" w:eastAsia="Poppins" w:hAnsi="Poppins" w:cs="Poppins"/>
                <w:color w:val="000000" w:themeColor="text1"/>
                <w:lang w:val="en-IN"/>
              </w:rPr>
              <w:t>oken</w:t>
            </w:r>
            <w:r w:rsidRPr="5DC89873">
              <w:rPr>
                <w:rFonts w:ascii="Poppins" w:eastAsia="Poppins" w:hAnsi="Poppins" w:cs="Poppins"/>
                <w:lang w:val="en-IN"/>
              </w:rPr>
              <w:t xml:space="preserve"> is incomplete</w:t>
            </w:r>
          </w:p>
          <w:p w14:paraId="08125E63" w14:textId="77777777" w:rsidR="007651BB" w:rsidRPr="00E86E29" w:rsidRDefault="007651BB" w:rsidP="5DC89873">
            <w:pPr>
              <w:pStyle w:val="xmsolistparagraph"/>
              <w:ind w:left="360"/>
              <w:rPr>
                <w:rFonts w:ascii="Poppins" w:eastAsia="Poppins" w:hAnsi="Poppins" w:cs="Poppins"/>
                <w:color w:val="000000"/>
                <w:lang w:eastAsia="en-IN"/>
              </w:rPr>
            </w:pPr>
          </w:p>
        </w:tc>
      </w:tr>
      <w:tr w:rsidR="007651BB" w:rsidRPr="008B612B" w14:paraId="06EE447D" w14:textId="77777777" w:rsidTr="5DC89873">
        <w:trPr>
          <w:trHeight w:val="288"/>
        </w:trPr>
        <w:tc>
          <w:tcPr>
            <w:tcW w:w="2122" w:type="dxa"/>
            <w:vAlign w:val="center"/>
          </w:tcPr>
          <w:p w14:paraId="40A01A27" w14:textId="51D7BF0D" w:rsidR="007651BB" w:rsidRPr="00D44920" w:rsidRDefault="0B5452BD"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400 Bad Request</w:t>
            </w:r>
          </w:p>
        </w:tc>
        <w:tc>
          <w:tcPr>
            <w:tcW w:w="2122" w:type="dxa"/>
            <w:shd w:val="clear" w:color="auto" w:fill="auto"/>
            <w:noWrap/>
            <w:vAlign w:val="center"/>
            <w:hideMark/>
          </w:tcPr>
          <w:p w14:paraId="79F9145F" w14:textId="0C93498D" w:rsidR="007651BB" w:rsidRPr="00D44920" w:rsidRDefault="0B5452BD" w:rsidP="5DC89873">
            <w:pPr>
              <w:spacing w:after="0"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GB"/>
              </w:rPr>
              <w:t>Invalid Grant</w:t>
            </w:r>
          </w:p>
        </w:tc>
        <w:tc>
          <w:tcPr>
            <w:tcW w:w="4536" w:type="dxa"/>
            <w:shd w:val="clear" w:color="auto" w:fill="auto"/>
            <w:noWrap/>
            <w:vAlign w:val="center"/>
            <w:hideMark/>
          </w:tcPr>
          <w:p w14:paraId="638F843C" w14:textId="77777777" w:rsidR="007651BB" w:rsidRPr="008B612B" w:rsidRDefault="0B5452BD"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The token provided does not have a valid grant for this application. This may be because you haven’t been granted access privileges for this API. Or Username or password Incorrect</w:t>
            </w:r>
          </w:p>
          <w:p w14:paraId="13D0D83A" w14:textId="77777777" w:rsidR="007651BB" w:rsidRPr="00E86E29" w:rsidRDefault="007651BB" w:rsidP="5DC89873">
            <w:pPr>
              <w:pStyle w:val="xmsonormal"/>
              <w:rPr>
                <w:rFonts w:ascii="Poppins" w:eastAsia="Poppins" w:hAnsi="Poppins" w:cs="Poppins"/>
                <w:color w:val="000000"/>
                <w:lang w:eastAsia="en-IN"/>
              </w:rPr>
            </w:pPr>
          </w:p>
        </w:tc>
      </w:tr>
      <w:tr w:rsidR="007651BB" w:rsidRPr="008B612B" w14:paraId="51A5CC5A" w14:textId="77777777" w:rsidTr="5DC89873">
        <w:trPr>
          <w:trHeight w:val="288"/>
        </w:trPr>
        <w:tc>
          <w:tcPr>
            <w:tcW w:w="2122" w:type="dxa"/>
            <w:vAlign w:val="center"/>
          </w:tcPr>
          <w:p w14:paraId="67370927" w14:textId="2BA5CAD5" w:rsidR="007651BB" w:rsidRPr="00D44920" w:rsidRDefault="0B5452BD"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400 Bad Request</w:t>
            </w:r>
          </w:p>
        </w:tc>
        <w:tc>
          <w:tcPr>
            <w:tcW w:w="2122" w:type="dxa"/>
            <w:shd w:val="clear" w:color="auto" w:fill="auto"/>
            <w:noWrap/>
            <w:vAlign w:val="center"/>
            <w:hideMark/>
          </w:tcPr>
          <w:p w14:paraId="05F813C1" w14:textId="439F7578" w:rsidR="007651BB" w:rsidRPr="00D44920" w:rsidRDefault="0B5452BD" w:rsidP="5DC89873">
            <w:pPr>
              <w:spacing w:after="0"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GB"/>
              </w:rPr>
              <w:t>Bad Request</w:t>
            </w:r>
          </w:p>
        </w:tc>
        <w:tc>
          <w:tcPr>
            <w:tcW w:w="4536" w:type="dxa"/>
            <w:shd w:val="clear" w:color="auto" w:fill="auto"/>
            <w:noWrap/>
            <w:vAlign w:val="center"/>
            <w:hideMark/>
          </w:tcPr>
          <w:p w14:paraId="191A7C2D" w14:textId="77777777" w:rsidR="007651BB" w:rsidRPr="008B612B" w:rsidRDefault="0B5452BD" w:rsidP="5DC89873">
            <w:pPr>
              <w:pStyle w:val="xmsonormal"/>
              <w:rPr>
                <w:rFonts w:ascii="Poppins" w:eastAsia="Poppins" w:hAnsi="Poppins" w:cs="Poppins"/>
              </w:rPr>
            </w:pPr>
            <w:r w:rsidRPr="5DC89873">
              <w:rPr>
                <w:rFonts w:ascii="Poppins" w:eastAsia="Poppins" w:hAnsi="Poppins" w:cs="Poppins"/>
                <w:color w:val="000000" w:themeColor="text1"/>
              </w:rPr>
              <w:t xml:space="preserve">If there is issue with </w:t>
            </w:r>
            <w:r w:rsidRPr="5DC89873">
              <w:rPr>
                <w:rFonts w:ascii="Poppins" w:eastAsia="Poppins" w:hAnsi="Poppins" w:cs="Poppins"/>
              </w:rPr>
              <w:t xml:space="preserve">the </w:t>
            </w:r>
            <w:r w:rsidRPr="5DC89873">
              <w:rPr>
                <w:rFonts w:ascii="Poppins" w:eastAsia="Poppins" w:hAnsi="Poppins" w:cs="Poppins"/>
                <w:color w:val="000000" w:themeColor="text1"/>
              </w:rPr>
              <w:t>Payload</w:t>
            </w:r>
            <w:r w:rsidRPr="5DC89873">
              <w:rPr>
                <w:rFonts w:ascii="Poppins" w:eastAsia="Poppins" w:hAnsi="Poppins" w:cs="Poppins"/>
              </w:rPr>
              <w:t xml:space="preserve">, e.g. </w:t>
            </w:r>
          </w:p>
          <w:p w14:paraId="1E7335A2" w14:textId="7168F81B" w:rsidR="007651BB" w:rsidRPr="008B612B" w:rsidRDefault="0B5452BD" w:rsidP="5DC89873">
            <w:pPr>
              <w:pStyle w:val="xmsonormal"/>
              <w:rPr>
                <w:rFonts w:ascii="Poppins" w:eastAsia="Poppins" w:hAnsi="Poppins" w:cs="Poppins"/>
              </w:rPr>
            </w:pPr>
            <w:r w:rsidRPr="5DC89873">
              <w:rPr>
                <w:rFonts w:ascii="Poppins" w:eastAsia="Poppins" w:hAnsi="Poppins" w:cs="Poppins"/>
                <w:color w:val="000000" w:themeColor="text1"/>
              </w:rPr>
              <w:t>Mandatory fields are missing</w:t>
            </w:r>
            <w:r w:rsidRPr="5DC89873">
              <w:rPr>
                <w:rFonts w:ascii="Poppins" w:eastAsia="Poppins" w:hAnsi="Poppins" w:cs="Poppins"/>
              </w:rPr>
              <w:t xml:space="preserve"> or wrong, e.g. </w:t>
            </w:r>
          </w:p>
          <w:p w14:paraId="44DD485D" w14:textId="77777777" w:rsidR="007651BB" w:rsidRPr="008B612B" w:rsidRDefault="0B5452BD" w:rsidP="5DC89873">
            <w:pPr>
              <w:pStyle w:val="xmsolistparagraph"/>
              <w:numPr>
                <w:ilvl w:val="0"/>
                <w:numId w:val="21"/>
              </w:numPr>
              <w:rPr>
                <w:rFonts w:ascii="Poppins" w:eastAsia="Poppins" w:hAnsi="Poppins" w:cs="Poppins"/>
                <w:color w:val="000000"/>
              </w:rPr>
            </w:pPr>
            <w:r w:rsidRPr="5DC89873">
              <w:rPr>
                <w:rFonts w:ascii="Poppins" w:eastAsia="Poppins" w:hAnsi="Poppins" w:cs="Poppins"/>
              </w:rPr>
              <w:t>Inv</w:t>
            </w:r>
            <w:r w:rsidRPr="5DC89873">
              <w:rPr>
                <w:rFonts w:ascii="Poppins" w:eastAsia="Poppins" w:hAnsi="Poppins" w:cs="Poppins"/>
                <w:color w:val="000000" w:themeColor="text1"/>
              </w:rPr>
              <w:t xml:space="preserve">alid datatype </w:t>
            </w:r>
          </w:p>
          <w:p w14:paraId="782E00AF" w14:textId="77777777" w:rsidR="007651BB" w:rsidRPr="00E86E29" w:rsidRDefault="0B5452BD" w:rsidP="5DC89873">
            <w:pPr>
              <w:pStyle w:val="xmsolistparagraph"/>
              <w:numPr>
                <w:ilvl w:val="0"/>
                <w:numId w:val="21"/>
              </w:numPr>
              <w:rPr>
                <w:rFonts w:ascii="Poppins" w:eastAsia="Poppins" w:hAnsi="Poppins" w:cs="Poppins"/>
                <w:color w:val="000000"/>
                <w:lang w:eastAsia="en-IN"/>
              </w:rPr>
            </w:pPr>
            <w:r w:rsidRPr="5DC89873">
              <w:rPr>
                <w:rFonts w:ascii="Poppins" w:eastAsia="Poppins" w:hAnsi="Poppins" w:cs="Poppins"/>
              </w:rPr>
              <w:t>Parameter has invalid length/format</w:t>
            </w:r>
          </w:p>
          <w:p w14:paraId="17DD1ECE" w14:textId="77777777" w:rsidR="007651BB" w:rsidRPr="00E86E29" w:rsidRDefault="007651BB" w:rsidP="5DC89873">
            <w:pPr>
              <w:pStyle w:val="xmsolistparagraph"/>
              <w:ind w:left="360"/>
              <w:rPr>
                <w:rFonts w:ascii="Poppins" w:eastAsia="Poppins" w:hAnsi="Poppins" w:cs="Poppins"/>
                <w:color w:val="000000"/>
                <w:lang w:eastAsia="en-IN"/>
              </w:rPr>
            </w:pPr>
          </w:p>
        </w:tc>
      </w:tr>
      <w:tr w:rsidR="00BF0344" w:rsidRPr="008B612B" w14:paraId="31ED071E" w14:textId="77777777" w:rsidTr="5DC89873">
        <w:trPr>
          <w:trHeight w:val="478"/>
        </w:trPr>
        <w:tc>
          <w:tcPr>
            <w:tcW w:w="2122" w:type="dxa"/>
            <w:vAlign w:val="center"/>
          </w:tcPr>
          <w:p w14:paraId="58FA0BFC" w14:textId="77777777" w:rsidR="00BF0344" w:rsidRPr="00D44920" w:rsidRDefault="2D1A34FA"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404 Not Found</w:t>
            </w:r>
          </w:p>
        </w:tc>
        <w:tc>
          <w:tcPr>
            <w:tcW w:w="2122" w:type="dxa"/>
            <w:shd w:val="clear" w:color="auto" w:fill="auto"/>
            <w:noWrap/>
            <w:vAlign w:val="center"/>
            <w:hideMark/>
          </w:tcPr>
          <w:p w14:paraId="0BAAB6C4" w14:textId="77777777" w:rsidR="00BF0344" w:rsidRPr="00D44920" w:rsidRDefault="2D1A34FA"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Not Found</w:t>
            </w:r>
          </w:p>
        </w:tc>
        <w:tc>
          <w:tcPr>
            <w:tcW w:w="4536" w:type="dxa"/>
            <w:shd w:val="clear" w:color="auto" w:fill="auto"/>
            <w:noWrap/>
            <w:vAlign w:val="center"/>
            <w:hideMark/>
          </w:tcPr>
          <w:p w14:paraId="2F32261E" w14:textId="77777777" w:rsidR="00BF0344" w:rsidRPr="00D44920" w:rsidRDefault="2D1A34FA"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Wrong URL used</w:t>
            </w:r>
          </w:p>
        </w:tc>
      </w:tr>
      <w:tr w:rsidR="00BF0344" w:rsidRPr="00BF0344" w14:paraId="0AFA67FC" w14:textId="77777777" w:rsidTr="5DC89873">
        <w:trPr>
          <w:trHeight w:val="478"/>
        </w:trPr>
        <w:tc>
          <w:tcPr>
            <w:tcW w:w="2122" w:type="dxa"/>
            <w:vAlign w:val="center"/>
          </w:tcPr>
          <w:p w14:paraId="1FCBEAD8" w14:textId="23C68882" w:rsidR="00BF0344" w:rsidRPr="00D44920" w:rsidRDefault="2D1A34FA"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500 Internal Server Error</w:t>
            </w:r>
          </w:p>
        </w:tc>
        <w:tc>
          <w:tcPr>
            <w:tcW w:w="2122" w:type="dxa"/>
            <w:shd w:val="clear" w:color="auto" w:fill="auto"/>
            <w:noWrap/>
            <w:vAlign w:val="center"/>
            <w:hideMark/>
          </w:tcPr>
          <w:p w14:paraId="609D7561" w14:textId="6303124A" w:rsidR="00BF0344" w:rsidRPr="00D44920" w:rsidRDefault="2D1A34FA"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Internal Server Error</w:t>
            </w:r>
          </w:p>
        </w:tc>
        <w:tc>
          <w:tcPr>
            <w:tcW w:w="4536" w:type="dxa"/>
            <w:shd w:val="clear" w:color="auto" w:fill="auto"/>
            <w:noWrap/>
            <w:vAlign w:val="center"/>
            <w:hideMark/>
          </w:tcPr>
          <w:p w14:paraId="13ACFE88" w14:textId="07E18777" w:rsidR="00BF0344" w:rsidRPr="004D7FF8" w:rsidRDefault="2D1A34FA" w:rsidP="5DC89873">
            <w:pPr>
              <w:spacing w:after="0" w:line="240" w:lineRule="auto"/>
              <w:rPr>
                <w:rFonts w:ascii="Poppins" w:eastAsia="Poppins" w:hAnsi="Poppins" w:cs="Poppins"/>
                <w:color w:val="000000"/>
              </w:rPr>
            </w:pPr>
            <w:r w:rsidRPr="5DC89873">
              <w:rPr>
                <w:rFonts w:ascii="Poppins" w:eastAsia="Poppins" w:hAnsi="Poppins" w:cs="Poppins"/>
                <w:color w:val="000000" w:themeColor="text1"/>
                <w:lang w:eastAsia="en-GB"/>
              </w:rPr>
              <w:t>An unknown error has occurred within the API Endpoint. If this recurs, please contact support</w:t>
            </w:r>
          </w:p>
        </w:tc>
      </w:tr>
      <w:bookmarkEnd w:id="138"/>
    </w:tbl>
    <w:p w14:paraId="3093EE72" w14:textId="77777777" w:rsidR="001C2B01" w:rsidRPr="004838D5" w:rsidRDefault="001C2B01" w:rsidP="002E4C96">
      <w:pPr>
        <w:pStyle w:val="Heading1"/>
        <w:rPr>
          <w:color w:val="3F0731"/>
        </w:rPr>
      </w:pPr>
    </w:p>
    <w:p w14:paraId="518BD476" w14:textId="77777777" w:rsidR="001C2B01" w:rsidRPr="004838D5" w:rsidRDefault="001C2B01">
      <w:pPr>
        <w:spacing w:after="120" w:line="240" w:lineRule="auto"/>
        <w:rPr>
          <w:rFonts w:asciiTheme="majorHAnsi" w:eastAsiaTheme="majorEastAsia" w:hAnsiTheme="majorHAnsi" w:cstheme="majorBidi"/>
          <w:b/>
          <w:bCs/>
          <w:color w:val="3F0731"/>
          <w:sz w:val="28"/>
          <w:szCs w:val="28"/>
        </w:rPr>
      </w:pPr>
      <w:r>
        <w:br w:type="page"/>
      </w:r>
    </w:p>
    <w:p w14:paraId="2D2CEC31" w14:textId="4510C752" w:rsidR="002E4C96" w:rsidRPr="004838D5" w:rsidRDefault="002E4C96" w:rsidP="2E44ACF0">
      <w:pPr>
        <w:pStyle w:val="Heading1"/>
        <w:rPr>
          <w:rFonts w:ascii="Poppins" w:eastAsia="Poppins" w:hAnsi="Poppins" w:cs="Poppins"/>
          <w:color w:val="3F0731"/>
          <w:sz w:val="32"/>
          <w:szCs w:val="32"/>
        </w:rPr>
      </w:pPr>
      <w:bookmarkStart w:id="139" w:name="_Toc212208158"/>
      <w:r w:rsidRPr="2E44ACF0">
        <w:rPr>
          <w:rFonts w:ascii="Poppins" w:eastAsia="Poppins" w:hAnsi="Poppins" w:cs="Poppins"/>
          <w:color w:val="3F0731"/>
          <w:sz w:val="32"/>
          <w:szCs w:val="32"/>
        </w:rPr>
        <w:lastRenderedPageBreak/>
        <w:t>Appendix C: Version History</w:t>
      </w:r>
      <w:bookmarkEnd w:id="139"/>
    </w:p>
    <w:p w14:paraId="2F6DDB0F" w14:textId="1AE0A50B" w:rsidR="002E4C96" w:rsidRDefault="002E4C96" w:rsidP="002E4C96">
      <w:r>
        <w:t xml:space="preserve"> </w:t>
      </w:r>
    </w:p>
    <w:tbl>
      <w:tblPr>
        <w:tblW w:w="8780" w:type="dxa"/>
        <w:tblBorders>
          <w:top w:val="single" w:sz="4" w:space="0" w:color="auto"/>
          <w:bottom w:val="single" w:sz="4" w:space="0" w:color="auto"/>
          <w:insideH w:val="single" w:sz="4" w:space="0" w:color="auto"/>
        </w:tblBorders>
        <w:tblLook w:val="04A0" w:firstRow="1" w:lastRow="0" w:firstColumn="1" w:lastColumn="0" w:noHBand="0" w:noVBand="1"/>
      </w:tblPr>
      <w:tblGrid>
        <w:gridCol w:w="2122"/>
        <w:gridCol w:w="2122"/>
        <w:gridCol w:w="4536"/>
      </w:tblGrid>
      <w:tr w:rsidR="002E4C96" w:rsidRPr="008B612B" w14:paraId="0E5FAA15" w14:textId="77777777" w:rsidTr="5DC89873">
        <w:trPr>
          <w:trHeight w:val="288"/>
        </w:trPr>
        <w:tc>
          <w:tcPr>
            <w:tcW w:w="2122" w:type="dxa"/>
            <w:shd w:val="clear" w:color="auto" w:fill="454551" w:themeFill="text2"/>
            <w:vAlign w:val="center"/>
          </w:tcPr>
          <w:p w14:paraId="24799E53" w14:textId="34F65665" w:rsidR="002E4C96" w:rsidRPr="00D44920" w:rsidDel="007651BB" w:rsidRDefault="002E4C96" w:rsidP="5DC89873">
            <w:pPr>
              <w:spacing w:after="0" w:line="240" w:lineRule="auto"/>
              <w:rPr>
                <w:rFonts w:ascii="Poppins" w:eastAsia="Poppins" w:hAnsi="Poppins" w:cs="Poppins"/>
                <w:b/>
                <w:bCs/>
                <w:color w:val="FFFFFF" w:themeColor="background1"/>
                <w:lang w:eastAsia="en-GB"/>
              </w:rPr>
            </w:pPr>
            <w:r w:rsidRPr="5DC89873">
              <w:rPr>
                <w:rFonts w:ascii="Poppins" w:eastAsia="Poppins" w:hAnsi="Poppins" w:cs="Poppins"/>
                <w:b/>
                <w:bCs/>
                <w:color w:val="FFFFFF" w:themeColor="background1"/>
                <w:lang w:eastAsia="en-GB"/>
              </w:rPr>
              <w:t>Version</w:t>
            </w:r>
          </w:p>
        </w:tc>
        <w:tc>
          <w:tcPr>
            <w:tcW w:w="2122" w:type="dxa"/>
            <w:shd w:val="clear" w:color="auto" w:fill="454551" w:themeFill="text2"/>
            <w:noWrap/>
            <w:vAlign w:val="center"/>
            <w:hideMark/>
          </w:tcPr>
          <w:p w14:paraId="68BBA1C1" w14:textId="32755615" w:rsidR="002E4C96" w:rsidRPr="00D44920" w:rsidRDefault="002E4C96" w:rsidP="5DC89873">
            <w:pPr>
              <w:spacing w:after="0" w:line="240" w:lineRule="auto"/>
              <w:rPr>
                <w:rFonts w:ascii="Poppins" w:eastAsia="Poppins" w:hAnsi="Poppins" w:cs="Poppins"/>
                <w:b/>
                <w:bCs/>
                <w:color w:val="FFFFFF" w:themeColor="background1"/>
                <w:lang w:eastAsia="en-IN"/>
              </w:rPr>
            </w:pPr>
            <w:r w:rsidRPr="5DC89873">
              <w:rPr>
                <w:rFonts w:ascii="Poppins" w:eastAsia="Poppins" w:hAnsi="Poppins" w:cs="Poppins"/>
                <w:b/>
                <w:bCs/>
                <w:color w:val="FFFFFF" w:themeColor="background1"/>
                <w:lang w:eastAsia="en-GB"/>
              </w:rPr>
              <w:t>Date</w:t>
            </w:r>
          </w:p>
        </w:tc>
        <w:tc>
          <w:tcPr>
            <w:tcW w:w="4536" w:type="dxa"/>
            <w:shd w:val="clear" w:color="auto" w:fill="454551" w:themeFill="text2"/>
            <w:noWrap/>
            <w:vAlign w:val="center"/>
            <w:hideMark/>
          </w:tcPr>
          <w:p w14:paraId="01394D85" w14:textId="0DAF5C91" w:rsidR="002E4C96" w:rsidRPr="00D44920" w:rsidRDefault="002E4C96" w:rsidP="5DC89873">
            <w:pPr>
              <w:spacing w:after="0" w:line="240" w:lineRule="auto"/>
              <w:rPr>
                <w:rFonts w:ascii="Poppins" w:eastAsia="Poppins" w:hAnsi="Poppins" w:cs="Poppins"/>
                <w:b/>
                <w:bCs/>
                <w:color w:val="FFFFFF" w:themeColor="background1"/>
                <w:lang w:eastAsia="en-IN"/>
              </w:rPr>
            </w:pPr>
            <w:r w:rsidRPr="5DC89873">
              <w:rPr>
                <w:rFonts w:ascii="Poppins" w:eastAsia="Poppins" w:hAnsi="Poppins" w:cs="Poppins"/>
                <w:b/>
                <w:bCs/>
                <w:color w:val="FFFFFF" w:themeColor="background1"/>
                <w:lang w:eastAsia="en-GB"/>
              </w:rPr>
              <w:t>Scope of Change</w:t>
            </w:r>
          </w:p>
        </w:tc>
      </w:tr>
      <w:tr w:rsidR="002E4C96" w:rsidRPr="008B612B" w14:paraId="7C30DEB7" w14:textId="77777777" w:rsidTr="5DC89873">
        <w:trPr>
          <w:trHeight w:val="288"/>
        </w:trPr>
        <w:tc>
          <w:tcPr>
            <w:tcW w:w="2122" w:type="dxa"/>
            <w:vAlign w:val="center"/>
          </w:tcPr>
          <w:p w14:paraId="070C950A" w14:textId="13DB74D4" w:rsidR="002E4C96" w:rsidRPr="00D44920" w:rsidRDefault="002E4C96" w:rsidP="5DC89873">
            <w:pPr>
              <w:spacing w:after="0" w:line="240" w:lineRule="auto"/>
              <w:rPr>
                <w:rFonts w:ascii="Poppins" w:eastAsia="Poppins" w:hAnsi="Poppins" w:cs="Poppins"/>
                <w:color w:val="000000"/>
              </w:rPr>
            </w:pPr>
            <w:r w:rsidRPr="5DC89873">
              <w:rPr>
                <w:rFonts w:ascii="Poppins" w:eastAsia="Poppins" w:hAnsi="Poppins" w:cs="Poppins"/>
                <w:color w:val="000000" w:themeColor="text1"/>
                <w:lang w:eastAsia="en-GB"/>
              </w:rPr>
              <w:t>1.00</w:t>
            </w:r>
          </w:p>
        </w:tc>
        <w:tc>
          <w:tcPr>
            <w:tcW w:w="2122" w:type="dxa"/>
            <w:shd w:val="clear" w:color="auto" w:fill="auto"/>
            <w:noWrap/>
            <w:vAlign w:val="center"/>
            <w:hideMark/>
          </w:tcPr>
          <w:p w14:paraId="08BE6276" w14:textId="141449EE" w:rsidR="002E4C96" w:rsidRPr="00D44920" w:rsidRDefault="001C2B01" w:rsidP="5DC89873">
            <w:pPr>
              <w:spacing w:after="0" w:line="240" w:lineRule="auto"/>
              <w:rPr>
                <w:rFonts w:ascii="Poppins" w:eastAsia="Poppins" w:hAnsi="Poppins" w:cs="Poppins"/>
                <w:color w:val="000000"/>
                <w:lang w:eastAsia="en-IN"/>
              </w:rPr>
            </w:pPr>
            <w:r w:rsidRPr="5DC89873">
              <w:rPr>
                <w:rFonts w:ascii="Poppins" w:eastAsia="Poppins" w:hAnsi="Poppins" w:cs="Poppins"/>
                <w:color w:val="000000" w:themeColor="text1"/>
              </w:rPr>
              <w:t>2</w:t>
            </w:r>
            <w:r w:rsidR="005F0A75" w:rsidRPr="5DC89873">
              <w:rPr>
                <w:rFonts w:ascii="Poppins" w:eastAsia="Poppins" w:hAnsi="Poppins" w:cs="Poppins"/>
                <w:color w:val="000000" w:themeColor="text1"/>
              </w:rPr>
              <w:t>5</w:t>
            </w:r>
            <w:r w:rsidRPr="5DC89873">
              <w:rPr>
                <w:rFonts w:ascii="Poppins" w:eastAsia="Poppins" w:hAnsi="Poppins" w:cs="Poppins"/>
                <w:color w:val="000000" w:themeColor="text1"/>
                <w:vertAlign w:val="superscript"/>
              </w:rPr>
              <w:t>th</w:t>
            </w:r>
            <w:r w:rsidRPr="5DC89873">
              <w:rPr>
                <w:rFonts w:ascii="Poppins" w:eastAsia="Poppins" w:hAnsi="Poppins" w:cs="Poppins"/>
                <w:color w:val="000000" w:themeColor="text1"/>
              </w:rPr>
              <w:t xml:space="preserve"> Nov 2022</w:t>
            </w:r>
          </w:p>
        </w:tc>
        <w:tc>
          <w:tcPr>
            <w:tcW w:w="4536" w:type="dxa"/>
            <w:shd w:val="clear" w:color="auto" w:fill="auto"/>
            <w:noWrap/>
            <w:vAlign w:val="center"/>
            <w:hideMark/>
          </w:tcPr>
          <w:p w14:paraId="2ADB8684" w14:textId="626FBA88" w:rsidR="002E4C96" w:rsidRPr="00E86E29" w:rsidRDefault="001C2B01" w:rsidP="5DC89873">
            <w:pPr>
              <w:pStyle w:val="xmsolistparagraph"/>
              <w:ind w:left="0"/>
              <w:rPr>
                <w:rFonts w:ascii="Poppins" w:eastAsia="Poppins" w:hAnsi="Poppins" w:cs="Poppins"/>
                <w:color w:val="000000"/>
                <w:lang w:eastAsia="en-IN"/>
              </w:rPr>
            </w:pPr>
            <w:r w:rsidRPr="5DC89873">
              <w:rPr>
                <w:rFonts w:ascii="Poppins" w:eastAsia="Poppins" w:hAnsi="Poppins" w:cs="Poppins"/>
                <w:color w:val="000000" w:themeColor="text1"/>
                <w:lang w:eastAsia="en-IN"/>
              </w:rPr>
              <w:t>First External Release</w:t>
            </w:r>
          </w:p>
          <w:p w14:paraId="42C434F8" w14:textId="77777777" w:rsidR="002E4C96" w:rsidRPr="00E86E29" w:rsidRDefault="002E4C96" w:rsidP="5DC89873">
            <w:pPr>
              <w:pStyle w:val="xmsolistparagraph"/>
              <w:ind w:left="360"/>
              <w:rPr>
                <w:rFonts w:ascii="Poppins" w:eastAsia="Poppins" w:hAnsi="Poppins" w:cs="Poppins"/>
                <w:color w:val="000000"/>
                <w:lang w:eastAsia="en-IN"/>
              </w:rPr>
            </w:pPr>
          </w:p>
        </w:tc>
      </w:tr>
      <w:tr w:rsidR="002E4C96" w:rsidRPr="008B612B" w14:paraId="3CD8C5DE" w14:textId="77777777" w:rsidTr="5DC89873">
        <w:trPr>
          <w:trHeight w:val="288"/>
        </w:trPr>
        <w:tc>
          <w:tcPr>
            <w:tcW w:w="2122" w:type="dxa"/>
            <w:vAlign w:val="center"/>
          </w:tcPr>
          <w:p w14:paraId="79DCFD66" w14:textId="12EFC683" w:rsidR="002E4C96" w:rsidRPr="00D44920" w:rsidRDefault="001C2B01"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1.00a</w:t>
            </w:r>
          </w:p>
        </w:tc>
        <w:tc>
          <w:tcPr>
            <w:tcW w:w="2122" w:type="dxa"/>
            <w:shd w:val="clear" w:color="auto" w:fill="auto"/>
            <w:noWrap/>
            <w:vAlign w:val="center"/>
            <w:hideMark/>
          </w:tcPr>
          <w:p w14:paraId="2DF23A0D" w14:textId="50A3447B" w:rsidR="002E4C96" w:rsidRPr="00D44920" w:rsidRDefault="001C2B01" w:rsidP="5DC89873">
            <w:pPr>
              <w:spacing w:after="0"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IN"/>
              </w:rPr>
              <w:t>1</w:t>
            </w:r>
            <w:r w:rsidRPr="5DC89873">
              <w:rPr>
                <w:rFonts w:ascii="Poppins" w:eastAsia="Poppins" w:hAnsi="Poppins" w:cs="Poppins"/>
                <w:color w:val="000000" w:themeColor="text1"/>
                <w:vertAlign w:val="superscript"/>
                <w:lang w:eastAsia="en-IN"/>
              </w:rPr>
              <w:t>st</w:t>
            </w:r>
            <w:r w:rsidRPr="5DC89873">
              <w:rPr>
                <w:rFonts w:ascii="Poppins" w:eastAsia="Poppins" w:hAnsi="Poppins" w:cs="Poppins"/>
                <w:color w:val="000000" w:themeColor="text1"/>
                <w:lang w:eastAsia="en-IN"/>
              </w:rPr>
              <w:t xml:space="preserve"> Dec 2022</w:t>
            </w:r>
          </w:p>
        </w:tc>
        <w:tc>
          <w:tcPr>
            <w:tcW w:w="4536" w:type="dxa"/>
            <w:shd w:val="clear" w:color="auto" w:fill="auto"/>
            <w:noWrap/>
            <w:vAlign w:val="center"/>
            <w:hideMark/>
          </w:tcPr>
          <w:p w14:paraId="40A9D246" w14:textId="3DAED052" w:rsidR="002E4C96" w:rsidRPr="008B612B" w:rsidRDefault="001C2B01"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Update to Diagram Keys</w:t>
            </w:r>
          </w:p>
          <w:p w14:paraId="4DF4A131" w14:textId="77777777" w:rsidR="002E4C96" w:rsidRPr="00E86E29" w:rsidRDefault="002E4C96" w:rsidP="5DC89873">
            <w:pPr>
              <w:pStyle w:val="xmsonormal"/>
              <w:rPr>
                <w:rFonts w:ascii="Poppins" w:eastAsia="Poppins" w:hAnsi="Poppins" w:cs="Poppins"/>
                <w:color w:val="000000"/>
                <w:lang w:eastAsia="en-IN"/>
              </w:rPr>
            </w:pPr>
          </w:p>
        </w:tc>
      </w:tr>
      <w:tr w:rsidR="00AC324E" w:rsidRPr="008B612B" w14:paraId="4D76D0FD" w14:textId="77777777" w:rsidTr="5DC89873">
        <w:trPr>
          <w:trHeight w:val="288"/>
        </w:trPr>
        <w:tc>
          <w:tcPr>
            <w:tcW w:w="2122" w:type="dxa"/>
            <w:vAlign w:val="center"/>
          </w:tcPr>
          <w:p w14:paraId="012E3AE5" w14:textId="018C77DB" w:rsidR="00AC324E" w:rsidRDefault="574D0484" w:rsidP="5DC89873">
            <w:pPr>
              <w:spacing w:after="0"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1.01</w:t>
            </w:r>
          </w:p>
        </w:tc>
        <w:tc>
          <w:tcPr>
            <w:tcW w:w="2122" w:type="dxa"/>
            <w:shd w:val="clear" w:color="auto" w:fill="auto"/>
            <w:noWrap/>
            <w:vAlign w:val="center"/>
          </w:tcPr>
          <w:p w14:paraId="65961458" w14:textId="778A44CB" w:rsidR="00AC324E" w:rsidRDefault="574D0484" w:rsidP="5DC89873">
            <w:pPr>
              <w:spacing w:after="0"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IN"/>
              </w:rPr>
              <w:t>6</w:t>
            </w:r>
            <w:r w:rsidRPr="5DC89873">
              <w:rPr>
                <w:rFonts w:ascii="Poppins" w:eastAsia="Poppins" w:hAnsi="Poppins" w:cs="Poppins"/>
                <w:color w:val="000000" w:themeColor="text1"/>
                <w:vertAlign w:val="superscript"/>
                <w:lang w:eastAsia="en-IN"/>
              </w:rPr>
              <w:t>th</w:t>
            </w:r>
            <w:r w:rsidRPr="5DC89873">
              <w:rPr>
                <w:rFonts w:ascii="Poppins" w:eastAsia="Poppins" w:hAnsi="Poppins" w:cs="Poppins"/>
                <w:color w:val="000000" w:themeColor="text1"/>
                <w:lang w:eastAsia="en-IN"/>
              </w:rPr>
              <w:t xml:space="preserve"> Jan 2023</w:t>
            </w:r>
          </w:p>
        </w:tc>
        <w:tc>
          <w:tcPr>
            <w:tcW w:w="4536" w:type="dxa"/>
            <w:shd w:val="clear" w:color="auto" w:fill="auto"/>
            <w:noWrap/>
            <w:vAlign w:val="center"/>
          </w:tcPr>
          <w:p w14:paraId="499753CE" w14:textId="2EE061D0" w:rsidR="00AC324E" w:rsidRDefault="574D0484"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Minor updates</w:t>
            </w:r>
          </w:p>
        </w:tc>
      </w:tr>
      <w:tr w:rsidR="29C57CF1" w14:paraId="15D3FAB5" w14:textId="77777777" w:rsidTr="5DC89873">
        <w:trPr>
          <w:trHeight w:val="288"/>
        </w:trPr>
        <w:tc>
          <w:tcPr>
            <w:tcW w:w="2122" w:type="dxa"/>
            <w:vAlign w:val="center"/>
          </w:tcPr>
          <w:p w14:paraId="72FDFA56" w14:textId="304AC022" w:rsidR="6CCDAE4A" w:rsidRDefault="26A1BCD1" w:rsidP="5DC89873">
            <w:pPr>
              <w:spacing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1.01a</w:t>
            </w:r>
          </w:p>
        </w:tc>
        <w:tc>
          <w:tcPr>
            <w:tcW w:w="2122" w:type="dxa"/>
            <w:shd w:val="clear" w:color="auto" w:fill="auto"/>
            <w:noWrap/>
            <w:vAlign w:val="center"/>
          </w:tcPr>
          <w:p w14:paraId="02771EC4" w14:textId="67B863C1" w:rsidR="6CCDAE4A" w:rsidRDefault="26A1BCD1" w:rsidP="5DC89873">
            <w:pPr>
              <w:spacing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IN"/>
              </w:rPr>
              <w:t>24</w:t>
            </w:r>
            <w:r w:rsidRPr="5DC89873">
              <w:rPr>
                <w:rFonts w:ascii="Poppins" w:eastAsia="Poppins" w:hAnsi="Poppins" w:cs="Poppins"/>
                <w:color w:val="000000" w:themeColor="text1"/>
                <w:vertAlign w:val="superscript"/>
                <w:lang w:eastAsia="en-IN"/>
              </w:rPr>
              <w:t>th</w:t>
            </w:r>
            <w:r w:rsidRPr="5DC89873">
              <w:rPr>
                <w:rFonts w:ascii="Poppins" w:eastAsia="Poppins" w:hAnsi="Poppins" w:cs="Poppins"/>
                <w:color w:val="000000" w:themeColor="text1"/>
                <w:lang w:eastAsia="en-IN"/>
              </w:rPr>
              <w:t xml:space="preserve"> Jan 2023</w:t>
            </w:r>
          </w:p>
        </w:tc>
        <w:tc>
          <w:tcPr>
            <w:tcW w:w="4536" w:type="dxa"/>
            <w:shd w:val="clear" w:color="auto" w:fill="auto"/>
            <w:noWrap/>
            <w:vAlign w:val="center"/>
          </w:tcPr>
          <w:p w14:paraId="2B0C9E09" w14:textId="41D4D450" w:rsidR="6CCDAE4A" w:rsidRDefault="26A1BCD1"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Updates to Data Models and Payload Samples</w:t>
            </w:r>
          </w:p>
        </w:tc>
      </w:tr>
      <w:tr w:rsidR="00772C7D" w14:paraId="4E062535" w14:textId="77777777" w:rsidTr="5DC89873">
        <w:trPr>
          <w:trHeight w:val="288"/>
        </w:trPr>
        <w:tc>
          <w:tcPr>
            <w:tcW w:w="2122" w:type="dxa"/>
            <w:vAlign w:val="center"/>
          </w:tcPr>
          <w:p w14:paraId="12BC56AE" w14:textId="30C82C10" w:rsidR="00772C7D" w:rsidRPr="29C57CF1" w:rsidRDefault="2912DD63" w:rsidP="5DC89873">
            <w:pPr>
              <w:spacing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1.02</w:t>
            </w:r>
          </w:p>
        </w:tc>
        <w:tc>
          <w:tcPr>
            <w:tcW w:w="2122" w:type="dxa"/>
            <w:shd w:val="clear" w:color="auto" w:fill="auto"/>
            <w:noWrap/>
            <w:vAlign w:val="center"/>
          </w:tcPr>
          <w:p w14:paraId="5E560F8D" w14:textId="5E4AB5D3" w:rsidR="00772C7D" w:rsidRPr="29C57CF1" w:rsidRDefault="2912DD63" w:rsidP="5DC89873">
            <w:pPr>
              <w:spacing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IN"/>
              </w:rPr>
              <w:t>20</w:t>
            </w:r>
            <w:r w:rsidRPr="5DC89873">
              <w:rPr>
                <w:rFonts w:ascii="Poppins" w:eastAsia="Poppins" w:hAnsi="Poppins" w:cs="Poppins"/>
                <w:color w:val="000000" w:themeColor="text1"/>
                <w:vertAlign w:val="superscript"/>
                <w:lang w:eastAsia="en-IN"/>
              </w:rPr>
              <w:t>th</w:t>
            </w:r>
            <w:r w:rsidRPr="5DC89873">
              <w:rPr>
                <w:rFonts w:ascii="Poppins" w:eastAsia="Poppins" w:hAnsi="Poppins" w:cs="Poppins"/>
                <w:color w:val="000000" w:themeColor="text1"/>
                <w:lang w:eastAsia="en-IN"/>
              </w:rPr>
              <w:t xml:space="preserve"> Jun 2023</w:t>
            </w:r>
          </w:p>
        </w:tc>
        <w:tc>
          <w:tcPr>
            <w:tcW w:w="4536" w:type="dxa"/>
            <w:shd w:val="clear" w:color="auto" w:fill="auto"/>
            <w:noWrap/>
            <w:vAlign w:val="center"/>
          </w:tcPr>
          <w:p w14:paraId="269F72DC" w14:textId="40B31FC1" w:rsidR="00772C7D" w:rsidRPr="29C57CF1" w:rsidRDefault="3E8723E5"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 xml:space="preserve">New APIs for Select Service </w:t>
            </w:r>
            <w:proofErr w:type="spellStart"/>
            <w:r w:rsidRPr="5DC89873">
              <w:rPr>
                <w:rFonts w:ascii="Poppins" w:eastAsia="Poppins" w:hAnsi="Poppins" w:cs="Poppins"/>
                <w:color w:val="000000" w:themeColor="text1"/>
                <w:lang w:val="en-IN"/>
              </w:rPr>
              <w:t>Catalog</w:t>
            </w:r>
            <w:proofErr w:type="spellEnd"/>
            <w:r w:rsidRPr="5DC89873">
              <w:rPr>
                <w:rFonts w:ascii="Poppins" w:eastAsia="Poppins" w:hAnsi="Poppins" w:cs="Poppins"/>
                <w:color w:val="000000" w:themeColor="text1"/>
                <w:lang w:val="en-IN"/>
              </w:rPr>
              <w:t xml:space="preserve"> and Create Asset Testing Services</w:t>
            </w:r>
          </w:p>
        </w:tc>
      </w:tr>
      <w:tr w:rsidR="00314D2C" w14:paraId="767B825F" w14:textId="77777777" w:rsidTr="5DC89873">
        <w:trPr>
          <w:trHeight w:val="288"/>
        </w:trPr>
        <w:tc>
          <w:tcPr>
            <w:tcW w:w="2122" w:type="dxa"/>
            <w:vAlign w:val="center"/>
          </w:tcPr>
          <w:p w14:paraId="3A0D8D00" w14:textId="3B46D4E1" w:rsidR="00314D2C" w:rsidRDefault="09BD3B76" w:rsidP="5DC89873">
            <w:pPr>
              <w:spacing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1.03</w:t>
            </w:r>
          </w:p>
        </w:tc>
        <w:tc>
          <w:tcPr>
            <w:tcW w:w="2122" w:type="dxa"/>
            <w:shd w:val="clear" w:color="auto" w:fill="auto"/>
            <w:noWrap/>
            <w:vAlign w:val="center"/>
          </w:tcPr>
          <w:p w14:paraId="34E71889" w14:textId="4F8E9739" w:rsidR="00314D2C" w:rsidRDefault="71E20807" w:rsidP="5DC89873">
            <w:pPr>
              <w:spacing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IN"/>
              </w:rPr>
              <w:t>8</w:t>
            </w:r>
            <w:r w:rsidRPr="5DC89873">
              <w:rPr>
                <w:rFonts w:ascii="Poppins" w:eastAsia="Poppins" w:hAnsi="Poppins" w:cs="Poppins"/>
                <w:color w:val="000000" w:themeColor="text1"/>
                <w:vertAlign w:val="superscript"/>
                <w:lang w:eastAsia="en-IN"/>
              </w:rPr>
              <w:t>th</w:t>
            </w:r>
            <w:r w:rsidRPr="5DC89873">
              <w:rPr>
                <w:rFonts w:ascii="Poppins" w:eastAsia="Poppins" w:hAnsi="Poppins" w:cs="Poppins"/>
                <w:color w:val="000000" w:themeColor="text1"/>
                <w:lang w:eastAsia="en-IN"/>
              </w:rPr>
              <w:t xml:space="preserve"> Apr 2024</w:t>
            </w:r>
          </w:p>
        </w:tc>
        <w:tc>
          <w:tcPr>
            <w:tcW w:w="4536" w:type="dxa"/>
            <w:shd w:val="clear" w:color="auto" w:fill="auto"/>
            <w:noWrap/>
            <w:vAlign w:val="center"/>
          </w:tcPr>
          <w:p w14:paraId="20A509F3" w14:textId="2BD78F89" w:rsidR="00314D2C" w:rsidRDefault="71E20807"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 xml:space="preserve">New APIs for Select Asset and Unit </w:t>
            </w:r>
          </w:p>
        </w:tc>
      </w:tr>
      <w:tr w:rsidR="00D53056" w14:paraId="4CE5707F" w14:textId="77777777" w:rsidTr="5DC89873">
        <w:trPr>
          <w:trHeight w:val="288"/>
        </w:trPr>
        <w:tc>
          <w:tcPr>
            <w:tcW w:w="2122" w:type="dxa"/>
            <w:vAlign w:val="center"/>
          </w:tcPr>
          <w:p w14:paraId="4501833B" w14:textId="06380E5E" w:rsidR="00D53056" w:rsidRDefault="2985C4C0" w:rsidP="5DC89873">
            <w:pPr>
              <w:spacing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1.04</w:t>
            </w:r>
          </w:p>
        </w:tc>
        <w:tc>
          <w:tcPr>
            <w:tcW w:w="2122" w:type="dxa"/>
            <w:shd w:val="clear" w:color="auto" w:fill="auto"/>
            <w:noWrap/>
            <w:vAlign w:val="center"/>
          </w:tcPr>
          <w:p w14:paraId="66145169" w14:textId="767C3F70" w:rsidR="00D53056" w:rsidRDefault="2985C4C0" w:rsidP="5DC89873">
            <w:pPr>
              <w:spacing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IN"/>
              </w:rPr>
              <w:t>29</w:t>
            </w:r>
            <w:r w:rsidRPr="5DC89873">
              <w:rPr>
                <w:rFonts w:ascii="Poppins" w:eastAsia="Poppins" w:hAnsi="Poppins" w:cs="Poppins"/>
                <w:color w:val="000000" w:themeColor="text1"/>
                <w:vertAlign w:val="superscript"/>
                <w:lang w:eastAsia="en-IN"/>
              </w:rPr>
              <w:t>th</w:t>
            </w:r>
            <w:r w:rsidRPr="5DC89873">
              <w:rPr>
                <w:rFonts w:ascii="Poppins" w:eastAsia="Poppins" w:hAnsi="Poppins" w:cs="Poppins"/>
                <w:color w:val="000000" w:themeColor="text1"/>
                <w:lang w:eastAsia="en-IN"/>
              </w:rPr>
              <w:t xml:space="preserve"> Jul 2024</w:t>
            </w:r>
          </w:p>
        </w:tc>
        <w:tc>
          <w:tcPr>
            <w:tcW w:w="4536" w:type="dxa"/>
            <w:shd w:val="clear" w:color="auto" w:fill="auto"/>
            <w:noWrap/>
            <w:vAlign w:val="center"/>
          </w:tcPr>
          <w:p w14:paraId="34842753" w14:textId="7237677D" w:rsidR="00D53056" w:rsidRDefault="2985C4C0"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New API for Update Inventory</w:t>
            </w:r>
          </w:p>
        </w:tc>
      </w:tr>
      <w:tr w:rsidR="00B329B6" w14:paraId="3D2DBB06" w14:textId="77777777" w:rsidTr="5DC89873">
        <w:trPr>
          <w:trHeight w:val="288"/>
        </w:trPr>
        <w:tc>
          <w:tcPr>
            <w:tcW w:w="2122" w:type="dxa"/>
            <w:vAlign w:val="center"/>
          </w:tcPr>
          <w:p w14:paraId="732193A1" w14:textId="4C2345D0" w:rsidR="00B329B6" w:rsidRDefault="59A26E11" w:rsidP="5DC89873">
            <w:pPr>
              <w:spacing w:line="240" w:lineRule="auto"/>
              <w:rPr>
                <w:rFonts w:ascii="Poppins" w:eastAsia="Poppins" w:hAnsi="Poppins" w:cs="Poppins"/>
                <w:color w:val="000000"/>
                <w:lang w:eastAsia="en-GB"/>
              </w:rPr>
            </w:pPr>
            <w:r w:rsidRPr="5DC89873">
              <w:rPr>
                <w:rFonts w:ascii="Poppins" w:eastAsia="Poppins" w:hAnsi="Poppins" w:cs="Poppins"/>
                <w:color w:val="000000" w:themeColor="text1"/>
                <w:lang w:eastAsia="en-GB"/>
              </w:rPr>
              <w:t>1.05</w:t>
            </w:r>
          </w:p>
        </w:tc>
        <w:tc>
          <w:tcPr>
            <w:tcW w:w="2122" w:type="dxa"/>
            <w:shd w:val="clear" w:color="auto" w:fill="auto"/>
            <w:noWrap/>
            <w:vAlign w:val="center"/>
          </w:tcPr>
          <w:p w14:paraId="6A297D33" w14:textId="6C712E68" w:rsidR="00B329B6" w:rsidRDefault="59A26E11" w:rsidP="5DC89873">
            <w:pPr>
              <w:spacing w:line="240" w:lineRule="auto"/>
              <w:rPr>
                <w:rFonts w:ascii="Poppins" w:eastAsia="Poppins" w:hAnsi="Poppins" w:cs="Poppins"/>
                <w:color w:val="000000"/>
                <w:lang w:eastAsia="en-IN"/>
              </w:rPr>
            </w:pPr>
            <w:r w:rsidRPr="5DC89873">
              <w:rPr>
                <w:rFonts w:ascii="Poppins" w:eastAsia="Poppins" w:hAnsi="Poppins" w:cs="Poppins"/>
                <w:color w:val="000000" w:themeColor="text1"/>
                <w:lang w:eastAsia="en-IN"/>
              </w:rPr>
              <w:t>19</w:t>
            </w:r>
            <w:r w:rsidR="680B8BA6" w:rsidRPr="5DC89873">
              <w:rPr>
                <w:rFonts w:ascii="Poppins" w:eastAsia="Poppins" w:hAnsi="Poppins" w:cs="Poppins"/>
                <w:color w:val="000000" w:themeColor="text1"/>
                <w:vertAlign w:val="superscript"/>
                <w:lang w:eastAsia="en-IN"/>
              </w:rPr>
              <w:t>th</w:t>
            </w:r>
            <w:r w:rsidR="680B8BA6" w:rsidRPr="5DC89873">
              <w:rPr>
                <w:rFonts w:ascii="Poppins" w:eastAsia="Poppins" w:hAnsi="Poppins" w:cs="Poppins"/>
                <w:color w:val="000000" w:themeColor="text1"/>
                <w:lang w:eastAsia="en-IN"/>
              </w:rPr>
              <w:t xml:space="preserve"> Sep 2024</w:t>
            </w:r>
          </w:p>
        </w:tc>
        <w:tc>
          <w:tcPr>
            <w:tcW w:w="4536" w:type="dxa"/>
            <w:shd w:val="clear" w:color="auto" w:fill="auto"/>
            <w:noWrap/>
            <w:vAlign w:val="center"/>
          </w:tcPr>
          <w:p w14:paraId="54B4F527" w14:textId="4CA62EDE" w:rsidR="00B329B6" w:rsidRDefault="680B8BA6" w:rsidP="5DC89873">
            <w:pPr>
              <w:pStyle w:val="xmsonormal"/>
              <w:rPr>
                <w:rFonts w:ascii="Poppins" w:eastAsia="Poppins" w:hAnsi="Poppins" w:cs="Poppins"/>
                <w:color w:val="000000"/>
                <w:lang w:val="en-IN"/>
              </w:rPr>
            </w:pPr>
            <w:r w:rsidRPr="5DC89873">
              <w:rPr>
                <w:rFonts w:ascii="Poppins" w:eastAsia="Poppins" w:hAnsi="Poppins" w:cs="Poppins"/>
                <w:color w:val="000000" w:themeColor="text1"/>
                <w:lang w:val="en-IN"/>
              </w:rPr>
              <w:t>Rebranded for NESO</w:t>
            </w:r>
          </w:p>
        </w:tc>
      </w:tr>
      <w:tr w:rsidR="00467871" w14:paraId="2D851927" w14:textId="77777777" w:rsidTr="5DC89873">
        <w:trPr>
          <w:trHeight w:val="288"/>
        </w:trPr>
        <w:tc>
          <w:tcPr>
            <w:tcW w:w="2122" w:type="dxa"/>
            <w:vAlign w:val="center"/>
          </w:tcPr>
          <w:p w14:paraId="3184BD47" w14:textId="6D383504" w:rsidR="00467871" w:rsidRPr="5DC89873" w:rsidRDefault="00467871" w:rsidP="5DC89873">
            <w:pPr>
              <w:spacing w:line="240" w:lineRule="auto"/>
              <w:rPr>
                <w:rFonts w:ascii="Poppins" w:eastAsia="Poppins" w:hAnsi="Poppins" w:cs="Poppins"/>
                <w:color w:val="000000" w:themeColor="text1"/>
                <w:lang w:eastAsia="en-GB"/>
              </w:rPr>
            </w:pPr>
            <w:r>
              <w:rPr>
                <w:rFonts w:ascii="Poppins" w:eastAsia="Poppins" w:hAnsi="Poppins" w:cs="Poppins"/>
                <w:color w:val="000000" w:themeColor="text1"/>
                <w:lang w:eastAsia="en-GB"/>
              </w:rPr>
              <w:t>1.06</w:t>
            </w:r>
          </w:p>
        </w:tc>
        <w:tc>
          <w:tcPr>
            <w:tcW w:w="2122" w:type="dxa"/>
            <w:shd w:val="clear" w:color="auto" w:fill="auto"/>
            <w:noWrap/>
            <w:vAlign w:val="center"/>
          </w:tcPr>
          <w:p w14:paraId="4C5E2A01" w14:textId="32B88776" w:rsidR="00467871" w:rsidRPr="5DC89873" w:rsidRDefault="00467871" w:rsidP="5DC89873">
            <w:pPr>
              <w:spacing w:line="240" w:lineRule="auto"/>
              <w:rPr>
                <w:rFonts w:ascii="Poppins" w:eastAsia="Poppins" w:hAnsi="Poppins" w:cs="Poppins"/>
                <w:color w:val="000000" w:themeColor="text1"/>
                <w:lang w:eastAsia="en-IN"/>
              </w:rPr>
            </w:pPr>
            <w:r>
              <w:rPr>
                <w:rFonts w:ascii="Poppins" w:eastAsia="Poppins" w:hAnsi="Poppins" w:cs="Poppins"/>
                <w:color w:val="000000" w:themeColor="text1"/>
                <w:lang w:eastAsia="en-IN"/>
              </w:rPr>
              <w:t>16</w:t>
            </w:r>
            <w:r w:rsidRPr="00467871">
              <w:rPr>
                <w:rFonts w:ascii="Poppins" w:eastAsia="Poppins" w:hAnsi="Poppins" w:cs="Poppins"/>
                <w:color w:val="000000" w:themeColor="text1"/>
                <w:vertAlign w:val="superscript"/>
                <w:lang w:eastAsia="en-IN"/>
              </w:rPr>
              <w:t>th</w:t>
            </w:r>
            <w:r>
              <w:rPr>
                <w:rFonts w:ascii="Poppins" w:eastAsia="Poppins" w:hAnsi="Poppins" w:cs="Poppins"/>
                <w:color w:val="000000" w:themeColor="text1"/>
                <w:lang w:eastAsia="en-IN"/>
              </w:rPr>
              <w:t xml:space="preserve"> May 2025</w:t>
            </w:r>
          </w:p>
        </w:tc>
        <w:tc>
          <w:tcPr>
            <w:tcW w:w="4536" w:type="dxa"/>
            <w:shd w:val="clear" w:color="auto" w:fill="auto"/>
            <w:noWrap/>
            <w:vAlign w:val="center"/>
          </w:tcPr>
          <w:p w14:paraId="537E40B4" w14:textId="561BE150" w:rsidR="00467871" w:rsidRPr="5DC89873" w:rsidRDefault="00A42727" w:rsidP="5DC89873">
            <w:pPr>
              <w:pStyle w:val="xmsonormal"/>
              <w:rPr>
                <w:rFonts w:ascii="Poppins" w:eastAsia="Poppins" w:hAnsi="Poppins" w:cs="Poppins"/>
                <w:color w:val="000000" w:themeColor="text1"/>
                <w:lang w:val="en-IN"/>
              </w:rPr>
            </w:pPr>
            <w:r>
              <w:rPr>
                <w:rFonts w:ascii="Poppins" w:eastAsia="Poppins" w:hAnsi="Poppins" w:cs="Poppins"/>
                <w:color w:val="000000" w:themeColor="text1"/>
                <w:lang w:val="en-IN"/>
              </w:rPr>
              <w:t>Updated model and payloads for BM Registration information.</w:t>
            </w:r>
          </w:p>
        </w:tc>
      </w:tr>
      <w:tr w:rsidR="00745448" w14:paraId="5CA31664" w14:textId="77777777" w:rsidTr="5DC89873">
        <w:trPr>
          <w:trHeight w:val="288"/>
        </w:trPr>
        <w:tc>
          <w:tcPr>
            <w:tcW w:w="2122" w:type="dxa"/>
            <w:vAlign w:val="center"/>
          </w:tcPr>
          <w:p w14:paraId="6D2A8D8C" w14:textId="184E775F" w:rsidR="00745448" w:rsidRDefault="00745448" w:rsidP="5DC89873">
            <w:pPr>
              <w:spacing w:line="240" w:lineRule="auto"/>
              <w:rPr>
                <w:rFonts w:ascii="Poppins" w:eastAsia="Poppins" w:hAnsi="Poppins" w:cs="Poppins"/>
                <w:color w:val="000000" w:themeColor="text1"/>
                <w:lang w:eastAsia="en-GB"/>
              </w:rPr>
            </w:pPr>
            <w:r>
              <w:rPr>
                <w:rFonts w:ascii="Poppins" w:eastAsia="Poppins" w:hAnsi="Poppins" w:cs="Poppins"/>
                <w:color w:val="000000" w:themeColor="text1"/>
                <w:lang w:eastAsia="en-GB"/>
              </w:rPr>
              <w:t>1.07</w:t>
            </w:r>
          </w:p>
        </w:tc>
        <w:tc>
          <w:tcPr>
            <w:tcW w:w="2122" w:type="dxa"/>
            <w:shd w:val="clear" w:color="auto" w:fill="auto"/>
            <w:noWrap/>
            <w:vAlign w:val="center"/>
          </w:tcPr>
          <w:p w14:paraId="14852022" w14:textId="0ED4512A" w:rsidR="00745448" w:rsidRDefault="00745448" w:rsidP="5DC89873">
            <w:pPr>
              <w:spacing w:line="240" w:lineRule="auto"/>
              <w:rPr>
                <w:rFonts w:ascii="Poppins" w:eastAsia="Poppins" w:hAnsi="Poppins" w:cs="Poppins"/>
                <w:color w:val="000000" w:themeColor="text1"/>
                <w:lang w:eastAsia="en-IN"/>
              </w:rPr>
            </w:pPr>
            <w:r>
              <w:rPr>
                <w:rFonts w:ascii="Poppins" w:eastAsia="Poppins" w:hAnsi="Poppins" w:cs="Poppins"/>
                <w:color w:val="000000" w:themeColor="text1"/>
                <w:lang w:eastAsia="en-IN"/>
              </w:rPr>
              <w:t>16</w:t>
            </w:r>
            <w:r w:rsidRPr="00745448">
              <w:rPr>
                <w:rFonts w:ascii="Poppins" w:eastAsia="Poppins" w:hAnsi="Poppins" w:cs="Poppins"/>
                <w:color w:val="000000" w:themeColor="text1"/>
                <w:vertAlign w:val="superscript"/>
                <w:lang w:eastAsia="en-IN"/>
              </w:rPr>
              <w:t>th</w:t>
            </w:r>
            <w:r>
              <w:rPr>
                <w:rFonts w:ascii="Poppins" w:eastAsia="Poppins" w:hAnsi="Poppins" w:cs="Poppins"/>
                <w:color w:val="000000" w:themeColor="text1"/>
                <w:lang w:eastAsia="en-IN"/>
              </w:rPr>
              <w:t xml:space="preserve"> Aug 2025</w:t>
            </w:r>
          </w:p>
        </w:tc>
        <w:tc>
          <w:tcPr>
            <w:tcW w:w="4536" w:type="dxa"/>
            <w:shd w:val="clear" w:color="auto" w:fill="auto"/>
            <w:noWrap/>
            <w:vAlign w:val="center"/>
          </w:tcPr>
          <w:p w14:paraId="522E7DF6" w14:textId="0E5E6AD6" w:rsidR="00745448" w:rsidRDefault="00745448" w:rsidP="5DC89873">
            <w:pPr>
              <w:pStyle w:val="xmsonormal"/>
              <w:rPr>
                <w:rFonts w:ascii="Poppins" w:eastAsia="Poppins" w:hAnsi="Poppins" w:cs="Poppins"/>
                <w:color w:val="000000" w:themeColor="text1"/>
                <w:lang w:val="en-IN"/>
              </w:rPr>
            </w:pPr>
            <w:r>
              <w:rPr>
                <w:rFonts w:ascii="Poppins" w:eastAsia="Poppins" w:hAnsi="Poppins" w:cs="Poppins"/>
                <w:color w:val="000000" w:themeColor="text1"/>
                <w:lang w:val="en-IN"/>
              </w:rPr>
              <w:t>Updated model and payload for BM Registration information.</w:t>
            </w:r>
          </w:p>
        </w:tc>
      </w:tr>
      <w:tr w:rsidR="00F05D28" w14:paraId="1F6CC4CC" w14:textId="77777777" w:rsidTr="5DC89873">
        <w:trPr>
          <w:trHeight w:val="288"/>
        </w:trPr>
        <w:tc>
          <w:tcPr>
            <w:tcW w:w="2122" w:type="dxa"/>
            <w:vAlign w:val="center"/>
          </w:tcPr>
          <w:p w14:paraId="72FB6CB4" w14:textId="79565A33" w:rsidR="00F05D28" w:rsidRDefault="00F05D28" w:rsidP="5DC89873">
            <w:pPr>
              <w:spacing w:line="240" w:lineRule="auto"/>
              <w:rPr>
                <w:rFonts w:ascii="Poppins" w:eastAsia="Poppins" w:hAnsi="Poppins" w:cs="Poppins"/>
                <w:color w:val="000000" w:themeColor="text1"/>
                <w:lang w:eastAsia="en-GB"/>
              </w:rPr>
            </w:pPr>
            <w:r>
              <w:rPr>
                <w:rFonts w:ascii="Poppins" w:eastAsia="Poppins" w:hAnsi="Poppins" w:cs="Poppins"/>
                <w:color w:val="000000" w:themeColor="text1"/>
                <w:lang w:eastAsia="en-GB"/>
              </w:rPr>
              <w:t>1.08</w:t>
            </w:r>
          </w:p>
        </w:tc>
        <w:tc>
          <w:tcPr>
            <w:tcW w:w="2122" w:type="dxa"/>
            <w:shd w:val="clear" w:color="auto" w:fill="auto"/>
            <w:noWrap/>
            <w:vAlign w:val="center"/>
          </w:tcPr>
          <w:p w14:paraId="32861FDD" w14:textId="4514C8D7" w:rsidR="00F05D28" w:rsidRDefault="00F05D28" w:rsidP="5DC89873">
            <w:pPr>
              <w:spacing w:line="240" w:lineRule="auto"/>
              <w:rPr>
                <w:rFonts w:ascii="Poppins" w:eastAsia="Poppins" w:hAnsi="Poppins" w:cs="Poppins"/>
                <w:color w:val="000000" w:themeColor="text1"/>
                <w:lang w:eastAsia="en-IN"/>
              </w:rPr>
            </w:pPr>
            <w:r>
              <w:rPr>
                <w:rFonts w:ascii="Poppins" w:eastAsia="Poppins" w:hAnsi="Poppins" w:cs="Poppins"/>
                <w:color w:val="000000" w:themeColor="text1"/>
                <w:lang w:eastAsia="en-IN"/>
              </w:rPr>
              <w:t>29</w:t>
            </w:r>
            <w:r w:rsidRPr="00F05D28">
              <w:rPr>
                <w:rFonts w:ascii="Poppins" w:eastAsia="Poppins" w:hAnsi="Poppins" w:cs="Poppins"/>
                <w:color w:val="000000" w:themeColor="text1"/>
                <w:vertAlign w:val="superscript"/>
                <w:lang w:eastAsia="en-IN"/>
              </w:rPr>
              <w:t>th</w:t>
            </w:r>
            <w:r>
              <w:rPr>
                <w:rFonts w:ascii="Poppins" w:eastAsia="Poppins" w:hAnsi="Poppins" w:cs="Poppins"/>
                <w:color w:val="000000" w:themeColor="text1"/>
                <w:lang w:eastAsia="en-IN"/>
              </w:rPr>
              <w:t xml:space="preserve"> Oct 2025</w:t>
            </w:r>
          </w:p>
        </w:tc>
        <w:tc>
          <w:tcPr>
            <w:tcW w:w="4536" w:type="dxa"/>
            <w:shd w:val="clear" w:color="auto" w:fill="auto"/>
            <w:noWrap/>
            <w:vAlign w:val="center"/>
          </w:tcPr>
          <w:p w14:paraId="5E813F78" w14:textId="68EDE276" w:rsidR="00F05D28" w:rsidRDefault="00F05D28" w:rsidP="5DC89873">
            <w:pPr>
              <w:pStyle w:val="xmsonormal"/>
              <w:rPr>
                <w:rFonts w:ascii="Poppins" w:eastAsia="Poppins" w:hAnsi="Poppins" w:cs="Poppins"/>
                <w:color w:val="000000" w:themeColor="text1"/>
                <w:lang w:val="en-IN"/>
              </w:rPr>
            </w:pPr>
            <w:r>
              <w:rPr>
                <w:rFonts w:ascii="Poppins" w:eastAsia="Poppins" w:hAnsi="Poppins" w:cs="Poppins"/>
                <w:color w:val="000000" w:themeColor="text1"/>
                <w:lang w:val="en-IN"/>
              </w:rPr>
              <w:t>New API for Create MPAN Pair</w:t>
            </w:r>
          </w:p>
        </w:tc>
      </w:tr>
    </w:tbl>
    <w:p w14:paraId="3E8EFE70" w14:textId="77777777" w:rsidR="00945943" w:rsidRPr="004838D5" w:rsidRDefault="00945943" w:rsidP="004D7FF8">
      <w:pPr>
        <w:pStyle w:val="Heading2"/>
        <w:rPr>
          <w:rFonts w:cstheme="minorHAnsi"/>
          <w:color w:val="3F0731"/>
        </w:rPr>
      </w:pPr>
    </w:p>
    <w:sectPr w:rsidR="00945943" w:rsidRPr="004838D5">
      <w:footerReference w:type="default" r:id="rId76"/>
      <w:footerReference w:type="first" r:id="rI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D1EE" w14:textId="77777777" w:rsidR="00436452" w:rsidRDefault="00436452" w:rsidP="00A62BFF">
      <w:pPr>
        <w:spacing w:after="0"/>
      </w:pPr>
      <w:r>
        <w:separator/>
      </w:r>
    </w:p>
  </w:endnote>
  <w:endnote w:type="continuationSeparator" w:id="0">
    <w:p w14:paraId="768DE820" w14:textId="77777777" w:rsidR="00436452" w:rsidRDefault="00436452" w:rsidP="00A62BFF">
      <w:pPr>
        <w:spacing w:after="0"/>
      </w:pPr>
      <w:r>
        <w:continuationSeparator/>
      </w:r>
    </w:p>
  </w:endnote>
  <w:endnote w:type="continuationNotice" w:id="1">
    <w:p w14:paraId="03F49ABC" w14:textId="77777777" w:rsidR="00436452" w:rsidRDefault="00436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A22A3F8" w14:paraId="4F34E80B" w14:textId="77777777" w:rsidTr="4A22A3F8">
      <w:trPr>
        <w:trHeight w:val="300"/>
      </w:trPr>
      <w:tc>
        <w:tcPr>
          <w:tcW w:w="3245" w:type="dxa"/>
        </w:tcPr>
        <w:p w14:paraId="516E4094" w14:textId="52361599" w:rsidR="4A22A3F8" w:rsidRDefault="4A22A3F8" w:rsidP="4A22A3F8">
          <w:pPr>
            <w:pStyle w:val="Header"/>
            <w:ind w:left="-115"/>
            <w:jc w:val="left"/>
          </w:pPr>
        </w:p>
      </w:tc>
      <w:tc>
        <w:tcPr>
          <w:tcW w:w="3245" w:type="dxa"/>
        </w:tcPr>
        <w:p w14:paraId="614A732F" w14:textId="6F7A4055" w:rsidR="4A22A3F8" w:rsidRDefault="4A22A3F8" w:rsidP="4A22A3F8">
          <w:pPr>
            <w:pStyle w:val="Header"/>
            <w:jc w:val="center"/>
          </w:pPr>
        </w:p>
      </w:tc>
      <w:tc>
        <w:tcPr>
          <w:tcW w:w="3245" w:type="dxa"/>
        </w:tcPr>
        <w:p w14:paraId="717ABF66" w14:textId="28F7E9EA" w:rsidR="4A22A3F8" w:rsidRDefault="4A22A3F8" w:rsidP="4A22A3F8">
          <w:pPr>
            <w:pStyle w:val="Header"/>
            <w:ind w:right="-115"/>
          </w:pPr>
        </w:p>
      </w:tc>
    </w:tr>
  </w:tbl>
  <w:p w14:paraId="470C05EE" w14:textId="4E0759C6" w:rsidR="4A22A3F8" w:rsidRDefault="4A22A3F8" w:rsidP="4A22A3F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44BB1A03" w14:textId="77777777" w:rsidTr="4A22A3F8">
      <w:trPr>
        <w:trHeight w:val="300"/>
      </w:trPr>
      <w:tc>
        <w:tcPr>
          <w:tcW w:w="3005" w:type="dxa"/>
        </w:tcPr>
        <w:p w14:paraId="1F3AA921" w14:textId="50562EE4" w:rsidR="4A22A3F8" w:rsidRDefault="4A22A3F8" w:rsidP="4A22A3F8">
          <w:pPr>
            <w:pStyle w:val="Header"/>
            <w:ind w:left="-115"/>
            <w:jc w:val="left"/>
          </w:pPr>
        </w:p>
      </w:tc>
      <w:tc>
        <w:tcPr>
          <w:tcW w:w="3005" w:type="dxa"/>
        </w:tcPr>
        <w:p w14:paraId="23BAE0B6" w14:textId="1D44CA30" w:rsidR="4A22A3F8" w:rsidRDefault="4A22A3F8" w:rsidP="4A22A3F8">
          <w:pPr>
            <w:pStyle w:val="Header"/>
            <w:jc w:val="center"/>
          </w:pPr>
        </w:p>
      </w:tc>
      <w:tc>
        <w:tcPr>
          <w:tcW w:w="3005" w:type="dxa"/>
        </w:tcPr>
        <w:p w14:paraId="7529C1A9" w14:textId="2AAF22C6" w:rsidR="4A22A3F8" w:rsidRDefault="4A22A3F8" w:rsidP="4A22A3F8">
          <w:pPr>
            <w:pStyle w:val="Header"/>
            <w:ind w:right="-115"/>
          </w:pPr>
        </w:p>
      </w:tc>
    </w:tr>
  </w:tbl>
  <w:p w14:paraId="5DE48BE5" w14:textId="5A0B3206" w:rsidR="4A22A3F8" w:rsidRDefault="4A22A3F8" w:rsidP="4A22A3F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171F" w14:textId="7BC26864" w:rsidR="00C3148F" w:rsidRDefault="00C3148F" w:rsidP="007E2D99">
    <w:pPr>
      <w:pStyle w:val="Footer"/>
      <w:tabs>
        <w:tab w:val="left" w:pos="3114"/>
      </w:tabs>
      <w:jc w:val="right"/>
    </w:pPr>
  </w:p>
  <w:tbl>
    <w:tblPr>
      <w:tblW w:w="0" w:type="auto"/>
      <w:tblLayout w:type="fixed"/>
      <w:tblLook w:val="06A0" w:firstRow="1" w:lastRow="0" w:firstColumn="1" w:lastColumn="0" w:noHBand="1" w:noVBand="1"/>
    </w:tblPr>
    <w:tblGrid>
      <w:gridCol w:w="4650"/>
      <w:gridCol w:w="4650"/>
      <w:gridCol w:w="4650"/>
    </w:tblGrid>
    <w:tr w:rsidR="4A22A3F8" w14:paraId="0A7EDD9B" w14:textId="77777777" w:rsidTr="4A22A3F8">
      <w:trPr>
        <w:trHeight w:val="300"/>
      </w:trPr>
      <w:tc>
        <w:tcPr>
          <w:tcW w:w="4650" w:type="dxa"/>
        </w:tcPr>
        <w:p w14:paraId="2E0D6472" w14:textId="485A79BA" w:rsidR="4A22A3F8" w:rsidRDefault="4A22A3F8" w:rsidP="4A22A3F8">
          <w:pPr>
            <w:pStyle w:val="Header"/>
            <w:ind w:left="-115"/>
            <w:jc w:val="left"/>
          </w:pPr>
        </w:p>
      </w:tc>
      <w:tc>
        <w:tcPr>
          <w:tcW w:w="4650" w:type="dxa"/>
        </w:tcPr>
        <w:p w14:paraId="76723898" w14:textId="17F04D76" w:rsidR="4A22A3F8" w:rsidRDefault="4A22A3F8" w:rsidP="4A22A3F8">
          <w:pPr>
            <w:pStyle w:val="Header"/>
            <w:jc w:val="center"/>
          </w:pPr>
        </w:p>
      </w:tc>
      <w:tc>
        <w:tcPr>
          <w:tcW w:w="4650" w:type="dxa"/>
        </w:tcPr>
        <w:p w14:paraId="00855069" w14:textId="0BA9E951" w:rsidR="4A22A3F8" w:rsidRDefault="4A22A3F8" w:rsidP="4A22A3F8">
          <w:pPr>
            <w:pStyle w:val="Header"/>
            <w:ind w:right="-115"/>
          </w:pPr>
        </w:p>
      </w:tc>
    </w:tr>
  </w:tbl>
  <w:p w14:paraId="3686577C" w14:textId="2B46AC3E" w:rsidR="4A22A3F8" w:rsidRDefault="4A22A3F8" w:rsidP="4A22A3F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22A3F8" w14:paraId="211FAB2A" w14:textId="77777777" w:rsidTr="4A22A3F8">
      <w:trPr>
        <w:trHeight w:val="300"/>
      </w:trPr>
      <w:tc>
        <w:tcPr>
          <w:tcW w:w="4650" w:type="dxa"/>
        </w:tcPr>
        <w:p w14:paraId="4C54A3E7" w14:textId="06151ED7" w:rsidR="4A22A3F8" w:rsidRDefault="4A22A3F8" w:rsidP="4A22A3F8">
          <w:pPr>
            <w:pStyle w:val="Header"/>
            <w:ind w:left="-115"/>
            <w:jc w:val="left"/>
          </w:pPr>
        </w:p>
      </w:tc>
      <w:tc>
        <w:tcPr>
          <w:tcW w:w="4650" w:type="dxa"/>
        </w:tcPr>
        <w:p w14:paraId="7AFC161E" w14:textId="18205D23" w:rsidR="4A22A3F8" w:rsidRDefault="4A22A3F8" w:rsidP="4A22A3F8">
          <w:pPr>
            <w:pStyle w:val="Header"/>
            <w:jc w:val="center"/>
          </w:pPr>
        </w:p>
      </w:tc>
      <w:tc>
        <w:tcPr>
          <w:tcW w:w="4650" w:type="dxa"/>
        </w:tcPr>
        <w:p w14:paraId="53C94B37" w14:textId="21679F45" w:rsidR="4A22A3F8" w:rsidRDefault="4A22A3F8" w:rsidP="4A22A3F8">
          <w:pPr>
            <w:pStyle w:val="Header"/>
            <w:ind w:right="-115"/>
          </w:pPr>
        </w:p>
      </w:tc>
    </w:tr>
  </w:tbl>
  <w:p w14:paraId="5DCC9522" w14:textId="7530A08A" w:rsidR="4A22A3F8" w:rsidRDefault="4A22A3F8" w:rsidP="4A22A3F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7678E5E7" w14:textId="77777777" w:rsidTr="4A22A3F8">
      <w:trPr>
        <w:trHeight w:val="300"/>
      </w:trPr>
      <w:tc>
        <w:tcPr>
          <w:tcW w:w="3005" w:type="dxa"/>
        </w:tcPr>
        <w:p w14:paraId="6653B9C1" w14:textId="310D7142" w:rsidR="4A22A3F8" w:rsidRDefault="4A22A3F8" w:rsidP="4A22A3F8">
          <w:pPr>
            <w:pStyle w:val="Header"/>
            <w:ind w:left="-115"/>
            <w:jc w:val="left"/>
          </w:pPr>
        </w:p>
      </w:tc>
      <w:tc>
        <w:tcPr>
          <w:tcW w:w="3005" w:type="dxa"/>
        </w:tcPr>
        <w:p w14:paraId="5D5450EB" w14:textId="68CDFE58" w:rsidR="4A22A3F8" w:rsidRDefault="4A22A3F8" w:rsidP="4A22A3F8">
          <w:pPr>
            <w:pStyle w:val="Header"/>
            <w:jc w:val="center"/>
          </w:pPr>
        </w:p>
      </w:tc>
      <w:tc>
        <w:tcPr>
          <w:tcW w:w="3005" w:type="dxa"/>
        </w:tcPr>
        <w:p w14:paraId="6C7A30B1" w14:textId="598316D4" w:rsidR="4A22A3F8" w:rsidRDefault="4A22A3F8" w:rsidP="4A22A3F8">
          <w:pPr>
            <w:pStyle w:val="Header"/>
            <w:ind w:right="-115"/>
          </w:pPr>
        </w:p>
      </w:tc>
    </w:tr>
  </w:tbl>
  <w:p w14:paraId="04527947" w14:textId="7ABABA00" w:rsidR="4A22A3F8" w:rsidRDefault="4A22A3F8" w:rsidP="4A22A3F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3397730E" w14:textId="77777777" w:rsidTr="4A22A3F8">
      <w:trPr>
        <w:trHeight w:val="300"/>
      </w:trPr>
      <w:tc>
        <w:tcPr>
          <w:tcW w:w="3005" w:type="dxa"/>
        </w:tcPr>
        <w:p w14:paraId="002824FC" w14:textId="0114BA66" w:rsidR="4A22A3F8" w:rsidRDefault="4A22A3F8" w:rsidP="4A22A3F8">
          <w:pPr>
            <w:pStyle w:val="Header"/>
            <w:ind w:left="-115"/>
            <w:jc w:val="left"/>
          </w:pPr>
        </w:p>
      </w:tc>
      <w:tc>
        <w:tcPr>
          <w:tcW w:w="3005" w:type="dxa"/>
        </w:tcPr>
        <w:p w14:paraId="356F9233" w14:textId="5414EB99" w:rsidR="4A22A3F8" w:rsidRDefault="4A22A3F8" w:rsidP="4A22A3F8">
          <w:pPr>
            <w:pStyle w:val="Header"/>
            <w:jc w:val="center"/>
          </w:pPr>
        </w:p>
      </w:tc>
      <w:tc>
        <w:tcPr>
          <w:tcW w:w="3005" w:type="dxa"/>
        </w:tcPr>
        <w:p w14:paraId="73870992" w14:textId="1412AC13" w:rsidR="4A22A3F8" w:rsidRDefault="4A22A3F8" w:rsidP="4A22A3F8">
          <w:pPr>
            <w:pStyle w:val="Header"/>
            <w:ind w:right="-115"/>
          </w:pPr>
        </w:p>
      </w:tc>
    </w:tr>
  </w:tbl>
  <w:p w14:paraId="739FC279" w14:textId="16F9237D" w:rsidR="4A22A3F8" w:rsidRDefault="4A22A3F8" w:rsidP="4A22A3F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22A3F8" w14:paraId="229C7F0F" w14:textId="77777777" w:rsidTr="4A22A3F8">
      <w:trPr>
        <w:trHeight w:val="300"/>
      </w:trPr>
      <w:tc>
        <w:tcPr>
          <w:tcW w:w="4650" w:type="dxa"/>
        </w:tcPr>
        <w:p w14:paraId="29DCD38E" w14:textId="0AD7A904" w:rsidR="4A22A3F8" w:rsidRDefault="4A22A3F8" w:rsidP="4A22A3F8">
          <w:pPr>
            <w:pStyle w:val="Header"/>
            <w:ind w:left="-115"/>
            <w:jc w:val="left"/>
          </w:pPr>
        </w:p>
      </w:tc>
      <w:tc>
        <w:tcPr>
          <w:tcW w:w="4650" w:type="dxa"/>
        </w:tcPr>
        <w:p w14:paraId="3823B662" w14:textId="7B406F82" w:rsidR="4A22A3F8" w:rsidRDefault="4A22A3F8" w:rsidP="4A22A3F8">
          <w:pPr>
            <w:pStyle w:val="Header"/>
            <w:jc w:val="center"/>
          </w:pPr>
        </w:p>
      </w:tc>
      <w:tc>
        <w:tcPr>
          <w:tcW w:w="4650" w:type="dxa"/>
        </w:tcPr>
        <w:p w14:paraId="1993E20B" w14:textId="74CB5215" w:rsidR="4A22A3F8" w:rsidRDefault="4A22A3F8" w:rsidP="4A22A3F8">
          <w:pPr>
            <w:pStyle w:val="Header"/>
            <w:ind w:right="-115"/>
          </w:pPr>
        </w:p>
      </w:tc>
    </w:tr>
  </w:tbl>
  <w:p w14:paraId="62751E64" w14:textId="08BD099C" w:rsidR="4A22A3F8" w:rsidRDefault="4A22A3F8" w:rsidP="4A22A3F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22A3F8" w14:paraId="67C78ED2" w14:textId="77777777" w:rsidTr="4A22A3F8">
      <w:trPr>
        <w:trHeight w:val="300"/>
      </w:trPr>
      <w:tc>
        <w:tcPr>
          <w:tcW w:w="4650" w:type="dxa"/>
        </w:tcPr>
        <w:p w14:paraId="5675E06F" w14:textId="01B82861" w:rsidR="4A22A3F8" w:rsidRDefault="4A22A3F8" w:rsidP="4A22A3F8">
          <w:pPr>
            <w:pStyle w:val="Header"/>
            <w:ind w:left="-115"/>
            <w:jc w:val="left"/>
          </w:pPr>
        </w:p>
      </w:tc>
      <w:tc>
        <w:tcPr>
          <w:tcW w:w="4650" w:type="dxa"/>
        </w:tcPr>
        <w:p w14:paraId="5749A913" w14:textId="2D07994A" w:rsidR="4A22A3F8" w:rsidRDefault="4A22A3F8" w:rsidP="4A22A3F8">
          <w:pPr>
            <w:pStyle w:val="Header"/>
            <w:jc w:val="center"/>
          </w:pPr>
        </w:p>
      </w:tc>
      <w:tc>
        <w:tcPr>
          <w:tcW w:w="4650" w:type="dxa"/>
        </w:tcPr>
        <w:p w14:paraId="50B4A54D" w14:textId="0571751E" w:rsidR="4A22A3F8" w:rsidRDefault="4A22A3F8" w:rsidP="4A22A3F8">
          <w:pPr>
            <w:pStyle w:val="Header"/>
            <w:ind w:right="-115"/>
          </w:pPr>
        </w:p>
      </w:tc>
    </w:tr>
  </w:tbl>
  <w:p w14:paraId="42E4946C" w14:textId="12C52D45" w:rsidR="4A22A3F8" w:rsidRDefault="4A22A3F8" w:rsidP="4A22A3F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108DC" w14:paraId="51F80C98" w14:textId="77777777" w:rsidTr="4A22A3F8">
      <w:trPr>
        <w:trHeight w:val="300"/>
      </w:trPr>
      <w:tc>
        <w:tcPr>
          <w:tcW w:w="3005" w:type="dxa"/>
        </w:tcPr>
        <w:p w14:paraId="0881FC31" w14:textId="77777777" w:rsidR="007108DC" w:rsidRDefault="007108DC" w:rsidP="4A22A3F8">
          <w:pPr>
            <w:pStyle w:val="Header"/>
            <w:ind w:left="-115"/>
            <w:jc w:val="left"/>
          </w:pPr>
        </w:p>
      </w:tc>
      <w:tc>
        <w:tcPr>
          <w:tcW w:w="3005" w:type="dxa"/>
        </w:tcPr>
        <w:p w14:paraId="7DB4AA88" w14:textId="77777777" w:rsidR="007108DC" w:rsidRDefault="007108DC" w:rsidP="4A22A3F8">
          <w:pPr>
            <w:pStyle w:val="Header"/>
            <w:jc w:val="center"/>
          </w:pPr>
        </w:p>
      </w:tc>
      <w:tc>
        <w:tcPr>
          <w:tcW w:w="3005" w:type="dxa"/>
        </w:tcPr>
        <w:p w14:paraId="16FF0F3B" w14:textId="77777777" w:rsidR="007108DC" w:rsidRDefault="007108DC" w:rsidP="4A22A3F8">
          <w:pPr>
            <w:pStyle w:val="Header"/>
            <w:ind w:right="-115"/>
          </w:pPr>
        </w:p>
      </w:tc>
    </w:tr>
  </w:tbl>
  <w:p w14:paraId="34080BF8" w14:textId="77777777" w:rsidR="007108DC" w:rsidRDefault="007108DC" w:rsidP="4A22A3F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108DC" w14:paraId="7D48426B" w14:textId="77777777" w:rsidTr="4A22A3F8">
      <w:trPr>
        <w:trHeight w:val="300"/>
      </w:trPr>
      <w:tc>
        <w:tcPr>
          <w:tcW w:w="3005" w:type="dxa"/>
        </w:tcPr>
        <w:p w14:paraId="67DBA0E4" w14:textId="77777777" w:rsidR="007108DC" w:rsidRDefault="007108DC" w:rsidP="4A22A3F8">
          <w:pPr>
            <w:pStyle w:val="Header"/>
            <w:ind w:left="-115"/>
            <w:jc w:val="left"/>
          </w:pPr>
        </w:p>
      </w:tc>
      <w:tc>
        <w:tcPr>
          <w:tcW w:w="3005" w:type="dxa"/>
        </w:tcPr>
        <w:p w14:paraId="6FB83D3E" w14:textId="77777777" w:rsidR="007108DC" w:rsidRDefault="007108DC" w:rsidP="4A22A3F8">
          <w:pPr>
            <w:pStyle w:val="Header"/>
            <w:jc w:val="center"/>
          </w:pPr>
        </w:p>
      </w:tc>
      <w:tc>
        <w:tcPr>
          <w:tcW w:w="3005" w:type="dxa"/>
        </w:tcPr>
        <w:p w14:paraId="0A125B61" w14:textId="77777777" w:rsidR="007108DC" w:rsidRDefault="007108DC" w:rsidP="4A22A3F8">
          <w:pPr>
            <w:pStyle w:val="Header"/>
            <w:ind w:right="-115"/>
          </w:pPr>
        </w:p>
      </w:tc>
    </w:tr>
  </w:tbl>
  <w:p w14:paraId="58290D30" w14:textId="77777777" w:rsidR="007108DC" w:rsidRDefault="007108DC" w:rsidP="4A22A3F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7108DC" w14:paraId="3EAEB8B4" w14:textId="77777777" w:rsidTr="4A22A3F8">
      <w:trPr>
        <w:trHeight w:val="300"/>
      </w:trPr>
      <w:tc>
        <w:tcPr>
          <w:tcW w:w="4650" w:type="dxa"/>
        </w:tcPr>
        <w:p w14:paraId="26A194C6" w14:textId="77777777" w:rsidR="007108DC" w:rsidRDefault="007108DC" w:rsidP="4A22A3F8">
          <w:pPr>
            <w:pStyle w:val="Header"/>
            <w:ind w:left="-115"/>
            <w:jc w:val="left"/>
          </w:pPr>
        </w:p>
      </w:tc>
      <w:tc>
        <w:tcPr>
          <w:tcW w:w="4650" w:type="dxa"/>
        </w:tcPr>
        <w:p w14:paraId="1FD54221" w14:textId="77777777" w:rsidR="007108DC" w:rsidRDefault="007108DC" w:rsidP="4A22A3F8">
          <w:pPr>
            <w:pStyle w:val="Header"/>
            <w:jc w:val="center"/>
          </w:pPr>
        </w:p>
      </w:tc>
      <w:tc>
        <w:tcPr>
          <w:tcW w:w="4650" w:type="dxa"/>
        </w:tcPr>
        <w:p w14:paraId="5356A96E" w14:textId="77777777" w:rsidR="007108DC" w:rsidRDefault="007108DC" w:rsidP="4A22A3F8">
          <w:pPr>
            <w:pStyle w:val="Header"/>
            <w:ind w:right="-115"/>
          </w:pPr>
        </w:p>
      </w:tc>
    </w:tr>
  </w:tbl>
  <w:p w14:paraId="4FF09FC4" w14:textId="77777777" w:rsidR="007108DC" w:rsidRDefault="007108DC" w:rsidP="4A22A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A22A3F8" w14:paraId="49537E3E" w14:textId="77777777" w:rsidTr="4A22A3F8">
      <w:trPr>
        <w:trHeight w:val="300"/>
      </w:trPr>
      <w:tc>
        <w:tcPr>
          <w:tcW w:w="3245" w:type="dxa"/>
        </w:tcPr>
        <w:p w14:paraId="5204626B" w14:textId="38BC2948" w:rsidR="4A22A3F8" w:rsidRDefault="4A22A3F8" w:rsidP="4A22A3F8">
          <w:pPr>
            <w:pStyle w:val="Header"/>
            <w:ind w:left="-115"/>
            <w:jc w:val="left"/>
          </w:pPr>
        </w:p>
      </w:tc>
      <w:tc>
        <w:tcPr>
          <w:tcW w:w="3245" w:type="dxa"/>
        </w:tcPr>
        <w:p w14:paraId="2D9EA916" w14:textId="6ECFC1B9" w:rsidR="4A22A3F8" w:rsidRDefault="4A22A3F8" w:rsidP="4A22A3F8">
          <w:pPr>
            <w:pStyle w:val="Header"/>
            <w:jc w:val="center"/>
          </w:pPr>
        </w:p>
      </w:tc>
      <w:tc>
        <w:tcPr>
          <w:tcW w:w="3245" w:type="dxa"/>
        </w:tcPr>
        <w:p w14:paraId="59738B5E" w14:textId="2C9CF7DB" w:rsidR="4A22A3F8" w:rsidRDefault="4A22A3F8" w:rsidP="4A22A3F8">
          <w:pPr>
            <w:pStyle w:val="Header"/>
            <w:ind w:right="-115"/>
          </w:pPr>
        </w:p>
      </w:tc>
    </w:tr>
  </w:tbl>
  <w:p w14:paraId="1FEF77C6" w14:textId="43E5EF86" w:rsidR="4A22A3F8" w:rsidRDefault="4A22A3F8" w:rsidP="4A22A3F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7108DC" w14:paraId="34E5D1F1" w14:textId="77777777" w:rsidTr="4A22A3F8">
      <w:trPr>
        <w:trHeight w:val="300"/>
      </w:trPr>
      <w:tc>
        <w:tcPr>
          <w:tcW w:w="4650" w:type="dxa"/>
        </w:tcPr>
        <w:p w14:paraId="482543ED" w14:textId="77777777" w:rsidR="007108DC" w:rsidRDefault="007108DC" w:rsidP="4A22A3F8">
          <w:pPr>
            <w:pStyle w:val="Header"/>
            <w:ind w:left="-115"/>
            <w:jc w:val="left"/>
          </w:pPr>
        </w:p>
      </w:tc>
      <w:tc>
        <w:tcPr>
          <w:tcW w:w="4650" w:type="dxa"/>
        </w:tcPr>
        <w:p w14:paraId="58ABBCBA" w14:textId="77777777" w:rsidR="007108DC" w:rsidRDefault="007108DC" w:rsidP="4A22A3F8">
          <w:pPr>
            <w:pStyle w:val="Header"/>
            <w:jc w:val="center"/>
          </w:pPr>
        </w:p>
      </w:tc>
      <w:tc>
        <w:tcPr>
          <w:tcW w:w="4650" w:type="dxa"/>
        </w:tcPr>
        <w:p w14:paraId="4F741F69" w14:textId="77777777" w:rsidR="007108DC" w:rsidRDefault="007108DC" w:rsidP="4A22A3F8">
          <w:pPr>
            <w:pStyle w:val="Header"/>
            <w:ind w:right="-115"/>
          </w:pPr>
        </w:p>
      </w:tc>
    </w:tr>
  </w:tbl>
  <w:p w14:paraId="6FB3D95F" w14:textId="77777777" w:rsidR="007108DC" w:rsidRDefault="007108DC" w:rsidP="4A22A3F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9BE2" w14:textId="570DADB1" w:rsidR="00C3148F" w:rsidRDefault="00C3148F" w:rsidP="007E2D99">
    <w:pPr>
      <w:pStyle w:val="Footer"/>
      <w:tabs>
        <w:tab w:val="left" w:pos="3114"/>
      </w:tabs>
      <w:jc w:val="right"/>
    </w:pPr>
  </w:p>
  <w:tbl>
    <w:tblPr>
      <w:tblW w:w="0" w:type="auto"/>
      <w:tblLayout w:type="fixed"/>
      <w:tblLook w:val="06A0" w:firstRow="1" w:lastRow="0" w:firstColumn="1" w:lastColumn="0" w:noHBand="1" w:noVBand="1"/>
    </w:tblPr>
    <w:tblGrid>
      <w:gridCol w:w="3005"/>
      <w:gridCol w:w="3005"/>
      <w:gridCol w:w="3005"/>
    </w:tblGrid>
    <w:tr w:rsidR="4A22A3F8" w14:paraId="50421EED" w14:textId="77777777" w:rsidTr="4A22A3F8">
      <w:trPr>
        <w:trHeight w:val="300"/>
      </w:trPr>
      <w:tc>
        <w:tcPr>
          <w:tcW w:w="3005" w:type="dxa"/>
        </w:tcPr>
        <w:p w14:paraId="65785902" w14:textId="51FCB706" w:rsidR="4A22A3F8" w:rsidRDefault="4A22A3F8" w:rsidP="4A22A3F8">
          <w:pPr>
            <w:pStyle w:val="Header"/>
            <w:ind w:left="-115"/>
            <w:jc w:val="left"/>
          </w:pPr>
        </w:p>
      </w:tc>
      <w:tc>
        <w:tcPr>
          <w:tcW w:w="3005" w:type="dxa"/>
        </w:tcPr>
        <w:p w14:paraId="6FB7E393" w14:textId="3300B50A" w:rsidR="4A22A3F8" w:rsidRDefault="4A22A3F8" w:rsidP="4A22A3F8">
          <w:pPr>
            <w:pStyle w:val="Header"/>
            <w:jc w:val="center"/>
          </w:pPr>
        </w:p>
      </w:tc>
      <w:tc>
        <w:tcPr>
          <w:tcW w:w="3005" w:type="dxa"/>
        </w:tcPr>
        <w:p w14:paraId="7883EF57" w14:textId="12627716" w:rsidR="4A22A3F8" w:rsidRDefault="4A22A3F8" w:rsidP="4A22A3F8">
          <w:pPr>
            <w:pStyle w:val="Header"/>
            <w:ind w:right="-115"/>
          </w:pPr>
        </w:p>
      </w:tc>
    </w:tr>
  </w:tbl>
  <w:p w14:paraId="420474DC" w14:textId="175EF8D2" w:rsidR="4A22A3F8" w:rsidRDefault="4A22A3F8" w:rsidP="4A22A3F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41D0E4E9" w14:textId="77777777" w:rsidTr="4A22A3F8">
      <w:trPr>
        <w:trHeight w:val="300"/>
      </w:trPr>
      <w:tc>
        <w:tcPr>
          <w:tcW w:w="3005" w:type="dxa"/>
        </w:tcPr>
        <w:p w14:paraId="69FE7A16" w14:textId="33D6D038" w:rsidR="4A22A3F8" w:rsidRDefault="4A22A3F8" w:rsidP="4A22A3F8">
          <w:pPr>
            <w:pStyle w:val="Header"/>
            <w:ind w:left="-115"/>
            <w:jc w:val="left"/>
          </w:pPr>
        </w:p>
      </w:tc>
      <w:tc>
        <w:tcPr>
          <w:tcW w:w="3005" w:type="dxa"/>
        </w:tcPr>
        <w:p w14:paraId="236C6143" w14:textId="11501B08" w:rsidR="4A22A3F8" w:rsidRDefault="4A22A3F8" w:rsidP="4A22A3F8">
          <w:pPr>
            <w:pStyle w:val="Header"/>
            <w:jc w:val="center"/>
          </w:pPr>
        </w:p>
      </w:tc>
      <w:tc>
        <w:tcPr>
          <w:tcW w:w="3005" w:type="dxa"/>
        </w:tcPr>
        <w:p w14:paraId="1C3ECFF3" w14:textId="002521D1" w:rsidR="4A22A3F8" w:rsidRDefault="4A22A3F8" w:rsidP="4A22A3F8">
          <w:pPr>
            <w:pStyle w:val="Header"/>
            <w:ind w:right="-115"/>
          </w:pPr>
        </w:p>
      </w:tc>
    </w:tr>
  </w:tbl>
  <w:p w14:paraId="05AA3E99" w14:textId="436B7B1F" w:rsidR="4A22A3F8" w:rsidRDefault="4A22A3F8" w:rsidP="4A22A3F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6D6C32E3" w14:textId="77777777" w:rsidTr="4A22A3F8">
      <w:trPr>
        <w:trHeight w:val="300"/>
      </w:trPr>
      <w:tc>
        <w:tcPr>
          <w:tcW w:w="3005" w:type="dxa"/>
        </w:tcPr>
        <w:p w14:paraId="4E924CF9" w14:textId="0F67DB5A" w:rsidR="4A22A3F8" w:rsidRDefault="4A22A3F8" w:rsidP="4A22A3F8">
          <w:pPr>
            <w:pStyle w:val="Header"/>
            <w:ind w:left="-115"/>
            <w:jc w:val="left"/>
          </w:pPr>
        </w:p>
      </w:tc>
      <w:tc>
        <w:tcPr>
          <w:tcW w:w="3005" w:type="dxa"/>
        </w:tcPr>
        <w:p w14:paraId="72972F93" w14:textId="4721C802" w:rsidR="4A22A3F8" w:rsidRDefault="4A22A3F8" w:rsidP="4A22A3F8">
          <w:pPr>
            <w:pStyle w:val="Header"/>
            <w:jc w:val="center"/>
          </w:pPr>
        </w:p>
      </w:tc>
      <w:tc>
        <w:tcPr>
          <w:tcW w:w="3005" w:type="dxa"/>
        </w:tcPr>
        <w:p w14:paraId="5CC37F3B" w14:textId="30CAD3D5" w:rsidR="4A22A3F8" w:rsidRDefault="4A22A3F8" w:rsidP="4A22A3F8">
          <w:pPr>
            <w:pStyle w:val="Header"/>
            <w:ind w:right="-115"/>
          </w:pPr>
        </w:p>
      </w:tc>
    </w:tr>
  </w:tbl>
  <w:p w14:paraId="31310CBD" w14:textId="3E9D01A0" w:rsidR="4A22A3F8" w:rsidRDefault="4A22A3F8" w:rsidP="4A22A3F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3F05C647" w14:textId="77777777" w:rsidTr="4A22A3F8">
      <w:trPr>
        <w:trHeight w:val="300"/>
      </w:trPr>
      <w:tc>
        <w:tcPr>
          <w:tcW w:w="3005" w:type="dxa"/>
        </w:tcPr>
        <w:p w14:paraId="183FD8DE" w14:textId="2CBFE717" w:rsidR="4A22A3F8" w:rsidRDefault="4A22A3F8" w:rsidP="4A22A3F8">
          <w:pPr>
            <w:pStyle w:val="Header"/>
            <w:ind w:left="-115"/>
            <w:jc w:val="left"/>
          </w:pPr>
        </w:p>
      </w:tc>
      <w:tc>
        <w:tcPr>
          <w:tcW w:w="3005" w:type="dxa"/>
        </w:tcPr>
        <w:p w14:paraId="4101C3B0" w14:textId="2E053CB5" w:rsidR="4A22A3F8" w:rsidRDefault="4A22A3F8" w:rsidP="4A22A3F8">
          <w:pPr>
            <w:pStyle w:val="Header"/>
            <w:jc w:val="center"/>
          </w:pPr>
        </w:p>
      </w:tc>
      <w:tc>
        <w:tcPr>
          <w:tcW w:w="3005" w:type="dxa"/>
        </w:tcPr>
        <w:p w14:paraId="5B7E0E6B" w14:textId="19874806" w:rsidR="4A22A3F8" w:rsidRDefault="4A22A3F8" w:rsidP="4A22A3F8">
          <w:pPr>
            <w:pStyle w:val="Header"/>
            <w:ind w:right="-115"/>
          </w:pPr>
        </w:p>
      </w:tc>
    </w:tr>
  </w:tbl>
  <w:p w14:paraId="3C3190A6" w14:textId="533BF631" w:rsidR="4A22A3F8" w:rsidRDefault="4A22A3F8" w:rsidP="4A22A3F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8F66" w14:textId="76551057" w:rsidR="00C3148F" w:rsidRDefault="00C3148F" w:rsidP="007E2D99">
    <w:pPr>
      <w:pStyle w:val="Footer"/>
      <w:tabs>
        <w:tab w:val="left" w:pos="3114"/>
      </w:tabs>
      <w:jc w:val="right"/>
    </w:pPr>
  </w:p>
  <w:tbl>
    <w:tblPr>
      <w:tblW w:w="0" w:type="auto"/>
      <w:tblLayout w:type="fixed"/>
      <w:tblLook w:val="06A0" w:firstRow="1" w:lastRow="0" w:firstColumn="1" w:lastColumn="0" w:noHBand="1" w:noVBand="1"/>
    </w:tblPr>
    <w:tblGrid>
      <w:gridCol w:w="4650"/>
      <w:gridCol w:w="4650"/>
      <w:gridCol w:w="4650"/>
    </w:tblGrid>
    <w:tr w:rsidR="4A22A3F8" w14:paraId="2F08ED40" w14:textId="77777777" w:rsidTr="4A22A3F8">
      <w:trPr>
        <w:trHeight w:val="300"/>
      </w:trPr>
      <w:tc>
        <w:tcPr>
          <w:tcW w:w="4650" w:type="dxa"/>
        </w:tcPr>
        <w:p w14:paraId="0438F792" w14:textId="670654F1" w:rsidR="4A22A3F8" w:rsidRDefault="4A22A3F8" w:rsidP="4A22A3F8">
          <w:pPr>
            <w:pStyle w:val="Header"/>
            <w:ind w:left="-115"/>
            <w:jc w:val="left"/>
          </w:pPr>
        </w:p>
      </w:tc>
      <w:tc>
        <w:tcPr>
          <w:tcW w:w="4650" w:type="dxa"/>
        </w:tcPr>
        <w:p w14:paraId="2D3B2FC4" w14:textId="247F1B78" w:rsidR="4A22A3F8" w:rsidRDefault="4A22A3F8" w:rsidP="4A22A3F8">
          <w:pPr>
            <w:pStyle w:val="Header"/>
            <w:jc w:val="center"/>
          </w:pPr>
        </w:p>
      </w:tc>
      <w:tc>
        <w:tcPr>
          <w:tcW w:w="4650" w:type="dxa"/>
        </w:tcPr>
        <w:p w14:paraId="154284B8" w14:textId="59DE5643" w:rsidR="4A22A3F8" w:rsidRDefault="4A22A3F8" w:rsidP="4A22A3F8">
          <w:pPr>
            <w:pStyle w:val="Header"/>
            <w:ind w:right="-115"/>
          </w:pPr>
        </w:p>
      </w:tc>
    </w:tr>
  </w:tbl>
  <w:p w14:paraId="6632F4EA" w14:textId="1B368570" w:rsidR="4A22A3F8" w:rsidRDefault="4A22A3F8" w:rsidP="4A22A3F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22A3F8" w14:paraId="1F5FE2C1" w14:textId="77777777" w:rsidTr="4A22A3F8">
      <w:trPr>
        <w:trHeight w:val="300"/>
      </w:trPr>
      <w:tc>
        <w:tcPr>
          <w:tcW w:w="4650" w:type="dxa"/>
        </w:tcPr>
        <w:p w14:paraId="1D664FCE" w14:textId="54B628AD" w:rsidR="4A22A3F8" w:rsidRDefault="4A22A3F8" w:rsidP="4A22A3F8">
          <w:pPr>
            <w:pStyle w:val="Header"/>
            <w:ind w:left="-115"/>
            <w:jc w:val="left"/>
          </w:pPr>
        </w:p>
      </w:tc>
      <w:tc>
        <w:tcPr>
          <w:tcW w:w="4650" w:type="dxa"/>
        </w:tcPr>
        <w:p w14:paraId="0C58F49F" w14:textId="4C7C91AE" w:rsidR="4A22A3F8" w:rsidRDefault="4A22A3F8" w:rsidP="4A22A3F8">
          <w:pPr>
            <w:pStyle w:val="Header"/>
            <w:jc w:val="center"/>
          </w:pPr>
        </w:p>
      </w:tc>
      <w:tc>
        <w:tcPr>
          <w:tcW w:w="4650" w:type="dxa"/>
        </w:tcPr>
        <w:p w14:paraId="1F47DD7C" w14:textId="2C6D3ABC" w:rsidR="4A22A3F8" w:rsidRDefault="4A22A3F8" w:rsidP="4A22A3F8">
          <w:pPr>
            <w:pStyle w:val="Header"/>
            <w:ind w:right="-115"/>
          </w:pPr>
        </w:p>
      </w:tc>
    </w:tr>
  </w:tbl>
  <w:p w14:paraId="01AE3732" w14:textId="424AAAED" w:rsidR="4A22A3F8" w:rsidRDefault="4A22A3F8" w:rsidP="4A22A3F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875C" w14:textId="31B25D15" w:rsidR="00C3148F" w:rsidRDefault="00C3148F" w:rsidP="007E2D99">
    <w:pPr>
      <w:pStyle w:val="Footer"/>
      <w:tabs>
        <w:tab w:val="left" w:pos="3114"/>
      </w:tabs>
      <w:jc w:val="right"/>
    </w:pPr>
  </w:p>
  <w:tbl>
    <w:tblPr>
      <w:tblW w:w="0" w:type="auto"/>
      <w:tblLayout w:type="fixed"/>
      <w:tblLook w:val="06A0" w:firstRow="1" w:lastRow="0" w:firstColumn="1" w:lastColumn="0" w:noHBand="1" w:noVBand="1"/>
    </w:tblPr>
    <w:tblGrid>
      <w:gridCol w:w="4650"/>
      <w:gridCol w:w="4650"/>
      <w:gridCol w:w="4650"/>
    </w:tblGrid>
    <w:tr w:rsidR="4A22A3F8" w14:paraId="1C838043" w14:textId="77777777" w:rsidTr="4A22A3F8">
      <w:trPr>
        <w:trHeight w:val="300"/>
      </w:trPr>
      <w:tc>
        <w:tcPr>
          <w:tcW w:w="4650" w:type="dxa"/>
        </w:tcPr>
        <w:p w14:paraId="18EC9EF7" w14:textId="78F593BD" w:rsidR="4A22A3F8" w:rsidRDefault="4A22A3F8" w:rsidP="4A22A3F8">
          <w:pPr>
            <w:pStyle w:val="Header"/>
            <w:ind w:left="-115"/>
            <w:jc w:val="left"/>
          </w:pPr>
        </w:p>
      </w:tc>
      <w:tc>
        <w:tcPr>
          <w:tcW w:w="4650" w:type="dxa"/>
        </w:tcPr>
        <w:p w14:paraId="2B0C84F3" w14:textId="426D957E" w:rsidR="4A22A3F8" w:rsidRDefault="4A22A3F8" w:rsidP="4A22A3F8">
          <w:pPr>
            <w:pStyle w:val="Header"/>
            <w:jc w:val="center"/>
          </w:pPr>
        </w:p>
      </w:tc>
      <w:tc>
        <w:tcPr>
          <w:tcW w:w="4650" w:type="dxa"/>
        </w:tcPr>
        <w:p w14:paraId="58EB87B4" w14:textId="05BAB13C" w:rsidR="4A22A3F8" w:rsidRDefault="4A22A3F8" w:rsidP="4A22A3F8">
          <w:pPr>
            <w:pStyle w:val="Header"/>
            <w:ind w:right="-115"/>
          </w:pPr>
        </w:p>
      </w:tc>
    </w:tr>
  </w:tbl>
  <w:p w14:paraId="79F6A6D3" w14:textId="00C9BFDA" w:rsidR="4A22A3F8" w:rsidRDefault="4A22A3F8" w:rsidP="4A22A3F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22A3F8" w14:paraId="6E8EE6CE" w14:textId="77777777" w:rsidTr="4A22A3F8">
      <w:trPr>
        <w:trHeight w:val="300"/>
      </w:trPr>
      <w:tc>
        <w:tcPr>
          <w:tcW w:w="4650" w:type="dxa"/>
        </w:tcPr>
        <w:p w14:paraId="65702005" w14:textId="47B9A498" w:rsidR="4A22A3F8" w:rsidRDefault="4A22A3F8" w:rsidP="4A22A3F8">
          <w:pPr>
            <w:pStyle w:val="Header"/>
            <w:ind w:left="-115"/>
            <w:jc w:val="left"/>
          </w:pPr>
        </w:p>
      </w:tc>
      <w:tc>
        <w:tcPr>
          <w:tcW w:w="4650" w:type="dxa"/>
        </w:tcPr>
        <w:p w14:paraId="7FB19019" w14:textId="43EEDE11" w:rsidR="4A22A3F8" w:rsidRDefault="4A22A3F8" w:rsidP="4A22A3F8">
          <w:pPr>
            <w:pStyle w:val="Header"/>
            <w:jc w:val="center"/>
          </w:pPr>
        </w:p>
      </w:tc>
      <w:tc>
        <w:tcPr>
          <w:tcW w:w="4650" w:type="dxa"/>
        </w:tcPr>
        <w:p w14:paraId="282E053B" w14:textId="3331E8DC" w:rsidR="4A22A3F8" w:rsidRDefault="4A22A3F8" w:rsidP="4A22A3F8">
          <w:pPr>
            <w:pStyle w:val="Header"/>
            <w:ind w:right="-115"/>
          </w:pPr>
        </w:p>
      </w:tc>
    </w:tr>
  </w:tbl>
  <w:p w14:paraId="4C61C92C" w14:textId="505D3CD0" w:rsidR="4A22A3F8" w:rsidRDefault="4A22A3F8" w:rsidP="4A22A3F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0A02" w14:textId="46BEC4B6" w:rsidR="00C3148F" w:rsidRDefault="00C3148F" w:rsidP="007E2D99">
    <w:pPr>
      <w:pStyle w:val="Footer"/>
      <w:tabs>
        <w:tab w:val="left" w:pos="3114"/>
      </w:tabs>
      <w:jc w:val="right"/>
    </w:pPr>
  </w:p>
  <w:tbl>
    <w:tblPr>
      <w:tblW w:w="0" w:type="auto"/>
      <w:tblLayout w:type="fixed"/>
      <w:tblLook w:val="06A0" w:firstRow="1" w:lastRow="0" w:firstColumn="1" w:lastColumn="0" w:noHBand="1" w:noVBand="1"/>
    </w:tblPr>
    <w:tblGrid>
      <w:gridCol w:w="3005"/>
      <w:gridCol w:w="3005"/>
      <w:gridCol w:w="3005"/>
    </w:tblGrid>
    <w:tr w:rsidR="4A22A3F8" w14:paraId="05672DCB" w14:textId="77777777" w:rsidTr="4A22A3F8">
      <w:trPr>
        <w:trHeight w:val="300"/>
      </w:trPr>
      <w:tc>
        <w:tcPr>
          <w:tcW w:w="3005" w:type="dxa"/>
        </w:tcPr>
        <w:p w14:paraId="79EF0499" w14:textId="0031B2F9" w:rsidR="4A22A3F8" w:rsidRDefault="4A22A3F8" w:rsidP="4A22A3F8">
          <w:pPr>
            <w:pStyle w:val="Header"/>
            <w:ind w:left="-115"/>
            <w:jc w:val="left"/>
          </w:pPr>
        </w:p>
      </w:tc>
      <w:tc>
        <w:tcPr>
          <w:tcW w:w="3005" w:type="dxa"/>
        </w:tcPr>
        <w:p w14:paraId="016DCAE7" w14:textId="20108A47" w:rsidR="4A22A3F8" w:rsidRDefault="4A22A3F8" w:rsidP="4A22A3F8">
          <w:pPr>
            <w:pStyle w:val="Header"/>
            <w:jc w:val="center"/>
          </w:pPr>
        </w:p>
      </w:tc>
      <w:tc>
        <w:tcPr>
          <w:tcW w:w="3005" w:type="dxa"/>
        </w:tcPr>
        <w:p w14:paraId="6A4A01C2" w14:textId="513DB421" w:rsidR="4A22A3F8" w:rsidRDefault="4A22A3F8" w:rsidP="4A22A3F8">
          <w:pPr>
            <w:pStyle w:val="Header"/>
            <w:ind w:right="-115"/>
          </w:pPr>
        </w:p>
      </w:tc>
    </w:tr>
  </w:tbl>
  <w:p w14:paraId="16D8B81C" w14:textId="0E335EA6" w:rsidR="4A22A3F8" w:rsidRDefault="4A22A3F8" w:rsidP="4A22A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A22A3F8" w14:paraId="0C178A4B" w14:textId="77777777" w:rsidTr="4A22A3F8">
      <w:trPr>
        <w:trHeight w:val="300"/>
      </w:trPr>
      <w:tc>
        <w:tcPr>
          <w:tcW w:w="3245" w:type="dxa"/>
        </w:tcPr>
        <w:p w14:paraId="623F8937" w14:textId="7F2ED622" w:rsidR="4A22A3F8" w:rsidRDefault="4A22A3F8" w:rsidP="4A22A3F8">
          <w:pPr>
            <w:pStyle w:val="Header"/>
            <w:ind w:left="-115"/>
            <w:jc w:val="left"/>
          </w:pPr>
        </w:p>
      </w:tc>
      <w:tc>
        <w:tcPr>
          <w:tcW w:w="3245" w:type="dxa"/>
        </w:tcPr>
        <w:p w14:paraId="3C758DD8" w14:textId="1D2DFB1D" w:rsidR="4A22A3F8" w:rsidRDefault="4A22A3F8" w:rsidP="4A22A3F8">
          <w:pPr>
            <w:pStyle w:val="Header"/>
            <w:jc w:val="center"/>
          </w:pPr>
        </w:p>
      </w:tc>
      <w:tc>
        <w:tcPr>
          <w:tcW w:w="3245" w:type="dxa"/>
        </w:tcPr>
        <w:p w14:paraId="445D54B4" w14:textId="7E5FE973" w:rsidR="4A22A3F8" w:rsidRDefault="4A22A3F8" w:rsidP="4A22A3F8">
          <w:pPr>
            <w:pStyle w:val="Header"/>
            <w:ind w:right="-115"/>
          </w:pPr>
        </w:p>
      </w:tc>
    </w:tr>
  </w:tbl>
  <w:p w14:paraId="2861F6E2" w14:textId="05292B18" w:rsidR="4A22A3F8" w:rsidRDefault="4A22A3F8" w:rsidP="4A22A3F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75F44AA3" w14:textId="77777777" w:rsidTr="4A22A3F8">
      <w:trPr>
        <w:trHeight w:val="300"/>
      </w:trPr>
      <w:tc>
        <w:tcPr>
          <w:tcW w:w="3005" w:type="dxa"/>
        </w:tcPr>
        <w:p w14:paraId="1C85BF86" w14:textId="6228EC16" w:rsidR="4A22A3F8" w:rsidRDefault="4A22A3F8" w:rsidP="4A22A3F8">
          <w:pPr>
            <w:pStyle w:val="Header"/>
            <w:ind w:left="-115"/>
            <w:jc w:val="left"/>
          </w:pPr>
        </w:p>
      </w:tc>
      <w:tc>
        <w:tcPr>
          <w:tcW w:w="3005" w:type="dxa"/>
        </w:tcPr>
        <w:p w14:paraId="68D9F404" w14:textId="6F51E11E" w:rsidR="4A22A3F8" w:rsidRDefault="4A22A3F8" w:rsidP="4A22A3F8">
          <w:pPr>
            <w:pStyle w:val="Header"/>
            <w:jc w:val="center"/>
          </w:pPr>
        </w:p>
      </w:tc>
      <w:tc>
        <w:tcPr>
          <w:tcW w:w="3005" w:type="dxa"/>
        </w:tcPr>
        <w:p w14:paraId="6DF4FECF" w14:textId="330C0E77" w:rsidR="4A22A3F8" w:rsidRDefault="4A22A3F8" w:rsidP="4A22A3F8">
          <w:pPr>
            <w:pStyle w:val="Header"/>
            <w:ind w:right="-115"/>
          </w:pPr>
        </w:p>
      </w:tc>
    </w:tr>
  </w:tbl>
  <w:p w14:paraId="40B90460" w14:textId="3A205F72" w:rsidR="4A22A3F8" w:rsidRDefault="4A22A3F8" w:rsidP="4A22A3F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3166EE9A" w14:textId="77777777" w:rsidTr="4A22A3F8">
      <w:trPr>
        <w:trHeight w:val="300"/>
      </w:trPr>
      <w:tc>
        <w:tcPr>
          <w:tcW w:w="3005" w:type="dxa"/>
        </w:tcPr>
        <w:p w14:paraId="30B5CE8F" w14:textId="22601148" w:rsidR="4A22A3F8" w:rsidRDefault="4A22A3F8" w:rsidP="4A22A3F8">
          <w:pPr>
            <w:pStyle w:val="Header"/>
            <w:ind w:left="-115"/>
            <w:jc w:val="left"/>
          </w:pPr>
        </w:p>
      </w:tc>
      <w:tc>
        <w:tcPr>
          <w:tcW w:w="3005" w:type="dxa"/>
        </w:tcPr>
        <w:p w14:paraId="697E96F9" w14:textId="00050EBE" w:rsidR="4A22A3F8" w:rsidRDefault="4A22A3F8" w:rsidP="4A22A3F8">
          <w:pPr>
            <w:pStyle w:val="Header"/>
            <w:jc w:val="center"/>
          </w:pPr>
        </w:p>
      </w:tc>
      <w:tc>
        <w:tcPr>
          <w:tcW w:w="3005" w:type="dxa"/>
        </w:tcPr>
        <w:p w14:paraId="022935DE" w14:textId="7645E531" w:rsidR="4A22A3F8" w:rsidRDefault="4A22A3F8" w:rsidP="4A22A3F8">
          <w:pPr>
            <w:pStyle w:val="Header"/>
            <w:ind w:right="-115"/>
          </w:pPr>
        </w:p>
      </w:tc>
    </w:tr>
  </w:tbl>
  <w:p w14:paraId="6DFE1AE6" w14:textId="7DD273F1" w:rsidR="4A22A3F8" w:rsidRDefault="4A22A3F8" w:rsidP="4A22A3F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518E4F9F" w14:textId="77777777" w:rsidTr="4A22A3F8">
      <w:trPr>
        <w:trHeight w:val="300"/>
      </w:trPr>
      <w:tc>
        <w:tcPr>
          <w:tcW w:w="3005" w:type="dxa"/>
        </w:tcPr>
        <w:p w14:paraId="0EB4D378" w14:textId="066001B3" w:rsidR="4A22A3F8" w:rsidRDefault="4A22A3F8" w:rsidP="4A22A3F8">
          <w:pPr>
            <w:pStyle w:val="Header"/>
            <w:ind w:left="-115"/>
            <w:jc w:val="left"/>
          </w:pPr>
        </w:p>
      </w:tc>
      <w:tc>
        <w:tcPr>
          <w:tcW w:w="3005" w:type="dxa"/>
        </w:tcPr>
        <w:p w14:paraId="467832D3" w14:textId="7296F13A" w:rsidR="4A22A3F8" w:rsidRDefault="4A22A3F8" w:rsidP="4A22A3F8">
          <w:pPr>
            <w:pStyle w:val="Header"/>
            <w:jc w:val="center"/>
          </w:pPr>
        </w:p>
      </w:tc>
      <w:tc>
        <w:tcPr>
          <w:tcW w:w="3005" w:type="dxa"/>
        </w:tcPr>
        <w:p w14:paraId="10753020" w14:textId="5B1CA94C" w:rsidR="4A22A3F8" w:rsidRDefault="4A22A3F8" w:rsidP="4A22A3F8">
          <w:pPr>
            <w:pStyle w:val="Header"/>
            <w:ind w:right="-115"/>
          </w:pPr>
        </w:p>
      </w:tc>
    </w:tr>
  </w:tbl>
  <w:p w14:paraId="5D97DE18" w14:textId="4717B820" w:rsidR="4A22A3F8" w:rsidRDefault="4A22A3F8" w:rsidP="4A22A3F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14DFD4BB" w14:textId="77777777" w:rsidTr="4A22A3F8">
      <w:trPr>
        <w:trHeight w:val="300"/>
      </w:trPr>
      <w:tc>
        <w:tcPr>
          <w:tcW w:w="3005" w:type="dxa"/>
        </w:tcPr>
        <w:p w14:paraId="58307A85" w14:textId="18EEFBA8" w:rsidR="4A22A3F8" w:rsidRDefault="4A22A3F8" w:rsidP="4A22A3F8">
          <w:pPr>
            <w:pStyle w:val="Header"/>
            <w:ind w:left="-115"/>
            <w:jc w:val="left"/>
          </w:pPr>
        </w:p>
      </w:tc>
      <w:tc>
        <w:tcPr>
          <w:tcW w:w="3005" w:type="dxa"/>
        </w:tcPr>
        <w:p w14:paraId="3536744C" w14:textId="163D0152" w:rsidR="4A22A3F8" w:rsidRDefault="4A22A3F8" w:rsidP="4A22A3F8">
          <w:pPr>
            <w:pStyle w:val="Header"/>
            <w:jc w:val="center"/>
          </w:pPr>
        </w:p>
      </w:tc>
      <w:tc>
        <w:tcPr>
          <w:tcW w:w="3005" w:type="dxa"/>
        </w:tcPr>
        <w:p w14:paraId="784D6551" w14:textId="6477CCB5" w:rsidR="4A22A3F8" w:rsidRDefault="4A22A3F8" w:rsidP="4A22A3F8">
          <w:pPr>
            <w:pStyle w:val="Header"/>
            <w:ind w:right="-115"/>
          </w:pPr>
        </w:p>
      </w:tc>
    </w:tr>
  </w:tbl>
  <w:p w14:paraId="4125975D" w14:textId="4EF5CEC3" w:rsidR="4A22A3F8" w:rsidRDefault="4A22A3F8" w:rsidP="4A22A3F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22A3F8" w14:paraId="2B7F799A" w14:textId="77777777" w:rsidTr="4A22A3F8">
      <w:trPr>
        <w:trHeight w:val="300"/>
      </w:trPr>
      <w:tc>
        <w:tcPr>
          <w:tcW w:w="3005" w:type="dxa"/>
        </w:tcPr>
        <w:p w14:paraId="325D9261" w14:textId="280C4263" w:rsidR="4A22A3F8" w:rsidRDefault="4A22A3F8" w:rsidP="4A22A3F8">
          <w:pPr>
            <w:pStyle w:val="Header"/>
            <w:ind w:left="-115"/>
            <w:jc w:val="left"/>
          </w:pPr>
        </w:p>
      </w:tc>
      <w:tc>
        <w:tcPr>
          <w:tcW w:w="3005" w:type="dxa"/>
        </w:tcPr>
        <w:p w14:paraId="394098C1" w14:textId="516D1532" w:rsidR="4A22A3F8" w:rsidRDefault="4A22A3F8" w:rsidP="4A22A3F8">
          <w:pPr>
            <w:pStyle w:val="Header"/>
            <w:jc w:val="center"/>
          </w:pPr>
        </w:p>
      </w:tc>
      <w:tc>
        <w:tcPr>
          <w:tcW w:w="3005" w:type="dxa"/>
        </w:tcPr>
        <w:p w14:paraId="520D5D75" w14:textId="1B1AFBE2" w:rsidR="4A22A3F8" w:rsidRDefault="4A22A3F8" w:rsidP="4A22A3F8">
          <w:pPr>
            <w:pStyle w:val="Header"/>
            <w:ind w:right="-115"/>
          </w:pPr>
        </w:p>
      </w:tc>
    </w:tr>
  </w:tbl>
  <w:p w14:paraId="7B4ECB34" w14:textId="09141C11" w:rsidR="4A22A3F8" w:rsidRDefault="4A22A3F8" w:rsidP="4A22A3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A22A3F8" w14:paraId="2254AAAD" w14:textId="77777777" w:rsidTr="4A22A3F8">
      <w:trPr>
        <w:trHeight w:val="300"/>
      </w:trPr>
      <w:tc>
        <w:tcPr>
          <w:tcW w:w="3245" w:type="dxa"/>
        </w:tcPr>
        <w:p w14:paraId="6C501C7E" w14:textId="7855E46C" w:rsidR="4A22A3F8" w:rsidRDefault="4A22A3F8" w:rsidP="4A22A3F8">
          <w:pPr>
            <w:pStyle w:val="Header"/>
            <w:ind w:left="-115"/>
            <w:jc w:val="left"/>
          </w:pPr>
        </w:p>
      </w:tc>
      <w:tc>
        <w:tcPr>
          <w:tcW w:w="3245" w:type="dxa"/>
        </w:tcPr>
        <w:p w14:paraId="3723A0CB" w14:textId="50BE639B" w:rsidR="4A22A3F8" w:rsidRDefault="4A22A3F8" w:rsidP="4A22A3F8">
          <w:pPr>
            <w:pStyle w:val="Header"/>
            <w:jc w:val="center"/>
          </w:pPr>
        </w:p>
      </w:tc>
      <w:tc>
        <w:tcPr>
          <w:tcW w:w="3245" w:type="dxa"/>
        </w:tcPr>
        <w:p w14:paraId="1A4A7F29" w14:textId="0A0D889E" w:rsidR="4A22A3F8" w:rsidRDefault="4A22A3F8" w:rsidP="4A22A3F8">
          <w:pPr>
            <w:pStyle w:val="Header"/>
            <w:ind w:right="-115"/>
          </w:pPr>
        </w:p>
      </w:tc>
    </w:tr>
  </w:tbl>
  <w:p w14:paraId="665C43FE" w14:textId="5A9312B7" w:rsidR="4A22A3F8" w:rsidRDefault="4A22A3F8" w:rsidP="4A22A3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A22A3F8" w14:paraId="2360BDB7" w14:textId="77777777" w:rsidTr="4A22A3F8">
      <w:trPr>
        <w:trHeight w:val="300"/>
      </w:trPr>
      <w:tc>
        <w:tcPr>
          <w:tcW w:w="3245" w:type="dxa"/>
        </w:tcPr>
        <w:p w14:paraId="3E92C1E1" w14:textId="7E7ABAA5" w:rsidR="4A22A3F8" w:rsidRDefault="4A22A3F8" w:rsidP="4A22A3F8">
          <w:pPr>
            <w:pStyle w:val="Header"/>
            <w:ind w:left="-115"/>
            <w:jc w:val="left"/>
          </w:pPr>
        </w:p>
      </w:tc>
      <w:tc>
        <w:tcPr>
          <w:tcW w:w="3245" w:type="dxa"/>
        </w:tcPr>
        <w:p w14:paraId="682CC354" w14:textId="2D2BB6F5" w:rsidR="4A22A3F8" w:rsidRDefault="4A22A3F8" w:rsidP="4A22A3F8">
          <w:pPr>
            <w:pStyle w:val="Header"/>
            <w:jc w:val="center"/>
          </w:pPr>
        </w:p>
      </w:tc>
      <w:tc>
        <w:tcPr>
          <w:tcW w:w="3245" w:type="dxa"/>
        </w:tcPr>
        <w:p w14:paraId="416EEF5C" w14:textId="6CDA14DF" w:rsidR="4A22A3F8" w:rsidRDefault="4A22A3F8" w:rsidP="4A22A3F8">
          <w:pPr>
            <w:pStyle w:val="Header"/>
            <w:ind w:right="-115"/>
          </w:pPr>
        </w:p>
      </w:tc>
    </w:tr>
  </w:tbl>
  <w:p w14:paraId="06AEBAC0" w14:textId="4485F95E" w:rsidR="4A22A3F8" w:rsidRDefault="4A22A3F8" w:rsidP="4A22A3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A22A3F8" w14:paraId="4F1512B2" w14:textId="77777777" w:rsidTr="4A22A3F8">
      <w:trPr>
        <w:trHeight w:val="300"/>
      </w:trPr>
      <w:tc>
        <w:tcPr>
          <w:tcW w:w="3245" w:type="dxa"/>
        </w:tcPr>
        <w:p w14:paraId="2A8A6592" w14:textId="22D7E78F" w:rsidR="4A22A3F8" w:rsidRDefault="4A22A3F8" w:rsidP="4A22A3F8">
          <w:pPr>
            <w:pStyle w:val="Header"/>
            <w:ind w:left="-115"/>
            <w:jc w:val="left"/>
          </w:pPr>
        </w:p>
      </w:tc>
      <w:tc>
        <w:tcPr>
          <w:tcW w:w="3245" w:type="dxa"/>
        </w:tcPr>
        <w:p w14:paraId="15097138" w14:textId="53A12DD5" w:rsidR="4A22A3F8" w:rsidRDefault="4A22A3F8" w:rsidP="4A22A3F8">
          <w:pPr>
            <w:pStyle w:val="Header"/>
            <w:jc w:val="center"/>
          </w:pPr>
        </w:p>
      </w:tc>
      <w:tc>
        <w:tcPr>
          <w:tcW w:w="3245" w:type="dxa"/>
        </w:tcPr>
        <w:p w14:paraId="1E776A3B" w14:textId="103E65BE" w:rsidR="4A22A3F8" w:rsidRDefault="4A22A3F8" w:rsidP="4A22A3F8">
          <w:pPr>
            <w:pStyle w:val="Header"/>
            <w:ind w:right="-115"/>
          </w:pPr>
        </w:p>
      </w:tc>
    </w:tr>
  </w:tbl>
  <w:p w14:paraId="66852366" w14:textId="5232007F" w:rsidR="4A22A3F8" w:rsidRDefault="4A22A3F8" w:rsidP="4A22A3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C580" w14:textId="5063BDBD" w:rsidR="00C3148F" w:rsidRDefault="00C3148F" w:rsidP="00664BA1">
    <w:pPr>
      <w:pStyle w:val="Footer"/>
      <w:tabs>
        <w:tab w:val="left" w:pos="3114"/>
      </w:tabs>
    </w:pPr>
  </w:p>
  <w:tbl>
    <w:tblPr>
      <w:tblW w:w="0" w:type="auto"/>
      <w:tblLayout w:type="fixed"/>
      <w:tblLook w:val="06A0" w:firstRow="1" w:lastRow="0" w:firstColumn="1" w:lastColumn="0" w:noHBand="1" w:noVBand="1"/>
    </w:tblPr>
    <w:tblGrid>
      <w:gridCol w:w="4535"/>
      <w:gridCol w:w="4535"/>
      <w:gridCol w:w="4535"/>
    </w:tblGrid>
    <w:tr w:rsidR="4A22A3F8" w14:paraId="12A70FA0" w14:textId="77777777" w:rsidTr="4A22A3F8">
      <w:trPr>
        <w:trHeight w:val="300"/>
      </w:trPr>
      <w:tc>
        <w:tcPr>
          <w:tcW w:w="4535" w:type="dxa"/>
        </w:tcPr>
        <w:p w14:paraId="0873351D" w14:textId="54C91DBD" w:rsidR="4A22A3F8" w:rsidRDefault="4A22A3F8" w:rsidP="4A22A3F8">
          <w:pPr>
            <w:pStyle w:val="Header"/>
            <w:ind w:left="-115"/>
            <w:jc w:val="left"/>
          </w:pPr>
        </w:p>
      </w:tc>
      <w:tc>
        <w:tcPr>
          <w:tcW w:w="4535" w:type="dxa"/>
        </w:tcPr>
        <w:p w14:paraId="0F4A16E1" w14:textId="6CFE177E" w:rsidR="4A22A3F8" w:rsidRDefault="4A22A3F8" w:rsidP="4A22A3F8">
          <w:pPr>
            <w:pStyle w:val="Header"/>
            <w:jc w:val="center"/>
          </w:pPr>
        </w:p>
      </w:tc>
      <w:tc>
        <w:tcPr>
          <w:tcW w:w="4535" w:type="dxa"/>
        </w:tcPr>
        <w:p w14:paraId="0711A12C" w14:textId="6B48C324" w:rsidR="4A22A3F8" w:rsidRDefault="4A22A3F8" w:rsidP="4A22A3F8">
          <w:pPr>
            <w:pStyle w:val="Header"/>
            <w:ind w:right="-115"/>
          </w:pPr>
        </w:p>
      </w:tc>
    </w:tr>
  </w:tbl>
  <w:p w14:paraId="312482C8" w14:textId="35BA6E7B" w:rsidR="4A22A3F8" w:rsidRDefault="4A22A3F8" w:rsidP="4A22A3F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35"/>
      <w:gridCol w:w="4535"/>
      <w:gridCol w:w="4535"/>
    </w:tblGrid>
    <w:tr w:rsidR="4A22A3F8" w14:paraId="71C56224" w14:textId="77777777" w:rsidTr="4A22A3F8">
      <w:trPr>
        <w:trHeight w:val="300"/>
      </w:trPr>
      <w:tc>
        <w:tcPr>
          <w:tcW w:w="4535" w:type="dxa"/>
        </w:tcPr>
        <w:p w14:paraId="4016AFD0" w14:textId="531B47C5" w:rsidR="4A22A3F8" w:rsidRDefault="4A22A3F8" w:rsidP="4A22A3F8">
          <w:pPr>
            <w:pStyle w:val="Header"/>
            <w:ind w:left="-115"/>
            <w:jc w:val="left"/>
          </w:pPr>
        </w:p>
      </w:tc>
      <w:tc>
        <w:tcPr>
          <w:tcW w:w="4535" w:type="dxa"/>
        </w:tcPr>
        <w:p w14:paraId="60AF1446" w14:textId="3221B184" w:rsidR="4A22A3F8" w:rsidRDefault="4A22A3F8" w:rsidP="4A22A3F8">
          <w:pPr>
            <w:pStyle w:val="Header"/>
            <w:jc w:val="center"/>
          </w:pPr>
        </w:p>
      </w:tc>
      <w:tc>
        <w:tcPr>
          <w:tcW w:w="4535" w:type="dxa"/>
        </w:tcPr>
        <w:p w14:paraId="76DE3C7C" w14:textId="5145AFBA" w:rsidR="4A22A3F8" w:rsidRDefault="4A22A3F8" w:rsidP="4A22A3F8">
          <w:pPr>
            <w:pStyle w:val="Header"/>
            <w:ind w:right="-115"/>
          </w:pPr>
        </w:p>
      </w:tc>
    </w:tr>
  </w:tbl>
  <w:p w14:paraId="1F9E63C6" w14:textId="41D19E02" w:rsidR="4A22A3F8" w:rsidRDefault="4A22A3F8" w:rsidP="4A22A3F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CE95" w14:textId="0D8FC3BE" w:rsidR="00C3148F" w:rsidRDefault="00C3148F" w:rsidP="007E2D99">
    <w:pPr>
      <w:pStyle w:val="Footer"/>
      <w:tabs>
        <w:tab w:val="left" w:pos="3114"/>
      </w:tabs>
      <w:jc w:val="right"/>
    </w:pPr>
  </w:p>
  <w:tbl>
    <w:tblPr>
      <w:tblW w:w="0" w:type="auto"/>
      <w:tblLayout w:type="fixed"/>
      <w:tblLook w:val="06A0" w:firstRow="1" w:lastRow="0" w:firstColumn="1" w:lastColumn="0" w:noHBand="1" w:noVBand="1"/>
    </w:tblPr>
    <w:tblGrid>
      <w:gridCol w:w="3005"/>
      <w:gridCol w:w="3005"/>
      <w:gridCol w:w="3005"/>
    </w:tblGrid>
    <w:tr w:rsidR="4A22A3F8" w14:paraId="0C41D7CB" w14:textId="77777777" w:rsidTr="4A22A3F8">
      <w:trPr>
        <w:trHeight w:val="300"/>
      </w:trPr>
      <w:tc>
        <w:tcPr>
          <w:tcW w:w="3005" w:type="dxa"/>
        </w:tcPr>
        <w:p w14:paraId="37C8403C" w14:textId="4286CC5A" w:rsidR="4A22A3F8" w:rsidRDefault="4A22A3F8" w:rsidP="4A22A3F8">
          <w:pPr>
            <w:pStyle w:val="Header"/>
            <w:ind w:left="-115"/>
            <w:jc w:val="left"/>
          </w:pPr>
        </w:p>
      </w:tc>
      <w:tc>
        <w:tcPr>
          <w:tcW w:w="3005" w:type="dxa"/>
        </w:tcPr>
        <w:p w14:paraId="4FC468A6" w14:textId="4ABF4507" w:rsidR="4A22A3F8" w:rsidRDefault="4A22A3F8" w:rsidP="4A22A3F8">
          <w:pPr>
            <w:pStyle w:val="Header"/>
            <w:jc w:val="center"/>
          </w:pPr>
        </w:p>
      </w:tc>
      <w:tc>
        <w:tcPr>
          <w:tcW w:w="3005" w:type="dxa"/>
        </w:tcPr>
        <w:p w14:paraId="333DCF73" w14:textId="16E684CC" w:rsidR="4A22A3F8" w:rsidRDefault="4A22A3F8" w:rsidP="4A22A3F8">
          <w:pPr>
            <w:pStyle w:val="Header"/>
            <w:ind w:right="-115"/>
          </w:pPr>
        </w:p>
      </w:tc>
    </w:tr>
  </w:tbl>
  <w:p w14:paraId="52334433" w14:textId="15DC3335" w:rsidR="4A22A3F8" w:rsidRDefault="4A22A3F8" w:rsidP="4A22A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C8F7" w14:textId="77777777" w:rsidR="00436452" w:rsidRDefault="00436452" w:rsidP="00A62BFF">
      <w:pPr>
        <w:spacing w:after="0"/>
      </w:pPr>
      <w:r>
        <w:separator/>
      </w:r>
    </w:p>
  </w:footnote>
  <w:footnote w:type="continuationSeparator" w:id="0">
    <w:p w14:paraId="0820F54E" w14:textId="77777777" w:rsidR="00436452" w:rsidRDefault="00436452" w:rsidP="00A62BFF">
      <w:pPr>
        <w:spacing w:after="0"/>
      </w:pPr>
      <w:r>
        <w:continuationSeparator/>
      </w:r>
    </w:p>
  </w:footnote>
  <w:footnote w:type="continuationNotice" w:id="1">
    <w:p w14:paraId="1447680E" w14:textId="77777777" w:rsidR="00436452" w:rsidRDefault="00436452">
      <w:pPr>
        <w:spacing w:after="0" w:line="240" w:lineRule="auto"/>
      </w:pPr>
    </w:p>
  </w:footnote>
  <w:footnote w:id="2">
    <w:p w14:paraId="566EBDD7" w14:textId="77777777" w:rsidR="00F51C19" w:rsidRPr="008527C9" w:rsidRDefault="00F51C19" w:rsidP="00F51C19">
      <w:pPr>
        <w:pStyle w:val="FootnoteText"/>
        <w:rPr>
          <w:lang w:val="en-GB"/>
        </w:rPr>
      </w:pPr>
      <w:r>
        <w:rPr>
          <w:rStyle w:val="FootnoteReference"/>
        </w:rPr>
        <w:footnoteRef/>
      </w:r>
      <w:r>
        <w:t xml:space="preserve"> </w:t>
      </w:r>
      <w:r>
        <w:rPr>
          <w:lang w:val="en-GB"/>
        </w:rPr>
        <w:t>An Asynchronous Transaction may be long running, so results of such a transaction are unlikely to be immediately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71C624B"/>
    <w:multiLevelType w:val="hybridMultilevel"/>
    <w:tmpl w:val="60D8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4A2E26"/>
    <w:multiLevelType w:val="multilevel"/>
    <w:tmpl w:val="2358299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3604C4C"/>
    <w:multiLevelType w:val="hybridMultilevel"/>
    <w:tmpl w:val="7270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B7A3F"/>
    <w:multiLevelType w:val="multilevel"/>
    <w:tmpl w:val="4A0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360ACD"/>
    <w:multiLevelType w:val="multilevel"/>
    <w:tmpl w:val="CE981792"/>
    <w:lvl w:ilvl="0">
      <w:start w:val="1"/>
      <w:numFmt w:val="bullet"/>
      <w:pStyle w:val="Bullet1"/>
      <w:lvlText w:val=""/>
      <w:lvlJc w:val="left"/>
      <w:pPr>
        <w:ind w:left="360" w:hanging="360"/>
      </w:pPr>
      <w:rPr>
        <w:rFonts w:ascii="Symbol" w:hAnsi="Symbol" w:hint="default"/>
        <w:color w:val="D43900"/>
      </w:rPr>
    </w:lvl>
    <w:lvl w:ilvl="1">
      <w:start w:val="1"/>
      <w:numFmt w:val="bullet"/>
      <w:lvlRestart w:val="0"/>
      <w:pStyle w:val="Bullet2"/>
      <w:lvlText w:val=""/>
      <w:lvlJc w:val="left"/>
      <w:pPr>
        <w:ind w:left="568" w:hanging="284"/>
      </w:pPr>
      <w:rPr>
        <w:rFonts w:ascii="Symbol" w:hAnsi="Symbol" w:hint="default"/>
        <w:color w:val="D43900"/>
      </w:rPr>
    </w:lvl>
    <w:lvl w:ilvl="2">
      <w:start w:val="1"/>
      <w:numFmt w:val="bullet"/>
      <w:lvlRestart w:val="0"/>
      <w:pStyle w:val="Bullet3"/>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35AE1373"/>
    <w:multiLevelType w:val="hybridMultilevel"/>
    <w:tmpl w:val="F03AA280"/>
    <w:lvl w:ilvl="0" w:tplc="85F23CAC">
      <w:start w:val="1"/>
      <w:numFmt w:val="decimal"/>
      <w:pStyle w:val="Heading1Numbered"/>
      <w:lvlText w:val="%1."/>
      <w:lvlJc w:val="left"/>
      <w:pPr>
        <w:ind w:left="397" w:hanging="397"/>
      </w:pPr>
      <w:rPr>
        <w:rFonts w:hint="default"/>
        <w:color w:val="D439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F86965"/>
    <w:multiLevelType w:val="multilevel"/>
    <w:tmpl w:val="24449E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BFE1084"/>
    <w:multiLevelType w:val="hybridMultilevel"/>
    <w:tmpl w:val="91C6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07C06"/>
    <w:multiLevelType w:val="multilevel"/>
    <w:tmpl w:val="7ABA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3434F1"/>
    <w:multiLevelType w:val="hybridMultilevel"/>
    <w:tmpl w:val="959E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217E4"/>
    <w:multiLevelType w:val="hybridMultilevel"/>
    <w:tmpl w:val="848EA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015639"/>
    <w:multiLevelType w:val="multilevel"/>
    <w:tmpl w:val="4148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6" w15:restartNumberingAfterBreak="0">
    <w:nsid w:val="730B3D51"/>
    <w:multiLevelType w:val="hybridMultilevel"/>
    <w:tmpl w:val="03DA2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E4D1C"/>
    <w:multiLevelType w:val="multilevel"/>
    <w:tmpl w:val="7D7CA560"/>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8" w15:restartNumberingAfterBreak="0">
    <w:nsid w:val="7A5D07BF"/>
    <w:multiLevelType w:val="hybridMultilevel"/>
    <w:tmpl w:val="AF56E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562E5F"/>
    <w:multiLevelType w:val="hybridMultilevel"/>
    <w:tmpl w:val="436C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73593">
    <w:abstractNumId w:val="9"/>
  </w:num>
  <w:num w:numId="2" w16cid:durableId="614484080">
    <w:abstractNumId w:val="7"/>
  </w:num>
  <w:num w:numId="3" w16cid:durableId="114638494">
    <w:abstractNumId w:val="6"/>
  </w:num>
  <w:num w:numId="4" w16cid:durableId="1565065500">
    <w:abstractNumId w:val="5"/>
  </w:num>
  <w:num w:numId="5" w16cid:durableId="1249536593">
    <w:abstractNumId w:val="4"/>
  </w:num>
  <w:num w:numId="6" w16cid:durableId="1616136101">
    <w:abstractNumId w:val="8"/>
  </w:num>
  <w:num w:numId="7" w16cid:durableId="1603224218">
    <w:abstractNumId w:val="3"/>
  </w:num>
  <w:num w:numId="8" w16cid:durableId="1129472364">
    <w:abstractNumId w:val="2"/>
  </w:num>
  <w:num w:numId="9" w16cid:durableId="830217377">
    <w:abstractNumId w:val="1"/>
  </w:num>
  <w:num w:numId="10" w16cid:durableId="467481500">
    <w:abstractNumId w:val="0"/>
  </w:num>
  <w:num w:numId="11" w16cid:durableId="231237085">
    <w:abstractNumId w:val="25"/>
  </w:num>
  <w:num w:numId="12" w16cid:durableId="1077748376">
    <w:abstractNumId w:val="18"/>
  </w:num>
  <w:num w:numId="13" w16cid:durableId="33623603">
    <w:abstractNumId w:val="11"/>
  </w:num>
  <w:num w:numId="14" w16cid:durableId="894773994">
    <w:abstractNumId w:val="14"/>
  </w:num>
  <w:num w:numId="15" w16cid:durableId="300575530">
    <w:abstractNumId w:val="10"/>
  </w:num>
  <w:num w:numId="16" w16cid:durableId="1069308640">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51200024">
    <w:abstractNumId w:val="17"/>
  </w:num>
  <w:num w:numId="18" w16cid:durableId="2014528270">
    <w:abstractNumId w:val="20"/>
  </w:num>
  <w:num w:numId="19" w16cid:durableId="1953710859">
    <w:abstractNumId w:val="26"/>
  </w:num>
  <w:num w:numId="20" w16cid:durableId="1975673991">
    <w:abstractNumId w:val="19"/>
  </w:num>
  <w:num w:numId="21" w16cid:durableId="1944722527">
    <w:abstractNumId w:val="13"/>
  </w:num>
  <w:num w:numId="22" w16cid:durableId="968978957">
    <w:abstractNumId w:val="28"/>
  </w:num>
  <w:num w:numId="23" w16cid:durableId="1940678552">
    <w:abstractNumId w:val="23"/>
  </w:num>
  <w:num w:numId="24" w16cid:durableId="973633538">
    <w:abstractNumId w:val="16"/>
  </w:num>
  <w:num w:numId="25" w16cid:durableId="802692183">
    <w:abstractNumId w:val="15"/>
  </w:num>
  <w:num w:numId="26" w16cid:durableId="1720977390">
    <w:abstractNumId w:val="22"/>
  </w:num>
  <w:num w:numId="27" w16cid:durableId="107283574">
    <w:abstractNumId w:val="29"/>
  </w:num>
  <w:num w:numId="28" w16cid:durableId="1958368718">
    <w:abstractNumId w:val="12"/>
  </w:num>
  <w:num w:numId="29" w16cid:durableId="1076707576">
    <w:abstractNumId w:val="21"/>
  </w:num>
  <w:num w:numId="30" w16cid:durableId="537473994">
    <w:abstractNumId w:val="24"/>
  </w:num>
  <w:num w:numId="31" w16cid:durableId="2061974744">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2" w16cid:durableId="1688558592">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3" w16cid:durableId="861431775">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4" w16cid:durableId="589587182">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5" w16cid:durableId="103119962">
    <w:abstractNumId w:val="27"/>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5AE1"/>
    <w:rsid w:val="00007028"/>
    <w:rsid w:val="000072DD"/>
    <w:rsid w:val="00007FA1"/>
    <w:rsid w:val="00011992"/>
    <w:rsid w:val="00012108"/>
    <w:rsid w:val="00013752"/>
    <w:rsid w:val="00014124"/>
    <w:rsid w:val="000144C0"/>
    <w:rsid w:val="00015011"/>
    <w:rsid w:val="00015A2A"/>
    <w:rsid w:val="00021319"/>
    <w:rsid w:val="000213BA"/>
    <w:rsid w:val="000218CE"/>
    <w:rsid w:val="00022819"/>
    <w:rsid w:val="00022B39"/>
    <w:rsid w:val="0002463D"/>
    <w:rsid w:val="000246B0"/>
    <w:rsid w:val="00024C7B"/>
    <w:rsid w:val="00025038"/>
    <w:rsid w:val="00027845"/>
    <w:rsid w:val="00027DAD"/>
    <w:rsid w:val="00030017"/>
    <w:rsid w:val="00030548"/>
    <w:rsid w:val="00031305"/>
    <w:rsid w:val="00031C02"/>
    <w:rsid w:val="00032125"/>
    <w:rsid w:val="0003395B"/>
    <w:rsid w:val="00034DE8"/>
    <w:rsid w:val="00036515"/>
    <w:rsid w:val="0003656A"/>
    <w:rsid w:val="00036E0D"/>
    <w:rsid w:val="00036ECA"/>
    <w:rsid w:val="0003734F"/>
    <w:rsid w:val="000373C0"/>
    <w:rsid w:val="00037835"/>
    <w:rsid w:val="00037841"/>
    <w:rsid w:val="00037D0E"/>
    <w:rsid w:val="00041BFC"/>
    <w:rsid w:val="000421C8"/>
    <w:rsid w:val="0004277D"/>
    <w:rsid w:val="00044829"/>
    <w:rsid w:val="00044DA4"/>
    <w:rsid w:val="0004599D"/>
    <w:rsid w:val="00045F3F"/>
    <w:rsid w:val="000476C5"/>
    <w:rsid w:val="000501BC"/>
    <w:rsid w:val="00050464"/>
    <w:rsid w:val="00050E10"/>
    <w:rsid w:val="00050FA7"/>
    <w:rsid w:val="000510B9"/>
    <w:rsid w:val="00051DE6"/>
    <w:rsid w:val="0005234A"/>
    <w:rsid w:val="000525E9"/>
    <w:rsid w:val="00053545"/>
    <w:rsid w:val="00053C5F"/>
    <w:rsid w:val="000541F6"/>
    <w:rsid w:val="000543C2"/>
    <w:rsid w:val="00055072"/>
    <w:rsid w:val="000556E6"/>
    <w:rsid w:val="00055790"/>
    <w:rsid w:val="000607CC"/>
    <w:rsid w:val="00061FBD"/>
    <w:rsid w:val="00062681"/>
    <w:rsid w:val="00062B8A"/>
    <w:rsid w:val="00062E14"/>
    <w:rsid w:val="000638EF"/>
    <w:rsid w:val="00063B49"/>
    <w:rsid w:val="00063CFD"/>
    <w:rsid w:val="000643E0"/>
    <w:rsid w:val="00064C4A"/>
    <w:rsid w:val="0006536F"/>
    <w:rsid w:val="000656E7"/>
    <w:rsid w:val="000659F5"/>
    <w:rsid w:val="00066ABB"/>
    <w:rsid w:val="0006711F"/>
    <w:rsid w:val="000676D8"/>
    <w:rsid w:val="00067FC7"/>
    <w:rsid w:val="00070BFC"/>
    <w:rsid w:val="000714E6"/>
    <w:rsid w:val="00071FC4"/>
    <w:rsid w:val="00071FE5"/>
    <w:rsid w:val="00072FFA"/>
    <w:rsid w:val="00073245"/>
    <w:rsid w:val="0007379C"/>
    <w:rsid w:val="00073AA7"/>
    <w:rsid w:val="00073CD1"/>
    <w:rsid w:val="00073F44"/>
    <w:rsid w:val="00075591"/>
    <w:rsid w:val="0007601B"/>
    <w:rsid w:val="00076586"/>
    <w:rsid w:val="000772BB"/>
    <w:rsid w:val="00077D00"/>
    <w:rsid w:val="0008074F"/>
    <w:rsid w:val="00081106"/>
    <w:rsid w:val="000816B3"/>
    <w:rsid w:val="000817BB"/>
    <w:rsid w:val="00081F84"/>
    <w:rsid w:val="00081FD6"/>
    <w:rsid w:val="000821BE"/>
    <w:rsid w:val="00083974"/>
    <w:rsid w:val="00083E12"/>
    <w:rsid w:val="000847DC"/>
    <w:rsid w:val="00084C5F"/>
    <w:rsid w:val="00085826"/>
    <w:rsid w:val="00086C60"/>
    <w:rsid w:val="00087020"/>
    <w:rsid w:val="00090574"/>
    <w:rsid w:val="00091170"/>
    <w:rsid w:val="0009211E"/>
    <w:rsid w:val="0009276B"/>
    <w:rsid w:val="00092C02"/>
    <w:rsid w:val="00092D2F"/>
    <w:rsid w:val="00093369"/>
    <w:rsid w:val="000944B7"/>
    <w:rsid w:val="000946F1"/>
    <w:rsid w:val="00094AAD"/>
    <w:rsid w:val="00094E5F"/>
    <w:rsid w:val="00094F88"/>
    <w:rsid w:val="0009609C"/>
    <w:rsid w:val="000966D4"/>
    <w:rsid w:val="00097FED"/>
    <w:rsid w:val="000A0798"/>
    <w:rsid w:val="000A1C65"/>
    <w:rsid w:val="000A2B51"/>
    <w:rsid w:val="000A2C20"/>
    <w:rsid w:val="000A3B5E"/>
    <w:rsid w:val="000A4520"/>
    <w:rsid w:val="000A4598"/>
    <w:rsid w:val="000A6D1C"/>
    <w:rsid w:val="000A7253"/>
    <w:rsid w:val="000A72A6"/>
    <w:rsid w:val="000B0F9C"/>
    <w:rsid w:val="000B19B2"/>
    <w:rsid w:val="000B296B"/>
    <w:rsid w:val="000B304C"/>
    <w:rsid w:val="000B3834"/>
    <w:rsid w:val="000B3F97"/>
    <w:rsid w:val="000B475E"/>
    <w:rsid w:val="000B5338"/>
    <w:rsid w:val="000B5EDC"/>
    <w:rsid w:val="000B5FEC"/>
    <w:rsid w:val="000B6756"/>
    <w:rsid w:val="000B6A4C"/>
    <w:rsid w:val="000B6E4A"/>
    <w:rsid w:val="000B7E99"/>
    <w:rsid w:val="000C0D0A"/>
    <w:rsid w:val="000C2725"/>
    <w:rsid w:val="000C355A"/>
    <w:rsid w:val="000C35E2"/>
    <w:rsid w:val="000C3D2D"/>
    <w:rsid w:val="000C5017"/>
    <w:rsid w:val="000C53DB"/>
    <w:rsid w:val="000C61B6"/>
    <w:rsid w:val="000C64F6"/>
    <w:rsid w:val="000C66C7"/>
    <w:rsid w:val="000C741B"/>
    <w:rsid w:val="000D16EC"/>
    <w:rsid w:val="000D2220"/>
    <w:rsid w:val="000D3A7B"/>
    <w:rsid w:val="000D3E58"/>
    <w:rsid w:val="000D4C01"/>
    <w:rsid w:val="000D61D8"/>
    <w:rsid w:val="000D65A7"/>
    <w:rsid w:val="000E068A"/>
    <w:rsid w:val="000E0FE0"/>
    <w:rsid w:val="000E1ECB"/>
    <w:rsid w:val="000E2094"/>
    <w:rsid w:val="000E3824"/>
    <w:rsid w:val="000E4201"/>
    <w:rsid w:val="000E43B5"/>
    <w:rsid w:val="000E4881"/>
    <w:rsid w:val="000E496F"/>
    <w:rsid w:val="000E4B05"/>
    <w:rsid w:val="000E5122"/>
    <w:rsid w:val="000E6380"/>
    <w:rsid w:val="000E6C6B"/>
    <w:rsid w:val="000E773B"/>
    <w:rsid w:val="000F033D"/>
    <w:rsid w:val="000F0452"/>
    <w:rsid w:val="000F0982"/>
    <w:rsid w:val="000F120C"/>
    <w:rsid w:val="000F192B"/>
    <w:rsid w:val="000F224C"/>
    <w:rsid w:val="000F285B"/>
    <w:rsid w:val="000F33BC"/>
    <w:rsid w:val="000F3575"/>
    <w:rsid w:val="000F3E38"/>
    <w:rsid w:val="000F5DF1"/>
    <w:rsid w:val="000F65D6"/>
    <w:rsid w:val="000F67B8"/>
    <w:rsid w:val="00100566"/>
    <w:rsid w:val="00100664"/>
    <w:rsid w:val="00100BA3"/>
    <w:rsid w:val="00100BB1"/>
    <w:rsid w:val="00101A2C"/>
    <w:rsid w:val="0010311E"/>
    <w:rsid w:val="00103CC5"/>
    <w:rsid w:val="00103DA4"/>
    <w:rsid w:val="001060D4"/>
    <w:rsid w:val="0010692B"/>
    <w:rsid w:val="00106B84"/>
    <w:rsid w:val="00107C4C"/>
    <w:rsid w:val="00110513"/>
    <w:rsid w:val="0011059B"/>
    <w:rsid w:val="00110E7C"/>
    <w:rsid w:val="00110F32"/>
    <w:rsid w:val="00110FED"/>
    <w:rsid w:val="001111D8"/>
    <w:rsid w:val="00111A75"/>
    <w:rsid w:val="00112A08"/>
    <w:rsid w:val="00112C46"/>
    <w:rsid w:val="001137FB"/>
    <w:rsid w:val="0011389F"/>
    <w:rsid w:val="00113BF5"/>
    <w:rsid w:val="00113CB3"/>
    <w:rsid w:val="00113F39"/>
    <w:rsid w:val="0011423A"/>
    <w:rsid w:val="001145E7"/>
    <w:rsid w:val="001150F6"/>
    <w:rsid w:val="001154D6"/>
    <w:rsid w:val="001155B3"/>
    <w:rsid w:val="00116009"/>
    <w:rsid w:val="001173F1"/>
    <w:rsid w:val="00117DA6"/>
    <w:rsid w:val="00120319"/>
    <w:rsid w:val="00120547"/>
    <w:rsid w:val="001211BC"/>
    <w:rsid w:val="001211F5"/>
    <w:rsid w:val="00121D6C"/>
    <w:rsid w:val="001247C0"/>
    <w:rsid w:val="00124925"/>
    <w:rsid w:val="00124C6B"/>
    <w:rsid w:val="0012544E"/>
    <w:rsid w:val="001258BB"/>
    <w:rsid w:val="00125A24"/>
    <w:rsid w:val="00127759"/>
    <w:rsid w:val="00130CCF"/>
    <w:rsid w:val="00130F65"/>
    <w:rsid w:val="00132831"/>
    <w:rsid w:val="00132C86"/>
    <w:rsid w:val="001333F1"/>
    <w:rsid w:val="001340C9"/>
    <w:rsid w:val="001349FB"/>
    <w:rsid w:val="00134AC2"/>
    <w:rsid w:val="00134AF9"/>
    <w:rsid w:val="00134F82"/>
    <w:rsid w:val="0013546A"/>
    <w:rsid w:val="0013659A"/>
    <w:rsid w:val="00136A63"/>
    <w:rsid w:val="00136B6F"/>
    <w:rsid w:val="00137D1B"/>
    <w:rsid w:val="00140322"/>
    <w:rsid w:val="0014185A"/>
    <w:rsid w:val="001426CA"/>
    <w:rsid w:val="0014293F"/>
    <w:rsid w:val="001429FD"/>
    <w:rsid w:val="001440A9"/>
    <w:rsid w:val="001440F6"/>
    <w:rsid w:val="001446CA"/>
    <w:rsid w:val="00144C22"/>
    <w:rsid w:val="00144D31"/>
    <w:rsid w:val="00144E2B"/>
    <w:rsid w:val="001452C4"/>
    <w:rsid w:val="00145842"/>
    <w:rsid w:val="00145CBE"/>
    <w:rsid w:val="00146DE3"/>
    <w:rsid w:val="00146EC7"/>
    <w:rsid w:val="00147154"/>
    <w:rsid w:val="00147BF4"/>
    <w:rsid w:val="00147F8D"/>
    <w:rsid w:val="001510CA"/>
    <w:rsid w:val="001516B9"/>
    <w:rsid w:val="00151D8A"/>
    <w:rsid w:val="001523EF"/>
    <w:rsid w:val="00152912"/>
    <w:rsid w:val="00153066"/>
    <w:rsid w:val="001535B0"/>
    <w:rsid w:val="001536C3"/>
    <w:rsid w:val="00153990"/>
    <w:rsid w:val="00153C51"/>
    <w:rsid w:val="00153D8A"/>
    <w:rsid w:val="00154713"/>
    <w:rsid w:val="00154C3B"/>
    <w:rsid w:val="00155E29"/>
    <w:rsid w:val="00156A19"/>
    <w:rsid w:val="00156A99"/>
    <w:rsid w:val="001571FB"/>
    <w:rsid w:val="00160583"/>
    <w:rsid w:val="00162304"/>
    <w:rsid w:val="00162ADF"/>
    <w:rsid w:val="00163273"/>
    <w:rsid w:val="0016337B"/>
    <w:rsid w:val="00164401"/>
    <w:rsid w:val="0016480C"/>
    <w:rsid w:val="0016594A"/>
    <w:rsid w:val="001661E9"/>
    <w:rsid w:val="001668BE"/>
    <w:rsid w:val="001669E5"/>
    <w:rsid w:val="00166A57"/>
    <w:rsid w:val="00166CD0"/>
    <w:rsid w:val="0016758D"/>
    <w:rsid w:val="00167C0B"/>
    <w:rsid w:val="00170B39"/>
    <w:rsid w:val="0017122F"/>
    <w:rsid w:val="001722A3"/>
    <w:rsid w:val="00172340"/>
    <w:rsid w:val="00173215"/>
    <w:rsid w:val="0017346A"/>
    <w:rsid w:val="001737A1"/>
    <w:rsid w:val="001739EC"/>
    <w:rsid w:val="00173E27"/>
    <w:rsid w:val="00173FC9"/>
    <w:rsid w:val="00174406"/>
    <w:rsid w:val="00174F9F"/>
    <w:rsid w:val="0017581D"/>
    <w:rsid w:val="00176FB8"/>
    <w:rsid w:val="00177822"/>
    <w:rsid w:val="00177CCF"/>
    <w:rsid w:val="00180E0D"/>
    <w:rsid w:val="00181B49"/>
    <w:rsid w:val="00182168"/>
    <w:rsid w:val="00182640"/>
    <w:rsid w:val="0018466C"/>
    <w:rsid w:val="001849DF"/>
    <w:rsid w:val="00186A6D"/>
    <w:rsid w:val="00186DF4"/>
    <w:rsid w:val="00186FE8"/>
    <w:rsid w:val="00187602"/>
    <w:rsid w:val="00187964"/>
    <w:rsid w:val="001917FE"/>
    <w:rsid w:val="001920B4"/>
    <w:rsid w:val="00192A91"/>
    <w:rsid w:val="001935DE"/>
    <w:rsid w:val="001938FD"/>
    <w:rsid w:val="00193E2E"/>
    <w:rsid w:val="00193F3F"/>
    <w:rsid w:val="00194BA0"/>
    <w:rsid w:val="00194BAB"/>
    <w:rsid w:val="00194BB8"/>
    <w:rsid w:val="00195132"/>
    <w:rsid w:val="0019567E"/>
    <w:rsid w:val="00195C2B"/>
    <w:rsid w:val="001961D9"/>
    <w:rsid w:val="00196281"/>
    <w:rsid w:val="0019677B"/>
    <w:rsid w:val="001A0686"/>
    <w:rsid w:val="001A1567"/>
    <w:rsid w:val="001A15D2"/>
    <w:rsid w:val="001A170B"/>
    <w:rsid w:val="001A1E1E"/>
    <w:rsid w:val="001A24B0"/>
    <w:rsid w:val="001A2BCD"/>
    <w:rsid w:val="001A3BE2"/>
    <w:rsid w:val="001A3F43"/>
    <w:rsid w:val="001A441A"/>
    <w:rsid w:val="001A466F"/>
    <w:rsid w:val="001A4EB3"/>
    <w:rsid w:val="001A574A"/>
    <w:rsid w:val="001A5B0F"/>
    <w:rsid w:val="001A6C2B"/>
    <w:rsid w:val="001B102F"/>
    <w:rsid w:val="001B222F"/>
    <w:rsid w:val="001B263C"/>
    <w:rsid w:val="001B274A"/>
    <w:rsid w:val="001B2D12"/>
    <w:rsid w:val="001B30CC"/>
    <w:rsid w:val="001B33CC"/>
    <w:rsid w:val="001B3799"/>
    <w:rsid w:val="001B4E5A"/>
    <w:rsid w:val="001B5428"/>
    <w:rsid w:val="001B60BF"/>
    <w:rsid w:val="001B687E"/>
    <w:rsid w:val="001B799C"/>
    <w:rsid w:val="001B7A30"/>
    <w:rsid w:val="001B7D23"/>
    <w:rsid w:val="001B7D49"/>
    <w:rsid w:val="001C0639"/>
    <w:rsid w:val="001C166C"/>
    <w:rsid w:val="001C1745"/>
    <w:rsid w:val="001C185D"/>
    <w:rsid w:val="001C1930"/>
    <w:rsid w:val="001C28FB"/>
    <w:rsid w:val="001C2B01"/>
    <w:rsid w:val="001C30D3"/>
    <w:rsid w:val="001C3183"/>
    <w:rsid w:val="001C3254"/>
    <w:rsid w:val="001C4ABF"/>
    <w:rsid w:val="001C4DB5"/>
    <w:rsid w:val="001C67DA"/>
    <w:rsid w:val="001D00F7"/>
    <w:rsid w:val="001D0145"/>
    <w:rsid w:val="001D0569"/>
    <w:rsid w:val="001D14F7"/>
    <w:rsid w:val="001D26B9"/>
    <w:rsid w:val="001D2FA5"/>
    <w:rsid w:val="001D3612"/>
    <w:rsid w:val="001D3E11"/>
    <w:rsid w:val="001D4091"/>
    <w:rsid w:val="001D4196"/>
    <w:rsid w:val="001D4889"/>
    <w:rsid w:val="001D5F49"/>
    <w:rsid w:val="001D682C"/>
    <w:rsid w:val="001E159B"/>
    <w:rsid w:val="001E2110"/>
    <w:rsid w:val="001E22D1"/>
    <w:rsid w:val="001E2E4F"/>
    <w:rsid w:val="001E372F"/>
    <w:rsid w:val="001E4924"/>
    <w:rsid w:val="001E54FC"/>
    <w:rsid w:val="001E6636"/>
    <w:rsid w:val="001E6AA4"/>
    <w:rsid w:val="001E6B69"/>
    <w:rsid w:val="001E74F3"/>
    <w:rsid w:val="001E7752"/>
    <w:rsid w:val="001F04C9"/>
    <w:rsid w:val="001F101E"/>
    <w:rsid w:val="001F1748"/>
    <w:rsid w:val="001F2EF2"/>
    <w:rsid w:val="001F33AC"/>
    <w:rsid w:val="001F440D"/>
    <w:rsid w:val="001F55CB"/>
    <w:rsid w:val="001F59CD"/>
    <w:rsid w:val="001F59D3"/>
    <w:rsid w:val="001F6599"/>
    <w:rsid w:val="001F70A0"/>
    <w:rsid w:val="001F77DC"/>
    <w:rsid w:val="002005E2"/>
    <w:rsid w:val="00200E17"/>
    <w:rsid w:val="0020128F"/>
    <w:rsid w:val="00201C01"/>
    <w:rsid w:val="002026ED"/>
    <w:rsid w:val="00202DF7"/>
    <w:rsid w:val="00203B81"/>
    <w:rsid w:val="00203E9D"/>
    <w:rsid w:val="002044E8"/>
    <w:rsid w:val="00204C2F"/>
    <w:rsid w:val="002053EC"/>
    <w:rsid w:val="0020555B"/>
    <w:rsid w:val="00206383"/>
    <w:rsid w:val="00206478"/>
    <w:rsid w:val="00206F99"/>
    <w:rsid w:val="002071F6"/>
    <w:rsid w:val="002071FF"/>
    <w:rsid w:val="00207EBF"/>
    <w:rsid w:val="00207FF1"/>
    <w:rsid w:val="00211083"/>
    <w:rsid w:val="00211B10"/>
    <w:rsid w:val="00211BCA"/>
    <w:rsid w:val="002121DE"/>
    <w:rsid w:val="002122D2"/>
    <w:rsid w:val="0021404C"/>
    <w:rsid w:val="00214E8A"/>
    <w:rsid w:val="0021513D"/>
    <w:rsid w:val="00215172"/>
    <w:rsid w:val="002152FA"/>
    <w:rsid w:val="00215B3E"/>
    <w:rsid w:val="00216034"/>
    <w:rsid w:val="00216A65"/>
    <w:rsid w:val="00216F2B"/>
    <w:rsid w:val="00220292"/>
    <w:rsid w:val="00221B5A"/>
    <w:rsid w:val="00223A62"/>
    <w:rsid w:val="002249DB"/>
    <w:rsid w:val="00224C13"/>
    <w:rsid w:val="00224C3B"/>
    <w:rsid w:val="00224DCF"/>
    <w:rsid w:val="00225056"/>
    <w:rsid w:val="00226DDB"/>
    <w:rsid w:val="00226EAA"/>
    <w:rsid w:val="00227DEE"/>
    <w:rsid w:val="002327FC"/>
    <w:rsid w:val="00232FBF"/>
    <w:rsid w:val="00233A0A"/>
    <w:rsid w:val="00233FDB"/>
    <w:rsid w:val="00234196"/>
    <w:rsid w:val="002354C7"/>
    <w:rsid w:val="0023612C"/>
    <w:rsid w:val="00236931"/>
    <w:rsid w:val="00237FDE"/>
    <w:rsid w:val="002401D4"/>
    <w:rsid w:val="0024092B"/>
    <w:rsid w:val="0024129E"/>
    <w:rsid w:val="00241730"/>
    <w:rsid w:val="00241AA1"/>
    <w:rsid w:val="00241B4F"/>
    <w:rsid w:val="00245DF3"/>
    <w:rsid w:val="00246FF1"/>
    <w:rsid w:val="00250E94"/>
    <w:rsid w:val="00251245"/>
    <w:rsid w:val="00251AC7"/>
    <w:rsid w:val="00252173"/>
    <w:rsid w:val="00252A21"/>
    <w:rsid w:val="002532A9"/>
    <w:rsid w:val="0025377E"/>
    <w:rsid w:val="00253FF0"/>
    <w:rsid w:val="00254702"/>
    <w:rsid w:val="00254ACB"/>
    <w:rsid w:val="00254CE0"/>
    <w:rsid w:val="00254EB1"/>
    <w:rsid w:val="0025501B"/>
    <w:rsid w:val="0025509C"/>
    <w:rsid w:val="0025540E"/>
    <w:rsid w:val="00255FFF"/>
    <w:rsid w:val="002571E1"/>
    <w:rsid w:val="00261382"/>
    <w:rsid w:val="00261FDF"/>
    <w:rsid w:val="002637FB"/>
    <w:rsid w:val="00263CB0"/>
    <w:rsid w:val="00264144"/>
    <w:rsid w:val="00264EF8"/>
    <w:rsid w:val="00265B9C"/>
    <w:rsid w:val="00265F04"/>
    <w:rsid w:val="00270A27"/>
    <w:rsid w:val="00270AE5"/>
    <w:rsid w:val="00270DDA"/>
    <w:rsid w:val="00271135"/>
    <w:rsid w:val="00272013"/>
    <w:rsid w:val="00273931"/>
    <w:rsid w:val="00274FB1"/>
    <w:rsid w:val="0027568B"/>
    <w:rsid w:val="00275D22"/>
    <w:rsid w:val="00275E09"/>
    <w:rsid w:val="00276BA1"/>
    <w:rsid w:val="00276DF7"/>
    <w:rsid w:val="00277702"/>
    <w:rsid w:val="002778F6"/>
    <w:rsid w:val="00277B32"/>
    <w:rsid w:val="00280106"/>
    <w:rsid w:val="00280F70"/>
    <w:rsid w:val="0028129B"/>
    <w:rsid w:val="00281809"/>
    <w:rsid w:val="00281AB6"/>
    <w:rsid w:val="00281CDF"/>
    <w:rsid w:val="002827FE"/>
    <w:rsid w:val="00282A6B"/>
    <w:rsid w:val="00285821"/>
    <w:rsid w:val="00285D15"/>
    <w:rsid w:val="00286040"/>
    <w:rsid w:val="00286477"/>
    <w:rsid w:val="00286D0B"/>
    <w:rsid w:val="002872AD"/>
    <w:rsid w:val="002874BE"/>
    <w:rsid w:val="002876A7"/>
    <w:rsid w:val="00287E31"/>
    <w:rsid w:val="00290262"/>
    <w:rsid w:val="00290786"/>
    <w:rsid w:val="0029124A"/>
    <w:rsid w:val="0029161A"/>
    <w:rsid w:val="00291833"/>
    <w:rsid w:val="00291B33"/>
    <w:rsid w:val="00291E2C"/>
    <w:rsid w:val="0029273F"/>
    <w:rsid w:val="0029281D"/>
    <w:rsid w:val="00293065"/>
    <w:rsid w:val="0029334F"/>
    <w:rsid w:val="00293E01"/>
    <w:rsid w:val="0029478F"/>
    <w:rsid w:val="00294B67"/>
    <w:rsid w:val="00295999"/>
    <w:rsid w:val="00296471"/>
    <w:rsid w:val="002968DD"/>
    <w:rsid w:val="00297922"/>
    <w:rsid w:val="00297C15"/>
    <w:rsid w:val="002A075D"/>
    <w:rsid w:val="002A0A53"/>
    <w:rsid w:val="002A21AE"/>
    <w:rsid w:val="002A2880"/>
    <w:rsid w:val="002A3CD2"/>
    <w:rsid w:val="002A42A5"/>
    <w:rsid w:val="002A4441"/>
    <w:rsid w:val="002A47B7"/>
    <w:rsid w:val="002A53AC"/>
    <w:rsid w:val="002A5CFE"/>
    <w:rsid w:val="002A7C66"/>
    <w:rsid w:val="002B07A3"/>
    <w:rsid w:val="002B0E2D"/>
    <w:rsid w:val="002B1962"/>
    <w:rsid w:val="002B1FC9"/>
    <w:rsid w:val="002B1FE7"/>
    <w:rsid w:val="002B228B"/>
    <w:rsid w:val="002B25D2"/>
    <w:rsid w:val="002B2697"/>
    <w:rsid w:val="002B2B91"/>
    <w:rsid w:val="002B2D13"/>
    <w:rsid w:val="002B3A58"/>
    <w:rsid w:val="002B43DB"/>
    <w:rsid w:val="002B4E4E"/>
    <w:rsid w:val="002B56D4"/>
    <w:rsid w:val="002B6AD9"/>
    <w:rsid w:val="002C02EF"/>
    <w:rsid w:val="002C03B1"/>
    <w:rsid w:val="002C0FFF"/>
    <w:rsid w:val="002C112B"/>
    <w:rsid w:val="002C1211"/>
    <w:rsid w:val="002C1261"/>
    <w:rsid w:val="002C2938"/>
    <w:rsid w:val="002C3C01"/>
    <w:rsid w:val="002C462E"/>
    <w:rsid w:val="002C4AC0"/>
    <w:rsid w:val="002C4BAB"/>
    <w:rsid w:val="002C67B0"/>
    <w:rsid w:val="002C6C09"/>
    <w:rsid w:val="002C6D64"/>
    <w:rsid w:val="002C7A80"/>
    <w:rsid w:val="002C7C01"/>
    <w:rsid w:val="002C7DFD"/>
    <w:rsid w:val="002D02A7"/>
    <w:rsid w:val="002D02FA"/>
    <w:rsid w:val="002D1863"/>
    <w:rsid w:val="002D1A8B"/>
    <w:rsid w:val="002D1B95"/>
    <w:rsid w:val="002D3490"/>
    <w:rsid w:val="002D3503"/>
    <w:rsid w:val="002D3687"/>
    <w:rsid w:val="002D409F"/>
    <w:rsid w:val="002D4CD5"/>
    <w:rsid w:val="002D5145"/>
    <w:rsid w:val="002D5754"/>
    <w:rsid w:val="002D6406"/>
    <w:rsid w:val="002D6BAE"/>
    <w:rsid w:val="002D728B"/>
    <w:rsid w:val="002D7DB6"/>
    <w:rsid w:val="002E0E15"/>
    <w:rsid w:val="002E1189"/>
    <w:rsid w:val="002E1A85"/>
    <w:rsid w:val="002E2296"/>
    <w:rsid w:val="002E2429"/>
    <w:rsid w:val="002E2BF9"/>
    <w:rsid w:val="002E4C96"/>
    <w:rsid w:val="002E4DC2"/>
    <w:rsid w:val="002E56E0"/>
    <w:rsid w:val="002E7D00"/>
    <w:rsid w:val="002E7FB8"/>
    <w:rsid w:val="002F13D7"/>
    <w:rsid w:val="002F19E8"/>
    <w:rsid w:val="002F1DA9"/>
    <w:rsid w:val="002F3145"/>
    <w:rsid w:val="002F329C"/>
    <w:rsid w:val="002F3900"/>
    <w:rsid w:val="002F3A96"/>
    <w:rsid w:val="002F3F4B"/>
    <w:rsid w:val="002F46B4"/>
    <w:rsid w:val="002F48FF"/>
    <w:rsid w:val="002F4E78"/>
    <w:rsid w:val="002F514B"/>
    <w:rsid w:val="002F592C"/>
    <w:rsid w:val="002F68A8"/>
    <w:rsid w:val="002F6F4F"/>
    <w:rsid w:val="002F7360"/>
    <w:rsid w:val="002F73EC"/>
    <w:rsid w:val="002F7DB8"/>
    <w:rsid w:val="002FF413"/>
    <w:rsid w:val="003003BD"/>
    <w:rsid w:val="00300CC5"/>
    <w:rsid w:val="0030153C"/>
    <w:rsid w:val="00301C3D"/>
    <w:rsid w:val="00301EF5"/>
    <w:rsid w:val="0030205D"/>
    <w:rsid w:val="00302307"/>
    <w:rsid w:val="00302539"/>
    <w:rsid w:val="0030318B"/>
    <w:rsid w:val="00303237"/>
    <w:rsid w:val="0030360A"/>
    <w:rsid w:val="00305777"/>
    <w:rsid w:val="00305F10"/>
    <w:rsid w:val="003066E6"/>
    <w:rsid w:val="003067B1"/>
    <w:rsid w:val="00306812"/>
    <w:rsid w:val="00306A1B"/>
    <w:rsid w:val="003071DA"/>
    <w:rsid w:val="003102FE"/>
    <w:rsid w:val="00310AB7"/>
    <w:rsid w:val="0031106F"/>
    <w:rsid w:val="00313E6E"/>
    <w:rsid w:val="00314D2C"/>
    <w:rsid w:val="00314E7F"/>
    <w:rsid w:val="00315CD0"/>
    <w:rsid w:val="00316314"/>
    <w:rsid w:val="0031633F"/>
    <w:rsid w:val="003179A9"/>
    <w:rsid w:val="00317CB5"/>
    <w:rsid w:val="003201AC"/>
    <w:rsid w:val="00321EED"/>
    <w:rsid w:val="0032208C"/>
    <w:rsid w:val="00323C15"/>
    <w:rsid w:val="00323E4E"/>
    <w:rsid w:val="00323F41"/>
    <w:rsid w:val="0032439D"/>
    <w:rsid w:val="00325261"/>
    <w:rsid w:val="0032644E"/>
    <w:rsid w:val="0032666D"/>
    <w:rsid w:val="0032671B"/>
    <w:rsid w:val="00326EF7"/>
    <w:rsid w:val="0033065A"/>
    <w:rsid w:val="00330C1E"/>
    <w:rsid w:val="00330FB7"/>
    <w:rsid w:val="00331CB7"/>
    <w:rsid w:val="00331EC9"/>
    <w:rsid w:val="0033243A"/>
    <w:rsid w:val="00332474"/>
    <w:rsid w:val="00332A06"/>
    <w:rsid w:val="00332D22"/>
    <w:rsid w:val="00332EFD"/>
    <w:rsid w:val="0033397E"/>
    <w:rsid w:val="00333BB8"/>
    <w:rsid w:val="00333D3B"/>
    <w:rsid w:val="00333D82"/>
    <w:rsid w:val="00334DA7"/>
    <w:rsid w:val="00335EB0"/>
    <w:rsid w:val="00336494"/>
    <w:rsid w:val="0033690A"/>
    <w:rsid w:val="00337021"/>
    <w:rsid w:val="00340C65"/>
    <w:rsid w:val="003417C7"/>
    <w:rsid w:val="0034186E"/>
    <w:rsid w:val="00341DBA"/>
    <w:rsid w:val="003426AA"/>
    <w:rsid w:val="00342D7A"/>
    <w:rsid w:val="00342D8D"/>
    <w:rsid w:val="00342DF2"/>
    <w:rsid w:val="0034494E"/>
    <w:rsid w:val="003455B6"/>
    <w:rsid w:val="003463ED"/>
    <w:rsid w:val="00347736"/>
    <w:rsid w:val="003479D4"/>
    <w:rsid w:val="00347DB5"/>
    <w:rsid w:val="003524B1"/>
    <w:rsid w:val="0035258D"/>
    <w:rsid w:val="003526B2"/>
    <w:rsid w:val="003528CD"/>
    <w:rsid w:val="00354279"/>
    <w:rsid w:val="0035446D"/>
    <w:rsid w:val="00354EAA"/>
    <w:rsid w:val="003550C3"/>
    <w:rsid w:val="00355315"/>
    <w:rsid w:val="003555D9"/>
    <w:rsid w:val="0035561E"/>
    <w:rsid w:val="003558B5"/>
    <w:rsid w:val="00356C9C"/>
    <w:rsid w:val="00357149"/>
    <w:rsid w:val="003604F0"/>
    <w:rsid w:val="0036093F"/>
    <w:rsid w:val="00360DB9"/>
    <w:rsid w:val="003616B4"/>
    <w:rsid w:val="00361DB4"/>
    <w:rsid w:val="0036270A"/>
    <w:rsid w:val="00362ADD"/>
    <w:rsid w:val="00363C7A"/>
    <w:rsid w:val="003644FB"/>
    <w:rsid w:val="0036495F"/>
    <w:rsid w:val="00365E0F"/>
    <w:rsid w:val="0036620C"/>
    <w:rsid w:val="00367D92"/>
    <w:rsid w:val="003715CA"/>
    <w:rsid w:val="00371D0C"/>
    <w:rsid w:val="0037257A"/>
    <w:rsid w:val="003727C1"/>
    <w:rsid w:val="003738E5"/>
    <w:rsid w:val="00375931"/>
    <w:rsid w:val="00376923"/>
    <w:rsid w:val="00376C61"/>
    <w:rsid w:val="00376D25"/>
    <w:rsid w:val="00377291"/>
    <w:rsid w:val="00377A6F"/>
    <w:rsid w:val="00377DD9"/>
    <w:rsid w:val="003815CA"/>
    <w:rsid w:val="00382813"/>
    <w:rsid w:val="00382894"/>
    <w:rsid w:val="0038306F"/>
    <w:rsid w:val="0038336D"/>
    <w:rsid w:val="00383D0D"/>
    <w:rsid w:val="00384572"/>
    <w:rsid w:val="00384C8E"/>
    <w:rsid w:val="003853CD"/>
    <w:rsid w:val="00385D6C"/>
    <w:rsid w:val="00386608"/>
    <w:rsid w:val="00390FF2"/>
    <w:rsid w:val="00391802"/>
    <w:rsid w:val="0039264B"/>
    <w:rsid w:val="00392DC9"/>
    <w:rsid w:val="00392E28"/>
    <w:rsid w:val="00393166"/>
    <w:rsid w:val="00393FAB"/>
    <w:rsid w:val="0039426F"/>
    <w:rsid w:val="0039506D"/>
    <w:rsid w:val="0039595D"/>
    <w:rsid w:val="003961A4"/>
    <w:rsid w:val="00396BA9"/>
    <w:rsid w:val="00396FEA"/>
    <w:rsid w:val="0039748D"/>
    <w:rsid w:val="003A11FF"/>
    <w:rsid w:val="003A1AE3"/>
    <w:rsid w:val="003A1D19"/>
    <w:rsid w:val="003A251E"/>
    <w:rsid w:val="003A458E"/>
    <w:rsid w:val="003A474B"/>
    <w:rsid w:val="003A4C44"/>
    <w:rsid w:val="003A698B"/>
    <w:rsid w:val="003A69ED"/>
    <w:rsid w:val="003A7992"/>
    <w:rsid w:val="003B2092"/>
    <w:rsid w:val="003B2381"/>
    <w:rsid w:val="003B23D7"/>
    <w:rsid w:val="003B264A"/>
    <w:rsid w:val="003B28A1"/>
    <w:rsid w:val="003B3803"/>
    <w:rsid w:val="003B4CCD"/>
    <w:rsid w:val="003B5350"/>
    <w:rsid w:val="003B5C8F"/>
    <w:rsid w:val="003B6255"/>
    <w:rsid w:val="003B6831"/>
    <w:rsid w:val="003B6A3F"/>
    <w:rsid w:val="003B6D10"/>
    <w:rsid w:val="003B79DF"/>
    <w:rsid w:val="003C067C"/>
    <w:rsid w:val="003C265C"/>
    <w:rsid w:val="003C39EB"/>
    <w:rsid w:val="003C53ED"/>
    <w:rsid w:val="003C6FCB"/>
    <w:rsid w:val="003D01FA"/>
    <w:rsid w:val="003D109B"/>
    <w:rsid w:val="003D1506"/>
    <w:rsid w:val="003D31BD"/>
    <w:rsid w:val="003D3926"/>
    <w:rsid w:val="003D3B3D"/>
    <w:rsid w:val="003D634B"/>
    <w:rsid w:val="003D6B83"/>
    <w:rsid w:val="003D6C2B"/>
    <w:rsid w:val="003D7A60"/>
    <w:rsid w:val="003D7B84"/>
    <w:rsid w:val="003E08A7"/>
    <w:rsid w:val="003E0A82"/>
    <w:rsid w:val="003E0F0D"/>
    <w:rsid w:val="003E1242"/>
    <w:rsid w:val="003E245C"/>
    <w:rsid w:val="003E2DA4"/>
    <w:rsid w:val="003E300B"/>
    <w:rsid w:val="003E3C99"/>
    <w:rsid w:val="003E4E47"/>
    <w:rsid w:val="003E59AF"/>
    <w:rsid w:val="003E6668"/>
    <w:rsid w:val="003E780E"/>
    <w:rsid w:val="003F0711"/>
    <w:rsid w:val="003F1897"/>
    <w:rsid w:val="003F3C92"/>
    <w:rsid w:val="003F3D5B"/>
    <w:rsid w:val="003F4485"/>
    <w:rsid w:val="003F699C"/>
    <w:rsid w:val="00400625"/>
    <w:rsid w:val="00400E68"/>
    <w:rsid w:val="004011DE"/>
    <w:rsid w:val="00401DB2"/>
    <w:rsid w:val="00401DC8"/>
    <w:rsid w:val="00402213"/>
    <w:rsid w:val="00402C56"/>
    <w:rsid w:val="00403161"/>
    <w:rsid w:val="004036FB"/>
    <w:rsid w:val="00404065"/>
    <w:rsid w:val="0040422E"/>
    <w:rsid w:val="00404265"/>
    <w:rsid w:val="004042A6"/>
    <w:rsid w:val="00405212"/>
    <w:rsid w:val="004067D9"/>
    <w:rsid w:val="004073D8"/>
    <w:rsid w:val="004129AD"/>
    <w:rsid w:val="004132D1"/>
    <w:rsid w:val="00413956"/>
    <w:rsid w:val="00413CEE"/>
    <w:rsid w:val="004140D9"/>
    <w:rsid w:val="00414669"/>
    <w:rsid w:val="00414F5F"/>
    <w:rsid w:val="0041583A"/>
    <w:rsid w:val="00415A85"/>
    <w:rsid w:val="00415AF9"/>
    <w:rsid w:val="00416E60"/>
    <w:rsid w:val="004207C1"/>
    <w:rsid w:val="00420DE8"/>
    <w:rsid w:val="00421DE5"/>
    <w:rsid w:val="004226D5"/>
    <w:rsid w:val="00422D6D"/>
    <w:rsid w:val="00423DA3"/>
    <w:rsid w:val="0042420B"/>
    <w:rsid w:val="00424A7D"/>
    <w:rsid w:val="00424C29"/>
    <w:rsid w:val="00424DDB"/>
    <w:rsid w:val="00424FCC"/>
    <w:rsid w:val="00425059"/>
    <w:rsid w:val="004254FF"/>
    <w:rsid w:val="0042660A"/>
    <w:rsid w:val="00426988"/>
    <w:rsid w:val="00426F1C"/>
    <w:rsid w:val="00426F5C"/>
    <w:rsid w:val="00427EE0"/>
    <w:rsid w:val="0043016B"/>
    <w:rsid w:val="004309D5"/>
    <w:rsid w:val="004322E0"/>
    <w:rsid w:val="00432FD7"/>
    <w:rsid w:val="004335BD"/>
    <w:rsid w:val="00434276"/>
    <w:rsid w:val="00435512"/>
    <w:rsid w:val="00435C07"/>
    <w:rsid w:val="00435F91"/>
    <w:rsid w:val="00436452"/>
    <w:rsid w:val="00436720"/>
    <w:rsid w:val="0043703E"/>
    <w:rsid w:val="004373BC"/>
    <w:rsid w:val="004378B2"/>
    <w:rsid w:val="00440123"/>
    <w:rsid w:val="004418A1"/>
    <w:rsid w:val="00443555"/>
    <w:rsid w:val="004435E6"/>
    <w:rsid w:val="00443681"/>
    <w:rsid w:val="004436DC"/>
    <w:rsid w:val="00443744"/>
    <w:rsid w:val="00444AE6"/>
    <w:rsid w:val="0044612D"/>
    <w:rsid w:val="00446C1C"/>
    <w:rsid w:val="00446CE9"/>
    <w:rsid w:val="004474EE"/>
    <w:rsid w:val="00447D2A"/>
    <w:rsid w:val="00447E85"/>
    <w:rsid w:val="00450377"/>
    <w:rsid w:val="00450AA5"/>
    <w:rsid w:val="00450AB3"/>
    <w:rsid w:val="00451369"/>
    <w:rsid w:val="00451774"/>
    <w:rsid w:val="00452071"/>
    <w:rsid w:val="00452142"/>
    <w:rsid w:val="004527F5"/>
    <w:rsid w:val="004529D9"/>
    <w:rsid w:val="00452C3D"/>
    <w:rsid w:val="004533DD"/>
    <w:rsid w:val="00453ACD"/>
    <w:rsid w:val="00453C26"/>
    <w:rsid w:val="00453DEF"/>
    <w:rsid w:val="0045450A"/>
    <w:rsid w:val="0045595E"/>
    <w:rsid w:val="004602DB"/>
    <w:rsid w:val="0046180F"/>
    <w:rsid w:val="0046190C"/>
    <w:rsid w:val="00461FB3"/>
    <w:rsid w:val="00464A3D"/>
    <w:rsid w:val="00467853"/>
    <w:rsid w:val="00467871"/>
    <w:rsid w:val="00470A4E"/>
    <w:rsid w:val="00470E3C"/>
    <w:rsid w:val="00470FA4"/>
    <w:rsid w:val="004710DC"/>
    <w:rsid w:val="004713FB"/>
    <w:rsid w:val="004722BF"/>
    <w:rsid w:val="00472961"/>
    <w:rsid w:val="00473562"/>
    <w:rsid w:val="00473C1A"/>
    <w:rsid w:val="00474271"/>
    <w:rsid w:val="00474678"/>
    <w:rsid w:val="00474A3B"/>
    <w:rsid w:val="00474F71"/>
    <w:rsid w:val="0047574B"/>
    <w:rsid w:val="004769BA"/>
    <w:rsid w:val="00477C68"/>
    <w:rsid w:val="00480421"/>
    <w:rsid w:val="004808CC"/>
    <w:rsid w:val="0048102A"/>
    <w:rsid w:val="004833B0"/>
    <w:rsid w:val="004838D5"/>
    <w:rsid w:val="00483B07"/>
    <w:rsid w:val="00483E04"/>
    <w:rsid w:val="00484E18"/>
    <w:rsid w:val="0048569C"/>
    <w:rsid w:val="00485B0F"/>
    <w:rsid w:val="00486725"/>
    <w:rsid w:val="00486CB3"/>
    <w:rsid w:val="00486CFC"/>
    <w:rsid w:val="00486D79"/>
    <w:rsid w:val="004870CC"/>
    <w:rsid w:val="004875F1"/>
    <w:rsid w:val="004876F8"/>
    <w:rsid w:val="0048783F"/>
    <w:rsid w:val="00490BA7"/>
    <w:rsid w:val="00491275"/>
    <w:rsid w:val="004915DF"/>
    <w:rsid w:val="0049205D"/>
    <w:rsid w:val="004921E7"/>
    <w:rsid w:val="0049238C"/>
    <w:rsid w:val="00493645"/>
    <w:rsid w:val="00493C98"/>
    <w:rsid w:val="00495281"/>
    <w:rsid w:val="0049545C"/>
    <w:rsid w:val="00496719"/>
    <w:rsid w:val="00496763"/>
    <w:rsid w:val="004969EE"/>
    <w:rsid w:val="00497673"/>
    <w:rsid w:val="00497789"/>
    <w:rsid w:val="00497874"/>
    <w:rsid w:val="004A07FA"/>
    <w:rsid w:val="004A0DBD"/>
    <w:rsid w:val="004A2973"/>
    <w:rsid w:val="004A338B"/>
    <w:rsid w:val="004A3F3D"/>
    <w:rsid w:val="004A434E"/>
    <w:rsid w:val="004A43CD"/>
    <w:rsid w:val="004A43DA"/>
    <w:rsid w:val="004A461F"/>
    <w:rsid w:val="004A4868"/>
    <w:rsid w:val="004A4AB5"/>
    <w:rsid w:val="004A4F2D"/>
    <w:rsid w:val="004A7A15"/>
    <w:rsid w:val="004B1D4E"/>
    <w:rsid w:val="004B1F72"/>
    <w:rsid w:val="004B20C7"/>
    <w:rsid w:val="004B2654"/>
    <w:rsid w:val="004B32DC"/>
    <w:rsid w:val="004B33C7"/>
    <w:rsid w:val="004B3949"/>
    <w:rsid w:val="004B3E8C"/>
    <w:rsid w:val="004B4184"/>
    <w:rsid w:val="004B425A"/>
    <w:rsid w:val="004B42EE"/>
    <w:rsid w:val="004B4443"/>
    <w:rsid w:val="004B4D9D"/>
    <w:rsid w:val="004B5921"/>
    <w:rsid w:val="004B5B3A"/>
    <w:rsid w:val="004B6600"/>
    <w:rsid w:val="004B71EE"/>
    <w:rsid w:val="004B7424"/>
    <w:rsid w:val="004B74AD"/>
    <w:rsid w:val="004B78F0"/>
    <w:rsid w:val="004C0A5C"/>
    <w:rsid w:val="004C1619"/>
    <w:rsid w:val="004C1AA2"/>
    <w:rsid w:val="004C1FF5"/>
    <w:rsid w:val="004C318D"/>
    <w:rsid w:val="004C3694"/>
    <w:rsid w:val="004C4C01"/>
    <w:rsid w:val="004C5EA5"/>
    <w:rsid w:val="004C6CFD"/>
    <w:rsid w:val="004C70EC"/>
    <w:rsid w:val="004C7495"/>
    <w:rsid w:val="004D0A00"/>
    <w:rsid w:val="004D0A0E"/>
    <w:rsid w:val="004D0AC2"/>
    <w:rsid w:val="004D1832"/>
    <w:rsid w:val="004D1EFE"/>
    <w:rsid w:val="004D234A"/>
    <w:rsid w:val="004D277D"/>
    <w:rsid w:val="004D284B"/>
    <w:rsid w:val="004D2C68"/>
    <w:rsid w:val="004D320E"/>
    <w:rsid w:val="004D4973"/>
    <w:rsid w:val="004D5006"/>
    <w:rsid w:val="004D6FF5"/>
    <w:rsid w:val="004D7D42"/>
    <w:rsid w:val="004D7FE4"/>
    <w:rsid w:val="004D7FF8"/>
    <w:rsid w:val="004E0492"/>
    <w:rsid w:val="004E076E"/>
    <w:rsid w:val="004E0C02"/>
    <w:rsid w:val="004E30DC"/>
    <w:rsid w:val="004E34A5"/>
    <w:rsid w:val="004E3C7C"/>
    <w:rsid w:val="004E436B"/>
    <w:rsid w:val="004E44BB"/>
    <w:rsid w:val="004E5EDA"/>
    <w:rsid w:val="004E6451"/>
    <w:rsid w:val="004E6F2B"/>
    <w:rsid w:val="004E71AE"/>
    <w:rsid w:val="004F0137"/>
    <w:rsid w:val="004F0551"/>
    <w:rsid w:val="004F0640"/>
    <w:rsid w:val="004F0AF4"/>
    <w:rsid w:val="004F23EF"/>
    <w:rsid w:val="004F3A56"/>
    <w:rsid w:val="004F426C"/>
    <w:rsid w:val="004F4782"/>
    <w:rsid w:val="004F488A"/>
    <w:rsid w:val="004F4F1E"/>
    <w:rsid w:val="004F5920"/>
    <w:rsid w:val="004F5AEA"/>
    <w:rsid w:val="00500B39"/>
    <w:rsid w:val="00500BE3"/>
    <w:rsid w:val="00501FD8"/>
    <w:rsid w:val="00502626"/>
    <w:rsid w:val="005034BD"/>
    <w:rsid w:val="005035E2"/>
    <w:rsid w:val="005037AA"/>
    <w:rsid w:val="0050387B"/>
    <w:rsid w:val="005046DF"/>
    <w:rsid w:val="005048A3"/>
    <w:rsid w:val="00505611"/>
    <w:rsid w:val="00505799"/>
    <w:rsid w:val="005058EB"/>
    <w:rsid w:val="00506216"/>
    <w:rsid w:val="005073B4"/>
    <w:rsid w:val="00507A2E"/>
    <w:rsid w:val="00507AA9"/>
    <w:rsid w:val="00510C2D"/>
    <w:rsid w:val="00510E29"/>
    <w:rsid w:val="0051127D"/>
    <w:rsid w:val="00511309"/>
    <w:rsid w:val="00513FAC"/>
    <w:rsid w:val="005144BA"/>
    <w:rsid w:val="00514E24"/>
    <w:rsid w:val="00516216"/>
    <w:rsid w:val="0051635D"/>
    <w:rsid w:val="00517A92"/>
    <w:rsid w:val="00520C99"/>
    <w:rsid w:val="005218BE"/>
    <w:rsid w:val="00522096"/>
    <w:rsid w:val="005220C6"/>
    <w:rsid w:val="005228B8"/>
    <w:rsid w:val="00522F09"/>
    <w:rsid w:val="00523967"/>
    <w:rsid w:val="00524BB9"/>
    <w:rsid w:val="005253BF"/>
    <w:rsid w:val="005256A6"/>
    <w:rsid w:val="0052703F"/>
    <w:rsid w:val="0052722B"/>
    <w:rsid w:val="00527EF2"/>
    <w:rsid w:val="00530B60"/>
    <w:rsid w:val="00530C8A"/>
    <w:rsid w:val="00531658"/>
    <w:rsid w:val="00533188"/>
    <w:rsid w:val="00533203"/>
    <w:rsid w:val="0053334A"/>
    <w:rsid w:val="00533410"/>
    <w:rsid w:val="00533596"/>
    <w:rsid w:val="005337E8"/>
    <w:rsid w:val="005339E8"/>
    <w:rsid w:val="00533C8E"/>
    <w:rsid w:val="00535230"/>
    <w:rsid w:val="00535410"/>
    <w:rsid w:val="00535700"/>
    <w:rsid w:val="00535702"/>
    <w:rsid w:val="0053591B"/>
    <w:rsid w:val="005363FF"/>
    <w:rsid w:val="00536F90"/>
    <w:rsid w:val="00536FB5"/>
    <w:rsid w:val="00540390"/>
    <w:rsid w:val="0054091F"/>
    <w:rsid w:val="00541600"/>
    <w:rsid w:val="00541E47"/>
    <w:rsid w:val="00543B47"/>
    <w:rsid w:val="00543DED"/>
    <w:rsid w:val="005441CC"/>
    <w:rsid w:val="005448E8"/>
    <w:rsid w:val="00544DBC"/>
    <w:rsid w:val="00545F4B"/>
    <w:rsid w:val="005473C8"/>
    <w:rsid w:val="005479AB"/>
    <w:rsid w:val="005506CE"/>
    <w:rsid w:val="00550B57"/>
    <w:rsid w:val="0055236E"/>
    <w:rsid w:val="005526FA"/>
    <w:rsid w:val="00552D30"/>
    <w:rsid w:val="00552DB7"/>
    <w:rsid w:val="00553ABF"/>
    <w:rsid w:val="00554020"/>
    <w:rsid w:val="005553E5"/>
    <w:rsid w:val="00555ABA"/>
    <w:rsid w:val="005565D4"/>
    <w:rsid w:val="00556994"/>
    <w:rsid w:val="005569D1"/>
    <w:rsid w:val="005607CA"/>
    <w:rsid w:val="00561290"/>
    <w:rsid w:val="00561432"/>
    <w:rsid w:val="0056170E"/>
    <w:rsid w:val="00561ABC"/>
    <w:rsid w:val="00562DEB"/>
    <w:rsid w:val="00563060"/>
    <w:rsid w:val="00563FC7"/>
    <w:rsid w:val="0056490B"/>
    <w:rsid w:val="00564A4C"/>
    <w:rsid w:val="00565081"/>
    <w:rsid w:val="00566638"/>
    <w:rsid w:val="005668F2"/>
    <w:rsid w:val="00566BC8"/>
    <w:rsid w:val="00566D67"/>
    <w:rsid w:val="00567685"/>
    <w:rsid w:val="00567A72"/>
    <w:rsid w:val="00567D7D"/>
    <w:rsid w:val="00570217"/>
    <w:rsid w:val="00571096"/>
    <w:rsid w:val="0057202E"/>
    <w:rsid w:val="00572DD8"/>
    <w:rsid w:val="005741D5"/>
    <w:rsid w:val="005745FE"/>
    <w:rsid w:val="00574FB6"/>
    <w:rsid w:val="005753B3"/>
    <w:rsid w:val="005764B6"/>
    <w:rsid w:val="0057651A"/>
    <w:rsid w:val="005767E1"/>
    <w:rsid w:val="005770B6"/>
    <w:rsid w:val="005771C5"/>
    <w:rsid w:val="00577A69"/>
    <w:rsid w:val="00580E46"/>
    <w:rsid w:val="0058282E"/>
    <w:rsid w:val="00583222"/>
    <w:rsid w:val="00583DE4"/>
    <w:rsid w:val="005851CE"/>
    <w:rsid w:val="005852D7"/>
    <w:rsid w:val="00585A1E"/>
    <w:rsid w:val="005861B2"/>
    <w:rsid w:val="00587057"/>
    <w:rsid w:val="005879FD"/>
    <w:rsid w:val="00587C4F"/>
    <w:rsid w:val="00590493"/>
    <w:rsid w:val="00590A20"/>
    <w:rsid w:val="00591F83"/>
    <w:rsid w:val="00592C92"/>
    <w:rsid w:val="0059309F"/>
    <w:rsid w:val="005942E0"/>
    <w:rsid w:val="005946B9"/>
    <w:rsid w:val="0059487D"/>
    <w:rsid w:val="00595AA9"/>
    <w:rsid w:val="00595EB1"/>
    <w:rsid w:val="00596E08"/>
    <w:rsid w:val="00597296"/>
    <w:rsid w:val="005979AD"/>
    <w:rsid w:val="00597DCE"/>
    <w:rsid w:val="005A109C"/>
    <w:rsid w:val="005A1824"/>
    <w:rsid w:val="005A1A56"/>
    <w:rsid w:val="005A1E6E"/>
    <w:rsid w:val="005A241E"/>
    <w:rsid w:val="005A3718"/>
    <w:rsid w:val="005A4B61"/>
    <w:rsid w:val="005A53E0"/>
    <w:rsid w:val="005A5482"/>
    <w:rsid w:val="005A562A"/>
    <w:rsid w:val="005A683D"/>
    <w:rsid w:val="005A696C"/>
    <w:rsid w:val="005A7184"/>
    <w:rsid w:val="005B1050"/>
    <w:rsid w:val="005B1133"/>
    <w:rsid w:val="005B19F8"/>
    <w:rsid w:val="005B2215"/>
    <w:rsid w:val="005B27BD"/>
    <w:rsid w:val="005B2A08"/>
    <w:rsid w:val="005B2C13"/>
    <w:rsid w:val="005B2CA5"/>
    <w:rsid w:val="005B4ACD"/>
    <w:rsid w:val="005B4D8E"/>
    <w:rsid w:val="005B53DB"/>
    <w:rsid w:val="005B68BD"/>
    <w:rsid w:val="005B7AC4"/>
    <w:rsid w:val="005C08D2"/>
    <w:rsid w:val="005C0E6B"/>
    <w:rsid w:val="005C1268"/>
    <w:rsid w:val="005C1546"/>
    <w:rsid w:val="005C2176"/>
    <w:rsid w:val="005C221A"/>
    <w:rsid w:val="005C3952"/>
    <w:rsid w:val="005C469B"/>
    <w:rsid w:val="005C5728"/>
    <w:rsid w:val="005C57DB"/>
    <w:rsid w:val="005C62A0"/>
    <w:rsid w:val="005C69B5"/>
    <w:rsid w:val="005C71DA"/>
    <w:rsid w:val="005C7AFA"/>
    <w:rsid w:val="005C7EE5"/>
    <w:rsid w:val="005D03BF"/>
    <w:rsid w:val="005D0442"/>
    <w:rsid w:val="005D0750"/>
    <w:rsid w:val="005D11B0"/>
    <w:rsid w:val="005D27E5"/>
    <w:rsid w:val="005D3056"/>
    <w:rsid w:val="005D32C5"/>
    <w:rsid w:val="005D3F9D"/>
    <w:rsid w:val="005D5098"/>
    <w:rsid w:val="005D57C5"/>
    <w:rsid w:val="005D6E47"/>
    <w:rsid w:val="005D6F96"/>
    <w:rsid w:val="005E0309"/>
    <w:rsid w:val="005E26A8"/>
    <w:rsid w:val="005E29AC"/>
    <w:rsid w:val="005E2EF0"/>
    <w:rsid w:val="005E384E"/>
    <w:rsid w:val="005E40EB"/>
    <w:rsid w:val="005E4507"/>
    <w:rsid w:val="005E58AE"/>
    <w:rsid w:val="005E609F"/>
    <w:rsid w:val="005E60FC"/>
    <w:rsid w:val="005E6A6B"/>
    <w:rsid w:val="005E6BA2"/>
    <w:rsid w:val="005F0A75"/>
    <w:rsid w:val="005F0BF9"/>
    <w:rsid w:val="005F14E3"/>
    <w:rsid w:val="005F19D7"/>
    <w:rsid w:val="005F2B4D"/>
    <w:rsid w:val="005F3AEF"/>
    <w:rsid w:val="005F3BB7"/>
    <w:rsid w:val="005F4EFF"/>
    <w:rsid w:val="005F4FEC"/>
    <w:rsid w:val="005F526C"/>
    <w:rsid w:val="005F52B5"/>
    <w:rsid w:val="005F5C05"/>
    <w:rsid w:val="005F61A6"/>
    <w:rsid w:val="005F6973"/>
    <w:rsid w:val="005F6BCE"/>
    <w:rsid w:val="005F73F5"/>
    <w:rsid w:val="005F7A55"/>
    <w:rsid w:val="00600005"/>
    <w:rsid w:val="00600235"/>
    <w:rsid w:val="00600531"/>
    <w:rsid w:val="006007BE"/>
    <w:rsid w:val="00600D16"/>
    <w:rsid w:val="006010CC"/>
    <w:rsid w:val="006016D0"/>
    <w:rsid w:val="006018B5"/>
    <w:rsid w:val="006020EF"/>
    <w:rsid w:val="00603251"/>
    <w:rsid w:val="00603EC7"/>
    <w:rsid w:val="006041E6"/>
    <w:rsid w:val="00604369"/>
    <w:rsid w:val="006047E2"/>
    <w:rsid w:val="006062FA"/>
    <w:rsid w:val="006076EC"/>
    <w:rsid w:val="0061022B"/>
    <w:rsid w:val="00610A63"/>
    <w:rsid w:val="00610AAA"/>
    <w:rsid w:val="006114A6"/>
    <w:rsid w:val="006118DA"/>
    <w:rsid w:val="00611B4B"/>
    <w:rsid w:val="00612258"/>
    <w:rsid w:val="00613A16"/>
    <w:rsid w:val="00613CD6"/>
    <w:rsid w:val="006145D4"/>
    <w:rsid w:val="00616D69"/>
    <w:rsid w:val="00620F7A"/>
    <w:rsid w:val="00621489"/>
    <w:rsid w:val="00621DC9"/>
    <w:rsid w:val="0062207E"/>
    <w:rsid w:val="00622179"/>
    <w:rsid w:val="00623771"/>
    <w:rsid w:val="0062380B"/>
    <w:rsid w:val="00623BC7"/>
    <w:rsid w:val="00624374"/>
    <w:rsid w:val="00624624"/>
    <w:rsid w:val="00624B10"/>
    <w:rsid w:val="00624C1B"/>
    <w:rsid w:val="0062521E"/>
    <w:rsid w:val="006252C1"/>
    <w:rsid w:val="00625C5D"/>
    <w:rsid w:val="006264D8"/>
    <w:rsid w:val="00626571"/>
    <w:rsid w:val="00627095"/>
    <w:rsid w:val="0063061C"/>
    <w:rsid w:val="00631F40"/>
    <w:rsid w:val="00632488"/>
    <w:rsid w:val="00632545"/>
    <w:rsid w:val="006325D5"/>
    <w:rsid w:val="00632F16"/>
    <w:rsid w:val="00633A92"/>
    <w:rsid w:val="00633AE0"/>
    <w:rsid w:val="00636516"/>
    <w:rsid w:val="00637248"/>
    <w:rsid w:val="00637658"/>
    <w:rsid w:val="006405DF"/>
    <w:rsid w:val="00640842"/>
    <w:rsid w:val="0064084D"/>
    <w:rsid w:val="006412DD"/>
    <w:rsid w:val="0064157B"/>
    <w:rsid w:val="006422E7"/>
    <w:rsid w:val="00642453"/>
    <w:rsid w:val="006428F2"/>
    <w:rsid w:val="006436EB"/>
    <w:rsid w:val="006438B3"/>
    <w:rsid w:val="00643F1F"/>
    <w:rsid w:val="006476E0"/>
    <w:rsid w:val="00647811"/>
    <w:rsid w:val="006508E0"/>
    <w:rsid w:val="00650AE0"/>
    <w:rsid w:val="00650FB4"/>
    <w:rsid w:val="00651070"/>
    <w:rsid w:val="00651BA4"/>
    <w:rsid w:val="0065219F"/>
    <w:rsid w:val="00652665"/>
    <w:rsid w:val="0065295B"/>
    <w:rsid w:val="00653D0D"/>
    <w:rsid w:val="00653EDF"/>
    <w:rsid w:val="0065406D"/>
    <w:rsid w:val="0065429A"/>
    <w:rsid w:val="0065532F"/>
    <w:rsid w:val="006566A6"/>
    <w:rsid w:val="006607DA"/>
    <w:rsid w:val="006615D8"/>
    <w:rsid w:val="006631E3"/>
    <w:rsid w:val="00663260"/>
    <w:rsid w:val="00663C49"/>
    <w:rsid w:val="00664BA1"/>
    <w:rsid w:val="006656EB"/>
    <w:rsid w:val="00665CD7"/>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10C"/>
    <w:rsid w:val="00676A46"/>
    <w:rsid w:val="006770B2"/>
    <w:rsid w:val="006809F4"/>
    <w:rsid w:val="00680AD3"/>
    <w:rsid w:val="00681C00"/>
    <w:rsid w:val="00681DFD"/>
    <w:rsid w:val="00682001"/>
    <w:rsid w:val="00682284"/>
    <w:rsid w:val="00682333"/>
    <w:rsid w:val="0068310C"/>
    <w:rsid w:val="006834E4"/>
    <w:rsid w:val="00683A15"/>
    <w:rsid w:val="00684038"/>
    <w:rsid w:val="006842BD"/>
    <w:rsid w:val="00684A72"/>
    <w:rsid w:val="006854D3"/>
    <w:rsid w:val="00687CE7"/>
    <w:rsid w:val="00687D0C"/>
    <w:rsid w:val="0069167B"/>
    <w:rsid w:val="00691E5D"/>
    <w:rsid w:val="00691EE9"/>
    <w:rsid w:val="00692057"/>
    <w:rsid w:val="0069237B"/>
    <w:rsid w:val="0069393D"/>
    <w:rsid w:val="00693C39"/>
    <w:rsid w:val="006944D4"/>
    <w:rsid w:val="00695EB7"/>
    <w:rsid w:val="00695F2A"/>
    <w:rsid w:val="006961C5"/>
    <w:rsid w:val="00696A0B"/>
    <w:rsid w:val="00696B6E"/>
    <w:rsid w:val="00697560"/>
    <w:rsid w:val="006A0021"/>
    <w:rsid w:val="006A0B19"/>
    <w:rsid w:val="006A11C9"/>
    <w:rsid w:val="006A2517"/>
    <w:rsid w:val="006A2BB3"/>
    <w:rsid w:val="006A32C2"/>
    <w:rsid w:val="006A4DDC"/>
    <w:rsid w:val="006A5A51"/>
    <w:rsid w:val="006A644C"/>
    <w:rsid w:val="006A69E4"/>
    <w:rsid w:val="006A7045"/>
    <w:rsid w:val="006B06E2"/>
    <w:rsid w:val="006B1034"/>
    <w:rsid w:val="006B1512"/>
    <w:rsid w:val="006B2025"/>
    <w:rsid w:val="006B2329"/>
    <w:rsid w:val="006B2A9E"/>
    <w:rsid w:val="006B53A9"/>
    <w:rsid w:val="006B54B3"/>
    <w:rsid w:val="006B573D"/>
    <w:rsid w:val="006B586E"/>
    <w:rsid w:val="006B675C"/>
    <w:rsid w:val="006B69AD"/>
    <w:rsid w:val="006B74A5"/>
    <w:rsid w:val="006B7567"/>
    <w:rsid w:val="006B7E77"/>
    <w:rsid w:val="006C0325"/>
    <w:rsid w:val="006C1CD5"/>
    <w:rsid w:val="006C1DA1"/>
    <w:rsid w:val="006C210C"/>
    <w:rsid w:val="006C2B51"/>
    <w:rsid w:val="006C3287"/>
    <w:rsid w:val="006C347F"/>
    <w:rsid w:val="006C34E5"/>
    <w:rsid w:val="006C365B"/>
    <w:rsid w:val="006C42A1"/>
    <w:rsid w:val="006C4B1A"/>
    <w:rsid w:val="006C53BD"/>
    <w:rsid w:val="006C59E3"/>
    <w:rsid w:val="006C7E2E"/>
    <w:rsid w:val="006D0A5A"/>
    <w:rsid w:val="006D1D6B"/>
    <w:rsid w:val="006D36E1"/>
    <w:rsid w:val="006D414A"/>
    <w:rsid w:val="006D415C"/>
    <w:rsid w:val="006D4919"/>
    <w:rsid w:val="006D5112"/>
    <w:rsid w:val="006D5864"/>
    <w:rsid w:val="006D5AC3"/>
    <w:rsid w:val="006D5E2D"/>
    <w:rsid w:val="006D6073"/>
    <w:rsid w:val="006D6216"/>
    <w:rsid w:val="006D6266"/>
    <w:rsid w:val="006D6853"/>
    <w:rsid w:val="006E055E"/>
    <w:rsid w:val="006E0E6C"/>
    <w:rsid w:val="006E1030"/>
    <w:rsid w:val="006E107F"/>
    <w:rsid w:val="006E118A"/>
    <w:rsid w:val="006E12B4"/>
    <w:rsid w:val="006E32C7"/>
    <w:rsid w:val="006E5041"/>
    <w:rsid w:val="006E6687"/>
    <w:rsid w:val="006E7597"/>
    <w:rsid w:val="006F0E3A"/>
    <w:rsid w:val="006F1C87"/>
    <w:rsid w:val="006F2FDC"/>
    <w:rsid w:val="006F30FD"/>
    <w:rsid w:val="006F3637"/>
    <w:rsid w:val="006F37D9"/>
    <w:rsid w:val="006F4409"/>
    <w:rsid w:val="006F4BCB"/>
    <w:rsid w:val="006F4CCF"/>
    <w:rsid w:val="006F4F97"/>
    <w:rsid w:val="006F54E3"/>
    <w:rsid w:val="006F57A7"/>
    <w:rsid w:val="006F5851"/>
    <w:rsid w:val="006F5CF3"/>
    <w:rsid w:val="006F6119"/>
    <w:rsid w:val="006F6E18"/>
    <w:rsid w:val="007008A7"/>
    <w:rsid w:val="007017D6"/>
    <w:rsid w:val="0070197D"/>
    <w:rsid w:val="00702352"/>
    <w:rsid w:val="00702959"/>
    <w:rsid w:val="00702D7C"/>
    <w:rsid w:val="007034B0"/>
    <w:rsid w:val="00703BB1"/>
    <w:rsid w:val="0070404B"/>
    <w:rsid w:val="007042D7"/>
    <w:rsid w:val="00704D31"/>
    <w:rsid w:val="0070569C"/>
    <w:rsid w:val="00706660"/>
    <w:rsid w:val="00706725"/>
    <w:rsid w:val="0070682C"/>
    <w:rsid w:val="007073BF"/>
    <w:rsid w:val="00707599"/>
    <w:rsid w:val="00707BD7"/>
    <w:rsid w:val="007108DC"/>
    <w:rsid w:val="00710B90"/>
    <w:rsid w:val="00711131"/>
    <w:rsid w:val="007117D5"/>
    <w:rsid w:val="00712C2F"/>
    <w:rsid w:val="00713355"/>
    <w:rsid w:val="00713A05"/>
    <w:rsid w:val="00713F7A"/>
    <w:rsid w:val="00714210"/>
    <w:rsid w:val="00714246"/>
    <w:rsid w:val="00714FD2"/>
    <w:rsid w:val="0071515F"/>
    <w:rsid w:val="007155D1"/>
    <w:rsid w:val="00716462"/>
    <w:rsid w:val="0071697E"/>
    <w:rsid w:val="00716EAC"/>
    <w:rsid w:val="007172CF"/>
    <w:rsid w:val="00717A23"/>
    <w:rsid w:val="00717C5D"/>
    <w:rsid w:val="00720658"/>
    <w:rsid w:val="00720AAA"/>
    <w:rsid w:val="00721948"/>
    <w:rsid w:val="00722224"/>
    <w:rsid w:val="00722D19"/>
    <w:rsid w:val="00723AE4"/>
    <w:rsid w:val="007246A2"/>
    <w:rsid w:val="007248E0"/>
    <w:rsid w:val="00724C53"/>
    <w:rsid w:val="00725C76"/>
    <w:rsid w:val="007269B4"/>
    <w:rsid w:val="007304EE"/>
    <w:rsid w:val="00731899"/>
    <w:rsid w:val="00732965"/>
    <w:rsid w:val="007329FB"/>
    <w:rsid w:val="007340C2"/>
    <w:rsid w:val="007342B7"/>
    <w:rsid w:val="0073539A"/>
    <w:rsid w:val="00735F6C"/>
    <w:rsid w:val="0073621D"/>
    <w:rsid w:val="007362C2"/>
    <w:rsid w:val="007363E9"/>
    <w:rsid w:val="00736A48"/>
    <w:rsid w:val="00736CFD"/>
    <w:rsid w:val="00736D72"/>
    <w:rsid w:val="00736F76"/>
    <w:rsid w:val="00737164"/>
    <w:rsid w:val="007372A3"/>
    <w:rsid w:val="00737AFE"/>
    <w:rsid w:val="00737EA5"/>
    <w:rsid w:val="00740A2A"/>
    <w:rsid w:val="007425E0"/>
    <w:rsid w:val="00742A9A"/>
    <w:rsid w:val="00744128"/>
    <w:rsid w:val="00745448"/>
    <w:rsid w:val="00745576"/>
    <w:rsid w:val="00745BE4"/>
    <w:rsid w:val="00745E39"/>
    <w:rsid w:val="00745F65"/>
    <w:rsid w:val="00746199"/>
    <w:rsid w:val="00746BCF"/>
    <w:rsid w:val="007478E0"/>
    <w:rsid w:val="00747F2D"/>
    <w:rsid w:val="0075016A"/>
    <w:rsid w:val="007505AE"/>
    <w:rsid w:val="00750C9E"/>
    <w:rsid w:val="007512FA"/>
    <w:rsid w:val="007513D9"/>
    <w:rsid w:val="007515B3"/>
    <w:rsid w:val="007521E9"/>
    <w:rsid w:val="007523E4"/>
    <w:rsid w:val="0075240D"/>
    <w:rsid w:val="00752DC9"/>
    <w:rsid w:val="007534B8"/>
    <w:rsid w:val="007545C2"/>
    <w:rsid w:val="00754B6E"/>
    <w:rsid w:val="007554B0"/>
    <w:rsid w:val="007578B1"/>
    <w:rsid w:val="00757CBA"/>
    <w:rsid w:val="00757E52"/>
    <w:rsid w:val="00760A31"/>
    <w:rsid w:val="007612FB"/>
    <w:rsid w:val="007616C8"/>
    <w:rsid w:val="00761FCB"/>
    <w:rsid w:val="0076418A"/>
    <w:rsid w:val="007642CB"/>
    <w:rsid w:val="00764E42"/>
    <w:rsid w:val="007651BB"/>
    <w:rsid w:val="00765226"/>
    <w:rsid w:val="00765520"/>
    <w:rsid w:val="00766879"/>
    <w:rsid w:val="00766ADF"/>
    <w:rsid w:val="00766E7A"/>
    <w:rsid w:val="00767B53"/>
    <w:rsid w:val="00767CC0"/>
    <w:rsid w:val="00770F29"/>
    <w:rsid w:val="007713DD"/>
    <w:rsid w:val="00772C7D"/>
    <w:rsid w:val="007739EC"/>
    <w:rsid w:val="00773A6C"/>
    <w:rsid w:val="00773D83"/>
    <w:rsid w:val="007742FE"/>
    <w:rsid w:val="00774672"/>
    <w:rsid w:val="00774694"/>
    <w:rsid w:val="0077481D"/>
    <w:rsid w:val="00774DFB"/>
    <w:rsid w:val="0077660A"/>
    <w:rsid w:val="00776668"/>
    <w:rsid w:val="00780BC3"/>
    <w:rsid w:val="00780EEC"/>
    <w:rsid w:val="00781B8B"/>
    <w:rsid w:val="007820C9"/>
    <w:rsid w:val="00782244"/>
    <w:rsid w:val="00782BF1"/>
    <w:rsid w:val="0078347D"/>
    <w:rsid w:val="00783E9A"/>
    <w:rsid w:val="0078427A"/>
    <w:rsid w:val="007848A7"/>
    <w:rsid w:val="0078549F"/>
    <w:rsid w:val="0078636B"/>
    <w:rsid w:val="00786E08"/>
    <w:rsid w:val="00787652"/>
    <w:rsid w:val="00787A7A"/>
    <w:rsid w:val="00790650"/>
    <w:rsid w:val="00790BEF"/>
    <w:rsid w:val="00790EA9"/>
    <w:rsid w:val="00791919"/>
    <w:rsid w:val="00791BFC"/>
    <w:rsid w:val="00792077"/>
    <w:rsid w:val="00792A96"/>
    <w:rsid w:val="0079312B"/>
    <w:rsid w:val="00793850"/>
    <w:rsid w:val="0079416A"/>
    <w:rsid w:val="00794C2B"/>
    <w:rsid w:val="0079523B"/>
    <w:rsid w:val="00795852"/>
    <w:rsid w:val="00795EB9"/>
    <w:rsid w:val="00797132"/>
    <w:rsid w:val="007972F3"/>
    <w:rsid w:val="00797605"/>
    <w:rsid w:val="00797950"/>
    <w:rsid w:val="007A0004"/>
    <w:rsid w:val="007A0294"/>
    <w:rsid w:val="007A0D52"/>
    <w:rsid w:val="007A1269"/>
    <w:rsid w:val="007A251E"/>
    <w:rsid w:val="007A268A"/>
    <w:rsid w:val="007A2F71"/>
    <w:rsid w:val="007A2FE4"/>
    <w:rsid w:val="007A3088"/>
    <w:rsid w:val="007A329B"/>
    <w:rsid w:val="007A35AF"/>
    <w:rsid w:val="007A376C"/>
    <w:rsid w:val="007A3C72"/>
    <w:rsid w:val="007A6388"/>
    <w:rsid w:val="007A6F89"/>
    <w:rsid w:val="007A77BB"/>
    <w:rsid w:val="007A7B91"/>
    <w:rsid w:val="007A7BC8"/>
    <w:rsid w:val="007A7FCA"/>
    <w:rsid w:val="007B0534"/>
    <w:rsid w:val="007B06CE"/>
    <w:rsid w:val="007B0906"/>
    <w:rsid w:val="007B0968"/>
    <w:rsid w:val="007B123A"/>
    <w:rsid w:val="007B15F4"/>
    <w:rsid w:val="007B1679"/>
    <w:rsid w:val="007B2376"/>
    <w:rsid w:val="007B516D"/>
    <w:rsid w:val="007B5189"/>
    <w:rsid w:val="007B6397"/>
    <w:rsid w:val="007B6414"/>
    <w:rsid w:val="007B64D5"/>
    <w:rsid w:val="007B67E4"/>
    <w:rsid w:val="007B7BAD"/>
    <w:rsid w:val="007B7D81"/>
    <w:rsid w:val="007C021A"/>
    <w:rsid w:val="007C07F2"/>
    <w:rsid w:val="007C0EA6"/>
    <w:rsid w:val="007C1E5C"/>
    <w:rsid w:val="007C1F5E"/>
    <w:rsid w:val="007C2500"/>
    <w:rsid w:val="007C3931"/>
    <w:rsid w:val="007C4D8A"/>
    <w:rsid w:val="007C51CD"/>
    <w:rsid w:val="007C6E96"/>
    <w:rsid w:val="007D0100"/>
    <w:rsid w:val="007D025A"/>
    <w:rsid w:val="007D0614"/>
    <w:rsid w:val="007D07F9"/>
    <w:rsid w:val="007D0F6C"/>
    <w:rsid w:val="007D2374"/>
    <w:rsid w:val="007D2B50"/>
    <w:rsid w:val="007D5590"/>
    <w:rsid w:val="007D60D6"/>
    <w:rsid w:val="007D6535"/>
    <w:rsid w:val="007D6781"/>
    <w:rsid w:val="007D696B"/>
    <w:rsid w:val="007D706B"/>
    <w:rsid w:val="007D7CF9"/>
    <w:rsid w:val="007E09AC"/>
    <w:rsid w:val="007E0DDB"/>
    <w:rsid w:val="007E24ED"/>
    <w:rsid w:val="007E26F8"/>
    <w:rsid w:val="007E2D99"/>
    <w:rsid w:val="007E3A93"/>
    <w:rsid w:val="007E4237"/>
    <w:rsid w:val="007E436B"/>
    <w:rsid w:val="007E4C96"/>
    <w:rsid w:val="007E6EF2"/>
    <w:rsid w:val="007E73B1"/>
    <w:rsid w:val="007F0038"/>
    <w:rsid w:val="007F090E"/>
    <w:rsid w:val="007F175A"/>
    <w:rsid w:val="007F1E4B"/>
    <w:rsid w:val="007F1E6E"/>
    <w:rsid w:val="007F2112"/>
    <w:rsid w:val="007F225F"/>
    <w:rsid w:val="007F3152"/>
    <w:rsid w:val="007F38A4"/>
    <w:rsid w:val="007F39CD"/>
    <w:rsid w:val="007F3E20"/>
    <w:rsid w:val="007F3FBC"/>
    <w:rsid w:val="007F4618"/>
    <w:rsid w:val="007F4A4F"/>
    <w:rsid w:val="007F6CA9"/>
    <w:rsid w:val="007F6E70"/>
    <w:rsid w:val="007F6EB7"/>
    <w:rsid w:val="007F6EFC"/>
    <w:rsid w:val="0080109F"/>
    <w:rsid w:val="0080114D"/>
    <w:rsid w:val="00801E7C"/>
    <w:rsid w:val="008020D3"/>
    <w:rsid w:val="008040A5"/>
    <w:rsid w:val="0080427C"/>
    <w:rsid w:val="00804C27"/>
    <w:rsid w:val="00804E73"/>
    <w:rsid w:val="00804F2C"/>
    <w:rsid w:val="00805B21"/>
    <w:rsid w:val="00805FAF"/>
    <w:rsid w:val="008060A0"/>
    <w:rsid w:val="00806C71"/>
    <w:rsid w:val="008075E5"/>
    <w:rsid w:val="008110D9"/>
    <w:rsid w:val="00811A37"/>
    <w:rsid w:val="00813825"/>
    <w:rsid w:val="008143E1"/>
    <w:rsid w:val="00814AC3"/>
    <w:rsid w:val="00814BCA"/>
    <w:rsid w:val="00815710"/>
    <w:rsid w:val="008161CC"/>
    <w:rsid w:val="008162AF"/>
    <w:rsid w:val="00816643"/>
    <w:rsid w:val="00817104"/>
    <w:rsid w:val="0081771C"/>
    <w:rsid w:val="00817F49"/>
    <w:rsid w:val="00821B58"/>
    <w:rsid w:val="0082256B"/>
    <w:rsid w:val="0082344F"/>
    <w:rsid w:val="00823F60"/>
    <w:rsid w:val="00824204"/>
    <w:rsid w:val="00824427"/>
    <w:rsid w:val="00825B5A"/>
    <w:rsid w:val="0082679B"/>
    <w:rsid w:val="00827A4B"/>
    <w:rsid w:val="00830436"/>
    <w:rsid w:val="008307B9"/>
    <w:rsid w:val="0083101D"/>
    <w:rsid w:val="0083163F"/>
    <w:rsid w:val="00831933"/>
    <w:rsid w:val="00831E32"/>
    <w:rsid w:val="00832277"/>
    <w:rsid w:val="0083261E"/>
    <w:rsid w:val="008328BA"/>
    <w:rsid w:val="00833EA4"/>
    <w:rsid w:val="00833FBE"/>
    <w:rsid w:val="008345C9"/>
    <w:rsid w:val="008347A0"/>
    <w:rsid w:val="0083571E"/>
    <w:rsid w:val="00835D1F"/>
    <w:rsid w:val="00836765"/>
    <w:rsid w:val="00836A7E"/>
    <w:rsid w:val="008378DD"/>
    <w:rsid w:val="00837CFF"/>
    <w:rsid w:val="00840FA2"/>
    <w:rsid w:val="00841C4C"/>
    <w:rsid w:val="00842B54"/>
    <w:rsid w:val="00842BE4"/>
    <w:rsid w:val="00843002"/>
    <w:rsid w:val="00843B5F"/>
    <w:rsid w:val="00845ACD"/>
    <w:rsid w:val="008460EF"/>
    <w:rsid w:val="008462CE"/>
    <w:rsid w:val="008466EA"/>
    <w:rsid w:val="00846783"/>
    <w:rsid w:val="00846D9A"/>
    <w:rsid w:val="0085011D"/>
    <w:rsid w:val="00850348"/>
    <w:rsid w:val="008503F5"/>
    <w:rsid w:val="00850743"/>
    <w:rsid w:val="0085174F"/>
    <w:rsid w:val="008519C5"/>
    <w:rsid w:val="00851AF5"/>
    <w:rsid w:val="00851FCD"/>
    <w:rsid w:val="008522A5"/>
    <w:rsid w:val="00852AA7"/>
    <w:rsid w:val="00853CCD"/>
    <w:rsid w:val="008544B6"/>
    <w:rsid w:val="00854A1A"/>
    <w:rsid w:val="0085555A"/>
    <w:rsid w:val="00857DCF"/>
    <w:rsid w:val="00861F86"/>
    <w:rsid w:val="00862888"/>
    <w:rsid w:val="008638B9"/>
    <w:rsid w:val="00863B8C"/>
    <w:rsid w:val="00864EB2"/>
    <w:rsid w:val="00865031"/>
    <w:rsid w:val="00865B30"/>
    <w:rsid w:val="00866D8B"/>
    <w:rsid w:val="00867247"/>
    <w:rsid w:val="00867317"/>
    <w:rsid w:val="00867553"/>
    <w:rsid w:val="00867675"/>
    <w:rsid w:val="00867A97"/>
    <w:rsid w:val="00867CA8"/>
    <w:rsid w:val="00867D86"/>
    <w:rsid w:val="00870785"/>
    <w:rsid w:val="00870DCF"/>
    <w:rsid w:val="00871524"/>
    <w:rsid w:val="008715F3"/>
    <w:rsid w:val="008716B5"/>
    <w:rsid w:val="00871F58"/>
    <w:rsid w:val="00872401"/>
    <w:rsid w:val="0087246E"/>
    <w:rsid w:val="00872592"/>
    <w:rsid w:val="008737B1"/>
    <w:rsid w:val="00875109"/>
    <w:rsid w:val="00875323"/>
    <w:rsid w:val="008755A7"/>
    <w:rsid w:val="00875646"/>
    <w:rsid w:val="008756F8"/>
    <w:rsid w:val="008769E9"/>
    <w:rsid w:val="00876B4B"/>
    <w:rsid w:val="00876BE2"/>
    <w:rsid w:val="008772DD"/>
    <w:rsid w:val="00880BAA"/>
    <w:rsid w:val="00880C3C"/>
    <w:rsid w:val="00880C66"/>
    <w:rsid w:val="00882021"/>
    <w:rsid w:val="008825A3"/>
    <w:rsid w:val="00882BCF"/>
    <w:rsid w:val="00883242"/>
    <w:rsid w:val="0088329E"/>
    <w:rsid w:val="008848AA"/>
    <w:rsid w:val="00885439"/>
    <w:rsid w:val="00885573"/>
    <w:rsid w:val="00886036"/>
    <w:rsid w:val="00886073"/>
    <w:rsid w:val="00886C1F"/>
    <w:rsid w:val="00887A9E"/>
    <w:rsid w:val="00887B6D"/>
    <w:rsid w:val="00890CDA"/>
    <w:rsid w:val="008916ED"/>
    <w:rsid w:val="00891ADD"/>
    <w:rsid w:val="00891F1B"/>
    <w:rsid w:val="00892928"/>
    <w:rsid w:val="008944AD"/>
    <w:rsid w:val="00895A7E"/>
    <w:rsid w:val="008964B9"/>
    <w:rsid w:val="008976DD"/>
    <w:rsid w:val="008A07FD"/>
    <w:rsid w:val="008A0AAC"/>
    <w:rsid w:val="008A190E"/>
    <w:rsid w:val="008A19A2"/>
    <w:rsid w:val="008A1C18"/>
    <w:rsid w:val="008A21F3"/>
    <w:rsid w:val="008A2F69"/>
    <w:rsid w:val="008A3289"/>
    <w:rsid w:val="008A43C1"/>
    <w:rsid w:val="008A4B98"/>
    <w:rsid w:val="008A50AB"/>
    <w:rsid w:val="008A5C20"/>
    <w:rsid w:val="008A6459"/>
    <w:rsid w:val="008A6D3E"/>
    <w:rsid w:val="008A72C9"/>
    <w:rsid w:val="008A78A8"/>
    <w:rsid w:val="008A7F3A"/>
    <w:rsid w:val="008B1472"/>
    <w:rsid w:val="008B2E0E"/>
    <w:rsid w:val="008B35B7"/>
    <w:rsid w:val="008B3863"/>
    <w:rsid w:val="008B3A4F"/>
    <w:rsid w:val="008B4290"/>
    <w:rsid w:val="008B5293"/>
    <w:rsid w:val="008B5414"/>
    <w:rsid w:val="008B5C6F"/>
    <w:rsid w:val="008B6096"/>
    <w:rsid w:val="008B612B"/>
    <w:rsid w:val="008B614A"/>
    <w:rsid w:val="008B62C8"/>
    <w:rsid w:val="008B645C"/>
    <w:rsid w:val="008B6C76"/>
    <w:rsid w:val="008B6F49"/>
    <w:rsid w:val="008B7577"/>
    <w:rsid w:val="008B76E8"/>
    <w:rsid w:val="008B7714"/>
    <w:rsid w:val="008B78CE"/>
    <w:rsid w:val="008B7915"/>
    <w:rsid w:val="008C033E"/>
    <w:rsid w:val="008C046A"/>
    <w:rsid w:val="008C06B9"/>
    <w:rsid w:val="008C0821"/>
    <w:rsid w:val="008C21DA"/>
    <w:rsid w:val="008C354A"/>
    <w:rsid w:val="008C3AFC"/>
    <w:rsid w:val="008C47BB"/>
    <w:rsid w:val="008C4959"/>
    <w:rsid w:val="008C4C42"/>
    <w:rsid w:val="008C4F08"/>
    <w:rsid w:val="008C55CC"/>
    <w:rsid w:val="008C5A14"/>
    <w:rsid w:val="008C7013"/>
    <w:rsid w:val="008C7401"/>
    <w:rsid w:val="008D00DC"/>
    <w:rsid w:val="008D1455"/>
    <w:rsid w:val="008D21C1"/>
    <w:rsid w:val="008D22AA"/>
    <w:rsid w:val="008D2759"/>
    <w:rsid w:val="008D2BBE"/>
    <w:rsid w:val="008D2C83"/>
    <w:rsid w:val="008D3764"/>
    <w:rsid w:val="008D3981"/>
    <w:rsid w:val="008D3F19"/>
    <w:rsid w:val="008D4443"/>
    <w:rsid w:val="008D59FD"/>
    <w:rsid w:val="008D6484"/>
    <w:rsid w:val="008D6C5C"/>
    <w:rsid w:val="008D7AD5"/>
    <w:rsid w:val="008E040F"/>
    <w:rsid w:val="008E0487"/>
    <w:rsid w:val="008E1748"/>
    <w:rsid w:val="008E2990"/>
    <w:rsid w:val="008E307B"/>
    <w:rsid w:val="008E3E97"/>
    <w:rsid w:val="008E4FA5"/>
    <w:rsid w:val="008E5E96"/>
    <w:rsid w:val="008E6168"/>
    <w:rsid w:val="008E65FA"/>
    <w:rsid w:val="008E78C9"/>
    <w:rsid w:val="008E7AE7"/>
    <w:rsid w:val="008E7DBA"/>
    <w:rsid w:val="008F09BC"/>
    <w:rsid w:val="008F0AD9"/>
    <w:rsid w:val="008F226E"/>
    <w:rsid w:val="008F2B43"/>
    <w:rsid w:val="008F2B74"/>
    <w:rsid w:val="008F3498"/>
    <w:rsid w:val="008F3878"/>
    <w:rsid w:val="008F5879"/>
    <w:rsid w:val="008F6F0B"/>
    <w:rsid w:val="008F766D"/>
    <w:rsid w:val="008F77D8"/>
    <w:rsid w:val="008F77DF"/>
    <w:rsid w:val="008F7814"/>
    <w:rsid w:val="00900693"/>
    <w:rsid w:val="009012F4"/>
    <w:rsid w:val="009013FF"/>
    <w:rsid w:val="00903A0D"/>
    <w:rsid w:val="00904C9A"/>
    <w:rsid w:val="00905AFB"/>
    <w:rsid w:val="00905E7B"/>
    <w:rsid w:val="00906AD0"/>
    <w:rsid w:val="00906DCA"/>
    <w:rsid w:val="00907A53"/>
    <w:rsid w:val="00910067"/>
    <w:rsid w:val="0091036B"/>
    <w:rsid w:val="00910CE2"/>
    <w:rsid w:val="00911589"/>
    <w:rsid w:val="00912347"/>
    <w:rsid w:val="00915EE1"/>
    <w:rsid w:val="00916C33"/>
    <w:rsid w:val="00916D39"/>
    <w:rsid w:val="00916E8B"/>
    <w:rsid w:val="00916FA7"/>
    <w:rsid w:val="009171AE"/>
    <w:rsid w:val="0091763D"/>
    <w:rsid w:val="00917FD0"/>
    <w:rsid w:val="009201C2"/>
    <w:rsid w:val="0092084A"/>
    <w:rsid w:val="00921FC0"/>
    <w:rsid w:val="00922001"/>
    <w:rsid w:val="00924256"/>
    <w:rsid w:val="00924420"/>
    <w:rsid w:val="0092544F"/>
    <w:rsid w:val="009263CF"/>
    <w:rsid w:val="00926D8E"/>
    <w:rsid w:val="00931300"/>
    <w:rsid w:val="0093360D"/>
    <w:rsid w:val="00933BAB"/>
    <w:rsid w:val="00934D6B"/>
    <w:rsid w:val="00936933"/>
    <w:rsid w:val="00936D19"/>
    <w:rsid w:val="0093706D"/>
    <w:rsid w:val="009378EC"/>
    <w:rsid w:val="00937B12"/>
    <w:rsid w:val="00940B39"/>
    <w:rsid w:val="0094124C"/>
    <w:rsid w:val="0094175D"/>
    <w:rsid w:val="00941922"/>
    <w:rsid w:val="009420D8"/>
    <w:rsid w:val="00942488"/>
    <w:rsid w:val="0094430D"/>
    <w:rsid w:val="009444BD"/>
    <w:rsid w:val="0094529A"/>
    <w:rsid w:val="00945943"/>
    <w:rsid w:val="00945D30"/>
    <w:rsid w:val="009470F9"/>
    <w:rsid w:val="00947B08"/>
    <w:rsid w:val="00950A91"/>
    <w:rsid w:val="00951338"/>
    <w:rsid w:val="0095157D"/>
    <w:rsid w:val="009516CC"/>
    <w:rsid w:val="0095188F"/>
    <w:rsid w:val="00951A9F"/>
    <w:rsid w:val="00951CDE"/>
    <w:rsid w:val="00952477"/>
    <w:rsid w:val="00952827"/>
    <w:rsid w:val="00953070"/>
    <w:rsid w:val="0095324B"/>
    <w:rsid w:val="0095366E"/>
    <w:rsid w:val="009547C9"/>
    <w:rsid w:val="00955212"/>
    <w:rsid w:val="009568CC"/>
    <w:rsid w:val="0095710C"/>
    <w:rsid w:val="00957E52"/>
    <w:rsid w:val="00960C93"/>
    <w:rsid w:val="00960CC3"/>
    <w:rsid w:val="00961302"/>
    <w:rsid w:val="00961C27"/>
    <w:rsid w:val="00961FD5"/>
    <w:rsid w:val="00962A4A"/>
    <w:rsid w:val="00962CDA"/>
    <w:rsid w:val="00962E0D"/>
    <w:rsid w:val="00963AA7"/>
    <w:rsid w:val="00963C15"/>
    <w:rsid w:val="00964581"/>
    <w:rsid w:val="00965705"/>
    <w:rsid w:val="009664F9"/>
    <w:rsid w:val="00966E2C"/>
    <w:rsid w:val="00967D82"/>
    <w:rsid w:val="00970468"/>
    <w:rsid w:val="00970643"/>
    <w:rsid w:val="0097070A"/>
    <w:rsid w:val="009717C1"/>
    <w:rsid w:val="00972264"/>
    <w:rsid w:val="00972507"/>
    <w:rsid w:val="009726ED"/>
    <w:rsid w:val="009727BF"/>
    <w:rsid w:val="00973474"/>
    <w:rsid w:val="009735E7"/>
    <w:rsid w:val="009743E2"/>
    <w:rsid w:val="00974625"/>
    <w:rsid w:val="0097469A"/>
    <w:rsid w:val="009753C9"/>
    <w:rsid w:val="00975CFE"/>
    <w:rsid w:val="00976660"/>
    <w:rsid w:val="009768F7"/>
    <w:rsid w:val="009772B7"/>
    <w:rsid w:val="00977EC0"/>
    <w:rsid w:val="009802F2"/>
    <w:rsid w:val="00980623"/>
    <w:rsid w:val="009834F1"/>
    <w:rsid w:val="00983FFF"/>
    <w:rsid w:val="009846B2"/>
    <w:rsid w:val="00985046"/>
    <w:rsid w:val="009853D6"/>
    <w:rsid w:val="00985740"/>
    <w:rsid w:val="00986312"/>
    <w:rsid w:val="00986D62"/>
    <w:rsid w:val="009878BC"/>
    <w:rsid w:val="00990190"/>
    <w:rsid w:val="009903E2"/>
    <w:rsid w:val="00990ED7"/>
    <w:rsid w:val="00991195"/>
    <w:rsid w:val="00991438"/>
    <w:rsid w:val="00991B68"/>
    <w:rsid w:val="00991FC3"/>
    <w:rsid w:val="00992A7E"/>
    <w:rsid w:val="00992E68"/>
    <w:rsid w:val="009930F9"/>
    <w:rsid w:val="009935A6"/>
    <w:rsid w:val="00993B92"/>
    <w:rsid w:val="00993CA3"/>
    <w:rsid w:val="00994690"/>
    <w:rsid w:val="009958E4"/>
    <w:rsid w:val="00995B31"/>
    <w:rsid w:val="00995BAB"/>
    <w:rsid w:val="00995F1A"/>
    <w:rsid w:val="009960D5"/>
    <w:rsid w:val="009963CE"/>
    <w:rsid w:val="0099657E"/>
    <w:rsid w:val="0099761E"/>
    <w:rsid w:val="00997F18"/>
    <w:rsid w:val="009A07A2"/>
    <w:rsid w:val="009A1B15"/>
    <w:rsid w:val="009A1E71"/>
    <w:rsid w:val="009A220B"/>
    <w:rsid w:val="009A2BF1"/>
    <w:rsid w:val="009A2D53"/>
    <w:rsid w:val="009A2F84"/>
    <w:rsid w:val="009A3F69"/>
    <w:rsid w:val="009A530F"/>
    <w:rsid w:val="009A605F"/>
    <w:rsid w:val="009A643E"/>
    <w:rsid w:val="009A6AA1"/>
    <w:rsid w:val="009A718E"/>
    <w:rsid w:val="009A7F09"/>
    <w:rsid w:val="009B0049"/>
    <w:rsid w:val="009B00FB"/>
    <w:rsid w:val="009B0F1E"/>
    <w:rsid w:val="009B10CE"/>
    <w:rsid w:val="009B1685"/>
    <w:rsid w:val="009B1F1A"/>
    <w:rsid w:val="009B258C"/>
    <w:rsid w:val="009B3553"/>
    <w:rsid w:val="009B3B0A"/>
    <w:rsid w:val="009B4B16"/>
    <w:rsid w:val="009B54A1"/>
    <w:rsid w:val="009B5B37"/>
    <w:rsid w:val="009B61F7"/>
    <w:rsid w:val="009B6F65"/>
    <w:rsid w:val="009B7149"/>
    <w:rsid w:val="009B7A42"/>
    <w:rsid w:val="009C2BA1"/>
    <w:rsid w:val="009C2BC0"/>
    <w:rsid w:val="009C34E8"/>
    <w:rsid w:val="009C44D0"/>
    <w:rsid w:val="009C4983"/>
    <w:rsid w:val="009C4E4E"/>
    <w:rsid w:val="009C4EF5"/>
    <w:rsid w:val="009C5B29"/>
    <w:rsid w:val="009C5B3E"/>
    <w:rsid w:val="009C621C"/>
    <w:rsid w:val="009C64B1"/>
    <w:rsid w:val="009C72D4"/>
    <w:rsid w:val="009C7DBA"/>
    <w:rsid w:val="009C7EDF"/>
    <w:rsid w:val="009D063C"/>
    <w:rsid w:val="009D0D01"/>
    <w:rsid w:val="009D29E9"/>
    <w:rsid w:val="009D3DB6"/>
    <w:rsid w:val="009D4580"/>
    <w:rsid w:val="009D4FA1"/>
    <w:rsid w:val="009D6441"/>
    <w:rsid w:val="009D674F"/>
    <w:rsid w:val="009D6762"/>
    <w:rsid w:val="009D6EC1"/>
    <w:rsid w:val="009D7078"/>
    <w:rsid w:val="009D76F3"/>
    <w:rsid w:val="009E0436"/>
    <w:rsid w:val="009E0816"/>
    <w:rsid w:val="009E0B16"/>
    <w:rsid w:val="009E1F2D"/>
    <w:rsid w:val="009E23AE"/>
    <w:rsid w:val="009E2FBC"/>
    <w:rsid w:val="009E3623"/>
    <w:rsid w:val="009E40C0"/>
    <w:rsid w:val="009E40C8"/>
    <w:rsid w:val="009E49AE"/>
    <w:rsid w:val="009E51E5"/>
    <w:rsid w:val="009E60CF"/>
    <w:rsid w:val="009E7D45"/>
    <w:rsid w:val="009F073A"/>
    <w:rsid w:val="009F28DD"/>
    <w:rsid w:val="009F3754"/>
    <w:rsid w:val="009F3A22"/>
    <w:rsid w:val="009F4258"/>
    <w:rsid w:val="009F5202"/>
    <w:rsid w:val="009F55E1"/>
    <w:rsid w:val="009F6BC2"/>
    <w:rsid w:val="009F6F95"/>
    <w:rsid w:val="009F769B"/>
    <w:rsid w:val="00A00E79"/>
    <w:rsid w:val="00A01088"/>
    <w:rsid w:val="00A015C3"/>
    <w:rsid w:val="00A015DA"/>
    <w:rsid w:val="00A02174"/>
    <w:rsid w:val="00A02559"/>
    <w:rsid w:val="00A034E1"/>
    <w:rsid w:val="00A03A7B"/>
    <w:rsid w:val="00A03AE4"/>
    <w:rsid w:val="00A04202"/>
    <w:rsid w:val="00A04350"/>
    <w:rsid w:val="00A05A50"/>
    <w:rsid w:val="00A0612E"/>
    <w:rsid w:val="00A061CE"/>
    <w:rsid w:val="00A06365"/>
    <w:rsid w:val="00A06AAD"/>
    <w:rsid w:val="00A1119B"/>
    <w:rsid w:val="00A11AC9"/>
    <w:rsid w:val="00A11F5A"/>
    <w:rsid w:val="00A13546"/>
    <w:rsid w:val="00A13FAD"/>
    <w:rsid w:val="00A14511"/>
    <w:rsid w:val="00A1490D"/>
    <w:rsid w:val="00A15830"/>
    <w:rsid w:val="00A1600E"/>
    <w:rsid w:val="00A17003"/>
    <w:rsid w:val="00A17706"/>
    <w:rsid w:val="00A17785"/>
    <w:rsid w:val="00A20612"/>
    <w:rsid w:val="00A207F6"/>
    <w:rsid w:val="00A20B4E"/>
    <w:rsid w:val="00A20C0D"/>
    <w:rsid w:val="00A20FCC"/>
    <w:rsid w:val="00A21195"/>
    <w:rsid w:val="00A211A5"/>
    <w:rsid w:val="00A221AB"/>
    <w:rsid w:val="00A222B6"/>
    <w:rsid w:val="00A234B6"/>
    <w:rsid w:val="00A23F19"/>
    <w:rsid w:val="00A24E4E"/>
    <w:rsid w:val="00A24FE0"/>
    <w:rsid w:val="00A2586B"/>
    <w:rsid w:val="00A25CC7"/>
    <w:rsid w:val="00A26CBB"/>
    <w:rsid w:val="00A26E4F"/>
    <w:rsid w:val="00A26E61"/>
    <w:rsid w:val="00A2731B"/>
    <w:rsid w:val="00A27413"/>
    <w:rsid w:val="00A30532"/>
    <w:rsid w:val="00A30661"/>
    <w:rsid w:val="00A30A2E"/>
    <w:rsid w:val="00A30B9A"/>
    <w:rsid w:val="00A319B5"/>
    <w:rsid w:val="00A31A2D"/>
    <w:rsid w:val="00A31BEC"/>
    <w:rsid w:val="00A3295A"/>
    <w:rsid w:val="00A32C2A"/>
    <w:rsid w:val="00A337A0"/>
    <w:rsid w:val="00A33B7B"/>
    <w:rsid w:val="00A35211"/>
    <w:rsid w:val="00A36A02"/>
    <w:rsid w:val="00A37C18"/>
    <w:rsid w:val="00A40213"/>
    <w:rsid w:val="00A40BFE"/>
    <w:rsid w:val="00A41630"/>
    <w:rsid w:val="00A4182F"/>
    <w:rsid w:val="00A42727"/>
    <w:rsid w:val="00A430BD"/>
    <w:rsid w:val="00A448EB"/>
    <w:rsid w:val="00A4587B"/>
    <w:rsid w:val="00A46A0A"/>
    <w:rsid w:val="00A47633"/>
    <w:rsid w:val="00A52296"/>
    <w:rsid w:val="00A52359"/>
    <w:rsid w:val="00A52EDC"/>
    <w:rsid w:val="00A53D94"/>
    <w:rsid w:val="00A554C3"/>
    <w:rsid w:val="00A56E6F"/>
    <w:rsid w:val="00A57BBD"/>
    <w:rsid w:val="00A60C07"/>
    <w:rsid w:val="00A60DC7"/>
    <w:rsid w:val="00A60EE5"/>
    <w:rsid w:val="00A61393"/>
    <w:rsid w:val="00A62284"/>
    <w:rsid w:val="00A6290B"/>
    <w:rsid w:val="00A62B5B"/>
    <w:rsid w:val="00A62BFF"/>
    <w:rsid w:val="00A62E4E"/>
    <w:rsid w:val="00A64A84"/>
    <w:rsid w:val="00A64AA5"/>
    <w:rsid w:val="00A6517C"/>
    <w:rsid w:val="00A6701C"/>
    <w:rsid w:val="00A71500"/>
    <w:rsid w:val="00A72448"/>
    <w:rsid w:val="00A72545"/>
    <w:rsid w:val="00A7323B"/>
    <w:rsid w:val="00A73A0F"/>
    <w:rsid w:val="00A7434C"/>
    <w:rsid w:val="00A747CE"/>
    <w:rsid w:val="00A74C1D"/>
    <w:rsid w:val="00A75EB4"/>
    <w:rsid w:val="00A7636B"/>
    <w:rsid w:val="00A77D5B"/>
    <w:rsid w:val="00A81155"/>
    <w:rsid w:val="00A827D1"/>
    <w:rsid w:val="00A8317D"/>
    <w:rsid w:val="00A84187"/>
    <w:rsid w:val="00A85844"/>
    <w:rsid w:val="00A85C2C"/>
    <w:rsid w:val="00A86291"/>
    <w:rsid w:val="00A87456"/>
    <w:rsid w:val="00A87471"/>
    <w:rsid w:val="00A8770E"/>
    <w:rsid w:val="00A9074A"/>
    <w:rsid w:val="00A907DE"/>
    <w:rsid w:val="00A90CE8"/>
    <w:rsid w:val="00A90FC5"/>
    <w:rsid w:val="00A9118B"/>
    <w:rsid w:val="00A91467"/>
    <w:rsid w:val="00A92B63"/>
    <w:rsid w:val="00A938C7"/>
    <w:rsid w:val="00A939EA"/>
    <w:rsid w:val="00A94915"/>
    <w:rsid w:val="00A94B89"/>
    <w:rsid w:val="00A95EB0"/>
    <w:rsid w:val="00A967FD"/>
    <w:rsid w:val="00A97281"/>
    <w:rsid w:val="00AA0280"/>
    <w:rsid w:val="00AA183F"/>
    <w:rsid w:val="00AA3692"/>
    <w:rsid w:val="00AA46B7"/>
    <w:rsid w:val="00AA46CF"/>
    <w:rsid w:val="00AA640B"/>
    <w:rsid w:val="00AA6620"/>
    <w:rsid w:val="00AA6712"/>
    <w:rsid w:val="00AA7623"/>
    <w:rsid w:val="00AA7BEB"/>
    <w:rsid w:val="00AB05A1"/>
    <w:rsid w:val="00AB09EE"/>
    <w:rsid w:val="00AB0A4D"/>
    <w:rsid w:val="00AB0CB2"/>
    <w:rsid w:val="00AB1B14"/>
    <w:rsid w:val="00AB4487"/>
    <w:rsid w:val="00AB4A75"/>
    <w:rsid w:val="00AB4EE8"/>
    <w:rsid w:val="00AB5121"/>
    <w:rsid w:val="00AB5A67"/>
    <w:rsid w:val="00AB6717"/>
    <w:rsid w:val="00AB6C62"/>
    <w:rsid w:val="00AB70B8"/>
    <w:rsid w:val="00AB762B"/>
    <w:rsid w:val="00AB78FB"/>
    <w:rsid w:val="00AC02D4"/>
    <w:rsid w:val="00AC0A59"/>
    <w:rsid w:val="00AC2267"/>
    <w:rsid w:val="00AC2916"/>
    <w:rsid w:val="00AC29D2"/>
    <w:rsid w:val="00AC324E"/>
    <w:rsid w:val="00AC3EB2"/>
    <w:rsid w:val="00AC3EDA"/>
    <w:rsid w:val="00AC613B"/>
    <w:rsid w:val="00AC721F"/>
    <w:rsid w:val="00AC78CA"/>
    <w:rsid w:val="00AD0451"/>
    <w:rsid w:val="00AD1ECE"/>
    <w:rsid w:val="00AD238D"/>
    <w:rsid w:val="00AD2BDC"/>
    <w:rsid w:val="00AD38F1"/>
    <w:rsid w:val="00AD3CA9"/>
    <w:rsid w:val="00AD41E1"/>
    <w:rsid w:val="00AD43E2"/>
    <w:rsid w:val="00AD4BF1"/>
    <w:rsid w:val="00AD4CCB"/>
    <w:rsid w:val="00AD5D5A"/>
    <w:rsid w:val="00AD6719"/>
    <w:rsid w:val="00AD6BBC"/>
    <w:rsid w:val="00AD72A1"/>
    <w:rsid w:val="00AD7D39"/>
    <w:rsid w:val="00AE087D"/>
    <w:rsid w:val="00AE1CB0"/>
    <w:rsid w:val="00AE2C6A"/>
    <w:rsid w:val="00AE387D"/>
    <w:rsid w:val="00AE4A2C"/>
    <w:rsid w:val="00AE4A93"/>
    <w:rsid w:val="00AE55C0"/>
    <w:rsid w:val="00AE5606"/>
    <w:rsid w:val="00AE6562"/>
    <w:rsid w:val="00AE6B76"/>
    <w:rsid w:val="00AF07A9"/>
    <w:rsid w:val="00AF1890"/>
    <w:rsid w:val="00AF1BCD"/>
    <w:rsid w:val="00AF1F50"/>
    <w:rsid w:val="00AF1FA0"/>
    <w:rsid w:val="00AF2190"/>
    <w:rsid w:val="00AF2B12"/>
    <w:rsid w:val="00AF3096"/>
    <w:rsid w:val="00AF317E"/>
    <w:rsid w:val="00AF3D19"/>
    <w:rsid w:val="00AF3E34"/>
    <w:rsid w:val="00AF4BC8"/>
    <w:rsid w:val="00AF50AE"/>
    <w:rsid w:val="00AF5179"/>
    <w:rsid w:val="00AF5BC3"/>
    <w:rsid w:val="00AF5F1C"/>
    <w:rsid w:val="00AF66BE"/>
    <w:rsid w:val="00AF6740"/>
    <w:rsid w:val="00AF6CFD"/>
    <w:rsid w:val="00AF70D3"/>
    <w:rsid w:val="00AF7132"/>
    <w:rsid w:val="00AF78A0"/>
    <w:rsid w:val="00AF7B06"/>
    <w:rsid w:val="00B00062"/>
    <w:rsid w:val="00B00270"/>
    <w:rsid w:val="00B00A03"/>
    <w:rsid w:val="00B00DD6"/>
    <w:rsid w:val="00B00F74"/>
    <w:rsid w:val="00B01341"/>
    <w:rsid w:val="00B01381"/>
    <w:rsid w:val="00B01463"/>
    <w:rsid w:val="00B017A1"/>
    <w:rsid w:val="00B03960"/>
    <w:rsid w:val="00B03DBC"/>
    <w:rsid w:val="00B03EE4"/>
    <w:rsid w:val="00B05CAC"/>
    <w:rsid w:val="00B0696C"/>
    <w:rsid w:val="00B071E3"/>
    <w:rsid w:val="00B07CBE"/>
    <w:rsid w:val="00B07D6C"/>
    <w:rsid w:val="00B07F0B"/>
    <w:rsid w:val="00B1046F"/>
    <w:rsid w:val="00B11557"/>
    <w:rsid w:val="00B123DD"/>
    <w:rsid w:val="00B126C6"/>
    <w:rsid w:val="00B127D9"/>
    <w:rsid w:val="00B127DB"/>
    <w:rsid w:val="00B12CFD"/>
    <w:rsid w:val="00B12E19"/>
    <w:rsid w:val="00B1452D"/>
    <w:rsid w:val="00B1499F"/>
    <w:rsid w:val="00B150A1"/>
    <w:rsid w:val="00B15694"/>
    <w:rsid w:val="00B15CC2"/>
    <w:rsid w:val="00B15D94"/>
    <w:rsid w:val="00B16FC9"/>
    <w:rsid w:val="00B17A00"/>
    <w:rsid w:val="00B17C6A"/>
    <w:rsid w:val="00B2187B"/>
    <w:rsid w:val="00B22256"/>
    <w:rsid w:val="00B22EE9"/>
    <w:rsid w:val="00B236EE"/>
    <w:rsid w:val="00B237E4"/>
    <w:rsid w:val="00B24CD3"/>
    <w:rsid w:val="00B24D2D"/>
    <w:rsid w:val="00B25096"/>
    <w:rsid w:val="00B2515D"/>
    <w:rsid w:val="00B255DF"/>
    <w:rsid w:val="00B26077"/>
    <w:rsid w:val="00B2625A"/>
    <w:rsid w:val="00B2661E"/>
    <w:rsid w:val="00B26D29"/>
    <w:rsid w:val="00B30906"/>
    <w:rsid w:val="00B309B6"/>
    <w:rsid w:val="00B30D62"/>
    <w:rsid w:val="00B31361"/>
    <w:rsid w:val="00B31494"/>
    <w:rsid w:val="00B31AA2"/>
    <w:rsid w:val="00B31D55"/>
    <w:rsid w:val="00B329B6"/>
    <w:rsid w:val="00B333CE"/>
    <w:rsid w:val="00B356A3"/>
    <w:rsid w:val="00B356CE"/>
    <w:rsid w:val="00B36B0E"/>
    <w:rsid w:val="00B372E7"/>
    <w:rsid w:val="00B3753F"/>
    <w:rsid w:val="00B379FC"/>
    <w:rsid w:val="00B37DFD"/>
    <w:rsid w:val="00B4166E"/>
    <w:rsid w:val="00B425FB"/>
    <w:rsid w:val="00B4286A"/>
    <w:rsid w:val="00B42BC6"/>
    <w:rsid w:val="00B446B7"/>
    <w:rsid w:val="00B45124"/>
    <w:rsid w:val="00B46AF7"/>
    <w:rsid w:val="00B46D6D"/>
    <w:rsid w:val="00B47721"/>
    <w:rsid w:val="00B51375"/>
    <w:rsid w:val="00B528EA"/>
    <w:rsid w:val="00B5400B"/>
    <w:rsid w:val="00B54A3B"/>
    <w:rsid w:val="00B54EFE"/>
    <w:rsid w:val="00B552D5"/>
    <w:rsid w:val="00B558FD"/>
    <w:rsid w:val="00B55BEB"/>
    <w:rsid w:val="00B60068"/>
    <w:rsid w:val="00B6031B"/>
    <w:rsid w:val="00B60E8B"/>
    <w:rsid w:val="00B61772"/>
    <w:rsid w:val="00B6242E"/>
    <w:rsid w:val="00B6249B"/>
    <w:rsid w:val="00B62BDD"/>
    <w:rsid w:val="00B64D66"/>
    <w:rsid w:val="00B64EA4"/>
    <w:rsid w:val="00B6647E"/>
    <w:rsid w:val="00B664EA"/>
    <w:rsid w:val="00B67FE7"/>
    <w:rsid w:val="00B6FA08"/>
    <w:rsid w:val="00B705B6"/>
    <w:rsid w:val="00B70956"/>
    <w:rsid w:val="00B70B46"/>
    <w:rsid w:val="00B71156"/>
    <w:rsid w:val="00B7128C"/>
    <w:rsid w:val="00B71AEB"/>
    <w:rsid w:val="00B71B04"/>
    <w:rsid w:val="00B72E49"/>
    <w:rsid w:val="00B73DF8"/>
    <w:rsid w:val="00B7445D"/>
    <w:rsid w:val="00B7489E"/>
    <w:rsid w:val="00B74D3C"/>
    <w:rsid w:val="00B74EB4"/>
    <w:rsid w:val="00B763EA"/>
    <w:rsid w:val="00B76485"/>
    <w:rsid w:val="00B804CD"/>
    <w:rsid w:val="00B8077B"/>
    <w:rsid w:val="00B81592"/>
    <w:rsid w:val="00B81B6D"/>
    <w:rsid w:val="00B83DBC"/>
    <w:rsid w:val="00B856A0"/>
    <w:rsid w:val="00B86C06"/>
    <w:rsid w:val="00B87285"/>
    <w:rsid w:val="00B87308"/>
    <w:rsid w:val="00B87DB6"/>
    <w:rsid w:val="00B915C1"/>
    <w:rsid w:val="00B91B8A"/>
    <w:rsid w:val="00B921FF"/>
    <w:rsid w:val="00B936C7"/>
    <w:rsid w:val="00B93772"/>
    <w:rsid w:val="00B937ED"/>
    <w:rsid w:val="00B938C1"/>
    <w:rsid w:val="00B93C03"/>
    <w:rsid w:val="00B93E0A"/>
    <w:rsid w:val="00B93E94"/>
    <w:rsid w:val="00B94E8F"/>
    <w:rsid w:val="00B95292"/>
    <w:rsid w:val="00B955F9"/>
    <w:rsid w:val="00B95C55"/>
    <w:rsid w:val="00B96E53"/>
    <w:rsid w:val="00B96EBA"/>
    <w:rsid w:val="00B9781B"/>
    <w:rsid w:val="00BA05F5"/>
    <w:rsid w:val="00BA2EE2"/>
    <w:rsid w:val="00BA30ED"/>
    <w:rsid w:val="00BA3F94"/>
    <w:rsid w:val="00BA4771"/>
    <w:rsid w:val="00BA4DF3"/>
    <w:rsid w:val="00BA56B1"/>
    <w:rsid w:val="00BA5E6F"/>
    <w:rsid w:val="00BA5EB2"/>
    <w:rsid w:val="00BA61A5"/>
    <w:rsid w:val="00BA63C7"/>
    <w:rsid w:val="00BA69F0"/>
    <w:rsid w:val="00BA6AF9"/>
    <w:rsid w:val="00BA6E9B"/>
    <w:rsid w:val="00BA6F24"/>
    <w:rsid w:val="00BA76D8"/>
    <w:rsid w:val="00BB2646"/>
    <w:rsid w:val="00BB2DB1"/>
    <w:rsid w:val="00BB30B4"/>
    <w:rsid w:val="00BB4553"/>
    <w:rsid w:val="00BB4798"/>
    <w:rsid w:val="00BB48D7"/>
    <w:rsid w:val="00BB4E49"/>
    <w:rsid w:val="00BB55E9"/>
    <w:rsid w:val="00BB6890"/>
    <w:rsid w:val="00BB755E"/>
    <w:rsid w:val="00BC099D"/>
    <w:rsid w:val="00BC0E63"/>
    <w:rsid w:val="00BC1019"/>
    <w:rsid w:val="00BC1612"/>
    <w:rsid w:val="00BC1916"/>
    <w:rsid w:val="00BC249A"/>
    <w:rsid w:val="00BC3685"/>
    <w:rsid w:val="00BC3EDA"/>
    <w:rsid w:val="00BC4191"/>
    <w:rsid w:val="00BC4850"/>
    <w:rsid w:val="00BC5671"/>
    <w:rsid w:val="00BC5898"/>
    <w:rsid w:val="00BC61C9"/>
    <w:rsid w:val="00BC65EE"/>
    <w:rsid w:val="00BC6C37"/>
    <w:rsid w:val="00BC7AD6"/>
    <w:rsid w:val="00BC7C9B"/>
    <w:rsid w:val="00BD0C0B"/>
    <w:rsid w:val="00BD0D00"/>
    <w:rsid w:val="00BD13AB"/>
    <w:rsid w:val="00BD2398"/>
    <w:rsid w:val="00BD2656"/>
    <w:rsid w:val="00BD28C9"/>
    <w:rsid w:val="00BD41E7"/>
    <w:rsid w:val="00BD464C"/>
    <w:rsid w:val="00BD48DD"/>
    <w:rsid w:val="00BD65FB"/>
    <w:rsid w:val="00BD6C40"/>
    <w:rsid w:val="00BD7B7B"/>
    <w:rsid w:val="00BD7C91"/>
    <w:rsid w:val="00BE0163"/>
    <w:rsid w:val="00BE07E5"/>
    <w:rsid w:val="00BE1E7E"/>
    <w:rsid w:val="00BE2CE2"/>
    <w:rsid w:val="00BE355B"/>
    <w:rsid w:val="00BE4B48"/>
    <w:rsid w:val="00BE4EF2"/>
    <w:rsid w:val="00BE50E9"/>
    <w:rsid w:val="00BE785E"/>
    <w:rsid w:val="00BE7B24"/>
    <w:rsid w:val="00BF0344"/>
    <w:rsid w:val="00BF0B65"/>
    <w:rsid w:val="00BF201A"/>
    <w:rsid w:val="00BF25FB"/>
    <w:rsid w:val="00BF2B07"/>
    <w:rsid w:val="00BF2EEB"/>
    <w:rsid w:val="00BF3A2C"/>
    <w:rsid w:val="00BF4453"/>
    <w:rsid w:val="00BF51CF"/>
    <w:rsid w:val="00BF58E4"/>
    <w:rsid w:val="00BF5BDE"/>
    <w:rsid w:val="00BF5D7C"/>
    <w:rsid w:val="00BF6C0C"/>
    <w:rsid w:val="00BF75C0"/>
    <w:rsid w:val="00BF76B0"/>
    <w:rsid w:val="00BF7985"/>
    <w:rsid w:val="00BF7CC4"/>
    <w:rsid w:val="00BF7D83"/>
    <w:rsid w:val="00C0092B"/>
    <w:rsid w:val="00C01007"/>
    <w:rsid w:val="00C01A0F"/>
    <w:rsid w:val="00C0295B"/>
    <w:rsid w:val="00C02FAA"/>
    <w:rsid w:val="00C03365"/>
    <w:rsid w:val="00C0351C"/>
    <w:rsid w:val="00C038AD"/>
    <w:rsid w:val="00C05379"/>
    <w:rsid w:val="00C06350"/>
    <w:rsid w:val="00C07097"/>
    <w:rsid w:val="00C07D74"/>
    <w:rsid w:val="00C1059B"/>
    <w:rsid w:val="00C10D66"/>
    <w:rsid w:val="00C12091"/>
    <w:rsid w:val="00C12A3F"/>
    <w:rsid w:val="00C12B2B"/>
    <w:rsid w:val="00C12BA6"/>
    <w:rsid w:val="00C12C99"/>
    <w:rsid w:val="00C12CFA"/>
    <w:rsid w:val="00C13620"/>
    <w:rsid w:val="00C1369F"/>
    <w:rsid w:val="00C14777"/>
    <w:rsid w:val="00C14C21"/>
    <w:rsid w:val="00C15131"/>
    <w:rsid w:val="00C16A36"/>
    <w:rsid w:val="00C16CD4"/>
    <w:rsid w:val="00C17EB3"/>
    <w:rsid w:val="00C203AD"/>
    <w:rsid w:val="00C20BB9"/>
    <w:rsid w:val="00C21BAB"/>
    <w:rsid w:val="00C2286D"/>
    <w:rsid w:val="00C230A7"/>
    <w:rsid w:val="00C231A3"/>
    <w:rsid w:val="00C2348B"/>
    <w:rsid w:val="00C23A3B"/>
    <w:rsid w:val="00C23EC0"/>
    <w:rsid w:val="00C23F96"/>
    <w:rsid w:val="00C2419D"/>
    <w:rsid w:val="00C248CA"/>
    <w:rsid w:val="00C25268"/>
    <w:rsid w:val="00C256AC"/>
    <w:rsid w:val="00C257DB"/>
    <w:rsid w:val="00C26037"/>
    <w:rsid w:val="00C26718"/>
    <w:rsid w:val="00C279D4"/>
    <w:rsid w:val="00C30026"/>
    <w:rsid w:val="00C30037"/>
    <w:rsid w:val="00C305E9"/>
    <w:rsid w:val="00C30988"/>
    <w:rsid w:val="00C3148F"/>
    <w:rsid w:val="00C31A25"/>
    <w:rsid w:val="00C322D7"/>
    <w:rsid w:val="00C33219"/>
    <w:rsid w:val="00C3342A"/>
    <w:rsid w:val="00C3350E"/>
    <w:rsid w:val="00C33A8E"/>
    <w:rsid w:val="00C33F66"/>
    <w:rsid w:val="00C34201"/>
    <w:rsid w:val="00C34BD0"/>
    <w:rsid w:val="00C36AB6"/>
    <w:rsid w:val="00C37BF6"/>
    <w:rsid w:val="00C408B7"/>
    <w:rsid w:val="00C4113C"/>
    <w:rsid w:val="00C41B0D"/>
    <w:rsid w:val="00C42311"/>
    <w:rsid w:val="00C430F2"/>
    <w:rsid w:val="00C4380F"/>
    <w:rsid w:val="00C439AA"/>
    <w:rsid w:val="00C442E3"/>
    <w:rsid w:val="00C44916"/>
    <w:rsid w:val="00C44F0F"/>
    <w:rsid w:val="00C4690E"/>
    <w:rsid w:val="00C46A57"/>
    <w:rsid w:val="00C47177"/>
    <w:rsid w:val="00C502F2"/>
    <w:rsid w:val="00C51147"/>
    <w:rsid w:val="00C51235"/>
    <w:rsid w:val="00C519D0"/>
    <w:rsid w:val="00C531AF"/>
    <w:rsid w:val="00C54A40"/>
    <w:rsid w:val="00C54AEA"/>
    <w:rsid w:val="00C54F4E"/>
    <w:rsid w:val="00C555DB"/>
    <w:rsid w:val="00C555E1"/>
    <w:rsid w:val="00C55842"/>
    <w:rsid w:val="00C5661D"/>
    <w:rsid w:val="00C56DB8"/>
    <w:rsid w:val="00C60386"/>
    <w:rsid w:val="00C60804"/>
    <w:rsid w:val="00C60C17"/>
    <w:rsid w:val="00C621CD"/>
    <w:rsid w:val="00C639DB"/>
    <w:rsid w:val="00C64170"/>
    <w:rsid w:val="00C644EA"/>
    <w:rsid w:val="00C64A4E"/>
    <w:rsid w:val="00C6635B"/>
    <w:rsid w:val="00C6663A"/>
    <w:rsid w:val="00C66C63"/>
    <w:rsid w:val="00C66C8A"/>
    <w:rsid w:val="00C67396"/>
    <w:rsid w:val="00C674B3"/>
    <w:rsid w:val="00C6758C"/>
    <w:rsid w:val="00C70E45"/>
    <w:rsid w:val="00C70EC2"/>
    <w:rsid w:val="00C7150B"/>
    <w:rsid w:val="00C71AF1"/>
    <w:rsid w:val="00C71CBC"/>
    <w:rsid w:val="00C722A9"/>
    <w:rsid w:val="00C7450A"/>
    <w:rsid w:val="00C74883"/>
    <w:rsid w:val="00C759BC"/>
    <w:rsid w:val="00C75E4C"/>
    <w:rsid w:val="00C7624A"/>
    <w:rsid w:val="00C768D1"/>
    <w:rsid w:val="00C76BE9"/>
    <w:rsid w:val="00C801A0"/>
    <w:rsid w:val="00C805D7"/>
    <w:rsid w:val="00C80E98"/>
    <w:rsid w:val="00C8134F"/>
    <w:rsid w:val="00C81C68"/>
    <w:rsid w:val="00C81CED"/>
    <w:rsid w:val="00C81F52"/>
    <w:rsid w:val="00C82041"/>
    <w:rsid w:val="00C82605"/>
    <w:rsid w:val="00C82966"/>
    <w:rsid w:val="00C82DCA"/>
    <w:rsid w:val="00C847C0"/>
    <w:rsid w:val="00C84ACB"/>
    <w:rsid w:val="00C85CB1"/>
    <w:rsid w:val="00C86A1C"/>
    <w:rsid w:val="00C90B66"/>
    <w:rsid w:val="00C91224"/>
    <w:rsid w:val="00C92A08"/>
    <w:rsid w:val="00C94B25"/>
    <w:rsid w:val="00C94F97"/>
    <w:rsid w:val="00C950D4"/>
    <w:rsid w:val="00C952D5"/>
    <w:rsid w:val="00C9702D"/>
    <w:rsid w:val="00C9750F"/>
    <w:rsid w:val="00CA01C4"/>
    <w:rsid w:val="00CA159F"/>
    <w:rsid w:val="00CA16A2"/>
    <w:rsid w:val="00CA207B"/>
    <w:rsid w:val="00CA24CB"/>
    <w:rsid w:val="00CA3A46"/>
    <w:rsid w:val="00CA3D0D"/>
    <w:rsid w:val="00CA54AA"/>
    <w:rsid w:val="00CA5B46"/>
    <w:rsid w:val="00CA5CFF"/>
    <w:rsid w:val="00CA69C9"/>
    <w:rsid w:val="00CA6B5E"/>
    <w:rsid w:val="00CA6CAE"/>
    <w:rsid w:val="00CB1005"/>
    <w:rsid w:val="00CB13B8"/>
    <w:rsid w:val="00CB1A2B"/>
    <w:rsid w:val="00CB24F3"/>
    <w:rsid w:val="00CB32A3"/>
    <w:rsid w:val="00CB4AE0"/>
    <w:rsid w:val="00CB4E2A"/>
    <w:rsid w:val="00CB5F37"/>
    <w:rsid w:val="00CB5F41"/>
    <w:rsid w:val="00CB72B6"/>
    <w:rsid w:val="00CB792F"/>
    <w:rsid w:val="00CB7B44"/>
    <w:rsid w:val="00CB7C1B"/>
    <w:rsid w:val="00CB7FC7"/>
    <w:rsid w:val="00CC089A"/>
    <w:rsid w:val="00CC1004"/>
    <w:rsid w:val="00CC1BD1"/>
    <w:rsid w:val="00CC20BD"/>
    <w:rsid w:val="00CC2888"/>
    <w:rsid w:val="00CC395E"/>
    <w:rsid w:val="00CC476B"/>
    <w:rsid w:val="00CC47BF"/>
    <w:rsid w:val="00CC4842"/>
    <w:rsid w:val="00CC5851"/>
    <w:rsid w:val="00CC6CF9"/>
    <w:rsid w:val="00CC79FC"/>
    <w:rsid w:val="00CD09ED"/>
    <w:rsid w:val="00CD1773"/>
    <w:rsid w:val="00CD2FF6"/>
    <w:rsid w:val="00CD33F1"/>
    <w:rsid w:val="00CD5973"/>
    <w:rsid w:val="00CD6A1C"/>
    <w:rsid w:val="00CD7050"/>
    <w:rsid w:val="00CD70A9"/>
    <w:rsid w:val="00CE13FA"/>
    <w:rsid w:val="00CE2694"/>
    <w:rsid w:val="00CE3EB2"/>
    <w:rsid w:val="00CE411E"/>
    <w:rsid w:val="00CE4789"/>
    <w:rsid w:val="00CE520B"/>
    <w:rsid w:val="00CE58E5"/>
    <w:rsid w:val="00CE5966"/>
    <w:rsid w:val="00CE5C06"/>
    <w:rsid w:val="00CE6C61"/>
    <w:rsid w:val="00CE6EE8"/>
    <w:rsid w:val="00CE77F6"/>
    <w:rsid w:val="00CE7C68"/>
    <w:rsid w:val="00CE7CCB"/>
    <w:rsid w:val="00CF1114"/>
    <w:rsid w:val="00CF248A"/>
    <w:rsid w:val="00CF30A1"/>
    <w:rsid w:val="00CF337F"/>
    <w:rsid w:val="00CF3407"/>
    <w:rsid w:val="00CF3FAF"/>
    <w:rsid w:val="00CF4CF0"/>
    <w:rsid w:val="00CF5105"/>
    <w:rsid w:val="00CF5572"/>
    <w:rsid w:val="00CF62AA"/>
    <w:rsid w:val="00CF6CB7"/>
    <w:rsid w:val="00CF70AA"/>
    <w:rsid w:val="00CF7312"/>
    <w:rsid w:val="00D0059B"/>
    <w:rsid w:val="00D018A0"/>
    <w:rsid w:val="00D0280C"/>
    <w:rsid w:val="00D02E54"/>
    <w:rsid w:val="00D03463"/>
    <w:rsid w:val="00D03C6C"/>
    <w:rsid w:val="00D05ADA"/>
    <w:rsid w:val="00D060FD"/>
    <w:rsid w:val="00D073E5"/>
    <w:rsid w:val="00D07515"/>
    <w:rsid w:val="00D07B89"/>
    <w:rsid w:val="00D102A3"/>
    <w:rsid w:val="00D10912"/>
    <w:rsid w:val="00D10C56"/>
    <w:rsid w:val="00D10DE5"/>
    <w:rsid w:val="00D1126A"/>
    <w:rsid w:val="00D12418"/>
    <w:rsid w:val="00D12548"/>
    <w:rsid w:val="00D126C6"/>
    <w:rsid w:val="00D12956"/>
    <w:rsid w:val="00D12F44"/>
    <w:rsid w:val="00D13B96"/>
    <w:rsid w:val="00D14239"/>
    <w:rsid w:val="00D157CF"/>
    <w:rsid w:val="00D16096"/>
    <w:rsid w:val="00D163C8"/>
    <w:rsid w:val="00D1706F"/>
    <w:rsid w:val="00D17B3B"/>
    <w:rsid w:val="00D2040D"/>
    <w:rsid w:val="00D217C3"/>
    <w:rsid w:val="00D2182C"/>
    <w:rsid w:val="00D22E06"/>
    <w:rsid w:val="00D23BAC"/>
    <w:rsid w:val="00D2454F"/>
    <w:rsid w:val="00D247C0"/>
    <w:rsid w:val="00D256C4"/>
    <w:rsid w:val="00D25A92"/>
    <w:rsid w:val="00D25D7A"/>
    <w:rsid w:val="00D263AC"/>
    <w:rsid w:val="00D26403"/>
    <w:rsid w:val="00D26DFC"/>
    <w:rsid w:val="00D27194"/>
    <w:rsid w:val="00D2783C"/>
    <w:rsid w:val="00D3007A"/>
    <w:rsid w:val="00D30F9E"/>
    <w:rsid w:val="00D31290"/>
    <w:rsid w:val="00D33B05"/>
    <w:rsid w:val="00D33C0A"/>
    <w:rsid w:val="00D34518"/>
    <w:rsid w:val="00D34A2B"/>
    <w:rsid w:val="00D3516D"/>
    <w:rsid w:val="00D351ED"/>
    <w:rsid w:val="00D35562"/>
    <w:rsid w:val="00D36137"/>
    <w:rsid w:val="00D364CD"/>
    <w:rsid w:val="00D36ADA"/>
    <w:rsid w:val="00D40256"/>
    <w:rsid w:val="00D40CF5"/>
    <w:rsid w:val="00D4111A"/>
    <w:rsid w:val="00D429FF"/>
    <w:rsid w:val="00D43277"/>
    <w:rsid w:val="00D434A8"/>
    <w:rsid w:val="00D43EAB"/>
    <w:rsid w:val="00D44920"/>
    <w:rsid w:val="00D45F83"/>
    <w:rsid w:val="00D4627A"/>
    <w:rsid w:val="00D4680A"/>
    <w:rsid w:val="00D47274"/>
    <w:rsid w:val="00D479C1"/>
    <w:rsid w:val="00D50BDF"/>
    <w:rsid w:val="00D50D67"/>
    <w:rsid w:val="00D5108A"/>
    <w:rsid w:val="00D52C83"/>
    <w:rsid w:val="00D53056"/>
    <w:rsid w:val="00D53510"/>
    <w:rsid w:val="00D5478A"/>
    <w:rsid w:val="00D5488D"/>
    <w:rsid w:val="00D54DA2"/>
    <w:rsid w:val="00D54E58"/>
    <w:rsid w:val="00D559DD"/>
    <w:rsid w:val="00D55E21"/>
    <w:rsid w:val="00D56EE5"/>
    <w:rsid w:val="00D57A2A"/>
    <w:rsid w:val="00D60B68"/>
    <w:rsid w:val="00D60C65"/>
    <w:rsid w:val="00D61A78"/>
    <w:rsid w:val="00D621D9"/>
    <w:rsid w:val="00D625B3"/>
    <w:rsid w:val="00D6377A"/>
    <w:rsid w:val="00D638FD"/>
    <w:rsid w:val="00D64FE7"/>
    <w:rsid w:val="00D6534C"/>
    <w:rsid w:val="00D65D93"/>
    <w:rsid w:val="00D6608B"/>
    <w:rsid w:val="00D6654A"/>
    <w:rsid w:val="00D67492"/>
    <w:rsid w:val="00D67A4C"/>
    <w:rsid w:val="00D67DD4"/>
    <w:rsid w:val="00D705A4"/>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B56"/>
    <w:rsid w:val="00D80C54"/>
    <w:rsid w:val="00D81183"/>
    <w:rsid w:val="00D817A1"/>
    <w:rsid w:val="00D819BE"/>
    <w:rsid w:val="00D81DB8"/>
    <w:rsid w:val="00D83C3E"/>
    <w:rsid w:val="00D83CAB"/>
    <w:rsid w:val="00D8506C"/>
    <w:rsid w:val="00D856B2"/>
    <w:rsid w:val="00D856EB"/>
    <w:rsid w:val="00D857EE"/>
    <w:rsid w:val="00D860B8"/>
    <w:rsid w:val="00D8649A"/>
    <w:rsid w:val="00D87400"/>
    <w:rsid w:val="00D879B3"/>
    <w:rsid w:val="00D87B5B"/>
    <w:rsid w:val="00D9034A"/>
    <w:rsid w:val="00D90354"/>
    <w:rsid w:val="00D90435"/>
    <w:rsid w:val="00D90712"/>
    <w:rsid w:val="00D94027"/>
    <w:rsid w:val="00D94F09"/>
    <w:rsid w:val="00D95190"/>
    <w:rsid w:val="00D95374"/>
    <w:rsid w:val="00D96571"/>
    <w:rsid w:val="00D96C6E"/>
    <w:rsid w:val="00D9765C"/>
    <w:rsid w:val="00D977E3"/>
    <w:rsid w:val="00DA0444"/>
    <w:rsid w:val="00DA0C71"/>
    <w:rsid w:val="00DA0D9E"/>
    <w:rsid w:val="00DA115E"/>
    <w:rsid w:val="00DA260C"/>
    <w:rsid w:val="00DA2A5D"/>
    <w:rsid w:val="00DA2B44"/>
    <w:rsid w:val="00DA2B76"/>
    <w:rsid w:val="00DA2D2A"/>
    <w:rsid w:val="00DA303C"/>
    <w:rsid w:val="00DA3087"/>
    <w:rsid w:val="00DA37BC"/>
    <w:rsid w:val="00DA3CF9"/>
    <w:rsid w:val="00DA4F32"/>
    <w:rsid w:val="00DA5BE8"/>
    <w:rsid w:val="00DA5EE8"/>
    <w:rsid w:val="00DA6C15"/>
    <w:rsid w:val="00DA6CD7"/>
    <w:rsid w:val="00DA6CFF"/>
    <w:rsid w:val="00DA6D9D"/>
    <w:rsid w:val="00DA7025"/>
    <w:rsid w:val="00DA753F"/>
    <w:rsid w:val="00DA7625"/>
    <w:rsid w:val="00DA79A9"/>
    <w:rsid w:val="00DB1F58"/>
    <w:rsid w:val="00DB2627"/>
    <w:rsid w:val="00DB304A"/>
    <w:rsid w:val="00DB4920"/>
    <w:rsid w:val="00DB4A0A"/>
    <w:rsid w:val="00DB4C2B"/>
    <w:rsid w:val="00DB52E4"/>
    <w:rsid w:val="00DB6DC8"/>
    <w:rsid w:val="00DB7E60"/>
    <w:rsid w:val="00DC0950"/>
    <w:rsid w:val="00DC0AAB"/>
    <w:rsid w:val="00DC2B3A"/>
    <w:rsid w:val="00DC2E35"/>
    <w:rsid w:val="00DC2EC5"/>
    <w:rsid w:val="00DC4B8D"/>
    <w:rsid w:val="00DC6012"/>
    <w:rsid w:val="00DD1C18"/>
    <w:rsid w:val="00DD22BE"/>
    <w:rsid w:val="00DD248B"/>
    <w:rsid w:val="00DD2D88"/>
    <w:rsid w:val="00DD2F95"/>
    <w:rsid w:val="00DD3320"/>
    <w:rsid w:val="00DD3D94"/>
    <w:rsid w:val="00DD488A"/>
    <w:rsid w:val="00DD5631"/>
    <w:rsid w:val="00DD6129"/>
    <w:rsid w:val="00DD7DC6"/>
    <w:rsid w:val="00DE2149"/>
    <w:rsid w:val="00DE2854"/>
    <w:rsid w:val="00DE29C2"/>
    <w:rsid w:val="00DE326A"/>
    <w:rsid w:val="00DE52BF"/>
    <w:rsid w:val="00DE6C18"/>
    <w:rsid w:val="00DE7D00"/>
    <w:rsid w:val="00DF0132"/>
    <w:rsid w:val="00DF097C"/>
    <w:rsid w:val="00DF09E2"/>
    <w:rsid w:val="00DF3165"/>
    <w:rsid w:val="00DF32F2"/>
    <w:rsid w:val="00DF35FD"/>
    <w:rsid w:val="00DF371E"/>
    <w:rsid w:val="00DF3C02"/>
    <w:rsid w:val="00DF5332"/>
    <w:rsid w:val="00DF6407"/>
    <w:rsid w:val="00DF6561"/>
    <w:rsid w:val="00DF6613"/>
    <w:rsid w:val="00DF7557"/>
    <w:rsid w:val="00DF7E8D"/>
    <w:rsid w:val="00E002D6"/>
    <w:rsid w:val="00E03154"/>
    <w:rsid w:val="00E03273"/>
    <w:rsid w:val="00E037AD"/>
    <w:rsid w:val="00E039D5"/>
    <w:rsid w:val="00E052B7"/>
    <w:rsid w:val="00E05322"/>
    <w:rsid w:val="00E05324"/>
    <w:rsid w:val="00E062A4"/>
    <w:rsid w:val="00E06BA3"/>
    <w:rsid w:val="00E06F07"/>
    <w:rsid w:val="00E10C58"/>
    <w:rsid w:val="00E10E99"/>
    <w:rsid w:val="00E1132C"/>
    <w:rsid w:val="00E1138F"/>
    <w:rsid w:val="00E1232F"/>
    <w:rsid w:val="00E130CC"/>
    <w:rsid w:val="00E1334F"/>
    <w:rsid w:val="00E1356C"/>
    <w:rsid w:val="00E13916"/>
    <w:rsid w:val="00E144AA"/>
    <w:rsid w:val="00E150E0"/>
    <w:rsid w:val="00E15B0E"/>
    <w:rsid w:val="00E15C70"/>
    <w:rsid w:val="00E15F79"/>
    <w:rsid w:val="00E162AD"/>
    <w:rsid w:val="00E17170"/>
    <w:rsid w:val="00E17479"/>
    <w:rsid w:val="00E17A91"/>
    <w:rsid w:val="00E2019F"/>
    <w:rsid w:val="00E20324"/>
    <w:rsid w:val="00E20A1E"/>
    <w:rsid w:val="00E21374"/>
    <w:rsid w:val="00E219D2"/>
    <w:rsid w:val="00E21C2D"/>
    <w:rsid w:val="00E22818"/>
    <w:rsid w:val="00E24628"/>
    <w:rsid w:val="00E25A88"/>
    <w:rsid w:val="00E26A3B"/>
    <w:rsid w:val="00E27542"/>
    <w:rsid w:val="00E278BC"/>
    <w:rsid w:val="00E305BA"/>
    <w:rsid w:val="00E30654"/>
    <w:rsid w:val="00E30E61"/>
    <w:rsid w:val="00E3170C"/>
    <w:rsid w:val="00E31C05"/>
    <w:rsid w:val="00E32CE6"/>
    <w:rsid w:val="00E32EF5"/>
    <w:rsid w:val="00E33030"/>
    <w:rsid w:val="00E33F7B"/>
    <w:rsid w:val="00E3415C"/>
    <w:rsid w:val="00E3428C"/>
    <w:rsid w:val="00E3462D"/>
    <w:rsid w:val="00E36FCF"/>
    <w:rsid w:val="00E37047"/>
    <w:rsid w:val="00E37226"/>
    <w:rsid w:val="00E3735D"/>
    <w:rsid w:val="00E37E22"/>
    <w:rsid w:val="00E410EE"/>
    <w:rsid w:val="00E41301"/>
    <w:rsid w:val="00E419B8"/>
    <w:rsid w:val="00E421FB"/>
    <w:rsid w:val="00E425A2"/>
    <w:rsid w:val="00E42826"/>
    <w:rsid w:val="00E42929"/>
    <w:rsid w:val="00E42CB3"/>
    <w:rsid w:val="00E432ED"/>
    <w:rsid w:val="00E43BC9"/>
    <w:rsid w:val="00E43FF6"/>
    <w:rsid w:val="00E44CE1"/>
    <w:rsid w:val="00E44D7D"/>
    <w:rsid w:val="00E46DD1"/>
    <w:rsid w:val="00E47DCB"/>
    <w:rsid w:val="00E5057A"/>
    <w:rsid w:val="00E5062E"/>
    <w:rsid w:val="00E506BB"/>
    <w:rsid w:val="00E50FC7"/>
    <w:rsid w:val="00E51328"/>
    <w:rsid w:val="00E5247D"/>
    <w:rsid w:val="00E52D70"/>
    <w:rsid w:val="00E534F0"/>
    <w:rsid w:val="00E536FC"/>
    <w:rsid w:val="00E53B66"/>
    <w:rsid w:val="00E54064"/>
    <w:rsid w:val="00E541AE"/>
    <w:rsid w:val="00E5437D"/>
    <w:rsid w:val="00E54CB2"/>
    <w:rsid w:val="00E55284"/>
    <w:rsid w:val="00E559AD"/>
    <w:rsid w:val="00E55F56"/>
    <w:rsid w:val="00E56D73"/>
    <w:rsid w:val="00E57589"/>
    <w:rsid w:val="00E5793A"/>
    <w:rsid w:val="00E57BB4"/>
    <w:rsid w:val="00E57E41"/>
    <w:rsid w:val="00E6062E"/>
    <w:rsid w:val="00E612F7"/>
    <w:rsid w:val="00E61619"/>
    <w:rsid w:val="00E6193A"/>
    <w:rsid w:val="00E61DB0"/>
    <w:rsid w:val="00E632DD"/>
    <w:rsid w:val="00E65F49"/>
    <w:rsid w:val="00E6608B"/>
    <w:rsid w:val="00E66396"/>
    <w:rsid w:val="00E6655E"/>
    <w:rsid w:val="00E666B3"/>
    <w:rsid w:val="00E66D6D"/>
    <w:rsid w:val="00E67F70"/>
    <w:rsid w:val="00E70392"/>
    <w:rsid w:val="00E7159A"/>
    <w:rsid w:val="00E71846"/>
    <w:rsid w:val="00E71B0A"/>
    <w:rsid w:val="00E71EF9"/>
    <w:rsid w:val="00E727BF"/>
    <w:rsid w:val="00E73B90"/>
    <w:rsid w:val="00E73F4C"/>
    <w:rsid w:val="00E74D18"/>
    <w:rsid w:val="00E75640"/>
    <w:rsid w:val="00E764AF"/>
    <w:rsid w:val="00E77616"/>
    <w:rsid w:val="00E8003A"/>
    <w:rsid w:val="00E81784"/>
    <w:rsid w:val="00E825C1"/>
    <w:rsid w:val="00E82641"/>
    <w:rsid w:val="00E829BB"/>
    <w:rsid w:val="00E83420"/>
    <w:rsid w:val="00E83850"/>
    <w:rsid w:val="00E842B3"/>
    <w:rsid w:val="00E844CE"/>
    <w:rsid w:val="00E86BD9"/>
    <w:rsid w:val="00E86E29"/>
    <w:rsid w:val="00E90E29"/>
    <w:rsid w:val="00E92AD1"/>
    <w:rsid w:val="00E932D0"/>
    <w:rsid w:val="00E932E0"/>
    <w:rsid w:val="00E93A90"/>
    <w:rsid w:val="00E944A3"/>
    <w:rsid w:val="00E94720"/>
    <w:rsid w:val="00E94F45"/>
    <w:rsid w:val="00E96B1B"/>
    <w:rsid w:val="00E96BBC"/>
    <w:rsid w:val="00E97DBE"/>
    <w:rsid w:val="00EA0684"/>
    <w:rsid w:val="00EA0A6E"/>
    <w:rsid w:val="00EA0E39"/>
    <w:rsid w:val="00EA1BE6"/>
    <w:rsid w:val="00EA229A"/>
    <w:rsid w:val="00EA2DC7"/>
    <w:rsid w:val="00EA3210"/>
    <w:rsid w:val="00EA3245"/>
    <w:rsid w:val="00EA3B77"/>
    <w:rsid w:val="00EA5402"/>
    <w:rsid w:val="00EA5950"/>
    <w:rsid w:val="00EA660C"/>
    <w:rsid w:val="00EA665B"/>
    <w:rsid w:val="00EA6CF6"/>
    <w:rsid w:val="00EA7098"/>
    <w:rsid w:val="00EA79DA"/>
    <w:rsid w:val="00EA7B24"/>
    <w:rsid w:val="00EB1268"/>
    <w:rsid w:val="00EB1FD7"/>
    <w:rsid w:val="00EB2129"/>
    <w:rsid w:val="00EB2266"/>
    <w:rsid w:val="00EB2A79"/>
    <w:rsid w:val="00EB402E"/>
    <w:rsid w:val="00EB40F7"/>
    <w:rsid w:val="00EB5163"/>
    <w:rsid w:val="00EC01C7"/>
    <w:rsid w:val="00EC0C90"/>
    <w:rsid w:val="00EC0CA4"/>
    <w:rsid w:val="00EC144B"/>
    <w:rsid w:val="00EC1AAA"/>
    <w:rsid w:val="00EC21B6"/>
    <w:rsid w:val="00EC2264"/>
    <w:rsid w:val="00EC34DA"/>
    <w:rsid w:val="00EC49F4"/>
    <w:rsid w:val="00EC4F8F"/>
    <w:rsid w:val="00EC5E60"/>
    <w:rsid w:val="00EC6938"/>
    <w:rsid w:val="00EC7043"/>
    <w:rsid w:val="00EC7935"/>
    <w:rsid w:val="00EC7B7E"/>
    <w:rsid w:val="00EC7C11"/>
    <w:rsid w:val="00ED07EC"/>
    <w:rsid w:val="00ED0870"/>
    <w:rsid w:val="00ED0FC5"/>
    <w:rsid w:val="00ED276E"/>
    <w:rsid w:val="00ED3114"/>
    <w:rsid w:val="00ED3627"/>
    <w:rsid w:val="00ED47E6"/>
    <w:rsid w:val="00ED4D3D"/>
    <w:rsid w:val="00ED5D1C"/>
    <w:rsid w:val="00ED6B63"/>
    <w:rsid w:val="00ED7861"/>
    <w:rsid w:val="00EE0121"/>
    <w:rsid w:val="00EE1FA3"/>
    <w:rsid w:val="00EE30DD"/>
    <w:rsid w:val="00EE3968"/>
    <w:rsid w:val="00EE403C"/>
    <w:rsid w:val="00EE4B73"/>
    <w:rsid w:val="00EE4DF3"/>
    <w:rsid w:val="00EE5E1E"/>
    <w:rsid w:val="00EE7662"/>
    <w:rsid w:val="00EE7871"/>
    <w:rsid w:val="00EE78A6"/>
    <w:rsid w:val="00EF0EC7"/>
    <w:rsid w:val="00EF16F7"/>
    <w:rsid w:val="00EF2A21"/>
    <w:rsid w:val="00EF2BA0"/>
    <w:rsid w:val="00EF2E46"/>
    <w:rsid w:val="00EF2F36"/>
    <w:rsid w:val="00EF4B25"/>
    <w:rsid w:val="00EF4C7C"/>
    <w:rsid w:val="00EF5EA7"/>
    <w:rsid w:val="00EF6076"/>
    <w:rsid w:val="00EF6D0B"/>
    <w:rsid w:val="00EF7F33"/>
    <w:rsid w:val="00F00265"/>
    <w:rsid w:val="00F00678"/>
    <w:rsid w:val="00F006B7"/>
    <w:rsid w:val="00F01747"/>
    <w:rsid w:val="00F0186C"/>
    <w:rsid w:val="00F024CC"/>
    <w:rsid w:val="00F02534"/>
    <w:rsid w:val="00F0379B"/>
    <w:rsid w:val="00F05BBE"/>
    <w:rsid w:val="00F05D28"/>
    <w:rsid w:val="00F061E5"/>
    <w:rsid w:val="00F06D0B"/>
    <w:rsid w:val="00F0728A"/>
    <w:rsid w:val="00F07413"/>
    <w:rsid w:val="00F07551"/>
    <w:rsid w:val="00F07899"/>
    <w:rsid w:val="00F07D39"/>
    <w:rsid w:val="00F10D1D"/>
    <w:rsid w:val="00F10E25"/>
    <w:rsid w:val="00F10FD5"/>
    <w:rsid w:val="00F123C7"/>
    <w:rsid w:val="00F12D99"/>
    <w:rsid w:val="00F13453"/>
    <w:rsid w:val="00F13BA3"/>
    <w:rsid w:val="00F13CC8"/>
    <w:rsid w:val="00F141CD"/>
    <w:rsid w:val="00F2055D"/>
    <w:rsid w:val="00F2185C"/>
    <w:rsid w:val="00F22A4D"/>
    <w:rsid w:val="00F22B4A"/>
    <w:rsid w:val="00F23C75"/>
    <w:rsid w:val="00F24374"/>
    <w:rsid w:val="00F24E57"/>
    <w:rsid w:val="00F2715F"/>
    <w:rsid w:val="00F300A8"/>
    <w:rsid w:val="00F30232"/>
    <w:rsid w:val="00F30792"/>
    <w:rsid w:val="00F31071"/>
    <w:rsid w:val="00F310E3"/>
    <w:rsid w:val="00F32903"/>
    <w:rsid w:val="00F32DE6"/>
    <w:rsid w:val="00F333B3"/>
    <w:rsid w:val="00F33891"/>
    <w:rsid w:val="00F33ADF"/>
    <w:rsid w:val="00F33DC6"/>
    <w:rsid w:val="00F33E7C"/>
    <w:rsid w:val="00F346B9"/>
    <w:rsid w:val="00F34C81"/>
    <w:rsid w:val="00F34FEC"/>
    <w:rsid w:val="00F35C9D"/>
    <w:rsid w:val="00F367F1"/>
    <w:rsid w:val="00F36ACF"/>
    <w:rsid w:val="00F36EC8"/>
    <w:rsid w:val="00F37264"/>
    <w:rsid w:val="00F373A9"/>
    <w:rsid w:val="00F3794B"/>
    <w:rsid w:val="00F4065B"/>
    <w:rsid w:val="00F40740"/>
    <w:rsid w:val="00F4099A"/>
    <w:rsid w:val="00F409E0"/>
    <w:rsid w:val="00F40F12"/>
    <w:rsid w:val="00F40FEA"/>
    <w:rsid w:val="00F41654"/>
    <w:rsid w:val="00F4191C"/>
    <w:rsid w:val="00F419D0"/>
    <w:rsid w:val="00F41AE2"/>
    <w:rsid w:val="00F424BA"/>
    <w:rsid w:val="00F42D30"/>
    <w:rsid w:val="00F42FE2"/>
    <w:rsid w:val="00F432E9"/>
    <w:rsid w:val="00F43A41"/>
    <w:rsid w:val="00F4436D"/>
    <w:rsid w:val="00F44ADB"/>
    <w:rsid w:val="00F450D4"/>
    <w:rsid w:val="00F454FE"/>
    <w:rsid w:val="00F4551C"/>
    <w:rsid w:val="00F46870"/>
    <w:rsid w:val="00F4731D"/>
    <w:rsid w:val="00F50F86"/>
    <w:rsid w:val="00F5149C"/>
    <w:rsid w:val="00F51851"/>
    <w:rsid w:val="00F51AFD"/>
    <w:rsid w:val="00F51C19"/>
    <w:rsid w:val="00F51E39"/>
    <w:rsid w:val="00F5214B"/>
    <w:rsid w:val="00F530E1"/>
    <w:rsid w:val="00F5365E"/>
    <w:rsid w:val="00F53993"/>
    <w:rsid w:val="00F5427C"/>
    <w:rsid w:val="00F543FA"/>
    <w:rsid w:val="00F54A35"/>
    <w:rsid w:val="00F54DD5"/>
    <w:rsid w:val="00F56048"/>
    <w:rsid w:val="00F5660C"/>
    <w:rsid w:val="00F571F7"/>
    <w:rsid w:val="00F578E1"/>
    <w:rsid w:val="00F61DBB"/>
    <w:rsid w:val="00F643E9"/>
    <w:rsid w:val="00F64FE3"/>
    <w:rsid w:val="00F6520E"/>
    <w:rsid w:val="00F6528D"/>
    <w:rsid w:val="00F6552F"/>
    <w:rsid w:val="00F65FDF"/>
    <w:rsid w:val="00F666EB"/>
    <w:rsid w:val="00F66A41"/>
    <w:rsid w:val="00F66F04"/>
    <w:rsid w:val="00F673C5"/>
    <w:rsid w:val="00F677BC"/>
    <w:rsid w:val="00F70822"/>
    <w:rsid w:val="00F720A6"/>
    <w:rsid w:val="00F723BC"/>
    <w:rsid w:val="00F726CD"/>
    <w:rsid w:val="00F730BF"/>
    <w:rsid w:val="00F7344F"/>
    <w:rsid w:val="00F74C36"/>
    <w:rsid w:val="00F751D8"/>
    <w:rsid w:val="00F756F7"/>
    <w:rsid w:val="00F75C23"/>
    <w:rsid w:val="00F761A6"/>
    <w:rsid w:val="00F768CC"/>
    <w:rsid w:val="00F76E6E"/>
    <w:rsid w:val="00F771F6"/>
    <w:rsid w:val="00F777FC"/>
    <w:rsid w:val="00F779AA"/>
    <w:rsid w:val="00F80A9A"/>
    <w:rsid w:val="00F82397"/>
    <w:rsid w:val="00F83F1A"/>
    <w:rsid w:val="00F841EF"/>
    <w:rsid w:val="00F84531"/>
    <w:rsid w:val="00F8465F"/>
    <w:rsid w:val="00F846E0"/>
    <w:rsid w:val="00F848AD"/>
    <w:rsid w:val="00F85AA7"/>
    <w:rsid w:val="00F86261"/>
    <w:rsid w:val="00F86CC0"/>
    <w:rsid w:val="00F86F2D"/>
    <w:rsid w:val="00F871CF"/>
    <w:rsid w:val="00F872C5"/>
    <w:rsid w:val="00F87DF0"/>
    <w:rsid w:val="00F90DA3"/>
    <w:rsid w:val="00F912AE"/>
    <w:rsid w:val="00F91C11"/>
    <w:rsid w:val="00F91C98"/>
    <w:rsid w:val="00F91D74"/>
    <w:rsid w:val="00F92118"/>
    <w:rsid w:val="00F9309F"/>
    <w:rsid w:val="00F935BD"/>
    <w:rsid w:val="00F93C17"/>
    <w:rsid w:val="00F93F0D"/>
    <w:rsid w:val="00F944FF"/>
    <w:rsid w:val="00F95D15"/>
    <w:rsid w:val="00F96670"/>
    <w:rsid w:val="00F97DA5"/>
    <w:rsid w:val="00FA0356"/>
    <w:rsid w:val="00FA03BD"/>
    <w:rsid w:val="00FA0820"/>
    <w:rsid w:val="00FA1188"/>
    <w:rsid w:val="00FA1AFD"/>
    <w:rsid w:val="00FA2F35"/>
    <w:rsid w:val="00FA2F53"/>
    <w:rsid w:val="00FA32ED"/>
    <w:rsid w:val="00FA363C"/>
    <w:rsid w:val="00FA37D9"/>
    <w:rsid w:val="00FA463B"/>
    <w:rsid w:val="00FA4814"/>
    <w:rsid w:val="00FA48FC"/>
    <w:rsid w:val="00FA54FF"/>
    <w:rsid w:val="00FA65F7"/>
    <w:rsid w:val="00FA6FB8"/>
    <w:rsid w:val="00FB18DC"/>
    <w:rsid w:val="00FB199E"/>
    <w:rsid w:val="00FB2D93"/>
    <w:rsid w:val="00FB2DC8"/>
    <w:rsid w:val="00FB3176"/>
    <w:rsid w:val="00FB325F"/>
    <w:rsid w:val="00FB3C60"/>
    <w:rsid w:val="00FB56C0"/>
    <w:rsid w:val="00FB5E34"/>
    <w:rsid w:val="00FB6CEF"/>
    <w:rsid w:val="00FC1838"/>
    <w:rsid w:val="00FC1876"/>
    <w:rsid w:val="00FC1B55"/>
    <w:rsid w:val="00FC2A1B"/>
    <w:rsid w:val="00FC33FC"/>
    <w:rsid w:val="00FC41D8"/>
    <w:rsid w:val="00FC421E"/>
    <w:rsid w:val="00FC432E"/>
    <w:rsid w:val="00FC5778"/>
    <w:rsid w:val="00FC5DA2"/>
    <w:rsid w:val="00FC5F75"/>
    <w:rsid w:val="00FC6CD7"/>
    <w:rsid w:val="00FC6EF3"/>
    <w:rsid w:val="00FC7DB6"/>
    <w:rsid w:val="00FD0173"/>
    <w:rsid w:val="00FD0B0E"/>
    <w:rsid w:val="00FD1A32"/>
    <w:rsid w:val="00FD1F0F"/>
    <w:rsid w:val="00FD2782"/>
    <w:rsid w:val="00FD2F92"/>
    <w:rsid w:val="00FD4052"/>
    <w:rsid w:val="00FD4230"/>
    <w:rsid w:val="00FD496E"/>
    <w:rsid w:val="00FD548F"/>
    <w:rsid w:val="00FD5F80"/>
    <w:rsid w:val="00FD756F"/>
    <w:rsid w:val="00FE0634"/>
    <w:rsid w:val="00FE35D2"/>
    <w:rsid w:val="00FE3F77"/>
    <w:rsid w:val="00FE443D"/>
    <w:rsid w:val="00FE4651"/>
    <w:rsid w:val="00FE4950"/>
    <w:rsid w:val="00FE5424"/>
    <w:rsid w:val="00FE65AD"/>
    <w:rsid w:val="00FE694C"/>
    <w:rsid w:val="00FE699B"/>
    <w:rsid w:val="00FE7703"/>
    <w:rsid w:val="00FE7946"/>
    <w:rsid w:val="00FF01AD"/>
    <w:rsid w:val="00FF05CE"/>
    <w:rsid w:val="00FF110E"/>
    <w:rsid w:val="00FF1873"/>
    <w:rsid w:val="00FF1C5F"/>
    <w:rsid w:val="00FF2435"/>
    <w:rsid w:val="00FF2443"/>
    <w:rsid w:val="00FF29A2"/>
    <w:rsid w:val="00FF3300"/>
    <w:rsid w:val="00FF33FC"/>
    <w:rsid w:val="00FF3C2C"/>
    <w:rsid w:val="00FF3C45"/>
    <w:rsid w:val="00FF3E71"/>
    <w:rsid w:val="00FF40BD"/>
    <w:rsid w:val="00FF40DA"/>
    <w:rsid w:val="00FF4518"/>
    <w:rsid w:val="00FF4603"/>
    <w:rsid w:val="00FF63B8"/>
    <w:rsid w:val="00FF6582"/>
    <w:rsid w:val="00FF6CA9"/>
    <w:rsid w:val="00FF6ED8"/>
    <w:rsid w:val="00FF6F3F"/>
    <w:rsid w:val="00FF722C"/>
    <w:rsid w:val="0109F28F"/>
    <w:rsid w:val="011D80D9"/>
    <w:rsid w:val="01CD93C8"/>
    <w:rsid w:val="01F158CE"/>
    <w:rsid w:val="02429B7B"/>
    <w:rsid w:val="024707CF"/>
    <w:rsid w:val="02CA47F9"/>
    <w:rsid w:val="02D9F233"/>
    <w:rsid w:val="03F83770"/>
    <w:rsid w:val="0464542A"/>
    <w:rsid w:val="04B18A5E"/>
    <w:rsid w:val="0594C302"/>
    <w:rsid w:val="05C95780"/>
    <w:rsid w:val="06251BBE"/>
    <w:rsid w:val="063BDCDB"/>
    <w:rsid w:val="0656016B"/>
    <w:rsid w:val="06EC56D1"/>
    <w:rsid w:val="071A9F26"/>
    <w:rsid w:val="07FDF445"/>
    <w:rsid w:val="080D8493"/>
    <w:rsid w:val="08FDBD9F"/>
    <w:rsid w:val="09AAD333"/>
    <w:rsid w:val="09BD3B76"/>
    <w:rsid w:val="09F8910F"/>
    <w:rsid w:val="0A160C8B"/>
    <w:rsid w:val="0B47D601"/>
    <w:rsid w:val="0B5452BD"/>
    <w:rsid w:val="0B5547C7"/>
    <w:rsid w:val="0C41060C"/>
    <w:rsid w:val="0CAB5499"/>
    <w:rsid w:val="0CB7722E"/>
    <w:rsid w:val="0CFE7553"/>
    <w:rsid w:val="0DE100E1"/>
    <w:rsid w:val="0E013A70"/>
    <w:rsid w:val="0EB13A7F"/>
    <w:rsid w:val="0EC6B6AF"/>
    <w:rsid w:val="0EE98FC2"/>
    <w:rsid w:val="0F1F4F8E"/>
    <w:rsid w:val="0F6B287B"/>
    <w:rsid w:val="0F87CD1E"/>
    <w:rsid w:val="0F9C26A9"/>
    <w:rsid w:val="10019513"/>
    <w:rsid w:val="10E0D538"/>
    <w:rsid w:val="11228009"/>
    <w:rsid w:val="11CDE202"/>
    <w:rsid w:val="123998D0"/>
    <w:rsid w:val="140F324F"/>
    <w:rsid w:val="14707FED"/>
    <w:rsid w:val="149BC3AC"/>
    <w:rsid w:val="14D58FEA"/>
    <w:rsid w:val="155E4247"/>
    <w:rsid w:val="156835E7"/>
    <w:rsid w:val="1581969C"/>
    <w:rsid w:val="15C24E34"/>
    <w:rsid w:val="16DB2AF5"/>
    <w:rsid w:val="174B5FD1"/>
    <w:rsid w:val="17F43592"/>
    <w:rsid w:val="189D0755"/>
    <w:rsid w:val="18E3A015"/>
    <w:rsid w:val="193051D5"/>
    <w:rsid w:val="1968470A"/>
    <w:rsid w:val="199C4443"/>
    <w:rsid w:val="19A5BA90"/>
    <w:rsid w:val="19AAF18D"/>
    <w:rsid w:val="19DF47ED"/>
    <w:rsid w:val="1A0017C4"/>
    <w:rsid w:val="1A046761"/>
    <w:rsid w:val="1A17F097"/>
    <w:rsid w:val="1A441CC3"/>
    <w:rsid w:val="1A6A77ED"/>
    <w:rsid w:val="1A93BC3E"/>
    <w:rsid w:val="1B83831F"/>
    <w:rsid w:val="1BBC5EF5"/>
    <w:rsid w:val="1BCEAF68"/>
    <w:rsid w:val="1C721754"/>
    <w:rsid w:val="1CA7A8B1"/>
    <w:rsid w:val="1DD3398E"/>
    <w:rsid w:val="1E69ED00"/>
    <w:rsid w:val="1E838A2C"/>
    <w:rsid w:val="1F27C38A"/>
    <w:rsid w:val="1F845895"/>
    <w:rsid w:val="1FA4C16E"/>
    <w:rsid w:val="200E99FE"/>
    <w:rsid w:val="200EA73D"/>
    <w:rsid w:val="20268105"/>
    <w:rsid w:val="204CDAEA"/>
    <w:rsid w:val="20646E04"/>
    <w:rsid w:val="20A9F5BC"/>
    <w:rsid w:val="21F5D935"/>
    <w:rsid w:val="2233D259"/>
    <w:rsid w:val="22524C81"/>
    <w:rsid w:val="2298647C"/>
    <w:rsid w:val="237117A1"/>
    <w:rsid w:val="23864971"/>
    <w:rsid w:val="23BE4BA1"/>
    <w:rsid w:val="23EDD21E"/>
    <w:rsid w:val="244CB056"/>
    <w:rsid w:val="2495A773"/>
    <w:rsid w:val="24D6461C"/>
    <w:rsid w:val="24E42BA2"/>
    <w:rsid w:val="252A2AA1"/>
    <w:rsid w:val="257FBF85"/>
    <w:rsid w:val="25AF1D18"/>
    <w:rsid w:val="25E6C5C8"/>
    <w:rsid w:val="25EEA89D"/>
    <w:rsid w:val="264D3F86"/>
    <w:rsid w:val="2699A6C4"/>
    <w:rsid w:val="26A1BCD1"/>
    <w:rsid w:val="27403CFF"/>
    <w:rsid w:val="27EE4659"/>
    <w:rsid w:val="2833FF0E"/>
    <w:rsid w:val="287D96A1"/>
    <w:rsid w:val="28BB0361"/>
    <w:rsid w:val="28DF9240"/>
    <w:rsid w:val="28EB7623"/>
    <w:rsid w:val="2912DD63"/>
    <w:rsid w:val="291EA9E5"/>
    <w:rsid w:val="293ADC32"/>
    <w:rsid w:val="295FCCFE"/>
    <w:rsid w:val="29787C2C"/>
    <w:rsid w:val="2985C4C0"/>
    <w:rsid w:val="29C57CF1"/>
    <w:rsid w:val="2A396097"/>
    <w:rsid w:val="2B0E94B6"/>
    <w:rsid w:val="2B7C504C"/>
    <w:rsid w:val="2BAEC8F6"/>
    <w:rsid w:val="2BB5410C"/>
    <w:rsid w:val="2BF1E3AB"/>
    <w:rsid w:val="2C1639A2"/>
    <w:rsid w:val="2C1A33B7"/>
    <w:rsid w:val="2C576746"/>
    <w:rsid w:val="2CA873BA"/>
    <w:rsid w:val="2D09D727"/>
    <w:rsid w:val="2D1A34FA"/>
    <w:rsid w:val="2D4B5ADB"/>
    <w:rsid w:val="2D69C1BC"/>
    <w:rsid w:val="2D80AEA3"/>
    <w:rsid w:val="2D86A8A9"/>
    <w:rsid w:val="2D954D95"/>
    <w:rsid w:val="2DE2D0E5"/>
    <w:rsid w:val="2E1D13DF"/>
    <w:rsid w:val="2E2E39DA"/>
    <w:rsid w:val="2E404B03"/>
    <w:rsid w:val="2E44ACF0"/>
    <w:rsid w:val="2F47E801"/>
    <w:rsid w:val="2F55054D"/>
    <w:rsid w:val="2FB21DAD"/>
    <w:rsid w:val="3055B051"/>
    <w:rsid w:val="30775566"/>
    <w:rsid w:val="307CE956"/>
    <w:rsid w:val="30813801"/>
    <w:rsid w:val="30F0D5AE"/>
    <w:rsid w:val="3114AB45"/>
    <w:rsid w:val="314F4811"/>
    <w:rsid w:val="31763C74"/>
    <w:rsid w:val="319DD2E2"/>
    <w:rsid w:val="3228AB03"/>
    <w:rsid w:val="3257E2C6"/>
    <w:rsid w:val="3292B6C0"/>
    <w:rsid w:val="32C4C973"/>
    <w:rsid w:val="334C7FFA"/>
    <w:rsid w:val="33590EBA"/>
    <w:rsid w:val="337CE2F0"/>
    <w:rsid w:val="338A9098"/>
    <w:rsid w:val="338E00D9"/>
    <w:rsid w:val="33A76253"/>
    <w:rsid w:val="33C1ADBC"/>
    <w:rsid w:val="34375D25"/>
    <w:rsid w:val="34753513"/>
    <w:rsid w:val="349C380D"/>
    <w:rsid w:val="34E471AE"/>
    <w:rsid w:val="35A6AEB7"/>
    <w:rsid w:val="35DB57D8"/>
    <w:rsid w:val="35DEF735"/>
    <w:rsid w:val="35E8EB1E"/>
    <w:rsid w:val="366D82F8"/>
    <w:rsid w:val="36842646"/>
    <w:rsid w:val="36C4230F"/>
    <w:rsid w:val="386F726C"/>
    <w:rsid w:val="38B51AD4"/>
    <w:rsid w:val="38C59709"/>
    <w:rsid w:val="38E2736C"/>
    <w:rsid w:val="38FBE74D"/>
    <w:rsid w:val="39047C8A"/>
    <w:rsid w:val="39414588"/>
    <w:rsid w:val="3957F010"/>
    <w:rsid w:val="39C4FC5F"/>
    <w:rsid w:val="3A7DA1FA"/>
    <w:rsid w:val="3A91691B"/>
    <w:rsid w:val="3AEB71CE"/>
    <w:rsid w:val="3AF573D6"/>
    <w:rsid w:val="3BC52786"/>
    <w:rsid w:val="3C086FAD"/>
    <w:rsid w:val="3CA96393"/>
    <w:rsid w:val="3CD33A6C"/>
    <w:rsid w:val="3D1CDD8C"/>
    <w:rsid w:val="3D5572FE"/>
    <w:rsid w:val="3E0147AF"/>
    <w:rsid w:val="3E11A161"/>
    <w:rsid w:val="3E8723E5"/>
    <w:rsid w:val="3EB17C9D"/>
    <w:rsid w:val="3ED2C529"/>
    <w:rsid w:val="3EF68FE8"/>
    <w:rsid w:val="3F2CEA70"/>
    <w:rsid w:val="3F57714B"/>
    <w:rsid w:val="3FAF1D7A"/>
    <w:rsid w:val="3FCC4758"/>
    <w:rsid w:val="3FD610D6"/>
    <w:rsid w:val="402E2329"/>
    <w:rsid w:val="4072BE64"/>
    <w:rsid w:val="40CEBB8B"/>
    <w:rsid w:val="40CFE775"/>
    <w:rsid w:val="40EE9FD7"/>
    <w:rsid w:val="4158CC33"/>
    <w:rsid w:val="415BBB93"/>
    <w:rsid w:val="416C6919"/>
    <w:rsid w:val="42D439D3"/>
    <w:rsid w:val="431D0E3B"/>
    <w:rsid w:val="4328AE96"/>
    <w:rsid w:val="432D7250"/>
    <w:rsid w:val="435B1252"/>
    <w:rsid w:val="4388590F"/>
    <w:rsid w:val="43B798C7"/>
    <w:rsid w:val="43F76DA4"/>
    <w:rsid w:val="449563F2"/>
    <w:rsid w:val="449FCDF7"/>
    <w:rsid w:val="44A1F90F"/>
    <w:rsid w:val="44A66016"/>
    <w:rsid w:val="44A99CE2"/>
    <w:rsid w:val="450B471B"/>
    <w:rsid w:val="453560C5"/>
    <w:rsid w:val="4562B30A"/>
    <w:rsid w:val="4607332B"/>
    <w:rsid w:val="472E7F35"/>
    <w:rsid w:val="4746A1BF"/>
    <w:rsid w:val="4799CADB"/>
    <w:rsid w:val="47BF1085"/>
    <w:rsid w:val="4822630D"/>
    <w:rsid w:val="48418DA8"/>
    <w:rsid w:val="48B4B485"/>
    <w:rsid w:val="4935F635"/>
    <w:rsid w:val="49EDA98E"/>
    <w:rsid w:val="4A22A3F8"/>
    <w:rsid w:val="4AE2EA72"/>
    <w:rsid w:val="4B092DC0"/>
    <w:rsid w:val="4B1E3366"/>
    <w:rsid w:val="4B765438"/>
    <w:rsid w:val="4BAF75A3"/>
    <w:rsid w:val="4BE851E0"/>
    <w:rsid w:val="4C36383E"/>
    <w:rsid w:val="4C66AECA"/>
    <w:rsid w:val="4C705096"/>
    <w:rsid w:val="4C808F65"/>
    <w:rsid w:val="4CBC8F74"/>
    <w:rsid w:val="4CF6BB79"/>
    <w:rsid w:val="4D120FBF"/>
    <w:rsid w:val="4D94CCD9"/>
    <w:rsid w:val="4D9CE0D5"/>
    <w:rsid w:val="4DFB4C71"/>
    <w:rsid w:val="4E18FB2F"/>
    <w:rsid w:val="4E25DDF5"/>
    <w:rsid w:val="4E73CB3F"/>
    <w:rsid w:val="4EF47AD0"/>
    <w:rsid w:val="4EFDC63C"/>
    <w:rsid w:val="4F38469D"/>
    <w:rsid w:val="4F4B3FBE"/>
    <w:rsid w:val="4F6B567A"/>
    <w:rsid w:val="4F965B24"/>
    <w:rsid w:val="5001AF0A"/>
    <w:rsid w:val="50822FC6"/>
    <w:rsid w:val="50BDACA6"/>
    <w:rsid w:val="50C5E4C5"/>
    <w:rsid w:val="512408BF"/>
    <w:rsid w:val="5128BBF0"/>
    <w:rsid w:val="51442FAC"/>
    <w:rsid w:val="51CCCE29"/>
    <w:rsid w:val="52231C42"/>
    <w:rsid w:val="5239E0DD"/>
    <w:rsid w:val="5280255C"/>
    <w:rsid w:val="52C618F1"/>
    <w:rsid w:val="52F8DF3C"/>
    <w:rsid w:val="5302A811"/>
    <w:rsid w:val="5344191B"/>
    <w:rsid w:val="53BEC444"/>
    <w:rsid w:val="5452D998"/>
    <w:rsid w:val="548F02E6"/>
    <w:rsid w:val="54B982A8"/>
    <w:rsid w:val="55074B89"/>
    <w:rsid w:val="55468A7E"/>
    <w:rsid w:val="55679087"/>
    <w:rsid w:val="559CBA7F"/>
    <w:rsid w:val="560115B1"/>
    <w:rsid w:val="56735906"/>
    <w:rsid w:val="5685653D"/>
    <w:rsid w:val="56A4BF00"/>
    <w:rsid w:val="56D835ED"/>
    <w:rsid w:val="571BA084"/>
    <w:rsid w:val="574D0484"/>
    <w:rsid w:val="5765F004"/>
    <w:rsid w:val="582C4014"/>
    <w:rsid w:val="5843D572"/>
    <w:rsid w:val="58780314"/>
    <w:rsid w:val="58D9FF03"/>
    <w:rsid w:val="58E8523F"/>
    <w:rsid w:val="593110E4"/>
    <w:rsid w:val="59A26E11"/>
    <w:rsid w:val="59CF208C"/>
    <w:rsid w:val="5A0FD53B"/>
    <w:rsid w:val="5A6E9636"/>
    <w:rsid w:val="5BFEE555"/>
    <w:rsid w:val="5C423CD8"/>
    <w:rsid w:val="5C90D132"/>
    <w:rsid w:val="5D1894F0"/>
    <w:rsid w:val="5D269896"/>
    <w:rsid w:val="5D301D49"/>
    <w:rsid w:val="5DA4E81E"/>
    <w:rsid w:val="5DC89873"/>
    <w:rsid w:val="5DF04D84"/>
    <w:rsid w:val="5E1E7887"/>
    <w:rsid w:val="5EC23EDB"/>
    <w:rsid w:val="5EEEAC5C"/>
    <w:rsid w:val="5F06DA09"/>
    <w:rsid w:val="5F853A7E"/>
    <w:rsid w:val="5F893824"/>
    <w:rsid w:val="606FA05E"/>
    <w:rsid w:val="60EF6FE2"/>
    <w:rsid w:val="6134A799"/>
    <w:rsid w:val="6140F864"/>
    <w:rsid w:val="61C58648"/>
    <w:rsid w:val="62BBBF40"/>
    <w:rsid w:val="62CF260F"/>
    <w:rsid w:val="6338B3B1"/>
    <w:rsid w:val="6454E19A"/>
    <w:rsid w:val="649E4C2F"/>
    <w:rsid w:val="64CD8AB9"/>
    <w:rsid w:val="64D6A66A"/>
    <w:rsid w:val="64F38125"/>
    <w:rsid w:val="65A66F30"/>
    <w:rsid w:val="65BE50A0"/>
    <w:rsid w:val="664122F5"/>
    <w:rsid w:val="6692C7F2"/>
    <w:rsid w:val="66BF2F1E"/>
    <w:rsid w:val="66D58E0F"/>
    <w:rsid w:val="66E1DB50"/>
    <w:rsid w:val="66E443DF"/>
    <w:rsid w:val="67000D5A"/>
    <w:rsid w:val="6702D42A"/>
    <w:rsid w:val="6718893F"/>
    <w:rsid w:val="672D024A"/>
    <w:rsid w:val="680B8BA6"/>
    <w:rsid w:val="6816868F"/>
    <w:rsid w:val="681726F0"/>
    <w:rsid w:val="684C9DD5"/>
    <w:rsid w:val="68997096"/>
    <w:rsid w:val="694F5BF2"/>
    <w:rsid w:val="6978C3B7"/>
    <w:rsid w:val="697EADE6"/>
    <w:rsid w:val="698151A2"/>
    <w:rsid w:val="698D7C9C"/>
    <w:rsid w:val="6A1178C2"/>
    <w:rsid w:val="6A53F63D"/>
    <w:rsid w:val="6A82F9BA"/>
    <w:rsid w:val="6B3971FC"/>
    <w:rsid w:val="6B3B3232"/>
    <w:rsid w:val="6B84D575"/>
    <w:rsid w:val="6BA741C5"/>
    <w:rsid w:val="6BD5071B"/>
    <w:rsid w:val="6BD73202"/>
    <w:rsid w:val="6C28F1BE"/>
    <w:rsid w:val="6C98378B"/>
    <w:rsid w:val="6CA5A587"/>
    <w:rsid w:val="6CBD9509"/>
    <w:rsid w:val="6CC899A4"/>
    <w:rsid w:val="6CCDAE4A"/>
    <w:rsid w:val="6CF8B842"/>
    <w:rsid w:val="6D263783"/>
    <w:rsid w:val="6D29D7A9"/>
    <w:rsid w:val="6D4DDC47"/>
    <w:rsid w:val="6D5BE427"/>
    <w:rsid w:val="6E1ABA85"/>
    <w:rsid w:val="6ED78265"/>
    <w:rsid w:val="6F15846A"/>
    <w:rsid w:val="6F8A5A87"/>
    <w:rsid w:val="6FD06A8C"/>
    <w:rsid w:val="70E241D9"/>
    <w:rsid w:val="70FD98E8"/>
    <w:rsid w:val="712228D0"/>
    <w:rsid w:val="714836FB"/>
    <w:rsid w:val="71562AC8"/>
    <w:rsid w:val="717B3CF5"/>
    <w:rsid w:val="71E05C79"/>
    <w:rsid w:val="71E20807"/>
    <w:rsid w:val="72050C74"/>
    <w:rsid w:val="72297785"/>
    <w:rsid w:val="7232C7A6"/>
    <w:rsid w:val="72412C06"/>
    <w:rsid w:val="7263CC4A"/>
    <w:rsid w:val="727E6AAA"/>
    <w:rsid w:val="72B98F21"/>
    <w:rsid w:val="72DBCA60"/>
    <w:rsid w:val="7313C00E"/>
    <w:rsid w:val="73571666"/>
    <w:rsid w:val="74084507"/>
    <w:rsid w:val="7499AAE2"/>
    <w:rsid w:val="74D09C51"/>
    <w:rsid w:val="758D5D7B"/>
    <w:rsid w:val="75A68A35"/>
    <w:rsid w:val="76162A3B"/>
    <w:rsid w:val="7638D60D"/>
    <w:rsid w:val="77B7D9FA"/>
    <w:rsid w:val="77CCC5C8"/>
    <w:rsid w:val="786C5CB1"/>
    <w:rsid w:val="78728AD7"/>
    <w:rsid w:val="78B31931"/>
    <w:rsid w:val="791B871C"/>
    <w:rsid w:val="792FC279"/>
    <w:rsid w:val="796421CA"/>
    <w:rsid w:val="799B4FFC"/>
    <w:rsid w:val="79C99287"/>
    <w:rsid w:val="7A43F879"/>
    <w:rsid w:val="7A9C24F9"/>
    <w:rsid w:val="7ABD4B36"/>
    <w:rsid w:val="7B180DC6"/>
    <w:rsid w:val="7B471087"/>
    <w:rsid w:val="7B4D0141"/>
    <w:rsid w:val="7B6FDAAF"/>
    <w:rsid w:val="7BAA70DF"/>
    <w:rsid w:val="7BB4E17E"/>
    <w:rsid w:val="7C0B7996"/>
    <w:rsid w:val="7C2A9955"/>
    <w:rsid w:val="7C2D1EF1"/>
    <w:rsid w:val="7C3A8F7F"/>
    <w:rsid w:val="7C770CD3"/>
    <w:rsid w:val="7CF82064"/>
    <w:rsid w:val="7D0B9CB5"/>
    <w:rsid w:val="7D0E8554"/>
    <w:rsid w:val="7D4152B0"/>
    <w:rsid w:val="7D9CE964"/>
    <w:rsid w:val="7DF9AA70"/>
    <w:rsid w:val="7E0639AB"/>
    <w:rsid w:val="7F019B3F"/>
    <w:rsid w:val="7F119556"/>
    <w:rsid w:val="7F186DD4"/>
    <w:rsid w:val="7F32EF2D"/>
    <w:rsid w:val="7F4593D7"/>
    <w:rsid w:val="7FB4677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55D08F12"/>
  <w15:docId w15:val="{AB722D2E-CEC4-449C-A4D9-28BB0ECA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640"/>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9"/>
    <w:qFormat/>
    <w:rsid w:val="00E75640"/>
    <w:pPr>
      <w:keepNext/>
      <w:keepLines/>
      <w:spacing w:before="240"/>
      <w:outlineLvl w:val="0"/>
    </w:pPr>
    <w:rPr>
      <w:rFonts w:asciiTheme="majorHAnsi" w:eastAsiaTheme="majorEastAsia" w:hAnsiTheme="majorHAnsi" w:cstheme="majorBidi"/>
      <w:b/>
      <w:bCs/>
      <w:color w:val="D43900"/>
      <w:sz w:val="28"/>
      <w:szCs w:val="28"/>
    </w:rPr>
  </w:style>
  <w:style w:type="paragraph" w:styleId="Heading2">
    <w:name w:val="heading 2"/>
    <w:basedOn w:val="Normal"/>
    <w:next w:val="BodyText"/>
    <w:link w:val="Heading2Char"/>
    <w:uiPriority w:val="9"/>
    <w:qFormat/>
    <w:rsid w:val="00E75640"/>
    <w:pPr>
      <w:keepNext/>
      <w:keepLines/>
      <w:spacing w:before="240"/>
      <w:outlineLvl w:val="1"/>
    </w:pPr>
    <w:rPr>
      <w:rFonts w:asciiTheme="majorHAnsi" w:eastAsiaTheme="majorEastAsia" w:hAnsiTheme="majorHAnsi" w:cstheme="majorBidi"/>
      <w:b/>
      <w:bCs/>
      <w:color w:val="D43900"/>
      <w:sz w:val="28"/>
      <w:szCs w:val="26"/>
    </w:rPr>
  </w:style>
  <w:style w:type="paragraph" w:styleId="Heading3">
    <w:name w:val="heading 3"/>
    <w:basedOn w:val="Normal"/>
    <w:next w:val="BodyText"/>
    <w:link w:val="Heading3Char"/>
    <w:uiPriority w:val="9"/>
    <w:qFormat/>
    <w:rsid w:val="00E75640"/>
    <w:pPr>
      <w:keepNext/>
      <w:keepLines/>
      <w:spacing w:before="240"/>
      <w:outlineLvl w:val="2"/>
    </w:pPr>
    <w:rPr>
      <w:rFonts w:eastAsiaTheme="majorEastAsia" w:cstheme="majorBidi"/>
      <w:color w:val="D43900"/>
      <w:sz w:val="24"/>
      <w:szCs w:val="24"/>
    </w:rPr>
  </w:style>
  <w:style w:type="paragraph" w:styleId="Heading4">
    <w:name w:val="heading 4"/>
    <w:aliases w:val="Heading 4 (table &amp; chart)"/>
    <w:basedOn w:val="Normal"/>
    <w:next w:val="Normal"/>
    <w:link w:val="Heading4Char"/>
    <w:uiPriority w:val="9"/>
    <w:qFormat/>
    <w:rsid w:val="00E75640"/>
    <w:pPr>
      <w:keepNext/>
      <w:keepLines/>
      <w:spacing w:before="120"/>
      <w:outlineLvl w:val="3"/>
    </w:pPr>
    <w:rPr>
      <w:rFonts w:asciiTheme="majorHAnsi" w:eastAsiaTheme="majorEastAsia" w:hAnsiTheme="majorHAnsi" w:cstheme="majorBidi"/>
      <w:b/>
      <w:iCs/>
      <w:color w:val="C830CC" w:themeColor="accent2"/>
    </w:rPr>
  </w:style>
  <w:style w:type="paragraph" w:styleId="Heading5">
    <w:name w:val="heading 5"/>
    <w:basedOn w:val="Normal"/>
    <w:next w:val="Normal"/>
    <w:link w:val="Heading5Char"/>
    <w:uiPriority w:val="9"/>
    <w:qFormat/>
    <w:rsid w:val="00E75640"/>
    <w:pPr>
      <w:keepNext/>
      <w:keepLines/>
      <w:numPr>
        <w:ilvl w:val="4"/>
        <w:numId w:val="14"/>
      </w:numPr>
      <w:spacing w:before="40" w:after="0"/>
      <w:outlineLvl w:val="4"/>
    </w:pPr>
    <w:rPr>
      <w:rFonts w:asciiTheme="majorHAnsi" w:eastAsiaTheme="majorEastAsia" w:hAnsiTheme="majorHAnsi" w:cstheme="majorBidi"/>
      <w:color w:val="B3186D" w:themeColor="accent1" w:themeShade="BF"/>
    </w:rPr>
  </w:style>
  <w:style w:type="paragraph" w:styleId="Heading6">
    <w:name w:val="heading 6"/>
    <w:basedOn w:val="Normal"/>
    <w:next w:val="Normal"/>
    <w:link w:val="Heading6Char"/>
    <w:uiPriority w:val="23"/>
    <w:semiHidden/>
    <w:qFormat/>
    <w:rsid w:val="00E75640"/>
    <w:pPr>
      <w:keepNext/>
      <w:keepLines/>
      <w:numPr>
        <w:ilvl w:val="5"/>
        <w:numId w:val="14"/>
      </w:numPr>
      <w:spacing w:before="40" w:after="0"/>
      <w:outlineLvl w:val="5"/>
    </w:pPr>
    <w:rPr>
      <w:rFonts w:asciiTheme="majorHAnsi" w:eastAsiaTheme="majorEastAsia" w:hAnsiTheme="majorHAnsi" w:cstheme="majorBidi"/>
      <w:color w:val="771048" w:themeColor="accent1" w:themeShade="7F"/>
    </w:rPr>
  </w:style>
  <w:style w:type="paragraph" w:styleId="Heading7">
    <w:name w:val="heading 7"/>
    <w:basedOn w:val="Normal"/>
    <w:next w:val="Normal"/>
    <w:link w:val="Heading7Char"/>
    <w:uiPriority w:val="23"/>
    <w:semiHidden/>
    <w:qFormat/>
    <w:rsid w:val="00E75640"/>
    <w:pPr>
      <w:keepNext/>
      <w:keepLines/>
      <w:numPr>
        <w:ilvl w:val="6"/>
        <w:numId w:val="14"/>
      </w:numPr>
      <w:spacing w:before="40" w:after="0"/>
      <w:outlineLvl w:val="6"/>
    </w:pPr>
    <w:rPr>
      <w:rFonts w:asciiTheme="majorHAnsi" w:eastAsiaTheme="majorEastAsia" w:hAnsiTheme="majorHAnsi" w:cstheme="majorBidi"/>
      <w:i/>
      <w:iCs/>
      <w:color w:val="771048" w:themeColor="accent1" w:themeShade="7F"/>
    </w:rPr>
  </w:style>
  <w:style w:type="paragraph" w:styleId="Heading8">
    <w:name w:val="heading 8"/>
    <w:basedOn w:val="Normal"/>
    <w:next w:val="Normal"/>
    <w:link w:val="Heading8Char"/>
    <w:uiPriority w:val="23"/>
    <w:semiHidden/>
    <w:qFormat/>
    <w:rsid w:val="00E7564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E7564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756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5640"/>
  </w:style>
  <w:style w:type="paragraph" w:customStyle="1" w:styleId="TableColumnHeading">
    <w:name w:val="Table Column Heading"/>
    <w:basedOn w:val="BodyText"/>
    <w:uiPriority w:val="7"/>
    <w:qFormat/>
    <w:rsid w:val="00E75640"/>
    <w:pPr>
      <w:spacing w:before="60" w:after="60"/>
    </w:pPr>
    <w:rPr>
      <w:b/>
      <w:bCs/>
    </w:rPr>
  </w:style>
  <w:style w:type="paragraph" w:styleId="Footer">
    <w:name w:val="footer"/>
    <w:basedOn w:val="Normal"/>
    <w:link w:val="FooterChar"/>
    <w:uiPriority w:val="99"/>
    <w:unhideWhenUsed/>
    <w:rsid w:val="00E75640"/>
    <w:pPr>
      <w:tabs>
        <w:tab w:val="center" w:pos="4513"/>
        <w:tab w:val="right" w:pos="9026"/>
      </w:tabs>
      <w:spacing w:after="0"/>
    </w:pPr>
  </w:style>
  <w:style w:type="character" w:customStyle="1" w:styleId="FooterChar">
    <w:name w:val="Footer Char"/>
    <w:basedOn w:val="DefaultParagraphFont"/>
    <w:link w:val="Footer"/>
    <w:uiPriority w:val="99"/>
    <w:rsid w:val="00E75640"/>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E75640"/>
    <w:pPr>
      <w:jc w:val="right"/>
    </w:pPr>
  </w:style>
  <w:style w:type="paragraph" w:customStyle="1" w:styleId="PageTitle">
    <w:name w:val="Page Title"/>
    <w:basedOn w:val="Normal"/>
    <w:next w:val="BodyText"/>
    <w:uiPriority w:val="3"/>
    <w:qFormat/>
    <w:rsid w:val="00E75640"/>
    <w:pPr>
      <w:keepNext/>
      <w:spacing w:before="480"/>
      <w:outlineLvl w:val="0"/>
    </w:pPr>
    <w:rPr>
      <w:rFonts w:asciiTheme="majorHAnsi" w:hAnsiTheme="majorHAnsi"/>
      <w:b/>
      <w:noProof/>
      <w:color w:val="D43900"/>
      <w:sz w:val="32"/>
      <w:szCs w:val="48"/>
    </w:rPr>
  </w:style>
  <w:style w:type="paragraph" w:customStyle="1" w:styleId="TableBodyRight">
    <w:name w:val="Table Body Right"/>
    <w:basedOn w:val="TableBody"/>
    <w:uiPriority w:val="8"/>
    <w:qFormat/>
    <w:rsid w:val="00E75640"/>
    <w:pPr>
      <w:jc w:val="right"/>
    </w:pPr>
  </w:style>
  <w:style w:type="character" w:customStyle="1" w:styleId="Bold">
    <w:name w:val="Bold"/>
    <w:basedOn w:val="DefaultParagraphFont"/>
    <w:uiPriority w:val="2"/>
    <w:qFormat/>
    <w:rsid w:val="00E75640"/>
    <w:rPr>
      <w:rFonts w:asciiTheme="minorHAnsi" w:hAnsiTheme="minorHAnsi"/>
      <w:b/>
      <w:i w:val="0"/>
      <w:color w:val="000000" w:themeColor="text1"/>
    </w:rPr>
  </w:style>
  <w:style w:type="paragraph" w:customStyle="1" w:styleId="DocumentTitle">
    <w:name w:val="Document Title"/>
    <w:next w:val="DocumentSubtitle"/>
    <w:uiPriority w:val="26"/>
    <w:rsid w:val="00C502F2"/>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C502F2"/>
    <w:pPr>
      <w:spacing w:after="0"/>
      <w:ind w:left="3969"/>
      <w:jc w:val="right"/>
    </w:pPr>
    <w:rPr>
      <w:noProof/>
      <w:sz w:val="18"/>
    </w:rPr>
  </w:style>
  <w:style w:type="paragraph" w:styleId="BalloonText">
    <w:name w:val="Balloon Text"/>
    <w:basedOn w:val="Normal"/>
    <w:link w:val="BalloonTextChar"/>
    <w:uiPriority w:val="99"/>
    <w:semiHidden/>
    <w:unhideWhenUsed/>
    <w:rsid w:val="00C502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2F2"/>
    <w:rPr>
      <w:rFonts w:ascii="Tahoma" w:hAnsi="Tahoma" w:cs="Tahoma"/>
      <w:color w:val="000000" w:themeColor="text1"/>
      <w:sz w:val="16"/>
      <w:szCs w:val="16"/>
      <w:lang w:val="en-GB"/>
    </w:rPr>
  </w:style>
  <w:style w:type="character" w:customStyle="1" w:styleId="HeaderChar">
    <w:name w:val="Header Char"/>
    <w:basedOn w:val="DefaultParagraphFont"/>
    <w:link w:val="Header"/>
    <w:uiPriority w:val="99"/>
    <w:rsid w:val="00C502F2"/>
    <w:rPr>
      <w:noProof/>
      <w:color w:val="000000" w:themeColor="text1"/>
      <w:sz w:val="18"/>
      <w:lang w:val="en-GB"/>
    </w:rPr>
  </w:style>
  <w:style w:type="character" w:customStyle="1" w:styleId="Heading1Char">
    <w:name w:val="Heading 1 Char"/>
    <w:basedOn w:val="DefaultParagraphFont"/>
    <w:link w:val="Heading1"/>
    <w:uiPriority w:val="9"/>
    <w:rsid w:val="00E75640"/>
    <w:rPr>
      <w:rFonts w:asciiTheme="majorHAnsi" w:eastAsiaTheme="majorEastAsia" w:hAnsiTheme="majorHAnsi" w:cstheme="majorBidi"/>
      <w:b/>
      <w:bCs/>
      <w:color w:val="D43900"/>
      <w:kern w:val="2"/>
      <w:sz w:val="28"/>
      <w:szCs w:val="28"/>
      <w:lang w:val="en-GB"/>
      <w14:ligatures w14:val="standardContextual"/>
    </w:rPr>
  </w:style>
  <w:style w:type="character" w:customStyle="1" w:styleId="Heading2Char">
    <w:name w:val="Heading 2 Char"/>
    <w:basedOn w:val="DefaultParagraphFont"/>
    <w:link w:val="Heading2"/>
    <w:uiPriority w:val="9"/>
    <w:rsid w:val="00E75640"/>
    <w:rPr>
      <w:rFonts w:asciiTheme="majorHAnsi" w:eastAsiaTheme="majorEastAsia" w:hAnsiTheme="majorHAnsi" w:cstheme="majorBidi"/>
      <w:b/>
      <w:bCs/>
      <w:color w:val="D43900"/>
      <w:kern w:val="2"/>
      <w:sz w:val="28"/>
      <w:szCs w:val="26"/>
      <w:lang w:val="en-GB"/>
      <w14:ligatures w14:val="standardContextual"/>
    </w:rPr>
  </w:style>
  <w:style w:type="table" w:styleId="TableGrid">
    <w:name w:val="Table Grid"/>
    <w:basedOn w:val="TableNormal"/>
    <w:uiPriority w:val="59"/>
    <w:rsid w:val="00C50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E75640"/>
    <w:pPr>
      <w:spacing w:before="60" w:after="60"/>
    </w:pPr>
    <w:rPr>
      <w:rFonts w:ascii="HelveticaNeueLT Pro 45 Lt" w:hAnsi="HelveticaNeueLT Pro 45 Lt"/>
      <w:lang w:eastAsia="en-NZ"/>
    </w:rPr>
  </w:style>
  <w:style w:type="paragraph" w:styleId="ListBullet">
    <w:name w:val="List Bullet"/>
    <w:basedOn w:val="Normal"/>
    <w:uiPriority w:val="99"/>
    <w:semiHidden/>
    <w:rsid w:val="00C502F2"/>
    <w:pPr>
      <w:numPr>
        <w:numId w:val="1"/>
      </w:numPr>
      <w:contextualSpacing/>
    </w:pPr>
  </w:style>
  <w:style w:type="paragraph" w:styleId="ListBullet2">
    <w:name w:val="List Bullet 2"/>
    <w:basedOn w:val="Normal"/>
    <w:uiPriority w:val="99"/>
    <w:semiHidden/>
    <w:rsid w:val="00C502F2"/>
    <w:pPr>
      <w:numPr>
        <w:numId w:val="2"/>
      </w:numPr>
      <w:contextualSpacing/>
    </w:pPr>
  </w:style>
  <w:style w:type="paragraph" w:styleId="ListBullet3">
    <w:name w:val="List Bullet 3"/>
    <w:basedOn w:val="Normal"/>
    <w:uiPriority w:val="99"/>
    <w:semiHidden/>
    <w:rsid w:val="00C502F2"/>
    <w:pPr>
      <w:numPr>
        <w:numId w:val="3"/>
      </w:numPr>
      <w:contextualSpacing/>
    </w:pPr>
  </w:style>
  <w:style w:type="paragraph" w:styleId="ListBullet4">
    <w:name w:val="List Bullet 4"/>
    <w:basedOn w:val="Normal"/>
    <w:uiPriority w:val="99"/>
    <w:semiHidden/>
    <w:rsid w:val="00C502F2"/>
    <w:pPr>
      <w:numPr>
        <w:numId w:val="4"/>
      </w:numPr>
      <w:contextualSpacing/>
    </w:pPr>
  </w:style>
  <w:style w:type="paragraph" w:styleId="ListBullet5">
    <w:name w:val="List Bullet 5"/>
    <w:basedOn w:val="Normal"/>
    <w:uiPriority w:val="99"/>
    <w:semiHidden/>
    <w:rsid w:val="00C502F2"/>
    <w:pPr>
      <w:numPr>
        <w:numId w:val="5"/>
      </w:numPr>
      <w:contextualSpacing/>
    </w:pPr>
  </w:style>
  <w:style w:type="paragraph" w:styleId="ListNumber">
    <w:name w:val="List Number"/>
    <w:basedOn w:val="Normal"/>
    <w:uiPriority w:val="99"/>
    <w:semiHidden/>
    <w:rsid w:val="00C502F2"/>
    <w:pPr>
      <w:numPr>
        <w:numId w:val="6"/>
      </w:numPr>
      <w:contextualSpacing/>
    </w:pPr>
  </w:style>
  <w:style w:type="paragraph" w:styleId="ListNumber2">
    <w:name w:val="List Number 2"/>
    <w:basedOn w:val="Normal"/>
    <w:uiPriority w:val="99"/>
    <w:semiHidden/>
    <w:rsid w:val="00C502F2"/>
    <w:pPr>
      <w:numPr>
        <w:numId w:val="7"/>
      </w:numPr>
      <w:contextualSpacing/>
    </w:pPr>
  </w:style>
  <w:style w:type="paragraph" w:styleId="ListNumber3">
    <w:name w:val="List Number 3"/>
    <w:basedOn w:val="Normal"/>
    <w:uiPriority w:val="99"/>
    <w:semiHidden/>
    <w:rsid w:val="00C502F2"/>
    <w:pPr>
      <w:numPr>
        <w:numId w:val="8"/>
      </w:numPr>
      <w:contextualSpacing/>
    </w:pPr>
  </w:style>
  <w:style w:type="paragraph" w:styleId="ListNumber4">
    <w:name w:val="List Number 4"/>
    <w:basedOn w:val="Normal"/>
    <w:uiPriority w:val="99"/>
    <w:semiHidden/>
    <w:rsid w:val="00C502F2"/>
    <w:pPr>
      <w:numPr>
        <w:numId w:val="9"/>
      </w:numPr>
      <w:contextualSpacing/>
    </w:pPr>
  </w:style>
  <w:style w:type="paragraph" w:styleId="ListNumber5">
    <w:name w:val="List Number 5"/>
    <w:basedOn w:val="Normal"/>
    <w:uiPriority w:val="99"/>
    <w:semiHidden/>
    <w:rsid w:val="00C502F2"/>
    <w:pPr>
      <w:numPr>
        <w:numId w:val="10"/>
      </w:numPr>
      <w:contextualSpacing/>
    </w:pPr>
  </w:style>
  <w:style w:type="paragraph" w:styleId="List">
    <w:name w:val="List"/>
    <w:basedOn w:val="Normal"/>
    <w:uiPriority w:val="99"/>
    <w:semiHidden/>
    <w:rsid w:val="00C502F2"/>
    <w:pPr>
      <w:ind w:left="283" w:hanging="283"/>
      <w:contextualSpacing/>
    </w:pPr>
  </w:style>
  <w:style w:type="paragraph" w:styleId="List2">
    <w:name w:val="List 2"/>
    <w:basedOn w:val="Normal"/>
    <w:uiPriority w:val="99"/>
    <w:semiHidden/>
    <w:rsid w:val="00C502F2"/>
    <w:pPr>
      <w:ind w:left="566" w:hanging="283"/>
      <w:contextualSpacing/>
    </w:pPr>
  </w:style>
  <w:style w:type="paragraph" w:styleId="List3">
    <w:name w:val="List 3"/>
    <w:basedOn w:val="Normal"/>
    <w:uiPriority w:val="99"/>
    <w:semiHidden/>
    <w:rsid w:val="00C502F2"/>
    <w:pPr>
      <w:ind w:left="849" w:hanging="283"/>
      <w:contextualSpacing/>
    </w:pPr>
  </w:style>
  <w:style w:type="paragraph" w:styleId="List4">
    <w:name w:val="List 4"/>
    <w:basedOn w:val="Normal"/>
    <w:uiPriority w:val="99"/>
    <w:semiHidden/>
    <w:rsid w:val="00C502F2"/>
    <w:pPr>
      <w:ind w:left="1132" w:hanging="283"/>
      <w:contextualSpacing/>
    </w:pPr>
  </w:style>
  <w:style w:type="paragraph" w:styleId="List5">
    <w:name w:val="List 5"/>
    <w:basedOn w:val="Normal"/>
    <w:uiPriority w:val="99"/>
    <w:semiHidden/>
    <w:rsid w:val="00C502F2"/>
    <w:pPr>
      <w:ind w:left="1415" w:hanging="283"/>
      <w:contextualSpacing/>
    </w:pPr>
  </w:style>
  <w:style w:type="character" w:styleId="CommentReference">
    <w:name w:val="annotation reference"/>
    <w:basedOn w:val="DefaultParagraphFont"/>
    <w:uiPriority w:val="99"/>
    <w:semiHidden/>
    <w:unhideWhenUsed/>
    <w:rsid w:val="00C502F2"/>
    <w:rPr>
      <w:sz w:val="16"/>
      <w:szCs w:val="16"/>
    </w:rPr>
  </w:style>
  <w:style w:type="paragraph" w:styleId="CommentText">
    <w:name w:val="annotation text"/>
    <w:basedOn w:val="Normal"/>
    <w:link w:val="CommentTextChar"/>
    <w:uiPriority w:val="99"/>
    <w:semiHidden/>
    <w:unhideWhenUsed/>
    <w:rsid w:val="00C502F2"/>
  </w:style>
  <w:style w:type="character" w:customStyle="1" w:styleId="CommentTextChar">
    <w:name w:val="Comment Text Char"/>
    <w:basedOn w:val="DefaultParagraphFont"/>
    <w:link w:val="CommentText"/>
    <w:uiPriority w:val="99"/>
    <w:semiHidden/>
    <w:rsid w:val="00C502F2"/>
    <w:rPr>
      <w:color w:val="000000" w:themeColor="text1"/>
      <w:lang w:val="en-GB"/>
    </w:rPr>
  </w:style>
  <w:style w:type="paragraph" w:styleId="CommentSubject">
    <w:name w:val="annotation subject"/>
    <w:basedOn w:val="CommentText"/>
    <w:next w:val="CommentText"/>
    <w:link w:val="CommentSubjectChar"/>
    <w:uiPriority w:val="99"/>
    <w:semiHidden/>
    <w:unhideWhenUsed/>
    <w:rsid w:val="00C502F2"/>
    <w:rPr>
      <w:b/>
      <w:bCs/>
    </w:rPr>
  </w:style>
  <w:style w:type="character" w:customStyle="1" w:styleId="CommentSubjectChar">
    <w:name w:val="Comment Subject Char"/>
    <w:basedOn w:val="CommentTextChar"/>
    <w:link w:val="CommentSubject"/>
    <w:uiPriority w:val="99"/>
    <w:semiHidden/>
    <w:rsid w:val="00C502F2"/>
    <w:rPr>
      <w:b/>
      <w:bCs/>
      <w:color w:val="000000" w:themeColor="text1"/>
      <w:lang w:val="en-GB"/>
    </w:rPr>
  </w:style>
  <w:style w:type="character" w:styleId="Emphasis">
    <w:name w:val="Emphasis"/>
    <w:basedOn w:val="DefaultParagraphFont"/>
    <w:uiPriority w:val="20"/>
    <w:qFormat/>
    <w:rsid w:val="00E75640"/>
    <w:rPr>
      <w:i/>
      <w:iCs/>
    </w:rPr>
  </w:style>
  <w:style w:type="paragraph" w:customStyle="1" w:styleId="DocumentSubtitle">
    <w:name w:val="Document Subtitle"/>
    <w:basedOn w:val="DocumentTitle"/>
    <w:next w:val="Normal"/>
    <w:uiPriority w:val="26"/>
    <w:rsid w:val="00C502F2"/>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9"/>
    <w:rsid w:val="00E75640"/>
    <w:rPr>
      <w:rFonts w:eastAsiaTheme="majorEastAsia" w:cstheme="majorBidi"/>
      <w:color w:val="D43900"/>
      <w:kern w:val="2"/>
      <w:sz w:val="24"/>
      <w:szCs w:val="24"/>
      <w:lang w:val="en-GB"/>
      <w14:ligatures w14:val="standardContextual"/>
    </w:rPr>
  </w:style>
  <w:style w:type="character" w:customStyle="1" w:styleId="Heading5Char">
    <w:name w:val="Heading 5 Char"/>
    <w:basedOn w:val="DefaultParagraphFont"/>
    <w:link w:val="Heading5"/>
    <w:uiPriority w:val="9"/>
    <w:rsid w:val="00E75640"/>
    <w:rPr>
      <w:rFonts w:asciiTheme="majorHAnsi" w:eastAsiaTheme="majorEastAsia" w:hAnsiTheme="majorHAnsi" w:cstheme="majorBidi"/>
      <w:color w:val="B3186D" w:themeColor="accent1" w:themeShade="BF"/>
      <w:kern w:val="2"/>
      <w:sz w:val="22"/>
      <w:szCs w:val="22"/>
      <w:lang w:val="en-GB"/>
      <w14:ligatures w14:val="standardContextual"/>
    </w:rPr>
  </w:style>
  <w:style w:type="paragraph" w:customStyle="1" w:styleId="Bullet1">
    <w:name w:val="Bullet 1"/>
    <w:basedOn w:val="BodyText"/>
    <w:uiPriority w:val="1"/>
    <w:qFormat/>
    <w:rsid w:val="00E75640"/>
    <w:pPr>
      <w:numPr>
        <w:numId w:val="17"/>
      </w:numPr>
    </w:pPr>
  </w:style>
  <w:style w:type="paragraph" w:customStyle="1" w:styleId="Bullet2">
    <w:name w:val="Bullet 2"/>
    <w:basedOn w:val="BodyText"/>
    <w:uiPriority w:val="1"/>
    <w:qFormat/>
    <w:rsid w:val="00E75640"/>
    <w:pPr>
      <w:numPr>
        <w:ilvl w:val="1"/>
        <w:numId w:val="17"/>
      </w:numPr>
    </w:pPr>
  </w:style>
  <w:style w:type="paragraph" w:customStyle="1" w:styleId="Bullet3">
    <w:name w:val="Bullet 3"/>
    <w:basedOn w:val="BodyText"/>
    <w:uiPriority w:val="1"/>
    <w:qFormat/>
    <w:rsid w:val="00E75640"/>
    <w:pPr>
      <w:numPr>
        <w:ilvl w:val="2"/>
        <w:numId w:val="17"/>
      </w:numPr>
    </w:pPr>
  </w:style>
  <w:style w:type="paragraph" w:customStyle="1" w:styleId="NumberedBullet1">
    <w:name w:val="Numbered Bullet 1"/>
    <w:basedOn w:val="BodyText"/>
    <w:uiPriority w:val="5"/>
    <w:qFormat/>
    <w:rsid w:val="00E75640"/>
    <w:pPr>
      <w:numPr>
        <w:numId w:val="35"/>
      </w:numPr>
      <w:spacing w:before="60" w:after="60"/>
    </w:pPr>
  </w:style>
  <w:style w:type="paragraph" w:customStyle="1" w:styleId="NumberedBullet2">
    <w:name w:val="Numbered Bullet 2"/>
    <w:basedOn w:val="BodyText"/>
    <w:uiPriority w:val="5"/>
    <w:qFormat/>
    <w:rsid w:val="00E75640"/>
    <w:pPr>
      <w:numPr>
        <w:ilvl w:val="1"/>
        <w:numId w:val="35"/>
      </w:numPr>
      <w:tabs>
        <w:tab w:val="left" w:pos="709"/>
      </w:tabs>
    </w:pPr>
  </w:style>
  <w:style w:type="paragraph" w:customStyle="1" w:styleId="NumberedBullet3">
    <w:name w:val="Numbered Bullet 3"/>
    <w:basedOn w:val="BodyText"/>
    <w:uiPriority w:val="5"/>
    <w:qFormat/>
    <w:rsid w:val="00E75640"/>
    <w:pPr>
      <w:numPr>
        <w:ilvl w:val="2"/>
        <w:numId w:val="35"/>
      </w:numPr>
      <w:tabs>
        <w:tab w:val="left" w:pos="1276"/>
      </w:tabs>
    </w:pPr>
  </w:style>
  <w:style w:type="numbering" w:customStyle="1" w:styleId="NumberedBulletsList">
    <w:name w:val="Numbered Bullets List"/>
    <w:uiPriority w:val="99"/>
    <w:rsid w:val="00C502F2"/>
    <w:pPr>
      <w:numPr>
        <w:numId w:val="11"/>
      </w:numPr>
    </w:pPr>
  </w:style>
  <w:style w:type="paragraph" w:customStyle="1" w:styleId="Indent1">
    <w:name w:val="Indent 1"/>
    <w:basedOn w:val="BodyText"/>
    <w:uiPriority w:val="6"/>
    <w:semiHidden/>
    <w:unhideWhenUsed/>
    <w:qFormat/>
    <w:rsid w:val="00E75640"/>
    <w:pPr>
      <w:ind w:left="284"/>
    </w:pPr>
  </w:style>
  <w:style w:type="paragraph" w:customStyle="1" w:styleId="Indent2">
    <w:name w:val="Indent 2"/>
    <w:basedOn w:val="BodyText"/>
    <w:uiPriority w:val="6"/>
    <w:semiHidden/>
    <w:unhideWhenUsed/>
    <w:qFormat/>
    <w:rsid w:val="00E75640"/>
    <w:pPr>
      <w:ind w:left="567"/>
    </w:pPr>
  </w:style>
  <w:style w:type="paragraph" w:customStyle="1" w:styleId="Indent3">
    <w:name w:val="Indent 3"/>
    <w:basedOn w:val="BodyText"/>
    <w:uiPriority w:val="6"/>
    <w:semiHidden/>
    <w:unhideWhenUsed/>
    <w:qFormat/>
    <w:rsid w:val="00E75640"/>
    <w:pPr>
      <w:ind w:left="851"/>
    </w:pPr>
  </w:style>
  <w:style w:type="paragraph" w:customStyle="1" w:styleId="ShadedHeading">
    <w:name w:val="Shaded Heading"/>
    <w:basedOn w:val="BodyText"/>
    <w:next w:val="ShadedBody"/>
    <w:uiPriority w:val="10"/>
    <w:rsid w:val="00C502F2"/>
    <w:pPr>
      <w:keepNext/>
      <w:keepLines/>
      <w:pBdr>
        <w:top w:val="single" w:sz="2" w:space="2" w:color="E32D91" w:themeColor="accent1"/>
        <w:left w:val="single" w:sz="2" w:space="4" w:color="E32D91" w:themeColor="accent1"/>
        <w:bottom w:val="single" w:sz="2" w:space="2" w:color="E32D91" w:themeColor="accent1"/>
        <w:right w:val="single" w:sz="2" w:space="4" w:color="E32D91" w:themeColor="accent1"/>
      </w:pBdr>
      <w:shd w:val="clear" w:color="auto" w:fill="E32D91" w:themeFill="accent1"/>
      <w:spacing w:before="240"/>
      <w:ind w:left="113" w:right="113"/>
    </w:pPr>
    <w:rPr>
      <w:sz w:val="28"/>
    </w:rPr>
  </w:style>
  <w:style w:type="character" w:styleId="PlaceholderText">
    <w:name w:val="Placeholder Text"/>
    <w:basedOn w:val="DefaultParagraphFont"/>
    <w:uiPriority w:val="99"/>
    <w:semiHidden/>
    <w:rsid w:val="00C502F2"/>
    <w:rPr>
      <w:color w:val="808080"/>
    </w:rPr>
  </w:style>
  <w:style w:type="paragraph" w:customStyle="1" w:styleId="Authors">
    <w:name w:val="Authors"/>
    <w:basedOn w:val="Footer"/>
    <w:link w:val="AuthorsChar"/>
    <w:uiPriority w:val="99"/>
    <w:rsid w:val="00C502F2"/>
    <w:pPr>
      <w:spacing w:before="60" w:after="60"/>
    </w:pPr>
  </w:style>
  <w:style w:type="character" w:customStyle="1" w:styleId="Heading4Char">
    <w:name w:val="Heading 4 Char"/>
    <w:aliases w:val="Heading 4 (table &amp; chart) Char"/>
    <w:basedOn w:val="DefaultParagraphFont"/>
    <w:link w:val="Heading4"/>
    <w:uiPriority w:val="9"/>
    <w:rsid w:val="00E75640"/>
    <w:rPr>
      <w:rFonts w:asciiTheme="majorHAnsi" w:eastAsiaTheme="majorEastAsia" w:hAnsiTheme="majorHAnsi" w:cstheme="majorBidi"/>
      <w:b/>
      <w:iCs/>
      <w:color w:val="C830CC"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E75640"/>
    <w:rPr>
      <w:rFonts w:asciiTheme="majorHAnsi" w:eastAsiaTheme="majorEastAsia" w:hAnsiTheme="majorHAnsi" w:cstheme="majorBidi"/>
      <w:color w:val="77104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E75640"/>
    <w:rPr>
      <w:rFonts w:asciiTheme="majorHAnsi" w:eastAsiaTheme="majorEastAsia" w:hAnsiTheme="majorHAnsi" w:cstheme="majorBidi"/>
      <w:i/>
      <w:iCs/>
      <w:color w:val="77104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E75640"/>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E75640"/>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E7564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E75640"/>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E75640"/>
    <w:rPr>
      <w:rFonts w:ascii="HelveticaNeueLT Pro 55 Roman" w:hAnsi="HelveticaNeueLT Pro 55 Roman"/>
      <w:b/>
    </w:rPr>
  </w:style>
  <w:style w:type="character" w:customStyle="1" w:styleId="HighlightAccent1">
    <w:name w:val="Highlight Accent 1"/>
    <w:basedOn w:val="DefaultParagraphFont"/>
    <w:uiPriority w:val="9"/>
    <w:qFormat/>
    <w:rsid w:val="00E75640"/>
    <w:rPr>
      <w:rFonts w:asciiTheme="minorHAnsi" w:hAnsiTheme="minorHAnsi"/>
      <w:color w:val="000000" w:themeColor="text1"/>
      <w:bdr w:val="none" w:sz="0" w:space="0" w:color="auto"/>
      <w:shd w:val="clear" w:color="auto" w:fill="F3AAD2" w:themeFill="accent1" w:themeFillTint="66"/>
    </w:rPr>
  </w:style>
  <w:style w:type="character" w:customStyle="1" w:styleId="HighlightAccent3">
    <w:name w:val="Highlight Accent 3"/>
    <w:basedOn w:val="DefaultParagraphFont"/>
    <w:uiPriority w:val="9"/>
    <w:qFormat/>
    <w:rsid w:val="00E75640"/>
    <w:rPr>
      <w:rFonts w:asciiTheme="minorHAnsi" w:hAnsiTheme="minorHAnsi"/>
      <w:color w:val="000000" w:themeColor="text1"/>
      <w:bdr w:val="none" w:sz="0" w:space="0" w:color="auto"/>
      <w:shd w:val="clear" w:color="auto" w:fill="EEB5C6" w:themeFill="accent6" w:themeFillTint="66"/>
    </w:rPr>
  </w:style>
  <w:style w:type="table" w:customStyle="1" w:styleId="NationalGrid">
    <w:name w:val="National Grid"/>
    <w:basedOn w:val="TableNormal"/>
    <w:uiPriority w:val="99"/>
    <w:rsid w:val="00C502F2"/>
    <w:pPr>
      <w:spacing w:before="60" w:after="60"/>
    </w:pPr>
    <w:tblPr>
      <w:tblBorders>
        <w:top w:val="single" w:sz="4" w:space="0" w:color="FFBF22"/>
        <w:bottom w:val="single" w:sz="4" w:space="0" w:color="FFBF22"/>
      </w:tblBorders>
      <w:tblCellMar>
        <w:top w:w="28" w:type="dxa"/>
        <w:left w:w="57" w:type="dxa"/>
        <w:bottom w:w="28" w:type="dxa"/>
        <w:right w:w="57" w:type="dxa"/>
      </w:tblCellMar>
    </w:tblPr>
    <w:tcPr>
      <w:shd w:val="clear" w:color="auto" w:fill="auto"/>
    </w:tcPr>
    <w:tblStylePr w:type="firstRow">
      <w:tblPr/>
      <w:tcPr>
        <w:tcBorders>
          <w:top w:val="single" w:sz="4" w:space="0" w:color="E32D91" w:themeColor="accent1"/>
          <w:left w:val="nil"/>
          <w:bottom w:val="single" w:sz="8" w:space="0" w:color="E32D91" w:themeColor="accent1"/>
          <w:right w:val="nil"/>
          <w:insideH w:val="nil"/>
          <w:insideV w:val="nil"/>
          <w:tl2br w:val="nil"/>
          <w:tr2bl w:val="nil"/>
        </w:tcBorders>
        <w:shd w:val="clear" w:color="auto" w:fill="FFFFFF" w:themeFill="background1"/>
      </w:tcPr>
    </w:tblStylePr>
    <w:tblStylePr w:type="lastRow">
      <w:tblPr/>
      <w:tcPr>
        <w:tcBorders>
          <w:top w:val="single" w:sz="4" w:space="0" w:color="E32D91" w:themeColor="accent1"/>
          <w:bottom w:val="single" w:sz="4" w:space="0" w:color="E32D91" w:themeColor="accent1"/>
        </w:tcBorders>
        <w:shd w:val="clear" w:color="auto" w:fill="auto"/>
      </w:tcPr>
    </w:tblStylePr>
  </w:style>
  <w:style w:type="character" w:styleId="Hyperlink">
    <w:name w:val="Hyperlink"/>
    <w:basedOn w:val="DefaultParagraphFont"/>
    <w:uiPriority w:val="99"/>
    <w:unhideWhenUsed/>
    <w:rsid w:val="00C502F2"/>
    <w:rPr>
      <w:color w:val="000000" w:themeColor="text1"/>
      <w:u w:val="single"/>
    </w:rPr>
  </w:style>
  <w:style w:type="paragraph" w:styleId="ListParagraph">
    <w:name w:val="List Paragraph"/>
    <w:basedOn w:val="Normal"/>
    <w:uiPriority w:val="34"/>
    <w:qFormat/>
    <w:rsid w:val="00E75640"/>
    <w:pPr>
      <w:ind w:left="720"/>
      <w:contextualSpacing/>
    </w:pPr>
  </w:style>
  <w:style w:type="paragraph" w:customStyle="1" w:styleId="Heading1Numbered">
    <w:name w:val="Heading 1 Numbered"/>
    <w:basedOn w:val="Heading1"/>
    <w:next w:val="BodyText"/>
    <w:uiPriority w:val="4"/>
    <w:qFormat/>
    <w:rsid w:val="00E75640"/>
    <w:pPr>
      <w:numPr>
        <w:numId w:val="12"/>
      </w:numPr>
    </w:pPr>
  </w:style>
  <w:style w:type="character" w:customStyle="1" w:styleId="HighlightAccent2">
    <w:name w:val="Highlight Accent 2"/>
    <w:basedOn w:val="DefaultParagraphFont"/>
    <w:uiPriority w:val="9"/>
    <w:qFormat/>
    <w:rsid w:val="00E75640"/>
    <w:rPr>
      <w:rFonts w:asciiTheme="minorHAnsi" w:hAnsiTheme="minorHAnsi"/>
      <w:color w:val="000000" w:themeColor="text1"/>
      <w:bdr w:val="none" w:sz="0" w:space="0" w:color="auto"/>
      <w:shd w:val="clear" w:color="auto" w:fill="E9ABEB" w:themeFill="accent2" w:themeFillTint="66"/>
    </w:rPr>
  </w:style>
  <w:style w:type="character" w:customStyle="1" w:styleId="BoldItalic">
    <w:name w:val="Bold Italic"/>
    <w:basedOn w:val="DefaultParagraphFont"/>
    <w:uiPriority w:val="2"/>
    <w:rsid w:val="00C502F2"/>
    <w:rPr>
      <w:b/>
      <w:i/>
    </w:rPr>
  </w:style>
  <w:style w:type="paragraph" w:styleId="NoSpacing">
    <w:name w:val="No Spacing"/>
    <w:next w:val="BodyText"/>
    <w:uiPriority w:val="1"/>
    <w:qFormat/>
    <w:rsid w:val="00E75640"/>
    <w:pPr>
      <w:spacing w:after="0"/>
    </w:pPr>
    <w:rPr>
      <w:sz w:val="18"/>
      <w:lang w:val="en-GB"/>
    </w:rPr>
  </w:style>
  <w:style w:type="paragraph" w:styleId="TOC2">
    <w:name w:val="toc 2"/>
    <w:basedOn w:val="Normal"/>
    <w:next w:val="Normal"/>
    <w:autoRedefine/>
    <w:uiPriority w:val="39"/>
    <w:rsid w:val="00990190"/>
    <w:pPr>
      <w:tabs>
        <w:tab w:val="right" w:leader="dot" w:pos="10194"/>
      </w:tabs>
      <w:spacing w:before="60" w:after="60"/>
    </w:pPr>
    <w:rPr>
      <w:rFonts w:ascii="Poppins" w:hAnsi="Poppins" w:cs="Poppins"/>
      <w:noProof/>
      <w:color w:val="3F0731"/>
    </w:rPr>
  </w:style>
  <w:style w:type="paragraph" w:styleId="TOC1">
    <w:name w:val="toc 1"/>
    <w:basedOn w:val="Normal"/>
    <w:next w:val="Normal"/>
    <w:autoRedefine/>
    <w:uiPriority w:val="39"/>
    <w:rsid w:val="00E278BC"/>
    <w:pPr>
      <w:tabs>
        <w:tab w:val="right" w:leader="dot" w:pos="10194"/>
      </w:tabs>
      <w:spacing w:before="240" w:after="0"/>
    </w:pPr>
    <w:rPr>
      <w:rFonts w:ascii="Poppins" w:eastAsia="Poppins" w:hAnsi="Poppins" w:cs="Poppins"/>
      <w:b/>
      <w:bCs/>
      <w:noProof/>
      <w:color w:val="3F0731"/>
      <w:sz w:val="24"/>
      <w:szCs w:val="24"/>
    </w:rPr>
  </w:style>
  <w:style w:type="paragraph" w:customStyle="1" w:styleId="Contents">
    <w:name w:val="Contents"/>
    <w:basedOn w:val="PageTitle"/>
    <w:next w:val="BodyText"/>
    <w:uiPriority w:val="99"/>
    <w:unhideWhenUsed/>
    <w:rsid w:val="00C502F2"/>
    <w:pPr>
      <w:framePr w:wrap="notBeside" w:hAnchor="text" w:y="710"/>
    </w:pPr>
  </w:style>
  <w:style w:type="paragraph" w:customStyle="1" w:styleId="Dateofpapers">
    <w:name w:val="Date of papers"/>
    <w:basedOn w:val="Footer"/>
    <w:link w:val="DateofpapersChar"/>
    <w:uiPriority w:val="99"/>
    <w:rsid w:val="00C502F2"/>
    <w:pPr>
      <w:spacing w:before="60" w:after="60"/>
    </w:pPr>
  </w:style>
  <w:style w:type="paragraph" w:customStyle="1" w:styleId="Introtext">
    <w:name w:val="Intro text"/>
    <w:basedOn w:val="Normal"/>
    <w:uiPriority w:val="99"/>
    <w:qFormat/>
    <w:rsid w:val="00E75640"/>
    <w:rPr>
      <w:color w:val="D43900"/>
      <w:sz w:val="24"/>
    </w:rPr>
  </w:style>
  <w:style w:type="paragraph" w:customStyle="1" w:styleId="FrameBody">
    <w:name w:val="Frame Body"/>
    <w:basedOn w:val="FrameHeading"/>
    <w:uiPriority w:val="13"/>
    <w:rsid w:val="00C502F2"/>
    <w:pPr>
      <w:framePr w:wrap="around"/>
    </w:pPr>
    <w:rPr>
      <w:b w:val="0"/>
      <w:sz w:val="20"/>
    </w:rPr>
  </w:style>
  <w:style w:type="paragraph" w:styleId="BodyText">
    <w:name w:val="Body Text"/>
    <w:link w:val="BodyTextChar"/>
    <w:qFormat/>
    <w:rsid w:val="00E75640"/>
    <w:rPr>
      <w:color w:val="000000" w:themeColor="text1"/>
      <w:lang w:val="en-GB"/>
    </w:rPr>
  </w:style>
  <w:style w:type="character" w:customStyle="1" w:styleId="BodyTextChar">
    <w:name w:val="Body Text Char"/>
    <w:basedOn w:val="DefaultParagraphFont"/>
    <w:link w:val="BodyText"/>
    <w:rsid w:val="00E75640"/>
    <w:rPr>
      <w:color w:val="000000" w:themeColor="text1"/>
      <w:lang w:val="en-GB"/>
    </w:rPr>
  </w:style>
  <w:style w:type="numbering" w:customStyle="1" w:styleId="Bullets">
    <w:name w:val="Bullets"/>
    <w:uiPriority w:val="99"/>
    <w:rsid w:val="00C502F2"/>
    <w:pPr>
      <w:numPr>
        <w:numId w:val="13"/>
      </w:numPr>
    </w:pPr>
  </w:style>
  <w:style w:type="paragraph" w:customStyle="1" w:styleId="TableTitle">
    <w:name w:val="Table Title"/>
    <w:basedOn w:val="BodyText"/>
    <w:next w:val="BodyText"/>
    <w:uiPriority w:val="6"/>
    <w:qFormat/>
    <w:rsid w:val="00E75640"/>
    <w:pPr>
      <w:keepNext/>
      <w:keepLines/>
      <w:spacing w:before="120"/>
    </w:pPr>
    <w:rPr>
      <w:rFonts w:cstheme="majorHAnsi"/>
      <w:b/>
      <w:color w:val="D43900"/>
    </w:rPr>
  </w:style>
  <w:style w:type="paragraph" w:customStyle="1" w:styleId="ShadedBody">
    <w:name w:val="Shaded Body"/>
    <w:basedOn w:val="ShadedHeading"/>
    <w:uiPriority w:val="11"/>
    <w:rsid w:val="00C502F2"/>
    <w:pPr>
      <w:keepNext w:val="0"/>
      <w:spacing w:before="0"/>
    </w:pPr>
    <w:rPr>
      <w:sz w:val="20"/>
    </w:rPr>
  </w:style>
  <w:style w:type="paragraph" w:customStyle="1" w:styleId="FrameHeading">
    <w:name w:val="Frame Heading"/>
    <w:basedOn w:val="BodyText"/>
    <w:next w:val="FrameBody"/>
    <w:uiPriority w:val="12"/>
    <w:rsid w:val="00C502F2"/>
    <w:pPr>
      <w:keepNext/>
      <w:keepLines/>
      <w:framePr w:w="2268" w:hSpace="170" w:wrap="around" w:vAnchor="text" w:hAnchor="page" w:x="8841" w:y="1"/>
      <w:pBdr>
        <w:top w:val="single" w:sz="8" w:space="2" w:color="E32D91" w:themeColor="accent1"/>
        <w:left w:val="single" w:sz="8" w:space="3" w:color="E32D91" w:themeColor="accent1"/>
        <w:bottom w:val="single" w:sz="8" w:space="2" w:color="E32D91" w:themeColor="accent1"/>
        <w:right w:val="single" w:sz="8" w:space="3" w:color="E32D91" w:themeColor="accent1"/>
      </w:pBdr>
      <w:shd w:val="clear" w:color="auto" w:fill="E32D91" w:themeFill="accent1"/>
    </w:pPr>
    <w:rPr>
      <w:b/>
      <w:sz w:val="24"/>
    </w:rPr>
  </w:style>
  <w:style w:type="character" w:customStyle="1" w:styleId="AuthorsChar">
    <w:name w:val="Authors Char"/>
    <w:basedOn w:val="FooterChar"/>
    <w:link w:val="Authors"/>
    <w:uiPriority w:val="99"/>
    <w:rsid w:val="00C502F2"/>
    <w:rPr>
      <w:noProof/>
      <w:color w:val="000000" w:themeColor="text1"/>
      <w:kern w:val="2"/>
      <w:sz w:val="18"/>
      <w:szCs w:val="22"/>
      <w:lang w:val="en-GB"/>
      <w14:ligatures w14:val="standardContextual"/>
    </w:rPr>
  </w:style>
  <w:style w:type="character" w:customStyle="1" w:styleId="DateofpapersChar">
    <w:name w:val="Date of papers Char"/>
    <w:basedOn w:val="FooterChar"/>
    <w:link w:val="Dateofpapers"/>
    <w:uiPriority w:val="99"/>
    <w:rsid w:val="00C502F2"/>
    <w:rPr>
      <w:noProof/>
      <w:color w:val="000000" w:themeColor="text1"/>
      <w:kern w:val="2"/>
      <w:sz w:val="18"/>
      <w:szCs w:val="22"/>
      <w:lang w:val="en-GB"/>
      <w14:ligatures w14:val="standardContextual"/>
    </w:rPr>
  </w:style>
  <w:style w:type="paragraph" w:customStyle="1" w:styleId="CVName">
    <w:name w:val="CV Name"/>
    <w:basedOn w:val="BodyText"/>
    <w:uiPriority w:val="99"/>
    <w:qFormat/>
    <w:rsid w:val="00E75640"/>
    <w:pPr>
      <w:spacing w:before="60" w:after="0"/>
    </w:pPr>
    <w:rPr>
      <w:b/>
      <w:bCs/>
      <w:color w:val="D43900"/>
      <w:sz w:val="22"/>
    </w:rPr>
  </w:style>
  <w:style w:type="paragraph" w:customStyle="1" w:styleId="CVlocation">
    <w:name w:val="CV location"/>
    <w:basedOn w:val="BodyText"/>
    <w:uiPriority w:val="99"/>
    <w:rsid w:val="00C502F2"/>
    <w:pPr>
      <w:spacing w:after="0"/>
    </w:pPr>
    <w:rPr>
      <w:sz w:val="18"/>
    </w:rPr>
  </w:style>
  <w:style w:type="paragraph" w:customStyle="1" w:styleId="CVTitle">
    <w:name w:val="CV Title"/>
    <w:basedOn w:val="BodyText"/>
    <w:uiPriority w:val="99"/>
    <w:qFormat/>
    <w:rsid w:val="00E75640"/>
    <w:pPr>
      <w:spacing w:after="0"/>
    </w:pPr>
  </w:style>
  <w:style w:type="paragraph" w:customStyle="1" w:styleId="Backcoverdisclaimer">
    <w:name w:val="Back cover disclaimer"/>
    <w:basedOn w:val="Footer"/>
    <w:uiPriority w:val="99"/>
    <w:qFormat/>
    <w:rsid w:val="00E75640"/>
    <w:pPr>
      <w:tabs>
        <w:tab w:val="clear" w:pos="4513"/>
        <w:tab w:val="clear" w:pos="9026"/>
      </w:tabs>
      <w:spacing w:after="160"/>
    </w:pPr>
    <w:rPr>
      <w:noProof/>
      <w:sz w:val="18"/>
    </w:rPr>
  </w:style>
  <w:style w:type="paragraph" w:customStyle="1" w:styleId="Disclaimertext">
    <w:name w:val="Disclaimer text"/>
    <w:basedOn w:val="Backcoverdisclaimer"/>
    <w:uiPriority w:val="99"/>
    <w:rsid w:val="00C502F2"/>
  </w:style>
  <w:style w:type="paragraph" w:customStyle="1" w:styleId="SourceNotes">
    <w:name w:val="Source &amp; Notes"/>
    <w:basedOn w:val="BodyText"/>
    <w:uiPriority w:val="99"/>
    <w:qFormat/>
    <w:rsid w:val="00E75640"/>
    <w:pPr>
      <w:tabs>
        <w:tab w:val="left" w:pos="709"/>
      </w:tabs>
      <w:contextualSpacing/>
    </w:pPr>
    <w:rPr>
      <w:sz w:val="16"/>
    </w:rPr>
  </w:style>
  <w:style w:type="character" w:styleId="UnresolvedMention">
    <w:name w:val="Unresolved Mention"/>
    <w:basedOn w:val="DefaultParagraphFont"/>
    <w:uiPriority w:val="99"/>
    <w:semiHidden/>
    <w:unhideWhenUsed/>
    <w:rsid w:val="00C502F2"/>
    <w:rPr>
      <w:color w:val="605E5C"/>
      <w:shd w:val="clear" w:color="auto" w:fill="E1DFDD"/>
    </w:rPr>
  </w:style>
  <w:style w:type="character" w:styleId="FollowedHyperlink">
    <w:name w:val="FollowedHyperlink"/>
    <w:basedOn w:val="DefaultParagraphFont"/>
    <w:uiPriority w:val="99"/>
    <w:semiHidden/>
    <w:unhideWhenUsed/>
    <w:rsid w:val="00C502F2"/>
    <w:rPr>
      <w:color w:val="8C8C8C" w:themeColor="followedHyperlink"/>
      <w:u w:val="single"/>
    </w:rPr>
  </w:style>
  <w:style w:type="character" w:customStyle="1" w:styleId="HighlightAccent4">
    <w:name w:val="Highlight Accent 4"/>
    <w:basedOn w:val="DefaultParagraphFont"/>
    <w:uiPriority w:val="9"/>
    <w:qFormat/>
    <w:rsid w:val="00E75640"/>
    <w:rPr>
      <w:rFonts w:asciiTheme="minorHAnsi" w:hAnsiTheme="minorHAnsi"/>
      <w:color w:val="000000" w:themeColor="text1"/>
      <w:bdr w:val="none" w:sz="0" w:space="0" w:color="auto"/>
      <w:shd w:val="clear" w:color="auto" w:fill="CFC6F3" w:themeFill="accent5" w:themeFillTint="66"/>
    </w:rPr>
  </w:style>
  <w:style w:type="paragraph" w:customStyle="1" w:styleId="SectionHeading">
    <w:name w:val="Section Heading"/>
    <w:basedOn w:val="DocumentTitle"/>
    <w:uiPriority w:val="99"/>
    <w:rsid w:val="00C502F2"/>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E75640"/>
    <w:pPr>
      <w:framePr w:w="10038" w:wrap="notBeside" w:vAnchor="page" w:hAnchor="page" w:x="397" w:y="14053" w:anchorLock="1"/>
      <w:numPr>
        <w:numId w:val="15"/>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E75640"/>
    <w:pPr>
      <w:framePr w:w="10038" w:wrap="notBeside" w:vAnchor="page" w:hAnchor="page" w:x="1140" w:y="13885" w:anchorLock="1"/>
      <w:spacing w:after="120" w:line="240" w:lineRule="auto"/>
      <w:ind w:left="1080" w:right="306" w:hanging="720"/>
    </w:pPr>
    <w:rPr>
      <w:rFonts w:ascii="HelveticaNeueLT Pro 55 Roman" w:hAnsi="HelveticaNeueLT Pro 55 Roman"/>
      <w:color w:val="000000" w:themeColor="text1"/>
      <w:kern w:val="0"/>
      <w:sz w:val="52"/>
      <w14:ligatures w14:val="none"/>
    </w:rPr>
  </w:style>
  <w:style w:type="character" w:styleId="PageNumber">
    <w:name w:val="page number"/>
    <w:basedOn w:val="DefaultParagraphFont"/>
    <w:uiPriority w:val="99"/>
    <w:semiHidden/>
    <w:unhideWhenUsed/>
    <w:rsid w:val="00C502F2"/>
  </w:style>
  <w:style w:type="paragraph" w:customStyle="1" w:styleId="Shadedheading0">
    <w:name w:val="Shaded heading"/>
    <w:basedOn w:val="SectionHeader"/>
    <w:uiPriority w:val="99"/>
    <w:qFormat/>
    <w:rsid w:val="00E75640"/>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E75640"/>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E75640"/>
    <w:pPr>
      <w:tabs>
        <w:tab w:val="center" w:pos="1438"/>
      </w:tabs>
      <w:spacing w:before="60" w:after="0"/>
    </w:pPr>
    <w:rPr>
      <w:color w:val="D43900"/>
      <w:sz w:val="18"/>
    </w:rPr>
  </w:style>
  <w:style w:type="paragraph" w:styleId="NormalWeb">
    <w:name w:val="Normal (Web)"/>
    <w:basedOn w:val="Normal"/>
    <w:uiPriority w:val="99"/>
    <w:unhideWhenUsed/>
    <w:rsid w:val="00C502F2"/>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51C19"/>
    <w:pPr>
      <w:spacing w:after="0" w:line="240" w:lineRule="auto"/>
    </w:pPr>
    <w:rPr>
      <w:sz w:val="20"/>
      <w:szCs w:val="20"/>
      <w:lang w:val="en-IN"/>
    </w:rPr>
  </w:style>
  <w:style w:type="character" w:customStyle="1" w:styleId="FootnoteTextChar">
    <w:name w:val="Footnote Text Char"/>
    <w:basedOn w:val="DefaultParagraphFont"/>
    <w:link w:val="FootnoteText"/>
    <w:uiPriority w:val="99"/>
    <w:semiHidden/>
    <w:rsid w:val="00F51C19"/>
    <w:rPr>
      <w:lang w:val="en-IN"/>
    </w:rPr>
  </w:style>
  <w:style w:type="character" w:styleId="FootnoteReference">
    <w:name w:val="footnote reference"/>
    <w:basedOn w:val="DefaultParagraphFont"/>
    <w:uiPriority w:val="99"/>
    <w:semiHidden/>
    <w:unhideWhenUsed/>
    <w:rsid w:val="00F51C19"/>
    <w:rPr>
      <w:vertAlign w:val="superscript"/>
    </w:rPr>
  </w:style>
  <w:style w:type="table" w:styleId="ListTable3">
    <w:name w:val="List Table 3"/>
    <w:basedOn w:val="TableNormal"/>
    <w:uiPriority w:val="48"/>
    <w:rsid w:val="00D47274"/>
    <w:pPr>
      <w:spacing w:after="0"/>
    </w:pPr>
    <w:rPr>
      <w:sz w:val="22"/>
      <w:szCs w:val="22"/>
      <w:lang w:val="en-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E75640"/>
    <w:pPr>
      <w:spacing w:after="0"/>
      <w:outlineLvl w:val="9"/>
    </w:pPr>
    <w:rPr>
      <w:b w:val="0"/>
      <w:bCs w:val="0"/>
      <w:color w:val="B3186D" w:themeColor="accent1" w:themeShade="BF"/>
      <w:sz w:val="32"/>
      <w:szCs w:val="32"/>
      <w:lang w:val="en-US"/>
    </w:rPr>
  </w:style>
  <w:style w:type="paragraph" w:styleId="TOC3">
    <w:name w:val="toc 3"/>
    <w:basedOn w:val="Normal"/>
    <w:next w:val="Normal"/>
    <w:autoRedefine/>
    <w:uiPriority w:val="39"/>
    <w:unhideWhenUsed/>
    <w:rsid w:val="007A376C"/>
    <w:pPr>
      <w:tabs>
        <w:tab w:val="right" w:leader="dot" w:pos="9736"/>
      </w:tabs>
      <w:spacing w:after="100"/>
      <w:ind w:left="440"/>
    </w:pPr>
    <w:rPr>
      <w:rFonts w:ascii="Poppins" w:hAnsi="Poppins" w:cs="Poppins"/>
      <w:noProof/>
      <w:color w:val="3F0731"/>
      <w:lang w:val="en-IN"/>
    </w:rPr>
  </w:style>
  <w:style w:type="character" w:customStyle="1" w:styleId="spelle">
    <w:name w:val="spelle"/>
    <w:basedOn w:val="DefaultParagraphFont"/>
    <w:rsid w:val="00347DB5"/>
  </w:style>
  <w:style w:type="paragraph" w:styleId="HTMLPreformatted">
    <w:name w:val="HTML Preformatted"/>
    <w:basedOn w:val="Normal"/>
    <w:link w:val="HTMLPreformattedChar"/>
    <w:uiPriority w:val="99"/>
    <w:unhideWhenUsed/>
    <w:rsid w:val="00E75640"/>
    <w:pPr>
      <w:spacing w:after="0"/>
    </w:pPr>
    <w:rPr>
      <w:rFonts w:ascii="Consolas" w:hAnsi="Consolas"/>
    </w:rPr>
  </w:style>
  <w:style w:type="character" w:customStyle="1" w:styleId="HTMLPreformattedChar">
    <w:name w:val="HTML Preformatted Char"/>
    <w:basedOn w:val="DefaultParagraphFont"/>
    <w:link w:val="HTMLPreformatted"/>
    <w:uiPriority w:val="99"/>
    <w:rsid w:val="00E75640"/>
    <w:rPr>
      <w:rFonts w:ascii="Consolas" w:hAnsi="Consolas"/>
      <w:kern w:val="2"/>
      <w:sz w:val="22"/>
      <w:szCs w:val="22"/>
      <w:lang w:val="en-GB"/>
      <w14:ligatures w14:val="standardContextual"/>
    </w:rPr>
  </w:style>
  <w:style w:type="character" w:styleId="Strong">
    <w:name w:val="Strong"/>
    <w:basedOn w:val="DefaultParagraphFont"/>
    <w:uiPriority w:val="22"/>
    <w:qFormat/>
    <w:rsid w:val="00E75640"/>
    <w:rPr>
      <w:b/>
      <w:bCs/>
    </w:rPr>
  </w:style>
  <w:style w:type="paragraph" w:customStyle="1" w:styleId="xmsonormal">
    <w:name w:val="x_msonormal"/>
    <w:basedOn w:val="Normal"/>
    <w:rsid w:val="00347DB5"/>
    <w:pPr>
      <w:spacing w:after="0" w:line="240" w:lineRule="auto"/>
    </w:pPr>
    <w:rPr>
      <w:rFonts w:ascii="Calibri" w:hAnsi="Calibri" w:cs="Calibri"/>
      <w:lang w:eastAsia="en-GB"/>
    </w:rPr>
  </w:style>
  <w:style w:type="paragraph" w:customStyle="1" w:styleId="xmsolistparagraph">
    <w:name w:val="x_msolistparagraph"/>
    <w:basedOn w:val="Normal"/>
    <w:rsid w:val="00347DB5"/>
    <w:pPr>
      <w:spacing w:after="0" w:line="240" w:lineRule="auto"/>
      <w:ind w:left="720"/>
    </w:pPr>
    <w:rPr>
      <w:rFonts w:ascii="Calibri" w:hAnsi="Calibri" w:cs="Calibri"/>
      <w:lang w:eastAsia="en-GB"/>
    </w:rPr>
  </w:style>
  <w:style w:type="character" w:customStyle="1" w:styleId="breadcrumbname">
    <w:name w:val="breadcrumb__name"/>
    <w:basedOn w:val="DefaultParagraphFont"/>
    <w:rsid w:val="00347DB5"/>
  </w:style>
  <w:style w:type="paragraph" w:customStyle="1" w:styleId="Code">
    <w:name w:val="Code"/>
    <w:basedOn w:val="HTMLPreformatted"/>
    <w:link w:val="CodeChar"/>
    <w:qFormat/>
    <w:rsid w:val="00E7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40" w:lineRule="auto"/>
      <w:contextualSpacing/>
    </w:pPr>
    <w:rPr>
      <w:rFonts w:ascii="Courier New" w:eastAsia="Times New Roman" w:hAnsi="Courier New" w:cs="Courier New"/>
      <w:color w:val="172B4D"/>
      <w:sz w:val="18"/>
      <w:szCs w:val="18"/>
      <w:lang w:eastAsia="en-GB"/>
    </w:rPr>
  </w:style>
  <w:style w:type="table" w:styleId="PlainTable3">
    <w:name w:val="Plain Table 3"/>
    <w:basedOn w:val="TableNormal"/>
    <w:uiPriority w:val="43"/>
    <w:rsid w:val="00B15D9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deChar">
    <w:name w:val="Code Char"/>
    <w:basedOn w:val="HTMLPreformattedChar"/>
    <w:link w:val="Code"/>
    <w:rsid w:val="00E75640"/>
    <w:rPr>
      <w:rFonts w:ascii="Courier New" w:eastAsia="Times New Roman" w:hAnsi="Courier New" w:cs="Courier New"/>
      <w:color w:val="172B4D"/>
      <w:kern w:val="2"/>
      <w:sz w:val="18"/>
      <w:szCs w:val="18"/>
      <w:lang w:val="en-GB" w:eastAsia="en-GB"/>
      <w14:ligatures w14:val="standardContextual"/>
    </w:rPr>
  </w:style>
  <w:style w:type="paragraph" w:customStyle="1" w:styleId="JSONTable">
    <w:name w:val="JSON Table"/>
    <w:basedOn w:val="Code"/>
    <w:link w:val="JSONTableChar"/>
    <w:qFormat/>
    <w:rsid w:val="00E75640"/>
    <w:pPr>
      <w:spacing w:before="0"/>
    </w:pPr>
  </w:style>
  <w:style w:type="character" w:customStyle="1" w:styleId="JSONTableChar">
    <w:name w:val="JSON Table Char"/>
    <w:basedOn w:val="CodeChar"/>
    <w:link w:val="JSONTable"/>
    <w:rsid w:val="00E75640"/>
    <w:rPr>
      <w:rFonts w:ascii="Courier New" w:eastAsia="Times New Roman" w:hAnsi="Courier New" w:cs="Courier New"/>
      <w:color w:val="172B4D"/>
      <w:kern w:val="2"/>
      <w:sz w:val="18"/>
      <w:szCs w:val="18"/>
      <w:lang w:val="en-GB" w:eastAsia="en-GB"/>
      <w14:ligatures w14:val="standardContextual"/>
    </w:rPr>
  </w:style>
  <w:style w:type="paragraph" w:customStyle="1" w:styleId="CodeBody">
    <w:name w:val="Code Body"/>
    <w:basedOn w:val="Code"/>
    <w:link w:val="CodeBodyChar"/>
    <w:qFormat/>
    <w:rsid w:val="00E75640"/>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customStyle="1" w:styleId="CodeBodyChar">
    <w:name w:val="Code Body Char"/>
    <w:basedOn w:val="CodeChar"/>
    <w:link w:val="CodeBody"/>
    <w:rsid w:val="00E75640"/>
    <w:rPr>
      <w:rFonts w:ascii="Courier New" w:eastAsia="Times New Roman" w:hAnsi="Courier New" w:cs="Courier New"/>
      <w:color w:val="172B4D"/>
      <w:kern w:val="2"/>
      <w:sz w:val="18"/>
      <w:szCs w:val="18"/>
      <w:shd w:val="clear" w:color="auto" w:fill="F2F2F2" w:themeFill="background1" w:themeFillShade="F2"/>
      <w:lang w:val="en-GB" w:eastAsia="en-GB"/>
      <w14:ligatures w14:val="standardContextual"/>
    </w:rPr>
  </w:style>
  <w:style w:type="paragraph" w:styleId="Revision">
    <w:name w:val="Revision"/>
    <w:hidden/>
    <w:uiPriority w:val="99"/>
    <w:semiHidden/>
    <w:rsid w:val="00F373A9"/>
    <w:pPr>
      <w:spacing w:after="0"/>
    </w:pPr>
    <w:rPr>
      <w:sz w:val="22"/>
      <w:szCs w:val="22"/>
      <w:lang w:val="en-GB"/>
    </w:rPr>
  </w:style>
  <w:style w:type="paragraph" w:customStyle="1" w:styleId="paragraph">
    <w:name w:val="paragraph"/>
    <w:basedOn w:val="Normal"/>
    <w:rsid w:val="00BA69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69F0"/>
  </w:style>
  <w:style w:type="character" w:customStyle="1" w:styleId="eop">
    <w:name w:val="eop"/>
    <w:basedOn w:val="DefaultParagraphFont"/>
    <w:rsid w:val="00BA69F0"/>
  </w:style>
  <w:style w:type="character" w:customStyle="1" w:styleId="scxw205627764">
    <w:name w:val="scxw205627764"/>
    <w:basedOn w:val="DefaultParagraphFont"/>
    <w:rsid w:val="00376D25"/>
  </w:style>
  <w:style w:type="paragraph" w:styleId="TOC4">
    <w:name w:val="toc 4"/>
    <w:basedOn w:val="Normal"/>
    <w:next w:val="Normal"/>
    <w:autoRedefine/>
    <w:uiPriority w:val="39"/>
    <w:unhideWhenUsed/>
    <w:rsid w:val="007D5590"/>
    <w:pPr>
      <w:spacing w:after="100"/>
      <w:ind w:left="660"/>
    </w:pPr>
    <w:rPr>
      <w:rFonts w:eastAsiaTheme="minorEastAsia"/>
      <w:lang w:eastAsia="en-GB"/>
    </w:rPr>
  </w:style>
  <w:style w:type="paragraph" w:styleId="TOC5">
    <w:name w:val="toc 5"/>
    <w:basedOn w:val="Normal"/>
    <w:next w:val="Normal"/>
    <w:autoRedefine/>
    <w:uiPriority w:val="39"/>
    <w:unhideWhenUsed/>
    <w:rsid w:val="007D5590"/>
    <w:pPr>
      <w:spacing w:after="100"/>
      <w:ind w:left="880"/>
    </w:pPr>
    <w:rPr>
      <w:rFonts w:eastAsiaTheme="minorEastAsia"/>
      <w:lang w:eastAsia="en-GB"/>
    </w:rPr>
  </w:style>
  <w:style w:type="paragraph" w:styleId="TOC6">
    <w:name w:val="toc 6"/>
    <w:basedOn w:val="Normal"/>
    <w:next w:val="Normal"/>
    <w:autoRedefine/>
    <w:uiPriority w:val="39"/>
    <w:unhideWhenUsed/>
    <w:rsid w:val="007D5590"/>
    <w:pPr>
      <w:spacing w:after="100"/>
      <w:ind w:left="1100"/>
    </w:pPr>
    <w:rPr>
      <w:rFonts w:eastAsiaTheme="minorEastAsia"/>
      <w:lang w:eastAsia="en-GB"/>
    </w:rPr>
  </w:style>
  <w:style w:type="paragraph" w:styleId="TOC7">
    <w:name w:val="toc 7"/>
    <w:basedOn w:val="Normal"/>
    <w:next w:val="Normal"/>
    <w:autoRedefine/>
    <w:uiPriority w:val="39"/>
    <w:unhideWhenUsed/>
    <w:rsid w:val="007D5590"/>
    <w:pPr>
      <w:spacing w:after="100"/>
      <w:ind w:left="1320"/>
    </w:pPr>
    <w:rPr>
      <w:rFonts w:eastAsiaTheme="minorEastAsia"/>
      <w:lang w:eastAsia="en-GB"/>
    </w:rPr>
  </w:style>
  <w:style w:type="paragraph" w:styleId="TOC8">
    <w:name w:val="toc 8"/>
    <w:basedOn w:val="Normal"/>
    <w:next w:val="Normal"/>
    <w:autoRedefine/>
    <w:uiPriority w:val="39"/>
    <w:unhideWhenUsed/>
    <w:rsid w:val="007D5590"/>
    <w:pPr>
      <w:spacing w:after="100"/>
      <w:ind w:left="1540"/>
    </w:pPr>
    <w:rPr>
      <w:rFonts w:eastAsiaTheme="minorEastAsia"/>
      <w:lang w:eastAsia="en-GB"/>
    </w:rPr>
  </w:style>
  <w:style w:type="paragraph" w:styleId="TOC9">
    <w:name w:val="toc 9"/>
    <w:basedOn w:val="Normal"/>
    <w:next w:val="Normal"/>
    <w:autoRedefine/>
    <w:uiPriority w:val="39"/>
    <w:unhideWhenUsed/>
    <w:rsid w:val="007D5590"/>
    <w:pPr>
      <w:spacing w:after="100"/>
      <w:ind w:left="1760"/>
    </w:pPr>
    <w:rPr>
      <w:rFonts w:eastAsiaTheme="minorEastAsia"/>
      <w:lang w:eastAsia="en-GB"/>
    </w:rPr>
  </w:style>
  <w:style w:type="character" w:customStyle="1" w:styleId="ui-provider">
    <w:name w:val="ui-provider"/>
    <w:basedOn w:val="DefaultParagraphFont"/>
    <w:rsid w:val="00F450D4"/>
  </w:style>
  <w:style w:type="table" w:styleId="ListTable1Light">
    <w:name w:val="List Table 1 Light"/>
    <w:basedOn w:val="TableNormal"/>
    <w:uiPriority w:val="46"/>
    <w:rsid w:val="00CC1BD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46608743">
      <w:bodyDiv w:val="1"/>
      <w:marLeft w:val="0"/>
      <w:marRight w:val="0"/>
      <w:marTop w:val="0"/>
      <w:marBottom w:val="0"/>
      <w:divBdr>
        <w:top w:val="none" w:sz="0" w:space="0" w:color="auto"/>
        <w:left w:val="none" w:sz="0" w:space="0" w:color="auto"/>
        <w:bottom w:val="none" w:sz="0" w:space="0" w:color="auto"/>
        <w:right w:val="none" w:sz="0" w:space="0" w:color="auto"/>
      </w:divBdr>
    </w:div>
    <w:div w:id="86508990">
      <w:bodyDiv w:val="1"/>
      <w:marLeft w:val="0"/>
      <w:marRight w:val="0"/>
      <w:marTop w:val="0"/>
      <w:marBottom w:val="0"/>
      <w:divBdr>
        <w:top w:val="none" w:sz="0" w:space="0" w:color="auto"/>
        <w:left w:val="none" w:sz="0" w:space="0" w:color="auto"/>
        <w:bottom w:val="none" w:sz="0" w:space="0" w:color="auto"/>
        <w:right w:val="none" w:sz="0" w:space="0" w:color="auto"/>
      </w:divBdr>
      <w:divsChild>
        <w:div w:id="14624237">
          <w:marLeft w:val="0"/>
          <w:marRight w:val="0"/>
          <w:marTop w:val="0"/>
          <w:marBottom w:val="0"/>
          <w:divBdr>
            <w:top w:val="none" w:sz="0" w:space="0" w:color="auto"/>
            <w:left w:val="none" w:sz="0" w:space="0" w:color="auto"/>
            <w:bottom w:val="none" w:sz="0" w:space="0" w:color="auto"/>
            <w:right w:val="none" w:sz="0" w:space="0" w:color="auto"/>
          </w:divBdr>
        </w:div>
        <w:div w:id="94252913">
          <w:marLeft w:val="0"/>
          <w:marRight w:val="0"/>
          <w:marTop w:val="0"/>
          <w:marBottom w:val="0"/>
          <w:divBdr>
            <w:top w:val="none" w:sz="0" w:space="0" w:color="auto"/>
            <w:left w:val="none" w:sz="0" w:space="0" w:color="auto"/>
            <w:bottom w:val="none" w:sz="0" w:space="0" w:color="auto"/>
            <w:right w:val="none" w:sz="0" w:space="0" w:color="auto"/>
          </w:divBdr>
        </w:div>
        <w:div w:id="134878212">
          <w:marLeft w:val="0"/>
          <w:marRight w:val="0"/>
          <w:marTop w:val="0"/>
          <w:marBottom w:val="0"/>
          <w:divBdr>
            <w:top w:val="none" w:sz="0" w:space="0" w:color="auto"/>
            <w:left w:val="none" w:sz="0" w:space="0" w:color="auto"/>
            <w:bottom w:val="none" w:sz="0" w:space="0" w:color="auto"/>
            <w:right w:val="none" w:sz="0" w:space="0" w:color="auto"/>
          </w:divBdr>
        </w:div>
        <w:div w:id="140050563">
          <w:marLeft w:val="0"/>
          <w:marRight w:val="0"/>
          <w:marTop w:val="0"/>
          <w:marBottom w:val="0"/>
          <w:divBdr>
            <w:top w:val="none" w:sz="0" w:space="0" w:color="auto"/>
            <w:left w:val="none" w:sz="0" w:space="0" w:color="auto"/>
            <w:bottom w:val="none" w:sz="0" w:space="0" w:color="auto"/>
            <w:right w:val="none" w:sz="0" w:space="0" w:color="auto"/>
          </w:divBdr>
        </w:div>
        <w:div w:id="418865938">
          <w:marLeft w:val="0"/>
          <w:marRight w:val="0"/>
          <w:marTop w:val="0"/>
          <w:marBottom w:val="0"/>
          <w:divBdr>
            <w:top w:val="none" w:sz="0" w:space="0" w:color="auto"/>
            <w:left w:val="none" w:sz="0" w:space="0" w:color="auto"/>
            <w:bottom w:val="none" w:sz="0" w:space="0" w:color="auto"/>
            <w:right w:val="none" w:sz="0" w:space="0" w:color="auto"/>
          </w:divBdr>
        </w:div>
        <w:div w:id="539169900">
          <w:marLeft w:val="0"/>
          <w:marRight w:val="0"/>
          <w:marTop w:val="0"/>
          <w:marBottom w:val="0"/>
          <w:divBdr>
            <w:top w:val="none" w:sz="0" w:space="0" w:color="auto"/>
            <w:left w:val="none" w:sz="0" w:space="0" w:color="auto"/>
            <w:bottom w:val="none" w:sz="0" w:space="0" w:color="auto"/>
            <w:right w:val="none" w:sz="0" w:space="0" w:color="auto"/>
          </w:divBdr>
        </w:div>
        <w:div w:id="577253811">
          <w:marLeft w:val="0"/>
          <w:marRight w:val="0"/>
          <w:marTop w:val="0"/>
          <w:marBottom w:val="0"/>
          <w:divBdr>
            <w:top w:val="none" w:sz="0" w:space="0" w:color="auto"/>
            <w:left w:val="none" w:sz="0" w:space="0" w:color="auto"/>
            <w:bottom w:val="none" w:sz="0" w:space="0" w:color="auto"/>
            <w:right w:val="none" w:sz="0" w:space="0" w:color="auto"/>
          </w:divBdr>
        </w:div>
        <w:div w:id="589463206">
          <w:marLeft w:val="0"/>
          <w:marRight w:val="0"/>
          <w:marTop w:val="0"/>
          <w:marBottom w:val="0"/>
          <w:divBdr>
            <w:top w:val="none" w:sz="0" w:space="0" w:color="auto"/>
            <w:left w:val="none" w:sz="0" w:space="0" w:color="auto"/>
            <w:bottom w:val="none" w:sz="0" w:space="0" w:color="auto"/>
            <w:right w:val="none" w:sz="0" w:space="0" w:color="auto"/>
          </w:divBdr>
        </w:div>
        <w:div w:id="672417368">
          <w:marLeft w:val="0"/>
          <w:marRight w:val="0"/>
          <w:marTop w:val="0"/>
          <w:marBottom w:val="0"/>
          <w:divBdr>
            <w:top w:val="none" w:sz="0" w:space="0" w:color="auto"/>
            <w:left w:val="none" w:sz="0" w:space="0" w:color="auto"/>
            <w:bottom w:val="none" w:sz="0" w:space="0" w:color="auto"/>
            <w:right w:val="none" w:sz="0" w:space="0" w:color="auto"/>
          </w:divBdr>
        </w:div>
        <w:div w:id="910382976">
          <w:marLeft w:val="0"/>
          <w:marRight w:val="0"/>
          <w:marTop w:val="0"/>
          <w:marBottom w:val="0"/>
          <w:divBdr>
            <w:top w:val="none" w:sz="0" w:space="0" w:color="auto"/>
            <w:left w:val="none" w:sz="0" w:space="0" w:color="auto"/>
            <w:bottom w:val="none" w:sz="0" w:space="0" w:color="auto"/>
            <w:right w:val="none" w:sz="0" w:space="0" w:color="auto"/>
          </w:divBdr>
        </w:div>
        <w:div w:id="1028947760">
          <w:marLeft w:val="0"/>
          <w:marRight w:val="0"/>
          <w:marTop w:val="0"/>
          <w:marBottom w:val="0"/>
          <w:divBdr>
            <w:top w:val="none" w:sz="0" w:space="0" w:color="auto"/>
            <w:left w:val="none" w:sz="0" w:space="0" w:color="auto"/>
            <w:bottom w:val="none" w:sz="0" w:space="0" w:color="auto"/>
            <w:right w:val="none" w:sz="0" w:space="0" w:color="auto"/>
          </w:divBdr>
        </w:div>
        <w:div w:id="1079257375">
          <w:marLeft w:val="0"/>
          <w:marRight w:val="0"/>
          <w:marTop w:val="0"/>
          <w:marBottom w:val="0"/>
          <w:divBdr>
            <w:top w:val="none" w:sz="0" w:space="0" w:color="auto"/>
            <w:left w:val="none" w:sz="0" w:space="0" w:color="auto"/>
            <w:bottom w:val="none" w:sz="0" w:space="0" w:color="auto"/>
            <w:right w:val="none" w:sz="0" w:space="0" w:color="auto"/>
          </w:divBdr>
        </w:div>
        <w:div w:id="1149203367">
          <w:marLeft w:val="0"/>
          <w:marRight w:val="0"/>
          <w:marTop w:val="0"/>
          <w:marBottom w:val="0"/>
          <w:divBdr>
            <w:top w:val="none" w:sz="0" w:space="0" w:color="auto"/>
            <w:left w:val="none" w:sz="0" w:space="0" w:color="auto"/>
            <w:bottom w:val="none" w:sz="0" w:space="0" w:color="auto"/>
            <w:right w:val="none" w:sz="0" w:space="0" w:color="auto"/>
          </w:divBdr>
        </w:div>
        <w:div w:id="1267538415">
          <w:marLeft w:val="0"/>
          <w:marRight w:val="0"/>
          <w:marTop w:val="0"/>
          <w:marBottom w:val="0"/>
          <w:divBdr>
            <w:top w:val="none" w:sz="0" w:space="0" w:color="auto"/>
            <w:left w:val="none" w:sz="0" w:space="0" w:color="auto"/>
            <w:bottom w:val="none" w:sz="0" w:space="0" w:color="auto"/>
            <w:right w:val="none" w:sz="0" w:space="0" w:color="auto"/>
          </w:divBdr>
        </w:div>
        <w:div w:id="1668441330">
          <w:marLeft w:val="0"/>
          <w:marRight w:val="0"/>
          <w:marTop w:val="0"/>
          <w:marBottom w:val="0"/>
          <w:divBdr>
            <w:top w:val="none" w:sz="0" w:space="0" w:color="auto"/>
            <w:left w:val="none" w:sz="0" w:space="0" w:color="auto"/>
            <w:bottom w:val="none" w:sz="0" w:space="0" w:color="auto"/>
            <w:right w:val="none" w:sz="0" w:space="0" w:color="auto"/>
          </w:divBdr>
        </w:div>
        <w:div w:id="1746801406">
          <w:marLeft w:val="0"/>
          <w:marRight w:val="0"/>
          <w:marTop w:val="0"/>
          <w:marBottom w:val="0"/>
          <w:divBdr>
            <w:top w:val="none" w:sz="0" w:space="0" w:color="auto"/>
            <w:left w:val="none" w:sz="0" w:space="0" w:color="auto"/>
            <w:bottom w:val="none" w:sz="0" w:space="0" w:color="auto"/>
            <w:right w:val="none" w:sz="0" w:space="0" w:color="auto"/>
          </w:divBdr>
        </w:div>
        <w:div w:id="1996957272">
          <w:marLeft w:val="0"/>
          <w:marRight w:val="0"/>
          <w:marTop w:val="0"/>
          <w:marBottom w:val="0"/>
          <w:divBdr>
            <w:top w:val="none" w:sz="0" w:space="0" w:color="auto"/>
            <w:left w:val="none" w:sz="0" w:space="0" w:color="auto"/>
            <w:bottom w:val="none" w:sz="0" w:space="0" w:color="auto"/>
            <w:right w:val="none" w:sz="0" w:space="0" w:color="auto"/>
          </w:divBdr>
        </w:div>
        <w:div w:id="2069648982">
          <w:marLeft w:val="0"/>
          <w:marRight w:val="0"/>
          <w:marTop w:val="0"/>
          <w:marBottom w:val="0"/>
          <w:divBdr>
            <w:top w:val="none" w:sz="0" w:space="0" w:color="auto"/>
            <w:left w:val="none" w:sz="0" w:space="0" w:color="auto"/>
            <w:bottom w:val="none" w:sz="0" w:space="0" w:color="auto"/>
            <w:right w:val="none" w:sz="0" w:space="0" w:color="auto"/>
          </w:divBdr>
        </w:div>
        <w:div w:id="2080514692">
          <w:marLeft w:val="0"/>
          <w:marRight w:val="0"/>
          <w:marTop w:val="0"/>
          <w:marBottom w:val="0"/>
          <w:divBdr>
            <w:top w:val="none" w:sz="0" w:space="0" w:color="auto"/>
            <w:left w:val="none" w:sz="0" w:space="0" w:color="auto"/>
            <w:bottom w:val="none" w:sz="0" w:space="0" w:color="auto"/>
            <w:right w:val="none" w:sz="0" w:space="0" w:color="auto"/>
          </w:divBdr>
        </w:div>
      </w:divsChild>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1992251728">
          <w:marLeft w:val="0"/>
          <w:marRight w:val="0"/>
          <w:marTop w:val="0"/>
          <w:marBottom w:val="0"/>
          <w:divBdr>
            <w:top w:val="none" w:sz="0" w:space="0" w:color="auto"/>
            <w:left w:val="none" w:sz="0" w:space="0" w:color="auto"/>
            <w:bottom w:val="none" w:sz="0" w:space="0" w:color="auto"/>
            <w:right w:val="none" w:sz="0" w:space="0" w:color="auto"/>
          </w:divBdr>
          <w:divsChild>
            <w:div w:id="14817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21">
      <w:bodyDiv w:val="1"/>
      <w:marLeft w:val="0"/>
      <w:marRight w:val="0"/>
      <w:marTop w:val="0"/>
      <w:marBottom w:val="0"/>
      <w:divBdr>
        <w:top w:val="none" w:sz="0" w:space="0" w:color="auto"/>
        <w:left w:val="none" w:sz="0" w:space="0" w:color="auto"/>
        <w:bottom w:val="none" w:sz="0" w:space="0" w:color="auto"/>
        <w:right w:val="none" w:sz="0" w:space="0" w:color="auto"/>
      </w:divBdr>
    </w:div>
    <w:div w:id="151413665">
      <w:bodyDiv w:val="1"/>
      <w:marLeft w:val="0"/>
      <w:marRight w:val="0"/>
      <w:marTop w:val="0"/>
      <w:marBottom w:val="0"/>
      <w:divBdr>
        <w:top w:val="none" w:sz="0" w:space="0" w:color="auto"/>
        <w:left w:val="none" w:sz="0" w:space="0" w:color="auto"/>
        <w:bottom w:val="none" w:sz="0" w:space="0" w:color="auto"/>
        <w:right w:val="none" w:sz="0" w:space="0" w:color="auto"/>
      </w:divBdr>
    </w:div>
    <w:div w:id="156504776">
      <w:bodyDiv w:val="1"/>
      <w:marLeft w:val="0"/>
      <w:marRight w:val="0"/>
      <w:marTop w:val="0"/>
      <w:marBottom w:val="0"/>
      <w:divBdr>
        <w:top w:val="none" w:sz="0" w:space="0" w:color="auto"/>
        <w:left w:val="none" w:sz="0" w:space="0" w:color="auto"/>
        <w:bottom w:val="none" w:sz="0" w:space="0" w:color="auto"/>
        <w:right w:val="none" w:sz="0" w:space="0" w:color="auto"/>
      </w:divBdr>
      <w:divsChild>
        <w:div w:id="428549019">
          <w:marLeft w:val="0"/>
          <w:marRight w:val="0"/>
          <w:marTop w:val="0"/>
          <w:marBottom w:val="0"/>
          <w:divBdr>
            <w:top w:val="none" w:sz="0" w:space="0" w:color="auto"/>
            <w:left w:val="none" w:sz="0" w:space="0" w:color="auto"/>
            <w:bottom w:val="none" w:sz="0" w:space="0" w:color="auto"/>
            <w:right w:val="none" w:sz="0" w:space="0" w:color="auto"/>
          </w:divBdr>
          <w:divsChild>
            <w:div w:id="818037649">
              <w:marLeft w:val="0"/>
              <w:marRight w:val="0"/>
              <w:marTop w:val="0"/>
              <w:marBottom w:val="0"/>
              <w:divBdr>
                <w:top w:val="none" w:sz="0" w:space="0" w:color="auto"/>
                <w:left w:val="none" w:sz="0" w:space="0" w:color="auto"/>
                <w:bottom w:val="none" w:sz="0" w:space="0" w:color="auto"/>
                <w:right w:val="none" w:sz="0" w:space="0" w:color="auto"/>
              </w:divBdr>
            </w:div>
            <w:div w:id="943534878">
              <w:marLeft w:val="0"/>
              <w:marRight w:val="0"/>
              <w:marTop w:val="0"/>
              <w:marBottom w:val="0"/>
              <w:divBdr>
                <w:top w:val="none" w:sz="0" w:space="0" w:color="auto"/>
                <w:left w:val="none" w:sz="0" w:space="0" w:color="auto"/>
                <w:bottom w:val="none" w:sz="0" w:space="0" w:color="auto"/>
                <w:right w:val="none" w:sz="0" w:space="0" w:color="auto"/>
              </w:divBdr>
            </w:div>
            <w:div w:id="777482912">
              <w:marLeft w:val="0"/>
              <w:marRight w:val="0"/>
              <w:marTop w:val="0"/>
              <w:marBottom w:val="0"/>
              <w:divBdr>
                <w:top w:val="none" w:sz="0" w:space="0" w:color="auto"/>
                <w:left w:val="none" w:sz="0" w:space="0" w:color="auto"/>
                <w:bottom w:val="none" w:sz="0" w:space="0" w:color="auto"/>
                <w:right w:val="none" w:sz="0" w:space="0" w:color="auto"/>
              </w:divBdr>
            </w:div>
            <w:div w:id="32852019">
              <w:marLeft w:val="0"/>
              <w:marRight w:val="0"/>
              <w:marTop w:val="0"/>
              <w:marBottom w:val="0"/>
              <w:divBdr>
                <w:top w:val="none" w:sz="0" w:space="0" w:color="auto"/>
                <w:left w:val="none" w:sz="0" w:space="0" w:color="auto"/>
                <w:bottom w:val="none" w:sz="0" w:space="0" w:color="auto"/>
                <w:right w:val="none" w:sz="0" w:space="0" w:color="auto"/>
              </w:divBdr>
            </w:div>
            <w:div w:id="1463041790">
              <w:marLeft w:val="0"/>
              <w:marRight w:val="0"/>
              <w:marTop w:val="0"/>
              <w:marBottom w:val="0"/>
              <w:divBdr>
                <w:top w:val="none" w:sz="0" w:space="0" w:color="auto"/>
                <w:left w:val="none" w:sz="0" w:space="0" w:color="auto"/>
                <w:bottom w:val="none" w:sz="0" w:space="0" w:color="auto"/>
                <w:right w:val="none" w:sz="0" w:space="0" w:color="auto"/>
              </w:divBdr>
            </w:div>
            <w:div w:id="10902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82746854">
      <w:bodyDiv w:val="1"/>
      <w:marLeft w:val="0"/>
      <w:marRight w:val="0"/>
      <w:marTop w:val="0"/>
      <w:marBottom w:val="0"/>
      <w:divBdr>
        <w:top w:val="none" w:sz="0" w:space="0" w:color="auto"/>
        <w:left w:val="none" w:sz="0" w:space="0" w:color="auto"/>
        <w:bottom w:val="none" w:sz="0" w:space="0" w:color="auto"/>
        <w:right w:val="none" w:sz="0" w:space="0" w:color="auto"/>
      </w:divBdr>
    </w:div>
    <w:div w:id="191921789">
      <w:bodyDiv w:val="1"/>
      <w:marLeft w:val="0"/>
      <w:marRight w:val="0"/>
      <w:marTop w:val="0"/>
      <w:marBottom w:val="0"/>
      <w:divBdr>
        <w:top w:val="none" w:sz="0" w:space="0" w:color="auto"/>
        <w:left w:val="none" w:sz="0" w:space="0" w:color="auto"/>
        <w:bottom w:val="none" w:sz="0" w:space="0" w:color="auto"/>
        <w:right w:val="none" w:sz="0" w:space="0" w:color="auto"/>
      </w:divBdr>
      <w:divsChild>
        <w:div w:id="2106656265">
          <w:marLeft w:val="0"/>
          <w:marRight w:val="0"/>
          <w:marTop w:val="0"/>
          <w:marBottom w:val="0"/>
          <w:divBdr>
            <w:top w:val="none" w:sz="0" w:space="0" w:color="auto"/>
            <w:left w:val="none" w:sz="0" w:space="0" w:color="auto"/>
            <w:bottom w:val="none" w:sz="0" w:space="0" w:color="auto"/>
            <w:right w:val="none" w:sz="0" w:space="0" w:color="auto"/>
          </w:divBdr>
          <w:divsChild>
            <w:div w:id="281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08494238">
      <w:bodyDiv w:val="1"/>
      <w:marLeft w:val="0"/>
      <w:marRight w:val="0"/>
      <w:marTop w:val="0"/>
      <w:marBottom w:val="0"/>
      <w:divBdr>
        <w:top w:val="none" w:sz="0" w:space="0" w:color="auto"/>
        <w:left w:val="none" w:sz="0" w:space="0" w:color="auto"/>
        <w:bottom w:val="none" w:sz="0" w:space="0" w:color="auto"/>
        <w:right w:val="none" w:sz="0" w:space="0" w:color="auto"/>
      </w:divBdr>
      <w:divsChild>
        <w:div w:id="1868909317">
          <w:marLeft w:val="0"/>
          <w:marRight w:val="0"/>
          <w:marTop w:val="0"/>
          <w:marBottom w:val="0"/>
          <w:divBdr>
            <w:top w:val="none" w:sz="0" w:space="0" w:color="auto"/>
            <w:left w:val="none" w:sz="0" w:space="0" w:color="auto"/>
            <w:bottom w:val="none" w:sz="0" w:space="0" w:color="auto"/>
            <w:right w:val="none" w:sz="0" w:space="0" w:color="auto"/>
          </w:divBdr>
          <w:divsChild>
            <w:div w:id="1833640071">
              <w:marLeft w:val="0"/>
              <w:marRight w:val="0"/>
              <w:marTop w:val="0"/>
              <w:marBottom w:val="0"/>
              <w:divBdr>
                <w:top w:val="none" w:sz="0" w:space="0" w:color="auto"/>
                <w:left w:val="none" w:sz="0" w:space="0" w:color="auto"/>
                <w:bottom w:val="none" w:sz="0" w:space="0" w:color="auto"/>
                <w:right w:val="none" w:sz="0" w:space="0" w:color="auto"/>
              </w:divBdr>
            </w:div>
            <w:div w:id="1578053110">
              <w:marLeft w:val="0"/>
              <w:marRight w:val="0"/>
              <w:marTop w:val="0"/>
              <w:marBottom w:val="0"/>
              <w:divBdr>
                <w:top w:val="none" w:sz="0" w:space="0" w:color="auto"/>
                <w:left w:val="none" w:sz="0" w:space="0" w:color="auto"/>
                <w:bottom w:val="none" w:sz="0" w:space="0" w:color="auto"/>
                <w:right w:val="none" w:sz="0" w:space="0" w:color="auto"/>
              </w:divBdr>
            </w:div>
            <w:div w:id="1119297257">
              <w:marLeft w:val="0"/>
              <w:marRight w:val="0"/>
              <w:marTop w:val="0"/>
              <w:marBottom w:val="0"/>
              <w:divBdr>
                <w:top w:val="none" w:sz="0" w:space="0" w:color="auto"/>
                <w:left w:val="none" w:sz="0" w:space="0" w:color="auto"/>
                <w:bottom w:val="none" w:sz="0" w:space="0" w:color="auto"/>
                <w:right w:val="none" w:sz="0" w:space="0" w:color="auto"/>
              </w:divBdr>
            </w:div>
            <w:div w:id="1605650930">
              <w:marLeft w:val="0"/>
              <w:marRight w:val="0"/>
              <w:marTop w:val="0"/>
              <w:marBottom w:val="0"/>
              <w:divBdr>
                <w:top w:val="none" w:sz="0" w:space="0" w:color="auto"/>
                <w:left w:val="none" w:sz="0" w:space="0" w:color="auto"/>
                <w:bottom w:val="none" w:sz="0" w:space="0" w:color="auto"/>
                <w:right w:val="none" w:sz="0" w:space="0" w:color="auto"/>
              </w:divBdr>
            </w:div>
            <w:div w:id="1449468000">
              <w:marLeft w:val="0"/>
              <w:marRight w:val="0"/>
              <w:marTop w:val="0"/>
              <w:marBottom w:val="0"/>
              <w:divBdr>
                <w:top w:val="none" w:sz="0" w:space="0" w:color="auto"/>
                <w:left w:val="none" w:sz="0" w:space="0" w:color="auto"/>
                <w:bottom w:val="none" w:sz="0" w:space="0" w:color="auto"/>
                <w:right w:val="none" w:sz="0" w:space="0" w:color="auto"/>
              </w:divBdr>
            </w:div>
            <w:div w:id="660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701">
      <w:bodyDiv w:val="1"/>
      <w:marLeft w:val="0"/>
      <w:marRight w:val="0"/>
      <w:marTop w:val="0"/>
      <w:marBottom w:val="0"/>
      <w:divBdr>
        <w:top w:val="none" w:sz="0" w:space="0" w:color="auto"/>
        <w:left w:val="none" w:sz="0" w:space="0" w:color="auto"/>
        <w:bottom w:val="none" w:sz="0" w:space="0" w:color="auto"/>
        <w:right w:val="none" w:sz="0" w:space="0" w:color="auto"/>
      </w:divBdr>
      <w:divsChild>
        <w:div w:id="1157452259">
          <w:marLeft w:val="0"/>
          <w:marRight w:val="0"/>
          <w:marTop w:val="0"/>
          <w:marBottom w:val="0"/>
          <w:divBdr>
            <w:top w:val="none" w:sz="0" w:space="0" w:color="auto"/>
            <w:left w:val="none" w:sz="0" w:space="0" w:color="auto"/>
            <w:bottom w:val="none" w:sz="0" w:space="0" w:color="auto"/>
            <w:right w:val="none" w:sz="0" w:space="0" w:color="auto"/>
          </w:divBdr>
          <w:divsChild>
            <w:div w:id="15628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6695">
      <w:bodyDiv w:val="1"/>
      <w:marLeft w:val="0"/>
      <w:marRight w:val="0"/>
      <w:marTop w:val="0"/>
      <w:marBottom w:val="0"/>
      <w:divBdr>
        <w:top w:val="none" w:sz="0" w:space="0" w:color="auto"/>
        <w:left w:val="none" w:sz="0" w:space="0" w:color="auto"/>
        <w:bottom w:val="none" w:sz="0" w:space="0" w:color="auto"/>
        <w:right w:val="none" w:sz="0" w:space="0" w:color="auto"/>
      </w:divBdr>
      <w:divsChild>
        <w:div w:id="1081484771">
          <w:marLeft w:val="0"/>
          <w:marRight w:val="0"/>
          <w:marTop w:val="0"/>
          <w:marBottom w:val="0"/>
          <w:divBdr>
            <w:top w:val="none" w:sz="0" w:space="0" w:color="auto"/>
            <w:left w:val="none" w:sz="0" w:space="0" w:color="auto"/>
            <w:bottom w:val="none" w:sz="0" w:space="0" w:color="auto"/>
            <w:right w:val="none" w:sz="0" w:space="0" w:color="auto"/>
          </w:divBdr>
          <w:divsChild>
            <w:div w:id="2474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5940">
      <w:bodyDiv w:val="1"/>
      <w:marLeft w:val="0"/>
      <w:marRight w:val="0"/>
      <w:marTop w:val="0"/>
      <w:marBottom w:val="0"/>
      <w:divBdr>
        <w:top w:val="none" w:sz="0" w:space="0" w:color="auto"/>
        <w:left w:val="none" w:sz="0" w:space="0" w:color="auto"/>
        <w:bottom w:val="none" w:sz="0" w:space="0" w:color="auto"/>
        <w:right w:val="none" w:sz="0" w:space="0" w:color="auto"/>
      </w:divBdr>
      <w:divsChild>
        <w:div w:id="2059084929">
          <w:marLeft w:val="0"/>
          <w:marRight w:val="0"/>
          <w:marTop w:val="0"/>
          <w:marBottom w:val="0"/>
          <w:divBdr>
            <w:top w:val="none" w:sz="0" w:space="0" w:color="auto"/>
            <w:left w:val="none" w:sz="0" w:space="0" w:color="auto"/>
            <w:bottom w:val="none" w:sz="0" w:space="0" w:color="auto"/>
            <w:right w:val="none" w:sz="0" w:space="0" w:color="auto"/>
          </w:divBdr>
          <w:divsChild>
            <w:div w:id="15036117">
              <w:marLeft w:val="0"/>
              <w:marRight w:val="0"/>
              <w:marTop w:val="0"/>
              <w:marBottom w:val="0"/>
              <w:divBdr>
                <w:top w:val="none" w:sz="0" w:space="0" w:color="auto"/>
                <w:left w:val="none" w:sz="0" w:space="0" w:color="auto"/>
                <w:bottom w:val="none" w:sz="0" w:space="0" w:color="auto"/>
                <w:right w:val="none" w:sz="0" w:space="0" w:color="auto"/>
              </w:divBdr>
            </w:div>
            <w:div w:id="73479103">
              <w:marLeft w:val="0"/>
              <w:marRight w:val="0"/>
              <w:marTop w:val="0"/>
              <w:marBottom w:val="0"/>
              <w:divBdr>
                <w:top w:val="none" w:sz="0" w:space="0" w:color="auto"/>
                <w:left w:val="none" w:sz="0" w:space="0" w:color="auto"/>
                <w:bottom w:val="none" w:sz="0" w:space="0" w:color="auto"/>
                <w:right w:val="none" w:sz="0" w:space="0" w:color="auto"/>
              </w:divBdr>
            </w:div>
            <w:div w:id="126171688">
              <w:marLeft w:val="0"/>
              <w:marRight w:val="0"/>
              <w:marTop w:val="0"/>
              <w:marBottom w:val="0"/>
              <w:divBdr>
                <w:top w:val="none" w:sz="0" w:space="0" w:color="auto"/>
                <w:left w:val="none" w:sz="0" w:space="0" w:color="auto"/>
                <w:bottom w:val="none" w:sz="0" w:space="0" w:color="auto"/>
                <w:right w:val="none" w:sz="0" w:space="0" w:color="auto"/>
              </w:divBdr>
            </w:div>
            <w:div w:id="173880055">
              <w:marLeft w:val="0"/>
              <w:marRight w:val="0"/>
              <w:marTop w:val="0"/>
              <w:marBottom w:val="0"/>
              <w:divBdr>
                <w:top w:val="none" w:sz="0" w:space="0" w:color="auto"/>
                <w:left w:val="none" w:sz="0" w:space="0" w:color="auto"/>
                <w:bottom w:val="none" w:sz="0" w:space="0" w:color="auto"/>
                <w:right w:val="none" w:sz="0" w:space="0" w:color="auto"/>
              </w:divBdr>
            </w:div>
            <w:div w:id="206794345">
              <w:marLeft w:val="0"/>
              <w:marRight w:val="0"/>
              <w:marTop w:val="0"/>
              <w:marBottom w:val="0"/>
              <w:divBdr>
                <w:top w:val="none" w:sz="0" w:space="0" w:color="auto"/>
                <w:left w:val="none" w:sz="0" w:space="0" w:color="auto"/>
                <w:bottom w:val="none" w:sz="0" w:space="0" w:color="auto"/>
                <w:right w:val="none" w:sz="0" w:space="0" w:color="auto"/>
              </w:divBdr>
            </w:div>
            <w:div w:id="425542810">
              <w:marLeft w:val="0"/>
              <w:marRight w:val="0"/>
              <w:marTop w:val="0"/>
              <w:marBottom w:val="0"/>
              <w:divBdr>
                <w:top w:val="none" w:sz="0" w:space="0" w:color="auto"/>
                <w:left w:val="none" w:sz="0" w:space="0" w:color="auto"/>
                <w:bottom w:val="none" w:sz="0" w:space="0" w:color="auto"/>
                <w:right w:val="none" w:sz="0" w:space="0" w:color="auto"/>
              </w:divBdr>
            </w:div>
            <w:div w:id="436877585">
              <w:marLeft w:val="0"/>
              <w:marRight w:val="0"/>
              <w:marTop w:val="0"/>
              <w:marBottom w:val="0"/>
              <w:divBdr>
                <w:top w:val="none" w:sz="0" w:space="0" w:color="auto"/>
                <w:left w:val="none" w:sz="0" w:space="0" w:color="auto"/>
                <w:bottom w:val="none" w:sz="0" w:space="0" w:color="auto"/>
                <w:right w:val="none" w:sz="0" w:space="0" w:color="auto"/>
              </w:divBdr>
            </w:div>
            <w:div w:id="991834035">
              <w:marLeft w:val="0"/>
              <w:marRight w:val="0"/>
              <w:marTop w:val="0"/>
              <w:marBottom w:val="0"/>
              <w:divBdr>
                <w:top w:val="none" w:sz="0" w:space="0" w:color="auto"/>
                <w:left w:val="none" w:sz="0" w:space="0" w:color="auto"/>
                <w:bottom w:val="none" w:sz="0" w:space="0" w:color="auto"/>
                <w:right w:val="none" w:sz="0" w:space="0" w:color="auto"/>
              </w:divBdr>
            </w:div>
            <w:div w:id="1039554209">
              <w:marLeft w:val="0"/>
              <w:marRight w:val="0"/>
              <w:marTop w:val="0"/>
              <w:marBottom w:val="0"/>
              <w:divBdr>
                <w:top w:val="none" w:sz="0" w:space="0" w:color="auto"/>
                <w:left w:val="none" w:sz="0" w:space="0" w:color="auto"/>
                <w:bottom w:val="none" w:sz="0" w:space="0" w:color="auto"/>
                <w:right w:val="none" w:sz="0" w:space="0" w:color="auto"/>
              </w:divBdr>
            </w:div>
            <w:div w:id="1077481854">
              <w:marLeft w:val="0"/>
              <w:marRight w:val="0"/>
              <w:marTop w:val="0"/>
              <w:marBottom w:val="0"/>
              <w:divBdr>
                <w:top w:val="none" w:sz="0" w:space="0" w:color="auto"/>
                <w:left w:val="none" w:sz="0" w:space="0" w:color="auto"/>
                <w:bottom w:val="none" w:sz="0" w:space="0" w:color="auto"/>
                <w:right w:val="none" w:sz="0" w:space="0" w:color="auto"/>
              </w:divBdr>
            </w:div>
            <w:div w:id="1140417231">
              <w:marLeft w:val="0"/>
              <w:marRight w:val="0"/>
              <w:marTop w:val="0"/>
              <w:marBottom w:val="0"/>
              <w:divBdr>
                <w:top w:val="none" w:sz="0" w:space="0" w:color="auto"/>
                <w:left w:val="none" w:sz="0" w:space="0" w:color="auto"/>
                <w:bottom w:val="none" w:sz="0" w:space="0" w:color="auto"/>
                <w:right w:val="none" w:sz="0" w:space="0" w:color="auto"/>
              </w:divBdr>
            </w:div>
            <w:div w:id="1160774896">
              <w:marLeft w:val="0"/>
              <w:marRight w:val="0"/>
              <w:marTop w:val="0"/>
              <w:marBottom w:val="0"/>
              <w:divBdr>
                <w:top w:val="none" w:sz="0" w:space="0" w:color="auto"/>
                <w:left w:val="none" w:sz="0" w:space="0" w:color="auto"/>
                <w:bottom w:val="none" w:sz="0" w:space="0" w:color="auto"/>
                <w:right w:val="none" w:sz="0" w:space="0" w:color="auto"/>
              </w:divBdr>
            </w:div>
            <w:div w:id="1169294273">
              <w:marLeft w:val="0"/>
              <w:marRight w:val="0"/>
              <w:marTop w:val="0"/>
              <w:marBottom w:val="0"/>
              <w:divBdr>
                <w:top w:val="none" w:sz="0" w:space="0" w:color="auto"/>
                <w:left w:val="none" w:sz="0" w:space="0" w:color="auto"/>
                <w:bottom w:val="none" w:sz="0" w:space="0" w:color="auto"/>
                <w:right w:val="none" w:sz="0" w:space="0" w:color="auto"/>
              </w:divBdr>
            </w:div>
            <w:div w:id="1199856822">
              <w:marLeft w:val="0"/>
              <w:marRight w:val="0"/>
              <w:marTop w:val="0"/>
              <w:marBottom w:val="0"/>
              <w:divBdr>
                <w:top w:val="none" w:sz="0" w:space="0" w:color="auto"/>
                <w:left w:val="none" w:sz="0" w:space="0" w:color="auto"/>
                <w:bottom w:val="none" w:sz="0" w:space="0" w:color="auto"/>
                <w:right w:val="none" w:sz="0" w:space="0" w:color="auto"/>
              </w:divBdr>
            </w:div>
            <w:div w:id="1201746974">
              <w:marLeft w:val="0"/>
              <w:marRight w:val="0"/>
              <w:marTop w:val="0"/>
              <w:marBottom w:val="0"/>
              <w:divBdr>
                <w:top w:val="none" w:sz="0" w:space="0" w:color="auto"/>
                <w:left w:val="none" w:sz="0" w:space="0" w:color="auto"/>
                <w:bottom w:val="none" w:sz="0" w:space="0" w:color="auto"/>
                <w:right w:val="none" w:sz="0" w:space="0" w:color="auto"/>
              </w:divBdr>
            </w:div>
            <w:div w:id="1223247476">
              <w:marLeft w:val="0"/>
              <w:marRight w:val="0"/>
              <w:marTop w:val="0"/>
              <w:marBottom w:val="0"/>
              <w:divBdr>
                <w:top w:val="none" w:sz="0" w:space="0" w:color="auto"/>
                <w:left w:val="none" w:sz="0" w:space="0" w:color="auto"/>
                <w:bottom w:val="none" w:sz="0" w:space="0" w:color="auto"/>
                <w:right w:val="none" w:sz="0" w:space="0" w:color="auto"/>
              </w:divBdr>
            </w:div>
            <w:div w:id="1300917698">
              <w:marLeft w:val="0"/>
              <w:marRight w:val="0"/>
              <w:marTop w:val="0"/>
              <w:marBottom w:val="0"/>
              <w:divBdr>
                <w:top w:val="none" w:sz="0" w:space="0" w:color="auto"/>
                <w:left w:val="none" w:sz="0" w:space="0" w:color="auto"/>
                <w:bottom w:val="none" w:sz="0" w:space="0" w:color="auto"/>
                <w:right w:val="none" w:sz="0" w:space="0" w:color="auto"/>
              </w:divBdr>
            </w:div>
            <w:div w:id="1345473131">
              <w:marLeft w:val="0"/>
              <w:marRight w:val="0"/>
              <w:marTop w:val="0"/>
              <w:marBottom w:val="0"/>
              <w:divBdr>
                <w:top w:val="none" w:sz="0" w:space="0" w:color="auto"/>
                <w:left w:val="none" w:sz="0" w:space="0" w:color="auto"/>
                <w:bottom w:val="none" w:sz="0" w:space="0" w:color="auto"/>
                <w:right w:val="none" w:sz="0" w:space="0" w:color="auto"/>
              </w:divBdr>
            </w:div>
            <w:div w:id="1384938864">
              <w:marLeft w:val="0"/>
              <w:marRight w:val="0"/>
              <w:marTop w:val="0"/>
              <w:marBottom w:val="0"/>
              <w:divBdr>
                <w:top w:val="none" w:sz="0" w:space="0" w:color="auto"/>
                <w:left w:val="none" w:sz="0" w:space="0" w:color="auto"/>
                <w:bottom w:val="none" w:sz="0" w:space="0" w:color="auto"/>
                <w:right w:val="none" w:sz="0" w:space="0" w:color="auto"/>
              </w:divBdr>
            </w:div>
            <w:div w:id="1391537569">
              <w:marLeft w:val="0"/>
              <w:marRight w:val="0"/>
              <w:marTop w:val="0"/>
              <w:marBottom w:val="0"/>
              <w:divBdr>
                <w:top w:val="none" w:sz="0" w:space="0" w:color="auto"/>
                <w:left w:val="none" w:sz="0" w:space="0" w:color="auto"/>
                <w:bottom w:val="none" w:sz="0" w:space="0" w:color="auto"/>
                <w:right w:val="none" w:sz="0" w:space="0" w:color="auto"/>
              </w:divBdr>
            </w:div>
            <w:div w:id="1397362154">
              <w:marLeft w:val="0"/>
              <w:marRight w:val="0"/>
              <w:marTop w:val="0"/>
              <w:marBottom w:val="0"/>
              <w:divBdr>
                <w:top w:val="none" w:sz="0" w:space="0" w:color="auto"/>
                <w:left w:val="none" w:sz="0" w:space="0" w:color="auto"/>
                <w:bottom w:val="none" w:sz="0" w:space="0" w:color="auto"/>
                <w:right w:val="none" w:sz="0" w:space="0" w:color="auto"/>
              </w:divBdr>
            </w:div>
            <w:div w:id="1410007453">
              <w:marLeft w:val="0"/>
              <w:marRight w:val="0"/>
              <w:marTop w:val="0"/>
              <w:marBottom w:val="0"/>
              <w:divBdr>
                <w:top w:val="none" w:sz="0" w:space="0" w:color="auto"/>
                <w:left w:val="none" w:sz="0" w:space="0" w:color="auto"/>
                <w:bottom w:val="none" w:sz="0" w:space="0" w:color="auto"/>
                <w:right w:val="none" w:sz="0" w:space="0" w:color="auto"/>
              </w:divBdr>
            </w:div>
            <w:div w:id="1434472302">
              <w:marLeft w:val="0"/>
              <w:marRight w:val="0"/>
              <w:marTop w:val="0"/>
              <w:marBottom w:val="0"/>
              <w:divBdr>
                <w:top w:val="none" w:sz="0" w:space="0" w:color="auto"/>
                <w:left w:val="none" w:sz="0" w:space="0" w:color="auto"/>
                <w:bottom w:val="none" w:sz="0" w:space="0" w:color="auto"/>
                <w:right w:val="none" w:sz="0" w:space="0" w:color="auto"/>
              </w:divBdr>
            </w:div>
            <w:div w:id="1459951773">
              <w:marLeft w:val="0"/>
              <w:marRight w:val="0"/>
              <w:marTop w:val="0"/>
              <w:marBottom w:val="0"/>
              <w:divBdr>
                <w:top w:val="none" w:sz="0" w:space="0" w:color="auto"/>
                <w:left w:val="none" w:sz="0" w:space="0" w:color="auto"/>
                <w:bottom w:val="none" w:sz="0" w:space="0" w:color="auto"/>
                <w:right w:val="none" w:sz="0" w:space="0" w:color="auto"/>
              </w:divBdr>
            </w:div>
            <w:div w:id="1569220371">
              <w:marLeft w:val="0"/>
              <w:marRight w:val="0"/>
              <w:marTop w:val="0"/>
              <w:marBottom w:val="0"/>
              <w:divBdr>
                <w:top w:val="none" w:sz="0" w:space="0" w:color="auto"/>
                <w:left w:val="none" w:sz="0" w:space="0" w:color="auto"/>
                <w:bottom w:val="none" w:sz="0" w:space="0" w:color="auto"/>
                <w:right w:val="none" w:sz="0" w:space="0" w:color="auto"/>
              </w:divBdr>
            </w:div>
            <w:div w:id="1582255913">
              <w:marLeft w:val="0"/>
              <w:marRight w:val="0"/>
              <w:marTop w:val="0"/>
              <w:marBottom w:val="0"/>
              <w:divBdr>
                <w:top w:val="none" w:sz="0" w:space="0" w:color="auto"/>
                <w:left w:val="none" w:sz="0" w:space="0" w:color="auto"/>
                <w:bottom w:val="none" w:sz="0" w:space="0" w:color="auto"/>
                <w:right w:val="none" w:sz="0" w:space="0" w:color="auto"/>
              </w:divBdr>
            </w:div>
            <w:div w:id="1663895951">
              <w:marLeft w:val="0"/>
              <w:marRight w:val="0"/>
              <w:marTop w:val="0"/>
              <w:marBottom w:val="0"/>
              <w:divBdr>
                <w:top w:val="none" w:sz="0" w:space="0" w:color="auto"/>
                <w:left w:val="none" w:sz="0" w:space="0" w:color="auto"/>
                <w:bottom w:val="none" w:sz="0" w:space="0" w:color="auto"/>
                <w:right w:val="none" w:sz="0" w:space="0" w:color="auto"/>
              </w:divBdr>
            </w:div>
            <w:div w:id="1696803659">
              <w:marLeft w:val="0"/>
              <w:marRight w:val="0"/>
              <w:marTop w:val="0"/>
              <w:marBottom w:val="0"/>
              <w:divBdr>
                <w:top w:val="none" w:sz="0" w:space="0" w:color="auto"/>
                <w:left w:val="none" w:sz="0" w:space="0" w:color="auto"/>
                <w:bottom w:val="none" w:sz="0" w:space="0" w:color="auto"/>
                <w:right w:val="none" w:sz="0" w:space="0" w:color="auto"/>
              </w:divBdr>
            </w:div>
            <w:div w:id="1703748349">
              <w:marLeft w:val="0"/>
              <w:marRight w:val="0"/>
              <w:marTop w:val="0"/>
              <w:marBottom w:val="0"/>
              <w:divBdr>
                <w:top w:val="none" w:sz="0" w:space="0" w:color="auto"/>
                <w:left w:val="none" w:sz="0" w:space="0" w:color="auto"/>
                <w:bottom w:val="none" w:sz="0" w:space="0" w:color="auto"/>
                <w:right w:val="none" w:sz="0" w:space="0" w:color="auto"/>
              </w:divBdr>
            </w:div>
            <w:div w:id="1731462797">
              <w:marLeft w:val="0"/>
              <w:marRight w:val="0"/>
              <w:marTop w:val="0"/>
              <w:marBottom w:val="0"/>
              <w:divBdr>
                <w:top w:val="none" w:sz="0" w:space="0" w:color="auto"/>
                <w:left w:val="none" w:sz="0" w:space="0" w:color="auto"/>
                <w:bottom w:val="none" w:sz="0" w:space="0" w:color="auto"/>
                <w:right w:val="none" w:sz="0" w:space="0" w:color="auto"/>
              </w:divBdr>
            </w:div>
            <w:div w:id="1786345958">
              <w:marLeft w:val="0"/>
              <w:marRight w:val="0"/>
              <w:marTop w:val="0"/>
              <w:marBottom w:val="0"/>
              <w:divBdr>
                <w:top w:val="none" w:sz="0" w:space="0" w:color="auto"/>
                <w:left w:val="none" w:sz="0" w:space="0" w:color="auto"/>
                <w:bottom w:val="none" w:sz="0" w:space="0" w:color="auto"/>
                <w:right w:val="none" w:sz="0" w:space="0" w:color="auto"/>
              </w:divBdr>
            </w:div>
            <w:div w:id="1799566041">
              <w:marLeft w:val="0"/>
              <w:marRight w:val="0"/>
              <w:marTop w:val="0"/>
              <w:marBottom w:val="0"/>
              <w:divBdr>
                <w:top w:val="none" w:sz="0" w:space="0" w:color="auto"/>
                <w:left w:val="none" w:sz="0" w:space="0" w:color="auto"/>
                <w:bottom w:val="none" w:sz="0" w:space="0" w:color="auto"/>
                <w:right w:val="none" w:sz="0" w:space="0" w:color="auto"/>
              </w:divBdr>
            </w:div>
            <w:div w:id="1827238228">
              <w:marLeft w:val="0"/>
              <w:marRight w:val="0"/>
              <w:marTop w:val="0"/>
              <w:marBottom w:val="0"/>
              <w:divBdr>
                <w:top w:val="none" w:sz="0" w:space="0" w:color="auto"/>
                <w:left w:val="none" w:sz="0" w:space="0" w:color="auto"/>
                <w:bottom w:val="none" w:sz="0" w:space="0" w:color="auto"/>
                <w:right w:val="none" w:sz="0" w:space="0" w:color="auto"/>
              </w:divBdr>
            </w:div>
            <w:div w:id="1956212704">
              <w:marLeft w:val="0"/>
              <w:marRight w:val="0"/>
              <w:marTop w:val="0"/>
              <w:marBottom w:val="0"/>
              <w:divBdr>
                <w:top w:val="none" w:sz="0" w:space="0" w:color="auto"/>
                <w:left w:val="none" w:sz="0" w:space="0" w:color="auto"/>
                <w:bottom w:val="none" w:sz="0" w:space="0" w:color="auto"/>
                <w:right w:val="none" w:sz="0" w:space="0" w:color="auto"/>
              </w:divBdr>
            </w:div>
            <w:div w:id="2011062254">
              <w:marLeft w:val="0"/>
              <w:marRight w:val="0"/>
              <w:marTop w:val="0"/>
              <w:marBottom w:val="0"/>
              <w:divBdr>
                <w:top w:val="none" w:sz="0" w:space="0" w:color="auto"/>
                <w:left w:val="none" w:sz="0" w:space="0" w:color="auto"/>
                <w:bottom w:val="none" w:sz="0" w:space="0" w:color="auto"/>
                <w:right w:val="none" w:sz="0" w:space="0" w:color="auto"/>
              </w:divBdr>
            </w:div>
            <w:div w:id="2022703991">
              <w:marLeft w:val="0"/>
              <w:marRight w:val="0"/>
              <w:marTop w:val="0"/>
              <w:marBottom w:val="0"/>
              <w:divBdr>
                <w:top w:val="none" w:sz="0" w:space="0" w:color="auto"/>
                <w:left w:val="none" w:sz="0" w:space="0" w:color="auto"/>
                <w:bottom w:val="none" w:sz="0" w:space="0" w:color="auto"/>
                <w:right w:val="none" w:sz="0" w:space="0" w:color="auto"/>
              </w:divBdr>
            </w:div>
            <w:div w:id="2089960561">
              <w:marLeft w:val="0"/>
              <w:marRight w:val="0"/>
              <w:marTop w:val="0"/>
              <w:marBottom w:val="0"/>
              <w:divBdr>
                <w:top w:val="none" w:sz="0" w:space="0" w:color="auto"/>
                <w:left w:val="none" w:sz="0" w:space="0" w:color="auto"/>
                <w:bottom w:val="none" w:sz="0" w:space="0" w:color="auto"/>
                <w:right w:val="none" w:sz="0" w:space="0" w:color="auto"/>
              </w:divBdr>
            </w:div>
            <w:div w:id="21449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2488">
      <w:bodyDiv w:val="1"/>
      <w:marLeft w:val="0"/>
      <w:marRight w:val="0"/>
      <w:marTop w:val="0"/>
      <w:marBottom w:val="0"/>
      <w:divBdr>
        <w:top w:val="none" w:sz="0" w:space="0" w:color="auto"/>
        <w:left w:val="none" w:sz="0" w:space="0" w:color="auto"/>
        <w:bottom w:val="none" w:sz="0" w:space="0" w:color="auto"/>
        <w:right w:val="none" w:sz="0" w:space="0" w:color="auto"/>
      </w:divBdr>
      <w:divsChild>
        <w:div w:id="11688196">
          <w:marLeft w:val="0"/>
          <w:marRight w:val="0"/>
          <w:marTop w:val="0"/>
          <w:marBottom w:val="0"/>
          <w:divBdr>
            <w:top w:val="none" w:sz="0" w:space="0" w:color="auto"/>
            <w:left w:val="none" w:sz="0" w:space="0" w:color="auto"/>
            <w:bottom w:val="none" w:sz="0" w:space="0" w:color="auto"/>
            <w:right w:val="none" w:sz="0" w:space="0" w:color="auto"/>
          </w:divBdr>
        </w:div>
        <w:div w:id="21395568">
          <w:marLeft w:val="0"/>
          <w:marRight w:val="0"/>
          <w:marTop w:val="0"/>
          <w:marBottom w:val="0"/>
          <w:divBdr>
            <w:top w:val="none" w:sz="0" w:space="0" w:color="auto"/>
            <w:left w:val="none" w:sz="0" w:space="0" w:color="auto"/>
            <w:bottom w:val="none" w:sz="0" w:space="0" w:color="auto"/>
            <w:right w:val="none" w:sz="0" w:space="0" w:color="auto"/>
          </w:divBdr>
        </w:div>
        <w:div w:id="22638539">
          <w:marLeft w:val="0"/>
          <w:marRight w:val="0"/>
          <w:marTop w:val="0"/>
          <w:marBottom w:val="0"/>
          <w:divBdr>
            <w:top w:val="none" w:sz="0" w:space="0" w:color="auto"/>
            <w:left w:val="none" w:sz="0" w:space="0" w:color="auto"/>
            <w:bottom w:val="none" w:sz="0" w:space="0" w:color="auto"/>
            <w:right w:val="none" w:sz="0" w:space="0" w:color="auto"/>
          </w:divBdr>
        </w:div>
        <w:div w:id="31853607">
          <w:marLeft w:val="0"/>
          <w:marRight w:val="0"/>
          <w:marTop w:val="0"/>
          <w:marBottom w:val="0"/>
          <w:divBdr>
            <w:top w:val="none" w:sz="0" w:space="0" w:color="auto"/>
            <w:left w:val="none" w:sz="0" w:space="0" w:color="auto"/>
            <w:bottom w:val="none" w:sz="0" w:space="0" w:color="auto"/>
            <w:right w:val="none" w:sz="0" w:space="0" w:color="auto"/>
          </w:divBdr>
        </w:div>
        <w:div w:id="50617070">
          <w:marLeft w:val="0"/>
          <w:marRight w:val="0"/>
          <w:marTop w:val="0"/>
          <w:marBottom w:val="0"/>
          <w:divBdr>
            <w:top w:val="none" w:sz="0" w:space="0" w:color="auto"/>
            <w:left w:val="none" w:sz="0" w:space="0" w:color="auto"/>
            <w:bottom w:val="none" w:sz="0" w:space="0" w:color="auto"/>
            <w:right w:val="none" w:sz="0" w:space="0" w:color="auto"/>
          </w:divBdr>
        </w:div>
        <w:div w:id="56169088">
          <w:marLeft w:val="0"/>
          <w:marRight w:val="0"/>
          <w:marTop w:val="0"/>
          <w:marBottom w:val="0"/>
          <w:divBdr>
            <w:top w:val="none" w:sz="0" w:space="0" w:color="auto"/>
            <w:left w:val="none" w:sz="0" w:space="0" w:color="auto"/>
            <w:bottom w:val="none" w:sz="0" w:space="0" w:color="auto"/>
            <w:right w:val="none" w:sz="0" w:space="0" w:color="auto"/>
          </w:divBdr>
        </w:div>
        <w:div w:id="69936719">
          <w:marLeft w:val="0"/>
          <w:marRight w:val="0"/>
          <w:marTop w:val="0"/>
          <w:marBottom w:val="0"/>
          <w:divBdr>
            <w:top w:val="none" w:sz="0" w:space="0" w:color="auto"/>
            <w:left w:val="none" w:sz="0" w:space="0" w:color="auto"/>
            <w:bottom w:val="none" w:sz="0" w:space="0" w:color="auto"/>
            <w:right w:val="none" w:sz="0" w:space="0" w:color="auto"/>
          </w:divBdr>
        </w:div>
        <w:div w:id="70931747">
          <w:marLeft w:val="0"/>
          <w:marRight w:val="0"/>
          <w:marTop w:val="0"/>
          <w:marBottom w:val="0"/>
          <w:divBdr>
            <w:top w:val="none" w:sz="0" w:space="0" w:color="auto"/>
            <w:left w:val="none" w:sz="0" w:space="0" w:color="auto"/>
            <w:bottom w:val="none" w:sz="0" w:space="0" w:color="auto"/>
            <w:right w:val="none" w:sz="0" w:space="0" w:color="auto"/>
          </w:divBdr>
        </w:div>
        <w:div w:id="84613283">
          <w:marLeft w:val="0"/>
          <w:marRight w:val="0"/>
          <w:marTop w:val="0"/>
          <w:marBottom w:val="0"/>
          <w:divBdr>
            <w:top w:val="none" w:sz="0" w:space="0" w:color="auto"/>
            <w:left w:val="none" w:sz="0" w:space="0" w:color="auto"/>
            <w:bottom w:val="none" w:sz="0" w:space="0" w:color="auto"/>
            <w:right w:val="none" w:sz="0" w:space="0" w:color="auto"/>
          </w:divBdr>
        </w:div>
        <w:div w:id="93595940">
          <w:marLeft w:val="0"/>
          <w:marRight w:val="0"/>
          <w:marTop w:val="0"/>
          <w:marBottom w:val="0"/>
          <w:divBdr>
            <w:top w:val="none" w:sz="0" w:space="0" w:color="auto"/>
            <w:left w:val="none" w:sz="0" w:space="0" w:color="auto"/>
            <w:bottom w:val="none" w:sz="0" w:space="0" w:color="auto"/>
            <w:right w:val="none" w:sz="0" w:space="0" w:color="auto"/>
          </w:divBdr>
        </w:div>
        <w:div w:id="95827579">
          <w:marLeft w:val="0"/>
          <w:marRight w:val="0"/>
          <w:marTop w:val="0"/>
          <w:marBottom w:val="0"/>
          <w:divBdr>
            <w:top w:val="none" w:sz="0" w:space="0" w:color="auto"/>
            <w:left w:val="none" w:sz="0" w:space="0" w:color="auto"/>
            <w:bottom w:val="none" w:sz="0" w:space="0" w:color="auto"/>
            <w:right w:val="none" w:sz="0" w:space="0" w:color="auto"/>
          </w:divBdr>
        </w:div>
        <w:div w:id="125778926">
          <w:marLeft w:val="0"/>
          <w:marRight w:val="0"/>
          <w:marTop w:val="0"/>
          <w:marBottom w:val="0"/>
          <w:divBdr>
            <w:top w:val="none" w:sz="0" w:space="0" w:color="auto"/>
            <w:left w:val="none" w:sz="0" w:space="0" w:color="auto"/>
            <w:bottom w:val="none" w:sz="0" w:space="0" w:color="auto"/>
            <w:right w:val="none" w:sz="0" w:space="0" w:color="auto"/>
          </w:divBdr>
        </w:div>
        <w:div w:id="141430322">
          <w:marLeft w:val="0"/>
          <w:marRight w:val="0"/>
          <w:marTop w:val="0"/>
          <w:marBottom w:val="0"/>
          <w:divBdr>
            <w:top w:val="none" w:sz="0" w:space="0" w:color="auto"/>
            <w:left w:val="none" w:sz="0" w:space="0" w:color="auto"/>
            <w:bottom w:val="none" w:sz="0" w:space="0" w:color="auto"/>
            <w:right w:val="none" w:sz="0" w:space="0" w:color="auto"/>
          </w:divBdr>
        </w:div>
        <w:div w:id="153571942">
          <w:marLeft w:val="0"/>
          <w:marRight w:val="0"/>
          <w:marTop w:val="0"/>
          <w:marBottom w:val="0"/>
          <w:divBdr>
            <w:top w:val="none" w:sz="0" w:space="0" w:color="auto"/>
            <w:left w:val="none" w:sz="0" w:space="0" w:color="auto"/>
            <w:bottom w:val="none" w:sz="0" w:space="0" w:color="auto"/>
            <w:right w:val="none" w:sz="0" w:space="0" w:color="auto"/>
          </w:divBdr>
        </w:div>
        <w:div w:id="243612104">
          <w:marLeft w:val="0"/>
          <w:marRight w:val="0"/>
          <w:marTop w:val="0"/>
          <w:marBottom w:val="0"/>
          <w:divBdr>
            <w:top w:val="none" w:sz="0" w:space="0" w:color="auto"/>
            <w:left w:val="none" w:sz="0" w:space="0" w:color="auto"/>
            <w:bottom w:val="none" w:sz="0" w:space="0" w:color="auto"/>
            <w:right w:val="none" w:sz="0" w:space="0" w:color="auto"/>
          </w:divBdr>
        </w:div>
        <w:div w:id="260651817">
          <w:marLeft w:val="0"/>
          <w:marRight w:val="0"/>
          <w:marTop w:val="0"/>
          <w:marBottom w:val="0"/>
          <w:divBdr>
            <w:top w:val="none" w:sz="0" w:space="0" w:color="auto"/>
            <w:left w:val="none" w:sz="0" w:space="0" w:color="auto"/>
            <w:bottom w:val="none" w:sz="0" w:space="0" w:color="auto"/>
            <w:right w:val="none" w:sz="0" w:space="0" w:color="auto"/>
          </w:divBdr>
        </w:div>
        <w:div w:id="285550443">
          <w:marLeft w:val="0"/>
          <w:marRight w:val="0"/>
          <w:marTop w:val="0"/>
          <w:marBottom w:val="0"/>
          <w:divBdr>
            <w:top w:val="none" w:sz="0" w:space="0" w:color="auto"/>
            <w:left w:val="none" w:sz="0" w:space="0" w:color="auto"/>
            <w:bottom w:val="none" w:sz="0" w:space="0" w:color="auto"/>
            <w:right w:val="none" w:sz="0" w:space="0" w:color="auto"/>
          </w:divBdr>
        </w:div>
        <w:div w:id="320548362">
          <w:marLeft w:val="0"/>
          <w:marRight w:val="0"/>
          <w:marTop w:val="0"/>
          <w:marBottom w:val="0"/>
          <w:divBdr>
            <w:top w:val="none" w:sz="0" w:space="0" w:color="auto"/>
            <w:left w:val="none" w:sz="0" w:space="0" w:color="auto"/>
            <w:bottom w:val="none" w:sz="0" w:space="0" w:color="auto"/>
            <w:right w:val="none" w:sz="0" w:space="0" w:color="auto"/>
          </w:divBdr>
        </w:div>
        <w:div w:id="327246981">
          <w:marLeft w:val="0"/>
          <w:marRight w:val="0"/>
          <w:marTop w:val="0"/>
          <w:marBottom w:val="0"/>
          <w:divBdr>
            <w:top w:val="none" w:sz="0" w:space="0" w:color="auto"/>
            <w:left w:val="none" w:sz="0" w:space="0" w:color="auto"/>
            <w:bottom w:val="none" w:sz="0" w:space="0" w:color="auto"/>
            <w:right w:val="none" w:sz="0" w:space="0" w:color="auto"/>
          </w:divBdr>
        </w:div>
        <w:div w:id="340351566">
          <w:marLeft w:val="0"/>
          <w:marRight w:val="0"/>
          <w:marTop w:val="0"/>
          <w:marBottom w:val="0"/>
          <w:divBdr>
            <w:top w:val="none" w:sz="0" w:space="0" w:color="auto"/>
            <w:left w:val="none" w:sz="0" w:space="0" w:color="auto"/>
            <w:bottom w:val="none" w:sz="0" w:space="0" w:color="auto"/>
            <w:right w:val="none" w:sz="0" w:space="0" w:color="auto"/>
          </w:divBdr>
        </w:div>
        <w:div w:id="344744490">
          <w:marLeft w:val="0"/>
          <w:marRight w:val="0"/>
          <w:marTop w:val="0"/>
          <w:marBottom w:val="0"/>
          <w:divBdr>
            <w:top w:val="none" w:sz="0" w:space="0" w:color="auto"/>
            <w:left w:val="none" w:sz="0" w:space="0" w:color="auto"/>
            <w:bottom w:val="none" w:sz="0" w:space="0" w:color="auto"/>
            <w:right w:val="none" w:sz="0" w:space="0" w:color="auto"/>
          </w:divBdr>
        </w:div>
        <w:div w:id="348340760">
          <w:marLeft w:val="0"/>
          <w:marRight w:val="0"/>
          <w:marTop w:val="0"/>
          <w:marBottom w:val="0"/>
          <w:divBdr>
            <w:top w:val="none" w:sz="0" w:space="0" w:color="auto"/>
            <w:left w:val="none" w:sz="0" w:space="0" w:color="auto"/>
            <w:bottom w:val="none" w:sz="0" w:space="0" w:color="auto"/>
            <w:right w:val="none" w:sz="0" w:space="0" w:color="auto"/>
          </w:divBdr>
        </w:div>
        <w:div w:id="362293239">
          <w:marLeft w:val="0"/>
          <w:marRight w:val="0"/>
          <w:marTop w:val="0"/>
          <w:marBottom w:val="0"/>
          <w:divBdr>
            <w:top w:val="none" w:sz="0" w:space="0" w:color="auto"/>
            <w:left w:val="none" w:sz="0" w:space="0" w:color="auto"/>
            <w:bottom w:val="none" w:sz="0" w:space="0" w:color="auto"/>
            <w:right w:val="none" w:sz="0" w:space="0" w:color="auto"/>
          </w:divBdr>
        </w:div>
        <w:div w:id="395444491">
          <w:marLeft w:val="0"/>
          <w:marRight w:val="0"/>
          <w:marTop w:val="0"/>
          <w:marBottom w:val="0"/>
          <w:divBdr>
            <w:top w:val="none" w:sz="0" w:space="0" w:color="auto"/>
            <w:left w:val="none" w:sz="0" w:space="0" w:color="auto"/>
            <w:bottom w:val="none" w:sz="0" w:space="0" w:color="auto"/>
            <w:right w:val="none" w:sz="0" w:space="0" w:color="auto"/>
          </w:divBdr>
        </w:div>
        <w:div w:id="408500214">
          <w:marLeft w:val="0"/>
          <w:marRight w:val="0"/>
          <w:marTop w:val="0"/>
          <w:marBottom w:val="0"/>
          <w:divBdr>
            <w:top w:val="none" w:sz="0" w:space="0" w:color="auto"/>
            <w:left w:val="none" w:sz="0" w:space="0" w:color="auto"/>
            <w:bottom w:val="none" w:sz="0" w:space="0" w:color="auto"/>
            <w:right w:val="none" w:sz="0" w:space="0" w:color="auto"/>
          </w:divBdr>
        </w:div>
        <w:div w:id="411510242">
          <w:marLeft w:val="0"/>
          <w:marRight w:val="0"/>
          <w:marTop w:val="0"/>
          <w:marBottom w:val="0"/>
          <w:divBdr>
            <w:top w:val="none" w:sz="0" w:space="0" w:color="auto"/>
            <w:left w:val="none" w:sz="0" w:space="0" w:color="auto"/>
            <w:bottom w:val="none" w:sz="0" w:space="0" w:color="auto"/>
            <w:right w:val="none" w:sz="0" w:space="0" w:color="auto"/>
          </w:divBdr>
        </w:div>
        <w:div w:id="485054443">
          <w:marLeft w:val="0"/>
          <w:marRight w:val="0"/>
          <w:marTop w:val="0"/>
          <w:marBottom w:val="0"/>
          <w:divBdr>
            <w:top w:val="none" w:sz="0" w:space="0" w:color="auto"/>
            <w:left w:val="none" w:sz="0" w:space="0" w:color="auto"/>
            <w:bottom w:val="none" w:sz="0" w:space="0" w:color="auto"/>
            <w:right w:val="none" w:sz="0" w:space="0" w:color="auto"/>
          </w:divBdr>
        </w:div>
        <w:div w:id="501774378">
          <w:marLeft w:val="0"/>
          <w:marRight w:val="0"/>
          <w:marTop w:val="0"/>
          <w:marBottom w:val="0"/>
          <w:divBdr>
            <w:top w:val="none" w:sz="0" w:space="0" w:color="auto"/>
            <w:left w:val="none" w:sz="0" w:space="0" w:color="auto"/>
            <w:bottom w:val="none" w:sz="0" w:space="0" w:color="auto"/>
            <w:right w:val="none" w:sz="0" w:space="0" w:color="auto"/>
          </w:divBdr>
        </w:div>
        <w:div w:id="505098264">
          <w:marLeft w:val="0"/>
          <w:marRight w:val="0"/>
          <w:marTop w:val="0"/>
          <w:marBottom w:val="0"/>
          <w:divBdr>
            <w:top w:val="none" w:sz="0" w:space="0" w:color="auto"/>
            <w:left w:val="none" w:sz="0" w:space="0" w:color="auto"/>
            <w:bottom w:val="none" w:sz="0" w:space="0" w:color="auto"/>
            <w:right w:val="none" w:sz="0" w:space="0" w:color="auto"/>
          </w:divBdr>
        </w:div>
        <w:div w:id="510217254">
          <w:marLeft w:val="0"/>
          <w:marRight w:val="0"/>
          <w:marTop w:val="0"/>
          <w:marBottom w:val="0"/>
          <w:divBdr>
            <w:top w:val="none" w:sz="0" w:space="0" w:color="auto"/>
            <w:left w:val="none" w:sz="0" w:space="0" w:color="auto"/>
            <w:bottom w:val="none" w:sz="0" w:space="0" w:color="auto"/>
            <w:right w:val="none" w:sz="0" w:space="0" w:color="auto"/>
          </w:divBdr>
        </w:div>
        <w:div w:id="519852948">
          <w:marLeft w:val="0"/>
          <w:marRight w:val="0"/>
          <w:marTop w:val="0"/>
          <w:marBottom w:val="0"/>
          <w:divBdr>
            <w:top w:val="none" w:sz="0" w:space="0" w:color="auto"/>
            <w:left w:val="none" w:sz="0" w:space="0" w:color="auto"/>
            <w:bottom w:val="none" w:sz="0" w:space="0" w:color="auto"/>
            <w:right w:val="none" w:sz="0" w:space="0" w:color="auto"/>
          </w:divBdr>
        </w:div>
        <w:div w:id="544174112">
          <w:marLeft w:val="0"/>
          <w:marRight w:val="0"/>
          <w:marTop w:val="0"/>
          <w:marBottom w:val="0"/>
          <w:divBdr>
            <w:top w:val="none" w:sz="0" w:space="0" w:color="auto"/>
            <w:left w:val="none" w:sz="0" w:space="0" w:color="auto"/>
            <w:bottom w:val="none" w:sz="0" w:space="0" w:color="auto"/>
            <w:right w:val="none" w:sz="0" w:space="0" w:color="auto"/>
          </w:divBdr>
        </w:div>
        <w:div w:id="545602407">
          <w:marLeft w:val="0"/>
          <w:marRight w:val="0"/>
          <w:marTop w:val="0"/>
          <w:marBottom w:val="0"/>
          <w:divBdr>
            <w:top w:val="none" w:sz="0" w:space="0" w:color="auto"/>
            <w:left w:val="none" w:sz="0" w:space="0" w:color="auto"/>
            <w:bottom w:val="none" w:sz="0" w:space="0" w:color="auto"/>
            <w:right w:val="none" w:sz="0" w:space="0" w:color="auto"/>
          </w:divBdr>
        </w:div>
        <w:div w:id="547649492">
          <w:marLeft w:val="0"/>
          <w:marRight w:val="0"/>
          <w:marTop w:val="0"/>
          <w:marBottom w:val="0"/>
          <w:divBdr>
            <w:top w:val="none" w:sz="0" w:space="0" w:color="auto"/>
            <w:left w:val="none" w:sz="0" w:space="0" w:color="auto"/>
            <w:bottom w:val="none" w:sz="0" w:space="0" w:color="auto"/>
            <w:right w:val="none" w:sz="0" w:space="0" w:color="auto"/>
          </w:divBdr>
        </w:div>
        <w:div w:id="547684483">
          <w:marLeft w:val="0"/>
          <w:marRight w:val="0"/>
          <w:marTop w:val="0"/>
          <w:marBottom w:val="0"/>
          <w:divBdr>
            <w:top w:val="none" w:sz="0" w:space="0" w:color="auto"/>
            <w:left w:val="none" w:sz="0" w:space="0" w:color="auto"/>
            <w:bottom w:val="none" w:sz="0" w:space="0" w:color="auto"/>
            <w:right w:val="none" w:sz="0" w:space="0" w:color="auto"/>
          </w:divBdr>
        </w:div>
        <w:div w:id="550385092">
          <w:marLeft w:val="0"/>
          <w:marRight w:val="0"/>
          <w:marTop w:val="0"/>
          <w:marBottom w:val="0"/>
          <w:divBdr>
            <w:top w:val="none" w:sz="0" w:space="0" w:color="auto"/>
            <w:left w:val="none" w:sz="0" w:space="0" w:color="auto"/>
            <w:bottom w:val="none" w:sz="0" w:space="0" w:color="auto"/>
            <w:right w:val="none" w:sz="0" w:space="0" w:color="auto"/>
          </w:divBdr>
        </w:div>
        <w:div w:id="574052130">
          <w:marLeft w:val="0"/>
          <w:marRight w:val="0"/>
          <w:marTop w:val="0"/>
          <w:marBottom w:val="0"/>
          <w:divBdr>
            <w:top w:val="none" w:sz="0" w:space="0" w:color="auto"/>
            <w:left w:val="none" w:sz="0" w:space="0" w:color="auto"/>
            <w:bottom w:val="none" w:sz="0" w:space="0" w:color="auto"/>
            <w:right w:val="none" w:sz="0" w:space="0" w:color="auto"/>
          </w:divBdr>
        </w:div>
        <w:div w:id="613295604">
          <w:marLeft w:val="0"/>
          <w:marRight w:val="0"/>
          <w:marTop w:val="0"/>
          <w:marBottom w:val="0"/>
          <w:divBdr>
            <w:top w:val="none" w:sz="0" w:space="0" w:color="auto"/>
            <w:left w:val="none" w:sz="0" w:space="0" w:color="auto"/>
            <w:bottom w:val="none" w:sz="0" w:space="0" w:color="auto"/>
            <w:right w:val="none" w:sz="0" w:space="0" w:color="auto"/>
          </w:divBdr>
        </w:div>
        <w:div w:id="623077583">
          <w:marLeft w:val="0"/>
          <w:marRight w:val="0"/>
          <w:marTop w:val="0"/>
          <w:marBottom w:val="0"/>
          <w:divBdr>
            <w:top w:val="none" w:sz="0" w:space="0" w:color="auto"/>
            <w:left w:val="none" w:sz="0" w:space="0" w:color="auto"/>
            <w:bottom w:val="none" w:sz="0" w:space="0" w:color="auto"/>
            <w:right w:val="none" w:sz="0" w:space="0" w:color="auto"/>
          </w:divBdr>
        </w:div>
        <w:div w:id="686836676">
          <w:marLeft w:val="0"/>
          <w:marRight w:val="0"/>
          <w:marTop w:val="0"/>
          <w:marBottom w:val="0"/>
          <w:divBdr>
            <w:top w:val="none" w:sz="0" w:space="0" w:color="auto"/>
            <w:left w:val="none" w:sz="0" w:space="0" w:color="auto"/>
            <w:bottom w:val="none" w:sz="0" w:space="0" w:color="auto"/>
            <w:right w:val="none" w:sz="0" w:space="0" w:color="auto"/>
          </w:divBdr>
        </w:div>
        <w:div w:id="688412918">
          <w:marLeft w:val="0"/>
          <w:marRight w:val="0"/>
          <w:marTop w:val="0"/>
          <w:marBottom w:val="0"/>
          <w:divBdr>
            <w:top w:val="none" w:sz="0" w:space="0" w:color="auto"/>
            <w:left w:val="none" w:sz="0" w:space="0" w:color="auto"/>
            <w:bottom w:val="none" w:sz="0" w:space="0" w:color="auto"/>
            <w:right w:val="none" w:sz="0" w:space="0" w:color="auto"/>
          </w:divBdr>
        </w:div>
        <w:div w:id="694767518">
          <w:marLeft w:val="0"/>
          <w:marRight w:val="0"/>
          <w:marTop w:val="0"/>
          <w:marBottom w:val="0"/>
          <w:divBdr>
            <w:top w:val="none" w:sz="0" w:space="0" w:color="auto"/>
            <w:left w:val="none" w:sz="0" w:space="0" w:color="auto"/>
            <w:bottom w:val="none" w:sz="0" w:space="0" w:color="auto"/>
            <w:right w:val="none" w:sz="0" w:space="0" w:color="auto"/>
          </w:divBdr>
        </w:div>
        <w:div w:id="695429017">
          <w:marLeft w:val="0"/>
          <w:marRight w:val="0"/>
          <w:marTop w:val="0"/>
          <w:marBottom w:val="0"/>
          <w:divBdr>
            <w:top w:val="none" w:sz="0" w:space="0" w:color="auto"/>
            <w:left w:val="none" w:sz="0" w:space="0" w:color="auto"/>
            <w:bottom w:val="none" w:sz="0" w:space="0" w:color="auto"/>
            <w:right w:val="none" w:sz="0" w:space="0" w:color="auto"/>
          </w:divBdr>
        </w:div>
        <w:div w:id="701394842">
          <w:marLeft w:val="0"/>
          <w:marRight w:val="0"/>
          <w:marTop w:val="0"/>
          <w:marBottom w:val="0"/>
          <w:divBdr>
            <w:top w:val="none" w:sz="0" w:space="0" w:color="auto"/>
            <w:left w:val="none" w:sz="0" w:space="0" w:color="auto"/>
            <w:bottom w:val="none" w:sz="0" w:space="0" w:color="auto"/>
            <w:right w:val="none" w:sz="0" w:space="0" w:color="auto"/>
          </w:divBdr>
        </w:div>
        <w:div w:id="721245245">
          <w:marLeft w:val="0"/>
          <w:marRight w:val="0"/>
          <w:marTop w:val="0"/>
          <w:marBottom w:val="0"/>
          <w:divBdr>
            <w:top w:val="none" w:sz="0" w:space="0" w:color="auto"/>
            <w:left w:val="none" w:sz="0" w:space="0" w:color="auto"/>
            <w:bottom w:val="none" w:sz="0" w:space="0" w:color="auto"/>
            <w:right w:val="none" w:sz="0" w:space="0" w:color="auto"/>
          </w:divBdr>
        </w:div>
        <w:div w:id="760956599">
          <w:marLeft w:val="0"/>
          <w:marRight w:val="0"/>
          <w:marTop w:val="0"/>
          <w:marBottom w:val="0"/>
          <w:divBdr>
            <w:top w:val="none" w:sz="0" w:space="0" w:color="auto"/>
            <w:left w:val="none" w:sz="0" w:space="0" w:color="auto"/>
            <w:bottom w:val="none" w:sz="0" w:space="0" w:color="auto"/>
            <w:right w:val="none" w:sz="0" w:space="0" w:color="auto"/>
          </w:divBdr>
        </w:div>
        <w:div w:id="783574020">
          <w:marLeft w:val="0"/>
          <w:marRight w:val="0"/>
          <w:marTop w:val="0"/>
          <w:marBottom w:val="0"/>
          <w:divBdr>
            <w:top w:val="none" w:sz="0" w:space="0" w:color="auto"/>
            <w:left w:val="none" w:sz="0" w:space="0" w:color="auto"/>
            <w:bottom w:val="none" w:sz="0" w:space="0" w:color="auto"/>
            <w:right w:val="none" w:sz="0" w:space="0" w:color="auto"/>
          </w:divBdr>
        </w:div>
        <w:div w:id="783767103">
          <w:marLeft w:val="0"/>
          <w:marRight w:val="0"/>
          <w:marTop w:val="0"/>
          <w:marBottom w:val="0"/>
          <w:divBdr>
            <w:top w:val="none" w:sz="0" w:space="0" w:color="auto"/>
            <w:left w:val="none" w:sz="0" w:space="0" w:color="auto"/>
            <w:bottom w:val="none" w:sz="0" w:space="0" w:color="auto"/>
            <w:right w:val="none" w:sz="0" w:space="0" w:color="auto"/>
          </w:divBdr>
        </w:div>
        <w:div w:id="813907619">
          <w:marLeft w:val="0"/>
          <w:marRight w:val="0"/>
          <w:marTop w:val="0"/>
          <w:marBottom w:val="0"/>
          <w:divBdr>
            <w:top w:val="none" w:sz="0" w:space="0" w:color="auto"/>
            <w:left w:val="none" w:sz="0" w:space="0" w:color="auto"/>
            <w:bottom w:val="none" w:sz="0" w:space="0" w:color="auto"/>
            <w:right w:val="none" w:sz="0" w:space="0" w:color="auto"/>
          </w:divBdr>
        </w:div>
        <w:div w:id="839660970">
          <w:marLeft w:val="0"/>
          <w:marRight w:val="0"/>
          <w:marTop w:val="0"/>
          <w:marBottom w:val="0"/>
          <w:divBdr>
            <w:top w:val="none" w:sz="0" w:space="0" w:color="auto"/>
            <w:left w:val="none" w:sz="0" w:space="0" w:color="auto"/>
            <w:bottom w:val="none" w:sz="0" w:space="0" w:color="auto"/>
            <w:right w:val="none" w:sz="0" w:space="0" w:color="auto"/>
          </w:divBdr>
        </w:div>
        <w:div w:id="845098537">
          <w:marLeft w:val="0"/>
          <w:marRight w:val="0"/>
          <w:marTop w:val="0"/>
          <w:marBottom w:val="0"/>
          <w:divBdr>
            <w:top w:val="none" w:sz="0" w:space="0" w:color="auto"/>
            <w:left w:val="none" w:sz="0" w:space="0" w:color="auto"/>
            <w:bottom w:val="none" w:sz="0" w:space="0" w:color="auto"/>
            <w:right w:val="none" w:sz="0" w:space="0" w:color="auto"/>
          </w:divBdr>
        </w:div>
        <w:div w:id="860440400">
          <w:marLeft w:val="0"/>
          <w:marRight w:val="0"/>
          <w:marTop w:val="0"/>
          <w:marBottom w:val="0"/>
          <w:divBdr>
            <w:top w:val="none" w:sz="0" w:space="0" w:color="auto"/>
            <w:left w:val="none" w:sz="0" w:space="0" w:color="auto"/>
            <w:bottom w:val="none" w:sz="0" w:space="0" w:color="auto"/>
            <w:right w:val="none" w:sz="0" w:space="0" w:color="auto"/>
          </w:divBdr>
        </w:div>
        <w:div w:id="872304088">
          <w:marLeft w:val="0"/>
          <w:marRight w:val="0"/>
          <w:marTop w:val="0"/>
          <w:marBottom w:val="0"/>
          <w:divBdr>
            <w:top w:val="none" w:sz="0" w:space="0" w:color="auto"/>
            <w:left w:val="none" w:sz="0" w:space="0" w:color="auto"/>
            <w:bottom w:val="none" w:sz="0" w:space="0" w:color="auto"/>
            <w:right w:val="none" w:sz="0" w:space="0" w:color="auto"/>
          </w:divBdr>
        </w:div>
        <w:div w:id="880438058">
          <w:marLeft w:val="0"/>
          <w:marRight w:val="0"/>
          <w:marTop w:val="0"/>
          <w:marBottom w:val="0"/>
          <w:divBdr>
            <w:top w:val="none" w:sz="0" w:space="0" w:color="auto"/>
            <w:left w:val="none" w:sz="0" w:space="0" w:color="auto"/>
            <w:bottom w:val="none" w:sz="0" w:space="0" w:color="auto"/>
            <w:right w:val="none" w:sz="0" w:space="0" w:color="auto"/>
          </w:divBdr>
        </w:div>
        <w:div w:id="935282372">
          <w:marLeft w:val="0"/>
          <w:marRight w:val="0"/>
          <w:marTop w:val="0"/>
          <w:marBottom w:val="0"/>
          <w:divBdr>
            <w:top w:val="none" w:sz="0" w:space="0" w:color="auto"/>
            <w:left w:val="none" w:sz="0" w:space="0" w:color="auto"/>
            <w:bottom w:val="none" w:sz="0" w:space="0" w:color="auto"/>
            <w:right w:val="none" w:sz="0" w:space="0" w:color="auto"/>
          </w:divBdr>
        </w:div>
        <w:div w:id="936138556">
          <w:marLeft w:val="0"/>
          <w:marRight w:val="0"/>
          <w:marTop w:val="0"/>
          <w:marBottom w:val="0"/>
          <w:divBdr>
            <w:top w:val="none" w:sz="0" w:space="0" w:color="auto"/>
            <w:left w:val="none" w:sz="0" w:space="0" w:color="auto"/>
            <w:bottom w:val="none" w:sz="0" w:space="0" w:color="auto"/>
            <w:right w:val="none" w:sz="0" w:space="0" w:color="auto"/>
          </w:divBdr>
        </w:div>
        <w:div w:id="952245703">
          <w:marLeft w:val="0"/>
          <w:marRight w:val="0"/>
          <w:marTop w:val="0"/>
          <w:marBottom w:val="0"/>
          <w:divBdr>
            <w:top w:val="none" w:sz="0" w:space="0" w:color="auto"/>
            <w:left w:val="none" w:sz="0" w:space="0" w:color="auto"/>
            <w:bottom w:val="none" w:sz="0" w:space="0" w:color="auto"/>
            <w:right w:val="none" w:sz="0" w:space="0" w:color="auto"/>
          </w:divBdr>
        </w:div>
        <w:div w:id="960573726">
          <w:marLeft w:val="0"/>
          <w:marRight w:val="0"/>
          <w:marTop w:val="0"/>
          <w:marBottom w:val="0"/>
          <w:divBdr>
            <w:top w:val="none" w:sz="0" w:space="0" w:color="auto"/>
            <w:left w:val="none" w:sz="0" w:space="0" w:color="auto"/>
            <w:bottom w:val="none" w:sz="0" w:space="0" w:color="auto"/>
            <w:right w:val="none" w:sz="0" w:space="0" w:color="auto"/>
          </w:divBdr>
        </w:div>
        <w:div w:id="963538451">
          <w:marLeft w:val="0"/>
          <w:marRight w:val="0"/>
          <w:marTop w:val="0"/>
          <w:marBottom w:val="0"/>
          <w:divBdr>
            <w:top w:val="none" w:sz="0" w:space="0" w:color="auto"/>
            <w:left w:val="none" w:sz="0" w:space="0" w:color="auto"/>
            <w:bottom w:val="none" w:sz="0" w:space="0" w:color="auto"/>
            <w:right w:val="none" w:sz="0" w:space="0" w:color="auto"/>
          </w:divBdr>
        </w:div>
        <w:div w:id="988364701">
          <w:marLeft w:val="0"/>
          <w:marRight w:val="0"/>
          <w:marTop w:val="0"/>
          <w:marBottom w:val="0"/>
          <w:divBdr>
            <w:top w:val="none" w:sz="0" w:space="0" w:color="auto"/>
            <w:left w:val="none" w:sz="0" w:space="0" w:color="auto"/>
            <w:bottom w:val="none" w:sz="0" w:space="0" w:color="auto"/>
            <w:right w:val="none" w:sz="0" w:space="0" w:color="auto"/>
          </w:divBdr>
        </w:div>
        <w:div w:id="999818362">
          <w:marLeft w:val="0"/>
          <w:marRight w:val="0"/>
          <w:marTop w:val="0"/>
          <w:marBottom w:val="0"/>
          <w:divBdr>
            <w:top w:val="none" w:sz="0" w:space="0" w:color="auto"/>
            <w:left w:val="none" w:sz="0" w:space="0" w:color="auto"/>
            <w:bottom w:val="none" w:sz="0" w:space="0" w:color="auto"/>
            <w:right w:val="none" w:sz="0" w:space="0" w:color="auto"/>
          </w:divBdr>
        </w:div>
        <w:div w:id="1011881125">
          <w:marLeft w:val="0"/>
          <w:marRight w:val="0"/>
          <w:marTop w:val="0"/>
          <w:marBottom w:val="0"/>
          <w:divBdr>
            <w:top w:val="none" w:sz="0" w:space="0" w:color="auto"/>
            <w:left w:val="none" w:sz="0" w:space="0" w:color="auto"/>
            <w:bottom w:val="none" w:sz="0" w:space="0" w:color="auto"/>
            <w:right w:val="none" w:sz="0" w:space="0" w:color="auto"/>
          </w:divBdr>
        </w:div>
        <w:div w:id="1015963301">
          <w:marLeft w:val="0"/>
          <w:marRight w:val="0"/>
          <w:marTop w:val="0"/>
          <w:marBottom w:val="0"/>
          <w:divBdr>
            <w:top w:val="none" w:sz="0" w:space="0" w:color="auto"/>
            <w:left w:val="none" w:sz="0" w:space="0" w:color="auto"/>
            <w:bottom w:val="none" w:sz="0" w:space="0" w:color="auto"/>
            <w:right w:val="none" w:sz="0" w:space="0" w:color="auto"/>
          </w:divBdr>
        </w:div>
        <w:div w:id="1016078967">
          <w:marLeft w:val="0"/>
          <w:marRight w:val="0"/>
          <w:marTop w:val="0"/>
          <w:marBottom w:val="0"/>
          <w:divBdr>
            <w:top w:val="none" w:sz="0" w:space="0" w:color="auto"/>
            <w:left w:val="none" w:sz="0" w:space="0" w:color="auto"/>
            <w:bottom w:val="none" w:sz="0" w:space="0" w:color="auto"/>
            <w:right w:val="none" w:sz="0" w:space="0" w:color="auto"/>
          </w:divBdr>
        </w:div>
        <w:div w:id="1037119568">
          <w:marLeft w:val="0"/>
          <w:marRight w:val="0"/>
          <w:marTop w:val="0"/>
          <w:marBottom w:val="0"/>
          <w:divBdr>
            <w:top w:val="none" w:sz="0" w:space="0" w:color="auto"/>
            <w:left w:val="none" w:sz="0" w:space="0" w:color="auto"/>
            <w:bottom w:val="none" w:sz="0" w:space="0" w:color="auto"/>
            <w:right w:val="none" w:sz="0" w:space="0" w:color="auto"/>
          </w:divBdr>
        </w:div>
        <w:div w:id="1051149155">
          <w:marLeft w:val="0"/>
          <w:marRight w:val="0"/>
          <w:marTop w:val="0"/>
          <w:marBottom w:val="0"/>
          <w:divBdr>
            <w:top w:val="none" w:sz="0" w:space="0" w:color="auto"/>
            <w:left w:val="none" w:sz="0" w:space="0" w:color="auto"/>
            <w:bottom w:val="none" w:sz="0" w:space="0" w:color="auto"/>
            <w:right w:val="none" w:sz="0" w:space="0" w:color="auto"/>
          </w:divBdr>
        </w:div>
        <w:div w:id="1059984864">
          <w:marLeft w:val="0"/>
          <w:marRight w:val="0"/>
          <w:marTop w:val="0"/>
          <w:marBottom w:val="0"/>
          <w:divBdr>
            <w:top w:val="none" w:sz="0" w:space="0" w:color="auto"/>
            <w:left w:val="none" w:sz="0" w:space="0" w:color="auto"/>
            <w:bottom w:val="none" w:sz="0" w:space="0" w:color="auto"/>
            <w:right w:val="none" w:sz="0" w:space="0" w:color="auto"/>
          </w:divBdr>
        </w:div>
        <w:div w:id="1082028511">
          <w:marLeft w:val="0"/>
          <w:marRight w:val="0"/>
          <w:marTop w:val="0"/>
          <w:marBottom w:val="0"/>
          <w:divBdr>
            <w:top w:val="none" w:sz="0" w:space="0" w:color="auto"/>
            <w:left w:val="none" w:sz="0" w:space="0" w:color="auto"/>
            <w:bottom w:val="none" w:sz="0" w:space="0" w:color="auto"/>
            <w:right w:val="none" w:sz="0" w:space="0" w:color="auto"/>
          </w:divBdr>
        </w:div>
        <w:div w:id="1083717270">
          <w:marLeft w:val="0"/>
          <w:marRight w:val="0"/>
          <w:marTop w:val="0"/>
          <w:marBottom w:val="0"/>
          <w:divBdr>
            <w:top w:val="none" w:sz="0" w:space="0" w:color="auto"/>
            <w:left w:val="none" w:sz="0" w:space="0" w:color="auto"/>
            <w:bottom w:val="none" w:sz="0" w:space="0" w:color="auto"/>
            <w:right w:val="none" w:sz="0" w:space="0" w:color="auto"/>
          </w:divBdr>
        </w:div>
        <w:div w:id="1095710769">
          <w:marLeft w:val="0"/>
          <w:marRight w:val="0"/>
          <w:marTop w:val="0"/>
          <w:marBottom w:val="0"/>
          <w:divBdr>
            <w:top w:val="none" w:sz="0" w:space="0" w:color="auto"/>
            <w:left w:val="none" w:sz="0" w:space="0" w:color="auto"/>
            <w:bottom w:val="none" w:sz="0" w:space="0" w:color="auto"/>
            <w:right w:val="none" w:sz="0" w:space="0" w:color="auto"/>
          </w:divBdr>
        </w:div>
        <w:div w:id="1097559402">
          <w:marLeft w:val="0"/>
          <w:marRight w:val="0"/>
          <w:marTop w:val="0"/>
          <w:marBottom w:val="0"/>
          <w:divBdr>
            <w:top w:val="none" w:sz="0" w:space="0" w:color="auto"/>
            <w:left w:val="none" w:sz="0" w:space="0" w:color="auto"/>
            <w:bottom w:val="none" w:sz="0" w:space="0" w:color="auto"/>
            <w:right w:val="none" w:sz="0" w:space="0" w:color="auto"/>
          </w:divBdr>
        </w:div>
        <w:div w:id="1106459472">
          <w:marLeft w:val="0"/>
          <w:marRight w:val="0"/>
          <w:marTop w:val="0"/>
          <w:marBottom w:val="0"/>
          <w:divBdr>
            <w:top w:val="none" w:sz="0" w:space="0" w:color="auto"/>
            <w:left w:val="none" w:sz="0" w:space="0" w:color="auto"/>
            <w:bottom w:val="none" w:sz="0" w:space="0" w:color="auto"/>
            <w:right w:val="none" w:sz="0" w:space="0" w:color="auto"/>
          </w:divBdr>
        </w:div>
        <w:div w:id="1145708178">
          <w:marLeft w:val="0"/>
          <w:marRight w:val="0"/>
          <w:marTop w:val="0"/>
          <w:marBottom w:val="0"/>
          <w:divBdr>
            <w:top w:val="none" w:sz="0" w:space="0" w:color="auto"/>
            <w:left w:val="none" w:sz="0" w:space="0" w:color="auto"/>
            <w:bottom w:val="none" w:sz="0" w:space="0" w:color="auto"/>
            <w:right w:val="none" w:sz="0" w:space="0" w:color="auto"/>
          </w:divBdr>
        </w:div>
        <w:div w:id="1147819423">
          <w:marLeft w:val="0"/>
          <w:marRight w:val="0"/>
          <w:marTop w:val="0"/>
          <w:marBottom w:val="0"/>
          <w:divBdr>
            <w:top w:val="none" w:sz="0" w:space="0" w:color="auto"/>
            <w:left w:val="none" w:sz="0" w:space="0" w:color="auto"/>
            <w:bottom w:val="none" w:sz="0" w:space="0" w:color="auto"/>
            <w:right w:val="none" w:sz="0" w:space="0" w:color="auto"/>
          </w:divBdr>
        </w:div>
        <w:div w:id="1173763654">
          <w:marLeft w:val="0"/>
          <w:marRight w:val="0"/>
          <w:marTop w:val="0"/>
          <w:marBottom w:val="0"/>
          <w:divBdr>
            <w:top w:val="none" w:sz="0" w:space="0" w:color="auto"/>
            <w:left w:val="none" w:sz="0" w:space="0" w:color="auto"/>
            <w:bottom w:val="none" w:sz="0" w:space="0" w:color="auto"/>
            <w:right w:val="none" w:sz="0" w:space="0" w:color="auto"/>
          </w:divBdr>
        </w:div>
        <w:div w:id="1179467710">
          <w:marLeft w:val="0"/>
          <w:marRight w:val="0"/>
          <w:marTop w:val="0"/>
          <w:marBottom w:val="0"/>
          <w:divBdr>
            <w:top w:val="none" w:sz="0" w:space="0" w:color="auto"/>
            <w:left w:val="none" w:sz="0" w:space="0" w:color="auto"/>
            <w:bottom w:val="none" w:sz="0" w:space="0" w:color="auto"/>
            <w:right w:val="none" w:sz="0" w:space="0" w:color="auto"/>
          </w:divBdr>
        </w:div>
        <w:div w:id="1184369321">
          <w:marLeft w:val="0"/>
          <w:marRight w:val="0"/>
          <w:marTop w:val="0"/>
          <w:marBottom w:val="0"/>
          <w:divBdr>
            <w:top w:val="none" w:sz="0" w:space="0" w:color="auto"/>
            <w:left w:val="none" w:sz="0" w:space="0" w:color="auto"/>
            <w:bottom w:val="none" w:sz="0" w:space="0" w:color="auto"/>
            <w:right w:val="none" w:sz="0" w:space="0" w:color="auto"/>
          </w:divBdr>
        </w:div>
        <w:div w:id="1203442406">
          <w:marLeft w:val="0"/>
          <w:marRight w:val="0"/>
          <w:marTop w:val="0"/>
          <w:marBottom w:val="0"/>
          <w:divBdr>
            <w:top w:val="none" w:sz="0" w:space="0" w:color="auto"/>
            <w:left w:val="none" w:sz="0" w:space="0" w:color="auto"/>
            <w:bottom w:val="none" w:sz="0" w:space="0" w:color="auto"/>
            <w:right w:val="none" w:sz="0" w:space="0" w:color="auto"/>
          </w:divBdr>
        </w:div>
        <w:div w:id="1211259074">
          <w:marLeft w:val="0"/>
          <w:marRight w:val="0"/>
          <w:marTop w:val="0"/>
          <w:marBottom w:val="0"/>
          <w:divBdr>
            <w:top w:val="none" w:sz="0" w:space="0" w:color="auto"/>
            <w:left w:val="none" w:sz="0" w:space="0" w:color="auto"/>
            <w:bottom w:val="none" w:sz="0" w:space="0" w:color="auto"/>
            <w:right w:val="none" w:sz="0" w:space="0" w:color="auto"/>
          </w:divBdr>
        </w:div>
        <w:div w:id="1211921301">
          <w:marLeft w:val="0"/>
          <w:marRight w:val="0"/>
          <w:marTop w:val="0"/>
          <w:marBottom w:val="0"/>
          <w:divBdr>
            <w:top w:val="none" w:sz="0" w:space="0" w:color="auto"/>
            <w:left w:val="none" w:sz="0" w:space="0" w:color="auto"/>
            <w:bottom w:val="none" w:sz="0" w:space="0" w:color="auto"/>
            <w:right w:val="none" w:sz="0" w:space="0" w:color="auto"/>
          </w:divBdr>
        </w:div>
        <w:div w:id="1215584411">
          <w:marLeft w:val="0"/>
          <w:marRight w:val="0"/>
          <w:marTop w:val="0"/>
          <w:marBottom w:val="0"/>
          <w:divBdr>
            <w:top w:val="none" w:sz="0" w:space="0" w:color="auto"/>
            <w:left w:val="none" w:sz="0" w:space="0" w:color="auto"/>
            <w:bottom w:val="none" w:sz="0" w:space="0" w:color="auto"/>
            <w:right w:val="none" w:sz="0" w:space="0" w:color="auto"/>
          </w:divBdr>
        </w:div>
        <w:div w:id="1220246959">
          <w:marLeft w:val="0"/>
          <w:marRight w:val="0"/>
          <w:marTop w:val="0"/>
          <w:marBottom w:val="0"/>
          <w:divBdr>
            <w:top w:val="none" w:sz="0" w:space="0" w:color="auto"/>
            <w:left w:val="none" w:sz="0" w:space="0" w:color="auto"/>
            <w:bottom w:val="none" w:sz="0" w:space="0" w:color="auto"/>
            <w:right w:val="none" w:sz="0" w:space="0" w:color="auto"/>
          </w:divBdr>
        </w:div>
        <w:div w:id="1235316872">
          <w:marLeft w:val="0"/>
          <w:marRight w:val="0"/>
          <w:marTop w:val="0"/>
          <w:marBottom w:val="0"/>
          <w:divBdr>
            <w:top w:val="none" w:sz="0" w:space="0" w:color="auto"/>
            <w:left w:val="none" w:sz="0" w:space="0" w:color="auto"/>
            <w:bottom w:val="none" w:sz="0" w:space="0" w:color="auto"/>
            <w:right w:val="none" w:sz="0" w:space="0" w:color="auto"/>
          </w:divBdr>
        </w:div>
        <w:div w:id="1292588908">
          <w:marLeft w:val="0"/>
          <w:marRight w:val="0"/>
          <w:marTop w:val="0"/>
          <w:marBottom w:val="0"/>
          <w:divBdr>
            <w:top w:val="none" w:sz="0" w:space="0" w:color="auto"/>
            <w:left w:val="none" w:sz="0" w:space="0" w:color="auto"/>
            <w:bottom w:val="none" w:sz="0" w:space="0" w:color="auto"/>
            <w:right w:val="none" w:sz="0" w:space="0" w:color="auto"/>
          </w:divBdr>
        </w:div>
        <w:div w:id="1309087656">
          <w:marLeft w:val="0"/>
          <w:marRight w:val="0"/>
          <w:marTop w:val="0"/>
          <w:marBottom w:val="0"/>
          <w:divBdr>
            <w:top w:val="none" w:sz="0" w:space="0" w:color="auto"/>
            <w:left w:val="none" w:sz="0" w:space="0" w:color="auto"/>
            <w:bottom w:val="none" w:sz="0" w:space="0" w:color="auto"/>
            <w:right w:val="none" w:sz="0" w:space="0" w:color="auto"/>
          </w:divBdr>
        </w:div>
        <w:div w:id="1336500028">
          <w:marLeft w:val="0"/>
          <w:marRight w:val="0"/>
          <w:marTop w:val="0"/>
          <w:marBottom w:val="0"/>
          <w:divBdr>
            <w:top w:val="none" w:sz="0" w:space="0" w:color="auto"/>
            <w:left w:val="none" w:sz="0" w:space="0" w:color="auto"/>
            <w:bottom w:val="none" w:sz="0" w:space="0" w:color="auto"/>
            <w:right w:val="none" w:sz="0" w:space="0" w:color="auto"/>
          </w:divBdr>
        </w:div>
        <w:div w:id="1340306010">
          <w:marLeft w:val="0"/>
          <w:marRight w:val="0"/>
          <w:marTop w:val="0"/>
          <w:marBottom w:val="0"/>
          <w:divBdr>
            <w:top w:val="none" w:sz="0" w:space="0" w:color="auto"/>
            <w:left w:val="none" w:sz="0" w:space="0" w:color="auto"/>
            <w:bottom w:val="none" w:sz="0" w:space="0" w:color="auto"/>
            <w:right w:val="none" w:sz="0" w:space="0" w:color="auto"/>
          </w:divBdr>
        </w:div>
        <w:div w:id="1348823848">
          <w:marLeft w:val="0"/>
          <w:marRight w:val="0"/>
          <w:marTop w:val="0"/>
          <w:marBottom w:val="0"/>
          <w:divBdr>
            <w:top w:val="none" w:sz="0" w:space="0" w:color="auto"/>
            <w:left w:val="none" w:sz="0" w:space="0" w:color="auto"/>
            <w:bottom w:val="none" w:sz="0" w:space="0" w:color="auto"/>
            <w:right w:val="none" w:sz="0" w:space="0" w:color="auto"/>
          </w:divBdr>
        </w:div>
        <w:div w:id="1362782457">
          <w:marLeft w:val="0"/>
          <w:marRight w:val="0"/>
          <w:marTop w:val="0"/>
          <w:marBottom w:val="0"/>
          <w:divBdr>
            <w:top w:val="none" w:sz="0" w:space="0" w:color="auto"/>
            <w:left w:val="none" w:sz="0" w:space="0" w:color="auto"/>
            <w:bottom w:val="none" w:sz="0" w:space="0" w:color="auto"/>
            <w:right w:val="none" w:sz="0" w:space="0" w:color="auto"/>
          </w:divBdr>
        </w:div>
        <w:div w:id="1396971559">
          <w:marLeft w:val="0"/>
          <w:marRight w:val="0"/>
          <w:marTop w:val="0"/>
          <w:marBottom w:val="0"/>
          <w:divBdr>
            <w:top w:val="none" w:sz="0" w:space="0" w:color="auto"/>
            <w:left w:val="none" w:sz="0" w:space="0" w:color="auto"/>
            <w:bottom w:val="none" w:sz="0" w:space="0" w:color="auto"/>
            <w:right w:val="none" w:sz="0" w:space="0" w:color="auto"/>
          </w:divBdr>
        </w:div>
        <w:div w:id="1411075991">
          <w:marLeft w:val="0"/>
          <w:marRight w:val="0"/>
          <w:marTop w:val="0"/>
          <w:marBottom w:val="0"/>
          <w:divBdr>
            <w:top w:val="none" w:sz="0" w:space="0" w:color="auto"/>
            <w:left w:val="none" w:sz="0" w:space="0" w:color="auto"/>
            <w:bottom w:val="none" w:sz="0" w:space="0" w:color="auto"/>
            <w:right w:val="none" w:sz="0" w:space="0" w:color="auto"/>
          </w:divBdr>
        </w:div>
        <w:div w:id="1419523207">
          <w:marLeft w:val="0"/>
          <w:marRight w:val="0"/>
          <w:marTop w:val="0"/>
          <w:marBottom w:val="0"/>
          <w:divBdr>
            <w:top w:val="none" w:sz="0" w:space="0" w:color="auto"/>
            <w:left w:val="none" w:sz="0" w:space="0" w:color="auto"/>
            <w:bottom w:val="none" w:sz="0" w:space="0" w:color="auto"/>
            <w:right w:val="none" w:sz="0" w:space="0" w:color="auto"/>
          </w:divBdr>
        </w:div>
        <w:div w:id="1429959026">
          <w:marLeft w:val="0"/>
          <w:marRight w:val="0"/>
          <w:marTop w:val="0"/>
          <w:marBottom w:val="0"/>
          <w:divBdr>
            <w:top w:val="none" w:sz="0" w:space="0" w:color="auto"/>
            <w:left w:val="none" w:sz="0" w:space="0" w:color="auto"/>
            <w:bottom w:val="none" w:sz="0" w:space="0" w:color="auto"/>
            <w:right w:val="none" w:sz="0" w:space="0" w:color="auto"/>
          </w:divBdr>
        </w:div>
        <w:div w:id="1435905513">
          <w:marLeft w:val="0"/>
          <w:marRight w:val="0"/>
          <w:marTop w:val="0"/>
          <w:marBottom w:val="0"/>
          <w:divBdr>
            <w:top w:val="none" w:sz="0" w:space="0" w:color="auto"/>
            <w:left w:val="none" w:sz="0" w:space="0" w:color="auto"/>
            <w:bottom w:val="none" w:sz="0" w:space="0" w:color="auto"/>
            <w:right w:val="none" w:sz="0" w:space="0" w:color="auto"/>
          </w:divBdr>
        </w:div>
        <w:div w:id="1440442961">
          <w:marLeft w:val="0"/>
          <w:marRight w:val="0"/>
          <w:marTop w:val="0"/>
          <w:marBottom w:val="0"/>
          <w:divBdr>
            <w:top w:val="none" w:sz="0" w:space="0" w:color="auto"/>
            <w:left w:val="none" w:sz="0" w:space="0" w:color="auto"/>
            <w:bottom w:val="none" w:sz="0" w:space="0" w:color="auto"/>
            <w:right w:val="none" w:sz="0" w:space="0" w:color="auto"/>
          </w:divBdr>
        </w:div>
        <w:div w:id="1458061147">
          <w:marLeft w:val="0"/>
          <w:marRight w:val="0"/>
          <w:marTop w:val="0"/>
          <w:marBottom w:val="0"/>
          <w:divBdr>
            <w:top w:val="none" w:sz="0" w:space="0" w:color="auto"/>
            <w:left w:val="none" w:sz="0" w:space="0" w:color="auto"/>
            <w:bottom w:val="none" w:sz="0" w:space="0" w:color="auto"/>
            <w:right w:val="none" w:sz="0" w:space="0" w:color="auto"/>
          </w:divBdr>
        </w:div>
        <w:div w:id="1459881889">
          <w:marLeft w:val="0"/>
          <w:marRight w:val="0"/>
          <w:marTop w:val="0"/>
          <w:marBottom w:val="0"/>
          <w:divBdr>
            <w:top w:val="none" w:sz="0" w:space="0" w:color="auto"/>
            <w:left w:val="none" w:sz="0" w:space="0" w:color="auto"/>
            <w:bottom w:val="none" w:sz="0" w:space="0" w:color="auto"/>
            <w:right w:val="none" w:sz="0" w:space="0" w:color="auto"/>
          </w:divBdr>
        </w:div>
        <w:div w:id="1477337309">
          <w:marLeft w:val="0"/>
          <w:marRight w:val="0"/>
          <w:marTop w:val="0"/>
          <w:marBottom w:val="0"/>
          <w:divBdr>
            <w:top w:val="none" w:sz="0" w:space="0" w:color="auto"/>
            <w:left w:val="none" w:sz="0" w:space="0" w:color="auto"/>
            <w:bottom w:val="none" w:sz="0" w:space="0" w:color="auto"/>
            <w:right w:val="none" w:sz="0" w:space="0" w:color="auto"/>
          </w:divBdr>
        </w:div>
        <w:div w:id="1494032716">
          <w:marLeft w:val="0"/>
          <w:marRight w:val="0"/>
          <w:marTop w:val="0"/>
          <w:marBottom w:val="0"/>
          <w:divBdr>
            <w:top w:val="none" w:sz="0" w:space="0" w:color="auto"/>
            <w:left w:val="none" w:sz="0" w:space="0" w:color="auto"/>
            <w:bottom w:val="none" w:sz="0" w:space="0" w:color="auto"/>
            <w:right w:val="none" w:sz="0" w:space="0" w:color="auto"/>
          </w:divBdr>
        </w:div>
        <w:div w:id="1497261949">
          <w:marLeft w:val="0"/>
          <w:marRight w:val="0"/>
          <w:marTop w:val="0"/>
          <w:marBottom w:val="0"/>
          <w:divBdr>
            <w:top w:val="none" w:sz="0" w:space="0" w:color="auto"/>
            <w:left w:val="none" w:sz="0" w:space="0" w:color="auto"/>
            <w:bottom w:val="none" w:sz="0" w:space="0" w:color="auto"/>
            <w:right w:val="none" w:sz="0" w:space="0" w:color="auto"/>
          </w:divBdr>
        </w:div>
        <w:div w:id="1508519943">
          <w:marLeft w:val="0"/>
          <w:marRight w:val="0"/>
          <w:marTop w:val="0"/>
          <w:marBottom w:val="0"/>
          <w:divBdr>
            <w:top w:val="none" w:sz="0" w:space="0" w:color="auto"/>
            <w:left w:val="none" w:sz="0" w:space="0" w:color="auto"/>
            <w:bottom w:val="none" w:sz="0" w:space="0" w:color="auto"/>
            <w:right w:val="none" w:sz="0" w:space="0" w:color="auto"/>
          </w:divBdr>
        </w:div>
        <w:div w:id="1537423125">
          <w:marLeft w:val="0"/>
          <w:marRight w:val="0"/>
          <w:marTop w:val="0"/>
          <w:marBottom w:val="0"/>
          <w:divBdr>
            <w:top w:val="none" w:sz="0" w:space="0" w:color="auto"/>
            <w:left w:val="none" w:sz="0" w:space="0" w:color="auto"/>
            <w:bottom w:val="none" w:sz="0" w:space="0" w:color="auto"/>
            <w:right w:val="none" w:sz="0" w:space="0" w:color="auto"/>
          </w:divBdr>
        </w:div>
        <w:div w:id="1562247341">
          <w:marLeft w:val="0"/>
          <w:marRight w:val="0"/>
          <w:marTop w:val="0"/>
          <w:marBottom w:val="0"/>
          <w:divBdr>
            <w:top w:val="none" w:sz="0" w:space="0" w:color="auto"/>
            <w:left w:val="none" w:sz="0" w:space="0" w:color="auto"/>
            <w:bottom w:val="none" w:sz="0" w:space="0" w:color="auto"/>
            <w:right w:val="none" w:sz="0" w:space="0" w:color="auto"/>
          </w:divBdr>
        </w:div>
        <w:div w:id="1569460166">
          <w:marLeft w:val="0"/>
          <w:marRight w:val="0"/>
          <w:marTop w:val="0"/>
          <w:marBottom w:val="0"/>
          <w:divBdr>
            <w:top w:val="none" w:sz="0" w:space="0" w:color="auto"/>
            <w:left w:val="none" w:sz="0" w:space="0" w:color="auto"/>
            <w:bottom w:val="none" w:sz="0" w:space="0" w:color="auto"/>
            <w:right w:val="none" w:sz="0" w:space="0" w:color="auto"/>
          </w:divBdr>
        </w:div>
        <w:div w:id="1579048647">
          <w:marLeft w:val="0"/>
          <w:marRight w:val="0"/>
          <w:marTop w:val="0"/>
          <w:marBottom w:val="0"/>
          <w:divBdr>
            <w:top w:val="none" w:sz="0" w:space="0" w:color="auto"/>
            <w:left w:val="none" w:sz="0" w:space="0" w:color="auto"/>
            <w:bottom w:val="none" w:sz="0" w:space="0" w:color="auto"/>
            <w:right w:val="none" w:sz="0" w:space="0" w:color="auto"/>
          </w:divBdr>
        </w:div>
        <w:div w:id="1592280718">
          <w:marLeft w:val="0"/>
          <w:marRight w:val="0"/>
          <w:marTop w:val="0"/>
          <w:marBottom w:val="0"/>
          <w:divBdr>
            <w:top w:val="none" w:sz="0" w:space="0" w:color="auto"/>
            <w:left w:val="none" w:sz="0" w:space="0" w:color="auto"/>
            <w:bottom w:val="none" w:sz="0" w:space="0" w:color="auto"/>
            <w:right w:val="none" w:sz="0" w:space="0" w:color="auto"/>
          </w:divBdr>
        </w:div>
        <w:div w:id="1593776222">
          <w:marLeft w:val="0"/>
          <w:marRight w:val="0"/>
          <w:marTop w:val="0"/>
          <w:marBottom w:val="0"/>
          <w:divBdr>
            <w:top w:val="none" w:sz="0" w:space="0" w:color="auto"/>
            <w:left w:val="none" w:sz="0" w:space="0" w:color="auto"/>
            <w:bottom w:val="none" w:sz="0" w:space="0" w:color="auto"/>
            <w:right w:val="none" w:sz="0" w:space="0" w:color="auto"/>
          </w:divBdr>
        </w:div>
        <w:div w:id="1630477319">
          <w:marLeft w:val="0"/>
          <w:marRight w:val="0"/>
          <w:marTop w:val="0"/>
          <w:marBottom w:val="0"/>
          <w:divBdr>
            <w:top w:val="none" w:sz="0" w:space="0" w:color="auto"/>
            <w:left w:val="none" w:sz="0" w:space="0" w:color="auto"/>
            <w:bottom w:val="none" w:sz="0" w:space="0" w:color="auto"/>
            <w:right w:val="none" w:sz="0" w:space="0" w:color="auto"/>
          </w:divBdr>
        </w:div>
        <w:div w:id="1640189277">
          <w:marLeft w:val="0"/>
          <w:marRight w:val="0"/>
          <w:marTop w:val="0"/>
          <w:marBottom w:val="0"/>
          <w:divBdr>
            <w:top w:val="none" w:sz="0" w:space="0" w:color="auto"/>
            <w:left w:val="none" w:sz="0" w:space="0" w:color="auto"/>
            <w:bottom w:val="none" w:sz="0" w:space="0" w:color="auto"/>
            <w:right w:val="none" w:sz="0" w:space="0" w:color="auto"/>
          </w:divBdr>
        </w:div>
        <w:div w:id="1643079593">
          <w:marLeft w:val="0"/>
          <w:marRight w:val="0"/>
          <w:marTop w:val="0"/>
          <w:marBottom w:val="0"/>
          <w:divBdr>
            <w:top w:val="none" w:sz="0" w:space="0" w:color="auto"/>
            <w:left w:val="none" w:sz="0" w:space="0" w:color="auto"/>
            <w:bottom w:val="none" w:sz="0" w:space="0" w:color="auto"/>
            <w:right w:val="none" w:sz="0" w:space="0" w:color="auto"/>
          </w:divBdr>
        </w:div>
        <w:div w:id="1671786787">
          <w:marLeft w:val="0"/>
          <w:marRight w:val="0"/>
          <w:marTop w:val="0"/>
          <w:marBottom w:val="0"/>
          <w:divBdr>
            <w:top w:val="none" w:sz="0" w:space="0" w:color="auto"/>
            <w:left w:val="none" w:sz="0" w:space="0" w:color="auto"/>
            <w:bottom w:val="none" w:sz="0" w:space="0" w:color="auto"/>
            <w:right w:val="none" w:sz="0" w:space="0" w:color="auto"/>
          </w:divBdr>
        </w:div>
        <w:div w:id="1677923432">
          <w:marLeft w:val="0"/>
          <w:marRight w:val="0"/>
          <w:marTop w:val="0"/>
          <w:marBottom w:val="0"/>
          <w:divBdr>
            <w:top w:val="none" w:sz="0" w:space="0" w:color="auto"/>
            <w:left w:val="none" w:sz="0" w:space="0" w:color="auto"/>
            <w:bottom w:val="none" w:sz="0" w:space="0" w:color="auto"/>
            <w:right w:val="none" w:sz="0" w:space="0" w:color="auto"/>
          </w:divBdr>
        </w:div>
        <w:div w:id="1697265489">
          <w:marLeft w:val="0"/>
          <w:marRight w:val="0"/>
          <w:marTop w:val="0"/>
          <w:marBottom w:val="0"/>
          <w:divBdr>
            <w:top w:val="none" w:sz="0" w:space="0" w:color="auto"/>
            <w:left w:val="none" w:sz="0" w:space="0" w:color="auto"/>
            <w:bottom w:val="none" w:sz="0" w:space="0" w:color="auto"/>
            <w:right w:val="none" w:sz="0" w:space="0" w:color="auto"/>
          </w:divBdr>
        </w:div>
        <w:div w:id="1717123759">
          <w:marLeft w:val="0"/>
          <w:marRight w:val="0"/>
          <w:marTop w:val="0"/>
          <w:marBottom w:val="0"/>
          <w:divBdr>
            <w:top w:val="none" w:sz="0" w:space="0" w:color="auto"/>
            <w:left w:val="none" w:sz="0" w:space="0" w:color="auto"/>
            <w:bottom w:val="none" w:sz="0" w:space="0" w:color="auto"/>
            <w:right w:val="none" w:sz="0" w:space="0" w:color="auto"/>
          </w:divBdr>
        </w:div>
        <w:div w:id="1725644655">
          <w:marLeft w:val="0"/>
          <w:marRight w:val="0"/>
          <w:marTop w:val="0"/>
          <w:marBottom w:val="0"/>
          <w:divBdr>
            <w:top w:val="none" w:sz="0" w:space="0" w:color="auto"/>
            <w:left w:val="none" w:sz="0" w:space="0" w:color="auto"/>
            <w:bottom w:val="none" w:sz="0" w:space="0" w:color="auto"/>
            <w:right w:val="none" w:sz="0" w:space="0" w:color="auto"/>
          </w:divBdr>
        </w:div>
        <w:div w:id="1759405745">
          <w:marLeft w:val="0"/>
          <w:marRight w:val="0"/>
          <w:marTop w:val="0"/>
          <w:marBottom w:val="0"/>
          <w:divBdr>
            <w:top w:val="none" w:sz="0" w:space="0" w:color="auto"/>
            <w:left w:val="none" w:sz="0" w:space="0" w:color="auto"/>
            <w:bottom w:val="none" w:sz="0" w:space="0" w:color="auto"/>
            <w:right w:val="none" w:sz="0" w:space="0" w:color="auto"/>
          </w:divBdr>
        </w:div>
        <w:div w:id="1765875313">
          <w:marLeft w:val="0"/>
          <w:marRight w:val="0"/>
          <w:marTop w:val="0"/>
          <w:marBottom w:val="0"/>
          <w:divBdr>
            <w:top w:val="none" w:sz="0" w:space="0" w:color="auto"/>
            <w:left w:val="none" w:sz="0" w:space="0" w:color="auto"/>
            <w:bottom w:val="none" w:sz="0" w:space="0" w:color="auto"/>
            <w:right w:val="none" w:sz="0" w:space="0" w:color="auto"/>
          </w:divBdr>
        </w:div>
        <w:div w:id="1781950782">
          <w:marLeft w:val="0"/>
          <w:marRight w:val="0"/>
          <w:marTop w:val="0"/>
          <w:marBottom w:val="0"/>
          <w:divBdr>
            <w:top w:val="none" w:sz="0" w:space="0" w:color="auto"/>
            <w:left w:val="none" w:sz="0" w:space="0" w:color="auto"/>
            <w:bottom w:val="none" w:sz="0" w:space="0" w:color="auto"/>
            <w:right w:val="none" w:sz="0" w:space="0" w:color="auto"/>
          </w:divBdr>
        </w:div>
        <w:div w:id="1784839639">
          <w:marLeft w:val="0"/>
          <w:marRight w:val="0"/>
          <w:marTop w:val="0"/>
          <w:marBottom w:val="0"/>
          <w:divBdr>
            <w:top w:val="none" w:sz="0" w:space="0" w:color="auto"/>
            <w:left w:val="none" w:sz="0" w:space="0" w:color="auto"/>
            <w:bottom w:val="none" w:sz="0" w:space="0" w:color="auto"/>
            <w:right w:val="none" w:sz="0" w:space="0" w:color="auto"/>
          </w:divBdr>
        </w:div>
        <w:div w:id="1822650292">
          <w:marLeft w:val="0"/>
          <w:marRight w:val="0"/>
          <w:marTop w:val="0"/>
          <w:marBottom w:val="0"/>
          <w:divBdr>
            <w:top w:val="none" w:sz="0" w:space="0" w:color="auto"/>
            <w:left w:val="none" w:sz="0" w:space="0" w:color="auto"/>
            <w:bottom w:val="none" w:sz="0" w:space="0" w:color="auto"/>
            <w:right w:val="none" w:sz="0" w:space="0" w:color="auto"/>
          </w:divBdr>
        </w:div>
        <w:div w:id="1828008389">
          <w:marLeft w:val="0"/>
          <w:marRight w:val="0"/>
          <w:marTop w:val="0"/>
          <w:marBottom w:val="0"/>
          <w:divBdr>
            <w:top w:val="none" w:sz="0" w:space="0" w:color="auto"/>
            <w:left w:val="none" w:sz="0" w:space="0" w:color="auto"/>
            <w:bottom w:val="none" w:sz="0" w:space="0" w:color="auto"/>
            <w:right w:val="none" w:sz="0" w:space="0" w:color="auto"/>
          </w:divBdr>
        </w:div>
        <w:div w:id="1829250862">
          <w:marLeft w:val="0"/>
          <w:marRight w:val="0"/>
          <w:marTop w:val="0"/>
          <w:marBottom w:val="0"/>
          <w:divBdr>
            <w:top w:val="none" w:sz="0" w:space="0" w:color="auto"/>
            <w:left w:val="none" w:sz="0" w:space="0" w:color="auto"/>
            <w:bottom w:val="none" w:sz="0" w:space="0" w:color="auto"/>
            <w:right w:val="none" w:sz="0" w:space="0" w:color="auto"/>
          </w:divBdr>
        </w:div>
        <w:div w:id="1836607646">
          <w:marLeft w:val="0"/>
          <w:marRight w:val="0"/>
          <w:marTop w:val="0"/>
          <w:marBottom w:val="0"/>
          <w:divBdr>
            <w:top w:val="none" w:sz="0" w:space="0" w:color="auto"/>
            <w:left w:val="none" w:sz="0" w:space="0" w:color="auto"/>
            <w:bottom w:val="none" w:sz="0" w:space="0" w:color="auto"/>
            <w:right w:val="none" w:sz="0" w:space="0" w:color="auto"/>
          </w:divBdr>
        </w:div>
        <w:div w:id="1956862209">
          <w:marLeft w:val="0"/>
          <w:marRight w:val="0"/>
          <w:marTop w:val="0"/>
          <w:marBottom w:val="0"/>
          <w:divBdr>
            <w:top w:val="none" w:sz="0" w:space="0" w:color="auto"/>
            <w:left w:val="none" w:sz="0" w:space="0" w:color="auto"/>
            <w:bottom w:val="none" w:sz="0" w:space="0" w:color="auto"/>
            <w:right w:val="none" w:sz="0" w:space="0" w:color="auto"/>
          </w:divBdr>
        </w:div>
        <w:div w:id="1958632638">
          <w:marLeft w:val="0"/>
          <w:marRight w:val="0"/>
          <w:marTop w:val="0"/>
          <w:marBottom w:val="0"/>
          <w:divBdr>
            <w:top w:val="none" w:sz="0" w:space="0" w:color="auto"/>
            <w:left w:val="none" w:sz="0" w:space="0" w:color="auto"/>
            <w:bottom w:val="none" w:sz="0" w:space="0" w:color="auto"/>
            <w:right w:val="none" w:sz="0" w:space="0" w:color="auto"/>
          </w:divBdr>
        </w:div>
        <w:div w:id="1967588118">
          <w:marLeft w:val="0"/>
          <w:marRight w:val="0"/>
          <w:marTop w:val="0"/>
          <w:marBottom w:val="0"/>
          <w:divBdr>
            <w:top w:val="none" w:sz="0" w:space="0" w:color="auto"/>
            <w:left w:val="none" w:sz="0" w:space="0" w:color="auto"/>
            <w:bottom w:val="none" w:sz="0" w:space="0" w:color="auto"/>
            <w:right w:val="none" w:sz="0" w:space="0" w:color="auto"/>
          </w:divBdr>
        </w:div>
        <w:div w:id="1990936340">
          <w:marLeft w:val="0"/>
          <w:marRight w:val="0"/>
          <w:marTop w:val="0"/>
          <w:marBottom w:val="0"/>
          <w:divBdr>
            <w:top w:val="none" w:sz="0" w:space="0" w:color="auto"/>
            <w:left w:val="none" w:sz="0" w:space="0" w:color="auto"/>
            <w:bottom w:val="none" w:sz="0" w:space="0" w:color="auto"/>
            <w:right w:val="none" w:sz="0" w:space="0" w:color="auto"/>
          </w:divBdr>
        </w:div>
        <w:div w:id="2007509853">
          <w:marLeft w:val="0"/>
          <w:marRight w:val="0"/>
          <w:marTop w:val="0"/>
          <w:marBottom w:val="0"/>
          <w:divBdr>
            <w:top w:val="none" w:sz="0" w:space="0" w:color="auto"/>
            <w:left w:val="none" w:sz="0" w:space="0" w:color="auto"/>
            <w:bottom w:val="none" w:sz="0" w:space="0" w:color="auto"/>
            <w:right w:val="none" w:sz="0" w:space="0" w:color="auto"/>
          </w:divBdr>
        </w:div>
        <w:div w:id="2018576349">
          <w:marLeft w:val="0"/>
          <w:marRight w:val="0"/>
          <w:marTop w:val="0"/>
          <w:marBottom w:val="0"/>
          <w:divBdr>
            <w:top w:val="none" w:sz="0" w:space="0" w:color="auto"/>
            <w:left w:val="none" w:sz="0" w:space="0" w:color="auto"/>
            <w:bottom w:val="none" w:sz="0" w:space="0" w:color="auto"/>
            <w:right w:val="none" w:sz="0" w:space="0" w:color="auto"/>
          </w:divBdr>
        </w:div>
        <w:div w:id="2024015433">
          <w:marLeft w:val="0"/>
          <w:marRight w:val="0"/>
          <w:marTop w:val="0"/>
          <w:marBottom w:val="0"/>
          <w:divBdr>
            <w:top w:val="none" w:sz="0" w:space="0" w:color="auto"/>
            <w:left w:val="none" w:sz="0" w:space="0" w:color="auto"/>
            <w:bottom w:val="none" w:sz="0" w:space="0" w:color="auto"/>
            <w:right w:val="none" w:sz="0" w:space="0" w:color="auto"/>
          </w:divBdr>
        </w:div>
        <w:div w:id="2027554370">
          <w:marLeft w:val="0"/>
          <w:marRight w:val="0"/>
          <w:marTop w:val="0"/>
          <w:marBottom w:val="0"/>
          <w:divBdr>
            <w:top w:val="none" w:sz="0" w:space="0" w:color="auto"/>
            <w:left w:val="none" w:sz="0" w:space="0" w:color="auto"/>
            <w:bottom w:val="none" w:sz="0" w:space="0" w:color="auto"/>
            <w:right w:val="none" w:sz="0" w:space="0" w:color="auto"/>
          </w:divBdr>
        </w:div>
        <w:div w:id="2035686896">
          <w:marLeft w:val="0"/>
          <w:marRight w:val="0"/>
          <w:marTop w:val="0"/>
          <w:marBottom w:val="0"/>
          <w:divBdr>
            <w:top w:val="none" w:sz="0" w:space="0" w:color="auto"/>
            <w:left w:val="none" w:sz="0" w:space="0" w:color="auto"/>
            <w:bottom w:val="none" w:sz="0" w:space="0" w:color="auto"/>
            <w:right w:val="none" w:sz="0" w:space="0" w:color="auto"/>
          </w:divBdr>
        </w:div>
        <w:div w:id="2057581441">
          <w:marLeft w:val="0"/>
          <w:marRight w:val="0"/>
          <w:marTop w:val="0"/>
          <w:marBottom w:val="0"/>
          <w:divBdr>
            <w:top w:val="none" w:sz="0" w:space="0" w:color="auto"/>
            <w:left w:val="none" w:sz="0" w:space="0" w:color="auto"/>
            <w:bottom w:val="none" w:sz="0" w:space="0" w:color="auto"/>
            <w:right w:val="none" w:sz="0" w:space="0" w:color="auto"/>
          </w:divBdr>
        </w:div>
        <w:div w:id="2074161983">
          <w:marLeft w:val="0"/>
          <w:marRight w:val="0"/>
          <w:marTop w:val="0"/>
          <w:marBottom w:val="0"/>
          <w:divBdr>
            <w:top w:val="none" w:sz="0" w:space="0" w:color="auto"/>
            <w:left w:val="none" w:sz="0" w:space="0" w:color="auto"/>
            <w:bottom w:val="none" w:sz="0" w:space="0" w:color="auto"/>
            <w:right w:val="none" w:sz="0" w:space="0" w:color="auto"/>
          </w:divBdr>
        </w:div>
        <w:div w:id="2092120471">
          <w:marLeft w:val="0"/>
          <w:marRight w:val="0"/>
          <w:marTop w:val="0"/>
          <w:marBottom w:val="0"/>
          <w:divBdr>
            <w:top w:val="none" w:sz="0" w:space="0" w:color="auto"/>
            <w:left w:val="none" w:sz="0" w:space="0" w:color="auto"/>
            <w:bottom w:val="none" w:sz="0" w:space="0" w:color="auto"/>
            <w:right w:val="none" w:sz="0" w:space="0" w:color="auto"/>
          </w:divBdr>
        </w:div>
        <w:div w:id="2096434991">
          <w:marLeft w:val="0"/>
          <w:marRight w:val="0"/>
          <w:marTop w:val="0"/>
          <w:marBottom w:val="0"/>
          <w:divBdr>
            <w:top w:val="none" w:sz="0" w:space="0" w:color="auto"/>
            <w:left w:val="none" w:sz="0" w:space="0" w:color="auto"/>
            <w:bottom w:val="none" w:sz="0" w:space="0" w:color="auto"/>
            <w:right w:val="none" w:sz="0" w:space="0" w:color="auto"/>
          </w:divBdr>
        </w:div>
        <w:div w:id="2122646622">
          <w:marLeft w:val="0"/>
          <w:marRight w:val="0"/>
          <w:marTop w:val="0"/>
          <w:marBottom w:val="0"/>
          <w:divBdr>
            <w:top w:val="none" w:sz="0" w:space="0" w:color="auto"/>
            <w:left w:val="none" w:sz="0" w:space="0" w:color="auto"/>
            <w:bottom w:val="none" w:sz="0" w:space="0" w:color="auto"/>
            <w:right w:val="none" w:sz="0" w:space="0" w:color="auto"/>
          </w:divBdr>
        </w:div>
        <w:div w:id="2125154058">
          <w:marLeft w:val="0"/>
          <w:marRight w:val="0"/>
          <w:marTop w:val="0"/>
          <w:marBottom w:val="0"/>
          <w:divBdr>
            <w:top w:val="none" w:sz="0" w:space="0" w:color="auto"/>
            <w:left w:val="none" w:sz="0" w:space="0" w:color="auto"/>
            <w:bottom w:val="none" w:sz="0" w:space="0" w:color="auto"/>
            <w:right w:val="none" w:sz="0" w:space="0" w:color="auto"/>
          </w:divBdr>
        </w:div>
      </w:divsChild>
    </w:div>
    <w:div w:id="291643493">
      <w:bodyDiv w:val="1"/>
      <w:marLeft w:val="0"/>
      <w:marRight w:val="0"/>
      <w:marTop w:val="0"/>
      <w:marBottom w:val="0"/>
      <w:divBdr>
        <w:top w:val="none" w:sz="0" w:space="0" w:color="auto"/>
        <w:left w:val="none" w:sz="0" w:space="0" w:color="auto"/>
        <w:bottom w:val="none" w:sz="0" w:space="0" w:color="auto"/>
        <w:right w:val="none" w:sz="0" w:space="0" w:color="auto"/>
      </w:divBdr>
    </w:div>
    <w:div w:id="300549176">
      <w:bodyDiv w:val="1"/>
      <w:marLeft w:val="0"/>
      <w:marRight w:val="0"/>
      <w:marTop w:val="0"/>
      <w:marBottom w:val="0"/>
      <w:divBdr>
        <w:top w:val="none" w:sz="0" w:space="0" w:color="auto"/>
        <w:left w:val="none" w:sz="0" w:space="0" w:color="auto"/>
        <w:bottom w:val="none" w:sz="0" w:space="0" w:color="auto"/>
        <w:right w:val="none" w:sz="0" w:space="0" w:color="auto"/>
      </w:divBdr>
    </w:div>
    <w:div w:id="313723631">
      <w:bodyDiv w:val="1"/>
      <w:marLeft w:val="0"/>
      <w:marRight w:val="0"/>
      <w:marTop w:val="0"/>
      <w:marBottom w:val="0"/>
      <w:divBdr>
        <w:top w:val="none" w:sz="0" w:space="0" w:color="auto"/>
        <w:left w:val="none" w:sz="0" w:space="0" w:color="auto"/>
        <w:bottom w:val="none" w:sz="0" w:space="0" w:color="auto"/>
        <w:right w:val="none" w:sz="0" w:space="0" w:color="auto"/>
      </w:divBdr>
    </w:div>
    <w:div w:id="342898667">
      <w:bodyDiv w:val="1"/>
      <w:marLeft w:val="0"/>
      <w:marRight w:val="0"/>
      <w:marTop w:val="0"/>
      <w:marBottom w:val="0"/>
      <w:divBdr>
        <w:top w:val="none" w:sz="0" w:space="0" w:color="auto"/>
        <w:left w:val="none" w:sz="0" w:space="0" w:color="auto"/>
        <w:bottom w:val="none" w:sz="0" w:space="0" w:color="auto"/>
        <w:right w:val="none" w:sz="0" w:space="0" w:color="auto"/>
      </w:divBdr>
      <w:divsChild>
        <w:div w:id="506096047">
          <w:marLeft w:val="0"/>
          <w:marRight w:val="0"/>
          <w:marTop w:val="0"/>
          <w:marBottom w:val="0"/>
          <w:divBdr>
            <w:top w:val="none" w:sz="0" w:space="0" w:color="auto"/>
            <w:left w:val="none" w:sz="0" w:space="0" w:color="auto"/>
            <w:bottom w:val="none" w:sz="0" w:space="0" w:color="auto"/>
            <w:right w:val="none" w:sz="0" w:space="0" w:color="auto"/>
          </w:divBdr>
          <w:divsChild>
            <w:div w:id="1421757306">
              <w:marLeft w:val="0"/>
              <w:marRight w:val="0"/>
              <w:marTop w:val="0"/>
              <w:marBottom w:val="0"/>
              <w:divBdr>
                <w:top w:val="none" w:sz="0" w:space="0" w:color="auto"/>
                <w:left w:val="none" w:sz="0" w:space="0" w:color="auto"/>
                <w:bottom w:val="none" w:sz="0" w:space="0" w:color="auto"/>
                <w:right w:val="none" w:sz="0" w:space="0" w:color="auto"/>
              </w:divBdr>
            </w:div>
            <w:div w:id="522481330">
              <w:marLeft w:val="0"/>
              <w:marRight w:val="0"/>
              <w:marTop w:val="0"/>
              <w:marBottom w:val="0"/>
              <w:divBdr>
                <w:top w:val="none" w:sz="0" w:space="0" w:color="auto"/>
                <w:left w:val="none" w:sz="0" w:space="0" w:color="auto"/>
                <w:bottom w:val="none" w:sz="0" w:space="0" w:color="auto"/>
                <w:right w:val="none" w:sz="0" w:space="0" w:color="auto"/>
              </w:divBdr>
            </w:div>
            <w:div w:id="1309438280">
              <w:marLeft w:val="0"/>
              <w:marRight w:val="0"/>
              <w:marTop w:val="0"/>
              <w:marBottom w:val="0"/>
              <w:divBdr>
                <w:top w:val="none" w:sz="0" w:space="0" w:color="auto"/>
                <w:left w:val="none" w:sz="0" w:space="0" w:color="auto"/>
                <w:bottom w:val="none" w:sz="0" w:space="0" w:color="auto"/>
                <w:right w:val="none" w:sz="0" w:space="0" w:color="auto"/>
              </w:divBdr>
            </w:div>
            <w:div w:id="1927836448">
              <w:marLeft w:val="0"/>
              <w:marRight w:val="0"/>
              <w:marTop w:val="0"/>
              <w:marBottom w:val="0"/>
              <w:divBdr>
                <w:top w:val="none" w:sz="0" w:space="0" w:color="auto"/>
                <w:left w:val="none" w:sz="0" w:space="0" w:color="auto"/>
                <w:bottom w:val="none" w:sz="0" w:space="0" w:color="auto"/>
                <w:right w:val="none" w:sz="0" w:space="0" w:color="auto"/>
              </w:divBdr>
            </w:div>
            <w:div w:id="1026906956">
              <w:marLeft w:val="0"/>
              <w:marRight w:val="0"/>
              <w:marTop w:val="0"/>
              <w:marBottom w:val="0"/>
              <w:divBdr>
                <w:top w:val="none" w:sz="0" w:space="0" w:color="auto"/>
                <w:left w:val="none" w:sz="0" w:space="0" w:color="auto"/>
                <w:bottom w:val="none" w:sz="0" w:space="0" w:color="auto"/>
                <w:right w:val="none" w:sz="0" w:space="0" w:color="auto"/>
              </w:divBdr>
            </w:div>
            <w:div w:id="452135402">
              <w:marLeft w:val="0"/>
              <w:marRight w:val="0"/>
              <w:marTop w:val="0"/>
              <w:marBottom w:val="0"/>
              <w:divBdr>
                <w:top w:val="none" w:sz="0" w:space="0" w:color="auto"/>
                <w:left w:val="none" w:sz="0" w:space="0" w:color="auto"/>
                <w:bottom w:val="none" w:sz="0" w:space="0" w:color="auto"/>
                <w:right w:val="none" w:sz="0" w:space="0" w:color="auto"/>
              </w:divBdr>
            </w:div>
            <w:div w:id="1938979648">
              <w:marLeft w:val="0"/>
              <w:marRight w:val="0"/>
              <w:marTop w:val="0"/>
              <w:marBottom w:val="0"/>
              <w:divBdr>
                <w:top w:val="none" w:sz="0" w:space="0" w:color="auto"/>
                <w:left w:val="none" w:sz="0" w:space="0" w:color="auto"/>
                <w:bottom w:val="none" w:sz="0" w:space="0" w:color="auto"/>
                <w:right w:val="none" w:sz="0" w:space="0" w:color="auto"/>
              </w:divBdr>
            </w:div>
            <w:div w:id="1726417201">
              <w:marLeft w:val="0"/>
              <w:marRight w:val="0"/>
              <w:marTop w:val="0"/>
              <w:marBottom w:val="0"/>
              <w:divBdr>
                <w:top w:val="none" w:sz="0" w:space="0" w:color="auto"/>
                <w:left w:val="none" w:sz="0" w:space="0" w:color="auto"/>
                <w:bottom w:val="none" w:sz="0" w:space="0" w:color="auto"/>
                <w:right w:val="none" w:sz="0" w:space="0" w:color="auto"/>
              </w:divBdr>
            </w:div>
            <w:div w:id="973365761">
              <w:marLeft w:val="0"/>
              <w:marRight w:val="0"/>
              <w:marTop w:val="0"/>
              <w:marBottom w:val="0"/>
              <w:divBdr>
                <w:top w:val="none" w:sz="0" w:space="0" w:color="auto"/>
                <w:left w:val="none" w:sz="0" w:space="0" w:color="auto"/>
                <w:bottom w:val="none" w:sz="0" w:space="0" w:color="auto"/>
                <w:right w:val="none" w:sz="0" w:space="0" w:color="auto"/>
              </w:divBdr>
            </w:div>
            <w:div w:id="1404445469">
              <w:marLeft w:val="0"/>
              <w:marRight w:val="0"/>
              <w:marTop w:val="0"/>
              <w:marBottom w:val="0"/>
              <w:divBdr>
                <w:top w:val="none" w:sz="0" w:space="0" w:color="auto"/>
                <w:left w:val="none" w:sz="0" w:space="0" w:color="auto"/>
                <w:bottom w:val="none" w:sz="0" w:space="0" w:color="auto"/>
                <w:right w:val="none" w:sz="0" w:space="0" w:color="auto"/>
              </w:divBdr>
            </w:div>
            <w:div w:id="353069166">
              <w:marLeft w:val="0"/>
              <w:marRight w:val="0"/>
              <w:marTop w:val="0"/>
              <w:marBottom w:val="0"/>
              <w:divBdr>
                <w:top w:val="none" w:sz="0" w:space="0" w:color="auto"/>
                <w:left w:val="none" w:sz="0" w:space="0" w:color="auto"/>
                <w:bottom w:val="none" w:sz="0" w:space="0" w:color="auto"/>
                <w:right w:val="none" w:sz="0" w:space="0" w:color="auto"/>
              </w:divBdr>
            </w:div>
            <w:div w:id="1796632079">
              <w:marLeft w:val="0"/>
              <w:marRight w:val="0"/>
              <w:marTop w:val="0"/>
              <w:marBottom w:val="0"/>
              <w:divBdr>
                <w:top w:val="none" w:sz="0" w:space="0" w:color="auto"/>
                <w:left w:val="none" w:sz="0" w:space="0" w:color="auto"/>
                <w:bottom w:val="none" w:sz="0" w:space="0" w:color="auto"/>
                <w:right w:val="none" w:sz="0" w:space="0" w:color="auto"/>
              </w:divBdr>
            </w:div>
            <w:div w:id="1759790167">
              <w:marLeft w:val="0"/>
              <w:marRight w:val="0"/>
              <w:marTop w:val="0"/>
              <w:marBottom w:val="0"/>
              <w:divBdr>
                <w:top w:val="none" w:sz="0" w:space="0" w:color="auto"/>
                <w:left w:val="none" w:sz="0" w:space="0" w:color="auto"/>
                <w:bottom w:val="none" w:sz="0" w:space="0" w:color="auto"/>
                <w:right w:val="none" w:sz="0" w:space="0" w:color="auto"/>
              </w:divBdr>
            </w:div>
            <w:div w:id="1196649449">
              <w:marLeft w:val="0"/>
              <w:marRight w:val="0"/>
              <w:marTop w:val="0"/>
              <w:marBottom w:val="0"/>
              <w:divBdr>
                <w:top w:val="none" w:sz="0" w:space="0" w:color="auto"/>
                <w:left w:val="none" w:sz="0" w:space="0" w:color="auto"/>
                <w:bottom w:val="none" w:sz="0" w:space="0" w:color="auto"/>
                <w:right w:val="none" w:sz="0" w:space="0" w:color="auto"/>
              </w:divBdr>
            </w:div>
            <w:div w:id="2012677506">
              <w:marLeft w:val="0"/>
              <w:marRight w:val="0"/>
              <w:marTop w:val="0"/>
              <w:marBottom w:val="0"/>
              <w:divBdr>
                <w:top w:val="none" w:sz="0" w:space="0" w:color="auto"/>
                <w:left w:val="none" w:sz="0" w:space="0" w:color="auto"/>
                <w:bottom w:val="none" w:sz="0" w:space="0" w:color="auto"/>
                <w:right w:val="none" w:sz="0" w:space="0" w:color="auto"/>
              </w:divBdr>
            </w:div>
            <w:div w:id="1530408842">
              <w:marLeft w:val="0"/>
              <w:marRight w:val="0"/>
              <w:marTop w:val="0"/>
              <w:marBottom w:val="0"/>
              <w:divBdr>
                <w:top w:val="none" w:sz="0" w:space="0" w:color="auto"/>
                <w:left w:val="none" w:sz="0" w:space="0" w:color="auto"/>
                <w:bottom w:val="none" w:sz="0" w:space="0" w:color="auto"/>
                <w:right w:val="none" w:sz="0" w:space="0" w:color="auto"/>
              </w:divBdr>
            </w:div>
            <w:div w:id="1719746367">
              <w:marLeft w:val="0"/>
              <w:marRight w:val="0"/>
              <w:marTop w:val="0"/>
              <w:marBottom w:val="0"/>
              <w:divBdr>
                <w:top w:val="none" w:sz="0" w:space="0" w:color="auto"/>
                <w:left w:val="none" w:sz="0" w:space="0" w:color="auto"/>
                <w:bottom w:val="none" w:sz="0" w:space="0" w:color="auto"/>
                <w:right w:val="none" w:sz="0" w:space="0" w:color="auto"/>
              </w:divBdr>
            </w:div>
            <w:div w:id="2082479551">
              <w:marLeft w:val="0"/>
              <w:marRight w:val="0"/>
              <w:marTop w:val="0"/>
              <w:marBottom w:val="0"/>
              <w:divBdr>
                <w:top w:val="none" w:sz="0" w:space="0" w:color="auto"/>
                <w:left w:val="none" w:sz="0" w:space="0" w:color="auto"/>
                <w:bottom w:val="none" w:sz="0" w:space="0" w:color="auto"/>
                <w:right w:val="none" w:sz="0" w:space="0" w:color="auto"/>
              </w:divBdr>
            </w:div>
            <w:div w:id="1269629466">
              <w:marLeft w:val="0"/>
              <w:marRight w:val="0"/>
              <w:marTop w:val="0"/>
              <w:marBottom w:val="0"/>
              <w:divBdr>
                <w:top w:val="none" w:sz="0" w:space="0" w:color="auto"/>
                <w:left w:val="none" w:sz="0" w:space="0" w:color="auto"/>
                <w:bottom w:val="none" w:sz="0" w:space="0" w:color="auto"/>
                <w:right w:val="none" w:sz="0" w:space="0" w:color="auto"/>
              </w:divBdr>
            </w:div>
            <w:div w:id="868840713">
              <w:marLeft w:val="0"/>
              <w:marRight w:val="0"/>
              <w:marTop w:val="0"/>
              <w:marBottom w:val="0"/>
              <w:divBdr>
                <w:top w:val="none" w:sz="0" w:space="0" w:color="auto"/>
                <w:left w:val="none" w:sz="0" w:space="0" w:color="auto"/>
                <w:bottom w:val="none" w:sz="0" w:space="0" w:color="auto"/>
                <w:right w:val="none" w:sz="0" w:space="0" w:color="auto"/>
              </w:divBdr>
            </w:div>
            <w:div w:id="4138408">
              <w:marLeft w:val="0"/>
              <w:marRight w:val="0"/>
              <w:marTop w:val="0"/>
              <w:marBottom w:val="0"/>
              <w:divBdr>
                <w:top w:val="none" w:sz="0" w:space="0" w:color="auto"/>
                <w:left w:val="none" w:sz="0" w:space="0" w:color="auto"/>
                <w:bottom w:val="none" w:sz="0" w:space="0" w:color="auto"/>
                <w:right w:val="none" w:sz="0" w:space="0" w:color="auto"/>
              </w:divBdr>
            </w:div>
            <w:div w:id="939947100">
              <w:marLeft w:val="0"/>
              <w:marRight w:val="0"/>
              <w:marTop w:val="0"/>
              <w:marBottom w:val="0"/>
              <w:divBdr>
                <w:top w:val="none" w:sz="0" w:space="0" w:color="auto"/>
                <w:left w:val="none" w:sz="0" w:space="0" w:color="auto"/>
                <w:bottom w:val="none" w:sz="0" w:space="0" w:color="auto"/>
                <w:right w:val="none" w:sz="0" w:space="0" w:color="auto"/>
              </w:divBdr>
            </w:div>
            <w:div w:id="668678822">
              <w:marLeft w:val="0"/>
              <w:marRight w:val="0"/>
              <w:marTop w:val="0"/>
              <w:marBottom w:val="0"/>
              <w:divBdr>
                <w:top w:val="none" w:sz="0" w:space="0" w:color="auto"/>
                <w:left w:val="none" w:sz="0" w:space="0" w:color="auto"/>
                <w:bottom w:val="none" w:sz="0" w:space="0" w:color="auto"/>
                <w:right w:val="none" w:sz="0" w:space="0" w:color="auto"/>
              </w:divBdr>
            </w:div>
            <w:div w:id="72895507">
              <w:marLeft w:val="0"/>
              <w:marRight w:val="0"/>
              <w:marTop w:val="0"/>
              <w:marBottom w:val="0"/>
              <w:divBdr>
                <w:top w:val="none" w:sz="0" w:space="0" w:color="auto"/>
                <w:left w:val="none" w:sz="0" w:space="0" w:color="auto"/>
                <w:bottom w:val="none" w:sz="0" w:space="0" w:color="auto"/>
                <w:right w:val="none" w:sz="0" w:space="0" w:color="auto"/>
              </w:divBdr>
            </w:div>
            <w:div w:id="281616162">
              <w:marLeft w:val="0"/>
              <w:marRight w:val="0"/>
              <w:marTop w:val="0"/>
              <w:marBottom w:val="0"/>
              <w:divBdr>
                <w:top w:val="none" w:sz="0" w:space="0" w:color="auto"/>
                <w:left w:val="none" w:sz="0" w:space="0" w:color="auto"/>
                <w:bottom w:val="none" w:sz="0" w:space="0" w:color="auto"/>
                <w:right w:val="none" w:sz="0" w:space="0" w:color="auto"/>
              </w:divBdr>
            </w:div>
            <w:div w:id="1924141959">
              <w:marLeft w:val="0"/>
              <w:marRight w:val="0"/>
              <w:marTop w:val="0"/>
              <w:marBottom w:val="0"/>
              <w:divBdr>
                <w:top w:val="none" w:sz="0" w:space="0" w:color="auto"/>
                <w:left w:val="none" w:sz="0" w:space="0" w:color="auto"/>
                <w:bottom w:val="none" w:sz="0" w:space="0" w:color="auto"/>
                <w:right w:val="none" w:sz="0" w:space="0" w:color="auto"/>
              </w:divBdr>
            </w:div>
            <w:div w:id="745417269">
              <w:marLeft w:val="0"/>
              <w:marRight w:val="0"/>
              <w:marTop w:val="0"/>
              <w:marBottom w:val="0"/>
              <w:divBdr>
                <w:top w:val="none" w:sz="0" w:space="0" w:color="auto"/>
                <w:left w:val="none" w:sz="0" w:space="0" w:color="auto"/>
                <w:bottom w:val="none" w:sz="0" w:space="0" w:color="auto"/>
                <w:right w:val="none" w:sz="0" w:space="0" w:color="auto"/>
              </w:divBdr>
            </w:div>
            <w:div w:id="1259212029">
              <w:marLeft w:val="0"/>
              <w:marRight w:val="0"/>
              <w:marTop w:val="0"/>
              <w:marBottom w:val="0"/>
              <w:divBdr>
                <w:top w:val="none" w:sz="0" w:space="0" w:color="auto"/>
                <w:left w:val="none" w:sz="0" w:space="0" w:color="auto"/>
                <w:bottom w:val="none" w:sz="0" w:space="0" w:color="auto"/>
                <w:right w:val="none" w:sz="0" w:space="0" w:color="auto"/>
              </w:divBdr>
            </w:div>
            <w:div w:id="1290672929">
              <w:marLeft w:val="0"/>
              <w:marRight w:val="0"/>
              <w:marTop w:val="0"/>
              <w:marBottom w:val="0"/>
              <w:divBdr>
                <w:top w:val="none" w:sz="0" w:space="0" w:color="auto"/>
                <w:left w:val="none" w:sz="0" w:space="0" w:color="auto"/>
                <w:bottom w:val="none" w:sz="0" w:space="0" w:color="auto"/>
                <w:right w:val="none" w:sz="0" w:space="0" w:color="auto"/>
              </w:divBdr>
            </w:div>
            <w:div w:id="1334722699">
              <w:marLeft w:val="0"/>
              <w:marRight w:val="0"/>
              <w:marTop w:val="0"/>
              <w:marBottom w:val="0"/>
              <w:divBdr>
                <w:top w:val="none" w:sz="0" w:space="0" w:color="auto"/>
                <w:left w:val="none" w:sz="0" w:space="0" w:color="auto"/>
                <w:bottom w:val="none" w:sz="0" w:space="0" w:color="auto"/>
                <w:right w:val="none" w:sz="0" w:space="0" w:color="auto"/>
              </w:divBdr>
            </w:div>
            <w:div w:id="1095974766">
              <w:marLeft w:val="0"/>
              <w:marRight w:val="0"/>
              <w:marTop w:val="0"/>
              <w:marBottom w:val="0"/>
              <w:divBdr>
                <w:top w:val="none" w:sz="0" w:space="0" w:color="auto"/>
                <w:left w:val="none" w:sz="0" w:space="0" w:color="auto"/>
                <w:bottom w:val="none" w:sz="0" w:space="0" w:color="auto"/>
                <w:right w:val="none" w:sz="0" w:space="0" w:color="auto"/>
              </w:divBdr>
            </w:div>
            <w:div w:id="1926761343">
              <w:marLeft w:val="0"/>
              <w:marRight w:val="0"/>
              <w:marTop w:val="0"/>
              <w:marBottom w:val="0"/>
              <w:divBdr>
                <w:top w:val="none" w:sz="0" w:space="0" w:color="auto"/>
                <w:left w:val="none" w:sz="0" w:space="0" w:color="auto"/>
                <w:bottom w:val="none" w:sz="0" w:space="0" w:color="auto"/>
                <w:right w:val="none" w:sz="0" w:space="0" w:color="auto"/>
              </w:divBdr>
            </w:div>
            <w:div w:id="583682261">
              <w:marLeft w:val="0"/>
              <w:marRight w:val="0"/>
              <w:marTop w:val="0"/>
              <w:marBottom w:val="0"/>
              <w:divBdr>
                <w:top w:val="none" w:sz="0" w:space="0" w:color="auto"/>
                <w:left w:val="none" w:sz="0" w:space="0" w:color="auto"/>
                <w:bottom w:val="none" w:sz="0" w:space="0" w:color="auto"/>
                <w:right w:val="none" w:sz="0" w:space="0" w:color="auto"/>
              </w:divBdr>
            </w:div>
            <w:div w:id="561327148">
              <w:marLeft w:val="0"/>
              <w:marRight w:val="0"/>
              <w:marTop w:val="0"/>
              <w:marBottom w:val="0"/>
              <w:divBdr>
                <w:top w:val="none" w:sz="0" w:space="0" w:color="auto"/>
                <w:left w:val="none" w:sz="0" w:space="0" w:color="auto"/>
                <w:bottom w:val="none" w:sz="0" w:space="0" w:color="auto"/>
                <w:right w:val="none" w:sz="0" w:space="0" w:color="auto"/>
              </w:divBdr>
            </w:div>
            <w:div w:id="384138249">
              <w:marLeft w:val="0"/>
              <w:marRight w:val="0"/>
              <w:marTop w:val="0"/>
              <w:marBottom w:val="0"/>
              <w:divBdr>
                <w:top w:val="none" w:sz="0" w:space="0" w:color="auto"/>
                <w:left w:val="none" w:sz="0" w:space="0" w:color="auto"/>
                <w:bottom w:val="none" w:sz="0" w:space="0" w:color="auto"/>
                <w:right w:val="none" w:sz="0" w:space="0" w:color="auto"/>
              </w:divBdr>
            </w:div>
            <w:div w:id="303583765">
              <w:marLeft w:val="0"/>
              <w:marRight w:val="0"/>
              <w:marTop w:val="0"/>
              <w:marBottom w:val="0"/>
              <w:divBdr>
                <w:top w:val="none" w:sz="0" w:space="0" w:color="auto"/>
                <w:left w:val="none" w:sz="0" w:space="0" w:color="auto"/>
                <w:bottom w:val="none" w:sz="0" w:space="0" w:color="auto"/>
                <w:right w:val="none" w:sz="0" w:space="0" w:color="auto"/>
              </w:divBdr>
            </w:div>
            <w:div w:id="288973268">
              <w:marLeft w:val="0"/>
              <w:marRight w:val="0"/>
              <w:marTop w:val="0"/>
              <w:marBottom w:val="0"/>
              <w:divBdr>
                <w:top w:val="none" w:sz="0" w:space="0" w:color="auto"/>
                <w:left w:val="none" w:sz="0" w:space="0" w:color="auto"/>
                <w:bottom w:val="none" w:sz="0" w:space="0" w:color="auto"/>
                <w:right w:val="none" w:sz="0" w:space="0" w:color="auto"/>
              </w:divBdr>
            </w:div>
            <w:div w:id="338125397">
              <w:marLeft w:val="0"/>
              <w:marRight w:val="0"/>
              <w:marTop w:val="0"/>
              <w:marBottom w:val="0"/>
              <w:divBdr>
                <w:top w:val="none" w:sz="0" w:space="0" w:color="auto"/>
                <w:left w:val="none" w:sz="0" w:space="0" w:color="auto"/>
                <w:bottom w:val="none" w:sz="0" w:space="0" w:color="auto"/>
                <w:right w:val="none" w:sz="0" w:space="0" w:color="auto"/>
              </w:divBdr>
            </w:div>
            <w:div w:id="1923876303">
              <w:marLeft w:val="0"/>
              <w:marRight w:val="0"/>
              <w:marTop w:val="0"/>
              <w:marBottom w:val="0"/>
              <w:divBdr>
                <w:top w:val="none" w:sz="0" w:space="0" w:color="auto"/>
                <w:left w:val="none" w:sz="0" w:space="0" w:color="auto"/>
                <w:bottom w:val="none" w:sz="0" w:space="0" w:color="auto"/>
                <w:right w:val="none" w:sz="0" w:space="0" w:color="auto"/>
              </w:divBdr>
            </w:div>
            <w:div w:id="1531190303">
              <w:marLeft w:val="0"/>
              <w:marRight w:val="0"/>
              <w:marTop w:val="0"/>
              <w:marBottom w:val="0"/>
              <w:divBdr>
                <w:top w:val="none" w:sz="0" w:space="0" w:color="auto"/>
                <w:left w:val="none" w:sz="0" w:space="0" w:color="auto"/>
                <w:bottom w:val="none" w:sz="0" w:space="0" w:color="auto"/>
                <w:right w:val="none" w:sz="0" w:space="0" w:color="auto"/>
              </w:divBdr>
            </w:div>
            <w:div w:id="1542743937">
              <w:marLeft w:val="0"/>
              <w:marRight w:val="0"/>
              <w:marTop w:val="0"/>
              <w:marBottom w:val="0"/>
              <w:divBdr>
                <w:top w:val="none" w:sz="0" w:space="0" w:color="auto"/>
                <w:left w:val="none" w:sz="0" w:space="0" w:color="auto"/>
                <w:bottom w:val="none" w:sz="0" w:space="0" w:color="auto"/>
                <w:right w:val="none" w:sz="0" w:space="0" w:color="auto"/>
              </w:divBdr>
            </w:div>
            <w:div w:id="1406293186">
              <w:marLeft w:val="0"/>
              <w:marRight w:val="0"/>
              <w:marTop w:val="0"/>
              <w:marBottom w:val="0"/>
              <w:divBdr>
                <w:top w:val="none" w:sz="0" w:space="0" w:color="auto"/>
                <w:left w:val="none" w:sz="0" w:space="0" w:color="auto"/>
                <w:bottom w:val="none" w:sz="0" w:space="0" w:color="auto"/>
                <w:right w:val="none" w:sz="0" w:space="0" w:color="auto"/>
              </w:divBdr>
            </w:div>
            <w:div w:id="1044408473">
              <w:marLeft w:val="0"/>
              <w:marRight w:val="0"/>
              <w:marTop w:val="0"/>
              <w:marBottom w:val="0"/>
              <w:divBdr>
                <w:top w:val="none" w:sz="0" w:space="0" w:color="auto"/>
                <w:left w:val="none" w:sz="0" w:space="0" w:color="auto"/>
                <w:bottom w:val="none" w:sz="0" w:space="0" w:color="auto"/>
                <w:right w:val="none" w:sz="0" w:space="0" w:color="auto"/>
              </w:divBdr>
            </w:div>
            <w:div w:id="1432045600">
              <w:marLeft w:val="0"/>
              <w:marRight w:val="0"/>
              <w:marTop w:val="0"/>
              <w:marBottom w:val="0"/>
              <w:divBdr>
                <w:top w:val="none" w:sz="0" w:space="0" w:color="auto"/>
                <w:left w:val="none" w:sz="0" w:space="0" w:color="auto"/>
                <w:bottom w:val="none" w:sz="0" w:space="0" w:color="auto"/>
                <w:right w:val="none" w:sz="0" w:space="0" w:color="auto"/>
              </w:divBdr>
            </w:div>
            <w:div w:id="271472685">
              <w:marLeft w:val="0"/>
              <w:marRight w:val="0"/>
              <w:marTop w:val="0"/>
              <w:marBottom w:val="0"/>
              <w:divBdr>
                <w:top w:val="none" w:sz="0" w:space="0" w:color="auto"/>
                <w:left w:val="none" w:sz="0" w:space="0" w:color="auto"/>
                <w:bottom w:val="none" w:sz="0" w:space="0" w:color="auto"/>
                <w:right w:val="none" w:sz="0" w:space="0" w:color="auto"/>
              </w:divBdr>
            </w:div>
            <w:div w:id="1671984058">
              <w:marLeft w:val="0"/>
              <w:marRight w:val="0"/>
              <w:marTop w:val="0"/>
              <w:marBottom w:val="0"/>
              <w:divBdr>
                <w:top w:val="none" w:sz="0" w:space="0" w:color="auto"/>
                <w:left w:val="none" w:sz="0" w:space="0" w:color="auto"/>
                <w:bottom w:val="none" w:sz="0" w:space="0" w:color="auto"/>
                <w:right w:val="none" w:sz="0" w:space="0" w:color="auto"/>
              </w:divBdr>
            </w:div>
            <w:div w:id="1385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0088">
      <w:bodyDiv w:val="1"/>
      <w:marLeft w:val="0"/>
      <w:marRight w:val="0"/>
      <w:marTop w:val="0"/>
      <w:marBottom w:val="0"/>
      <w:divBdr>
        <w:top w:val="none" w:sz="0" w:space="0" w:color="auto"/>
        <w:left w:val="none" w:sz="0" w:space="0" w:color="auto"/>
        <w:bottom w:val="none" w:sz="0" w:space="0" w:color="auto"/>
        <w:right w:val="none" w:sz="0" w:space="0" w:color="auto"/>
      </w:divBdr>
      <w:divsChild>
        <w:div w:id="1276710790">
          <w:marLeft w:val="0"/>
          <w:marRight w:val="0"/>
          <w:marTop w:val="0"/>
          <w:marBottom w:val="0"/>
          <w:divBdr>
            <w:top w:val="none" w:sz="0" w:space="0" w:color="auto"/>
            <w:left w:val="none" w:sz="0" w:space="0" w:color="auto"/>
            <w:bottom w:val="none" w:sz="0" w:space="0" w:color="auto"/>
            <w:right w:val="none" w:sz="0" w:space="0" w:color="auto"/>
          </w:divBdr>
          <w:divsChild>
            <w:div w:id="555434838">
              <w:marLeft w:val="0"/>
              <w:marRight w:val="0"/>
              <w:marTop w:val="0"/>
              <w:marBottom w:val="0"/>
              <w:divBdr>
                <w:top w:val="none" w:sz="0" w:space="0" w:color="auto"/>
                <w:left w:val="none" w:sz="0" w:space="0" w:color="auto"/>
                <w:bottom w:val="none" w:sz="0" w:space="0" w:color="auto"/>
                <w:right w:val="none" w:sz="0" w:space="0" w:color="auto"/>
              </w:divBdr>
            </w:div>
            <w:div w:id="1692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4061">
      <w:bodyDiv w:val="1"/>
      <w:marLeft w:val="0"/>
      <w:marRight w:val="0"/>
      <w:marTop w:val="0"/>
      <w:marBottom w:val="0"/>
      <w:divBdr>
        <w:top w:val="none" w:sz="0" w:space="0" w:color="auto"/>
        <w:left w:val="none" w:sz="0" w:space="0" w:color="auto"/>
        <w:bottom w:val="none" w:sz="0" w:space="0" w:color="auto"/>
        <w:right w:val="none" w:sz="0" w:space="0" w:color="auto"/>
      </w:divBdr>
      <w:divsChild>
        <w:div w:id="1572500292">
          <w:marLeft w:val="0"/>
          <w:marRight w:val="0"/>
          <w:marTop w:val="0"/>
          <w:marBottom w:val="0"/>
          <w:divBdr>
            <w:top w:val="none" w:sz="0" w:space="0" w:color="auto"/>
            <w:left w:val="none" w:sz="0" w:space="0" w:color="auto"/>
            <w:bottom w:val="none" w:sz="0" w:space="0" w:color="auto"/>
            <w:right w:val="none" w:sz="0" w:space="0" w:color="auto"/>
          </w:divBdr>
          <w:divsChild>
            <w:div w:id="16720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8313">
      <w:bodyDiv w:val="1"/>
      <w:marLeft w:val="0"/>
      <w:marRight w:val="0"/>
      <w:marTop w:val="0"/>
      <w:marBottom w:val="0"/>
      <w:divBdr>
        <w:top w:val="none" w:sz="0" w:space="0" w:color="auto"/>
        <w:left w:val="none" w:sz="0" w:space="0" w:color="auto"/>
        <w:bottom w:val="none" w:sz="0" w:space="0" w:color="auto"/>
        <w:right w:val="none" w:sz="0" w:space="0" w:color="auto"/>
      </w:divBdr>
      <w:divsChild>
        <w:div w:id="1587880713">
          <w:marLeft w:val="0"/>
          <w:marRight w:val="0"/>
          <w:marTop w:val="0"/>
          <w:marBottom w:val="0"/>
          <w:divBdr>
            <w:top w:val="none" w:sz="0" w:space="0" w:color="auto"/>
            <w:left w:val="none" w:sz="0" w:space="0" w:color="auto"/>
            <w:bottom w:val="none" w:sz="0" w:space="0" w:color="auto"/>
            <w:right w:val="none" w:sz="0" w:space="0" w:color="auto"/>
          </w:divBdr>
          <w:divsChild>
            <w:div w:id="1046098635">
              <w:marLeft w:val="0"/>
              <w:marRight w:val="0"/>
              <w:marTop w:val="0"/>
              <w:marBottom w:val="0"/>
              <w:divBdr>
                <w:top w:val="none" w:sz="0" w:space="0" w:color="auto"/>
                <w:left w:val="none" w:sz="0" w:space="0" w:color="auto"/>
                <w:bottom w:val="none" w:sz="0" w:space="0" w:color="auto"/>
                <w:right w:val="none" w:sz="0" w:space="0" w:color="auto"/>
              </w:divBdr>
            </w:div>
            <w:div w:id="859125858">
              <w:marLeft w:val="0"/>
              <w:marRight w:val="0"/>
              <w:marTop w:val="0"/>
              <w:marBottom w:val="0"/>
              <w:divBdr>
                <w:top w:val="none" w:sz="0" w:space="0" w:color="auto"/>
                <w:left w:val="none" w:sz="0" w:space="0" w:color="auto"/>
                <w:bottom w:val="none" w:sz="0" w:space="0" w:color="auto"/>
                <w:right w:val="none" w:sz="0" w:space="0" w:color="auto"/>
              </w:divBdr>
            </w:div>
            <w:div w:id="7458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70012">
      <w:bodyDiv w:val="1"/>
      <w:marLeft w:val="0"/>
      <w:marRight w:val="0"/>
      <w:marTop w:val="0"/>
      <w:marBottom w:val="0"/>
      <w:divBdr>
        <w:top w:val="none" w:sz="0" w:space="0" w:color="auto"/>
        <w:left w:val="none" w:sz="0" w:space="0" w:color="auto"/>
        <w:bottom w:val="none" w:sz="0" w:space="0" w:color="auto"/>
        <w:right w:val="none" w:sz="0" w:space="0" w:color="auto"/>
      </w:divBdr>
      <w:divsChild>
        <w:div w:id="1347904646">
          <w:marLeft w:val="0"/>
          <w:marRight w:val="0"/>
          <w:marTop w:val="0"/>
          <w:marBottom w:val="0"/>
          <w:divBdr>
            <w:top w:val="none" w:sz="0" w:space="0" w:color="auto"/>
            <w:left w:val="none" w:sz="0" w:space="0" w:color="auto"/>
            <w:bottom w:val="none" w:sz="0" w:space="0" w:color="auto"/>
            <w:right w:val="none" w:sz="0" w:space="0" w:color="auto"/>
          </w:divBdr>
          <w:divsChild>
            <w:div w:id="8814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6934">
      <w:bodyDiv w:val="1"/>
      <w:marLeft w:val="0"/>
      <w:marRight w:val="0"/>
      <w:marTop w:val="0"/>
      <w:marBottom w:val="0"/>
      <w:divBdr>
        <w:top w:val="none" w:sz="0" w:space="0" w:color="auto"/>
        <w:left w:val="none" w:sz="0" w:space="0" w:color="auto"/>
        <w:bottom w:val="none" w:sz="0" w:space="0" w:color="auto"/>
        <w:right w:val="none" w:sz="0" w:space="0" w:color="auto"/>
      </w:divBdr>
    </w:div>
    <w:div w:id="440029732">
      <w:bodyDiv w:val="1"/>
      <w:marLeft w:val="0"/>
      <w:marRight w:val="0"/>
      <w:marTop w:val="0"/>
      <w:marBottom w:val="0"/>
      <w:divBdr>
        <w:top w:val="none" w:sz="0" w:space="0" w:color="auto"/>
        <w:left w:val="none" w:sz="0" w:space="0" w:color="auto"/>
        <w:bottom w:val="none" w:sz="0" w:space="0" w:color="auto"/>
        <w:right w:val="none" w:sz="0" w:space="0" w:color="auto"/>
      </w:divBdr>
    </w:div>
    <w:div w:id="444349242">
      <w:bodyDiv w:val="1"/>
      <w:marLeft w:val="0"/>
      <w:marRight w:val="0"/>
      <w:marTop w:val="0"/>
      <w:marBottom w:val="0"/>
      <w:divBdr>
        <w:top w:val="none" w:sz="0" w:space="0" w:color="auto"/>
        <w:left w:val="none" w:sz="0" w:space="0" w:color="auto"/>
        <w:bottom w:val="none" w:sz="0" w:space="0" w:color="auto"/>
        <w:right w:val="none" w:sz="0" w:space="0" w:color="auto"/>
      </w:divBdr>
      <w:divsChild>
        <w:div w:id="429665300">
          <w:marLeft w:val="0"/>
          <w:marRight w:val="0"/>
          <w:marTop w:val="0"/>
          <w:marBottom w:val="0"/>
          <w:divBdr>
            <w:top w:val="none" w:sz="0" w:space="0" w:color="auto"/>
            <w:left w:val="none" w:sz="0" w:space="0" w:color="auto"/>
            <w:bottom w:val="none" w:sz="0" w:space="0" w:color="auto"/>
            <w:right w:val="none" w:sz="0" w:space="0" w:color="auto"/>
          </w:divBdr>
          <w:divsChild>
            <w:div w:id="1350794552">
              <w:marLeft w:val="0"/>
              <w:marRight w:val="0"/>
              <w:marTop w:val="0"/>
              <w:marBottom w:val="0"/>
              <w:divBdr>
                <w:top w:val="none" w:sz="0" w:space="0" w:color="auto"/>
                <w:left w:val="none" w:sz="0" w:space="0" w:color="auto"/>
                <w:bottom w:val="none" w:sz="0" w:space="0" w:color="auto"/>
                <w:right w:val="none" w:sz="0" w:space="0" w:color="auto"/>
              </w:divBdr>
            </w:div>
            <w:div w:id="1973389">
              <w:marLeft w:val="0"/>
              <w:marRight w:val="0"/>
              <w:marTop w:val="0"/>
              <w:marBottom w:val="0"/>
              <w:divBdr>
                <w:top w:val="none" w:sz="0" w:space="0" w:color="auto"/>
                <w:left w:val="none" w:sz="0" w:space="0" w:color="auto"/>
                <w:bottom w:val="none" w:sz="0" w:space="0" w:color="auto"/>
                <w:right w:val="none" w:sz="0" w:space="0" w:color="auto"/>
              </w:divBdr>
            </w:div>
            <w:div w:id="1847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7560">
      <w:bodyDiv w:val="1"/>
      <w:marLeft w:val="0"/>
      <w:marRight w:val="0"/>
      <w:marTop w:val="0"/>
      <w:marBottom w:val="0"/>
      <w:divBdr>
        <w:top w:val="none" w:sz="0" w:space="0" w:color="auto"/>
        <w:left w:val="none" w:sz="0" w:space="0" w:color="auto"/>
        <w:bottom w:val="none" w:sz="0" w:space="0" w:color="auto"/>
        <w:right w:val="none" w:sz="0" w:space="0" w:color="auto"/>
      </w:divBdr>
      <w:divsChild>
        <w:div w:id="2105803446">
          <w:marLeft w:val="0"/>
          <w:marRight w:val="0"/>
          <w:marTop w:val="0"/>
          <w:marBottom w:val="0"/>
          <w:divBdr>
            <w:top w:val="none" w:sz="0" w:space="0" w:color="auto"/>
            <w:left w:val="none" w:sz="0" w:space="0" w:color="auto"/>
            <w:bottom w:val="none" w:sz="0" w:space="0" w:color="auto"/>
            <w:right w:val="none" w:sz="0" w:space="0" w:color="auto"/>
          </w:divBdr>
          <w:divsChild>
            <w:div w:id="1002975771">
              <w:marLeft w:val="0"/>
              <w:marRight w:val="0"/>
              <w:marTop w:val="0"/>
              <w:marBottom w:val="0"/>
              <w:divBdr>
                <w:top w:val="none" w:sz="0" w:space="0" w:color="auto"/>
                <w:left w:val="none" w:sz="0" w:space="0" w:color="auto"/>
                <w:bottom w:val="none" w:sz="0" w:space="0" w:color="auto"/>
                <w:right w:val="none" w:sz="0" w:space="0" w:color="auto"/>
              </w:divBdr>
            </w:div>
            <w:div w:id="1305888816">
              <w:marLeft w:val="0"/>
              <w:marRight w:val="0"/>
              <w:marTop w:val="0"/>
              <w:marBottom w:val="0"/>
              <w:divBdr>
                <w:top w:val="none" w:sz="0" w:space="0" w:color="auto"/>
                <w:left w:val="none" w:sz="0" w:space="0" w:color="auto"/>
                <w:bottom w:val="none" w:sz="0" w:space="0" w:color="auto"/>
                <w:right w:val="none" w:sz="0" w:space="0" w:color="auto"/>
              </w:divBdr>
            </w:div>
            <w:div w:id="119496424">
              <w:marLeft w:val="0"/>
              <w:marRight w:val="0"/>
              <w:marTop w:val="0"/>
              <w:marBottom w:val="0"/>
              <w:divBdr>
                <w:top w:val="none" w:sz="0" w:space="0" w:color="auto"/>
                <w:left w:val="none" w:sz="0" w:space="0" w:color="auto"/>
                <w:bottom w:val="none" w:sz="0" w:space="0" w:color="auto"/>
                <w:right w:val="none" w:sz="0" w:space="0" w:color="auto"/>
              </w:divBdr>
            </w:div>
            <w:div w:id="78916575">
              <w:marLeft w:val="0"/>
              <w:marRight w:val="0"/>
              <w:marTop w:val="0"/>
              <w:marBottom w:val="0"/>
              <w:divBdr>
                <w:top w:val="none" w:sz="0" w:space="0" w:color="auto"/>
                <w:left w:val="none" w:sz="0" w:space="0" w:color="auto"/>
                <w:bottom w:val="none" w:sz="0" w:space="0" w:color="auto"/>
                <w:right w:val="none" w:sz="0" w:space="0" w:color="auto"/>
              </w:divBdr>
            </w:div>
            <w:div w:id="560095145">
              <w:marLeft w:val="0"/>
              <w:marRight w:val="0"/>
              <w:marTop w:val="0"/>
              <w:marBottom w:val="0"/>
              <w:divBdr>
                <w:top w:val="none" w:sz="0" w:space="0" w:color="auto"/>
                <w:left w:val="none" w:sz="0" w:space="0" w:color="auto"/>
                <w:bottom w:val="none" w:sz="0" w:space="0" w:color="auto"/>
                <w:right w:val="none" w:sz="0" w:space="0" w:color="auto"/>
              </w:divBdr>
            </w:div>
            <w:div w:id="2012833984">
              <w:marLeft w:val="0"/>
              <w:marRight w:val="0"/>
              <w:marTop w:val="0"/>
              <w:marBottom w:val="0"/>
              <w:divBdr>
                <w:top w:val="none" w:sz="0" w:space="0" w:color="auto"/>
                <w:left w:val="none" w:sz="0" w:space="0" w:color="auto"/>
                <w:bottom w:val="none" w:sz="0" w:space="0" w:color="auto"/>
                <w:right w:val="none" w:sz="0" w:space="0" w:color="auto"/>
              </w:divBdr>
            </w:div>
            <w:div w:id="680929741">
              <w:marLeft w:val="0"/>
              <w:marRight w:val="0"/>
              <w:marTop w:val="0"/>
              <w:marBottom w:val="0"/>
              <w:divBdr>
                <w:top w:val="none" w:sz="0" w:space="0" w:color="auto"/>
                <w:left w:val="none" w:sz="0" w:space="0" w:color="auto"/>
                <w:bottom w:val="none" w:sz="0" w:space="0" w:color="auto"/>
                <w:right w:val="none" w:sz="0" w:space="0" w:color="auto"/>
              </w:divBdr>
            </w:div>
            <w:div w:id="942539057">
              <w:marLeft w:val="0"/>
              <w:marRight w:val="0"/>
              <w:marTop w:val="0"/>
              <w:marBottom w:val="0"/>
              <w:divBdr>
                <w:top w:val="none" w:sz="0" w:space="0" w:color="auto"/>
                <w:left w:val="none" w:sz="0" w:space="0" w:color="auto"/>
                <w:bottom w:val="none" w:sz="0" w:space="0" w:color="auto"/>
                <w:right w:val="none" w:sz="0" w:space="0" w:color="auto"/>
              </w:divBdr>
            </w:div>
            <w:div w:id="944849464">
              <w:marLeft w:val="0"/>
              <w:marRight w:val="0"/>
              <w:marTop w:val="0"/>
              <w:marBottom w:val="0"/>
              <w:divBdr>
                <w:top w:val="none" w:sz="0" w:space="0" w:color="auto"/>
                <w:left w:val="none" w:sz="0" w:space="0" w:color="auto"/>
                <w:bottom w:val="none" w:sz="0" w:space="0" w:color="auto"/>
                <w:right w:val="none" w:sz="0" w:space="0" w:color="auto"/>
              </w:divBdr>
            </w:div>
            <w:div w:id="60759517">
              <w:marLeft w:val="0"/>
              <w:marRight w:val="0"/>
              <w:marTop w:val="0"/>
              <w:marBottom w:val="0"/>
              <w:divBdr>
                <w:top w:val="none" w:sz="0" w:space="0" w:color="auto"/>
                <w:left w:val="none" w:sz="0" w:space="0" w:color="auto"/>
                <w:bottom w:val="none" w:sz="0" w:space="0" w:color="auto"/>
                <w:right w:val="none" w:sz="0" w:space="0" w:color="auto"/>
              </w:divBdr>
            </w:div>
            <w:div w:id="1112939312">
              <w:marLeft w:val="0"/>
              <w:marRight w:val="0"/>
              <w:marTop w:val="0"/>
              <w:marBottom w:val="0"/>
              <w:divBdr>
                <w:top w:val="none" w:sz="0" w:space="0" w:color="auto"/>
                <w:left w:val="none" w:sz="0" w:space="0" w:color="auto"/>
                <w:bottom w:val="none" w:sz="0" w:space="0" w:color="auto"/>
                <w:right w:val="none" w:sz="0" w:space="0" w:color="auto"/>
              </w:divBdr>
            </w:div>
            <w:div w:id="408382840">
              <w:marLeft w:val="0"/>
              <w:marRight w:val="0"/>
              <w:marTop w:val="0"/>
              <w:marBottom w:val="0"/>
              <w:divBdr>
                <w:top w:val="none" w:sz="0" w:space="0" w:color="auto"/>
                <w:left w:val="none" w:sz="0" w:space="0" w:color="auto"/>
                <w:bottom w:val="none" w:sz="0" w:space="0" w:color="auto"/>
                <w:right w:val="none" w:sz="0" w:space="0" w:color="auto"/>
              </w:divBdr>
            </w:div>
            <w:div w:id="1207133898">
              <w:marLeft w:val="0"/>
              <w:marRight w:val="0"/>
              <w:marTop w:val="0"/>
              <w:marBottom w:val="0"/>
              <w:divBdr>
                <w:top w:val="none" w:sz="0" w:space="0" w:color="auto"/>
                <w:left w:val="none" w:sz="0" w:space="0" w:color="auto"/>
                <w:bottom w:val="none" w:sz="0" w:space="0" w:color="auto"/>
                <w:right w:val="none" w:sz="0" w:space="0" w:color="auto"/>
              </w:divBdr>
            </w:div>
            <w:div w:id="1746218031">
              <w:marLeft w:val="0"/>
              <w:marRight w:val="0"/>
              <w:marTop w:val="0"/>
              <w:marBottom w:val="0"/>
              <w:divBdr>
                <w:top w:val="none" w:sz="0" w:space="0" w:color="auto"/>
                <w:left w:val="none" w:sz="0" w:space="0" w:color="auto"/>
                <w:bottom w:val="none" w:sz="0" w:space="0" w:color="auto"/>
                <w:right w:val="none" w:sz="0" w:space="0" w:color="auto"/>
              </w:divBdr>
            </w:div>
            <w:div w:id="320818274">
              <w:marLeft w:val="0"/>
              <w:marRight w:val="0"/>
              <w:marTop w:val="0"/>
              <w:marBottom w:val="0"/>
              <w:divBdr>
                <w:top w:val="none" w:sz="0" w:space="0" w:color="auto"/>
                <w:left w:val="none" w:sz="0" w:space="0" w:color="auto"/>
                <w:bottom w:val="none" w:sz="0" w:space="0" w:color="auto"/>
                <w:right w:val="none" w:sz="0" w:space="0" w:color="auto"/>
              </w:divBdr>
            </w:div>
            <w:div w:id="1959022449">
              <w:marLeft w:val="0"/>
              <w:marRight w:val="0"/>
              <w:marTop w:val="0"/>
              <w:marBottom w:val="0"/>
              <w:divBdr>
                <w:top w:val="none" w:sz="0" w:space="0" w:color="auto"/>
                <w:left w:val="none" w:sz="0" w:space="0" w:color="auto"/>
                <w:bottom w:val="none" w:sz="0" w:space="0" w:color="auto"/>
                <w:right w:val="none" w:sz="0" w:space="0" w:color="auto"/>
              </w:divBdr>
            </w:div>
            <w:div w:id="1027558620">
              <w:marLeft w:val="0"/>
              <w:marRight w:val="0"/>
              <w:marTop w:val="0"/>
              <w:marBottom w:val="0"/>
              <w:divBdr>
                <w:top w:val="none" w:sz="0" w:space="0" w:color="auto"/>
                <w:left w:val="none" w:sz="0" w:space="0" w:color="auto"/>
                <w:bottom w:val="none" w:sz="0" w:space="0" w:color="auto"/>
                <w:right w:val="none" w:sz="0" w:space="0" w:color="auto"/>
              </w:divBdr>
            </w:div>
            <w:div w:id="739670763">
              <w:marLeft w:val="0"/>
              <w:marRight w:val="0"/>
              <w:marTop w:val="0"/>
              <w:marBottom w:val="0"/>
              <w:divBdr>
                <w:top w:val="none" w:sz="0" w:space="0" w:color="auto"/>
                <w:left w:val="none" w:sz="0" w:space="0" w:color="auto"/>
                <w:bottom w:val="none" w:sz="0" w:space="0" w:color="auto"/>
                <w:right w:val="none" w:sz="0" w:space="0" w:color="auto"/>
              </w:divBdr>
            </w:div>
            <w:div w:id="642736411">
              <w:marLeft w:val="0"/>
              <w:marRight w:val="0"/>
              <w:marTop w:val="0"/>
              <w:marBottom w:val="0"/>
              <w:divBdr>
                <w:top w:val="none" w:sz="0" w:space="0" w:color="auto"/>
                <w:left w:val="none" w:sz="0" w:space="0" w:color="auto"/>
                <w:bottom w:val="none" w:sz="0" w:space="0" w:color="auto"/>
                <w:right w:val="none" w:sz="0" w:space="0" w:color="auto"/>
              </w:divBdr>
            </w:div>
            <w:div w:id="1808353366">
              <w:marLeft w:val="0"/>
              <w:marRight w:val="0"/>
              <w:marTop w:val="0"/>
              <w:marBottom w:val="0"/>
              <w:divBdr>
                <w:top w:val="none" w:sz="0" w:space="0" w:color="auto"/>
                <w:left w:val="none" w:sz="0" w:space="0" w:color="auto"/>
                <w:bottom w:val="none" w:sz="0" w:space="0" w:color="auto"/>
                <w:right w:val="none" w:sz="0" w:space="0" w:color="auto"/>
              </w:divBdr>
            </w:div>
            <w:div w:id="846360199">
              <w:marLeft w:val="0"/>
              <w:marRight w:val="0"/>
              <w:marTop w:val="0"/>
              <w:marBottom w:val="0"/>
              <w:divBdr>
                <w:top w:val="none" w:sz="0" w:space="0" w:color="auto"/>
                <w:left w:val="none" w:sz="0" w:space="0" w:color="auto"/>
                <w:bottom w:val="none" w:sz="0" w:space="0" w:color="auto"/>
                <w:right w:val="none" w:sz="0" w:space="0" w:color="auto"/>
              </w:divBdr>
            </w:div>
            <w:div w:id="1687706035">
              <w:marLeft w:val="0"/>
              <w:marRight w:val="0"/>
              <w:marTop w:val="0"/>
              <w:marBottom w:val="0"/>
              <w:divBdr>
                <w:top w:val="none" w:sz="0" w:space="0" w:color="auto"/>
                <w:left w:val="none" w:sz="0" w:space="0" w:color="auto"/>
                <w:bottom w:val="none" w:sz="0" w:space="0" w:color="auto"/>
                <w:right w:val="none" w:sz="0" w:space="0" w:color="auto"/>
              </w:divBdr>
            </w:div>
            <w:div w:id="1013725242">
              <w:marLeft w:val="0"/>
              <w:marRight w:val="0"/>
              <w:marTop w:val="0"/>
              <w:marBottom w:val="0"/>
              <w:divBdr>
                <w:top w:val="none" w:sz="0" w:space="0" w:color="auto"/>
                <w:left w:val="none" w:sz="0" w:space="0" w:color="auto"/>
                <w:bottom w:val="none" w:sz="0" w:space="0" w:color="auto"/>
                <w:right w:val="none" w:sz="0" w:space="0" w:color="auto"/>
              </w:divBdr>
            </w:div>
            <w:div w:id="320815701">
              <w:marLeft w:val="0"/>
              <w:marRight w:val="0"/>
              <w:marTop w:val="0"/>
              <w:marBottom w:val="0"/>
              <w:divBdr>
                <w:top w:val="none" w:sz="0" w:space="0" w:color="auto"/>
                <w:left w:val="none" w:sz="0" w:space="0" w:color="auto"/>
                <w:bottom w:val="none" w:sz="0" w:space="0" w:color="auto"/>
                <w:right w:val="none" w:sz="0" w:space="0" w:color="auto"/>
              </w:divBdr>
            </w:div>
            <w:div w:id="1409186560">
              <w:marLeft w:val="0"/>
              <w:marRight w:val="0"/>
              <w:marTop w:val="0"/>
              <w:marBottom w:val="0"/>
              <w:divBdr>
                <w:top w:val="none" w:sz="0" w:space="0" w:color="auto"/>
                <w:left w:val="none" w:sz="0" w:space="0" w:color="auto"/>
                <w:bottom w:val="none" w:sz="0" w:space="0" w:color="auto"/>
                <w:right w:val="none" w:sz="0" w:space="0" w:color="auto"/>
              </w:divBdr>
            </w:div>
            <w:div w:id="1456174273">
              <w:marLeft w:val="0"/>
              <w:marRight w:val="0"/>
              <w:marTop w:val="0"/>
              <w:marBottom w:val="0"/>
              <w:divBdr>
                <w:top w:val="none" w:sz="0" w:space="0" w:color="auto"/>
                <w:left w:val="none" w:sz="0" w:space="0" w:color="auto"/>
                <w:bottom w:val="none" w:sz="0" w:space="0" w:color="auto"/>
                <w:right w:val="none" w:sz="0" w:space="0" w:color="auto"/>
              </w:divBdr>
            </w:div>
            <w:div w:id="1293025734">
              <w:marLeft w:val="0"/>
              <w:marRight w:val="0"/>
              <w:marTop w:val="0"/>
              <w:marBottom w:val="0"/>
              <w:divBdr>
                <w:top w:val="none" w:sz="0" w:space="0" w:color="auto"/>
                <w:left w:val="none" w:sz="0" w:space="0" w:color="auto"/>
                <w:bottom w:val="none" w:sz="0" w:space="0" w:color="auto"/>
                <w:right w:val="none" w:sz="0" w:space="0" w:color="auto"/>
              </w:divBdr>
            </w:div>
            <w:div w:id="240919041">
              <w:marLeft w:val="0"/>
              <w:marRight w:val="0"/>
              <w:marTop w:val="0"/>
              <w:marBottom w:val="0"/>
              <w:divBdr>
                <w:top w:val="none" w:sz="0" w:space="0" w:color="auto"/>
                <w:left w:val="none" w:sz="0" w:space="0" w:color="auto"/>
                <w:bottom w:val="none" w:sz="0" w:space="0" w:color="auto"/>
                <w:right w:val="none" w:sz="0" w:space="0" w:color="auto"/>
              </w:divBdr>
            </w:div>
            <w:div w:id="359164616">
              <w:marLeft w:val="0"/>
              <w:marRight w:val="0"/>
              <w:marTop w:val="0"/>
              <w:marBottom w:val="0"/>
              <w:divBdr>
                <w:top w:val="none" w:sz="0" w:space="0" w:color="auto"/>
                <w:left w:val="none" w:sz="0" w:space="0" w:color="auto"/>
                <w:bottom w:val="none" w:sz="0" w:space="0" w:color="auto"/>
                <w:right w:val="none" w:sz="0" w:space="0" w:color="auto"/>
              </w:divBdr>
            </w:div>
            <w:div w:id="409936578">
              <w:marLeft w:val="0"/>
              <w:marRight w:val="0"/>
              <w:marTop w:val="0"/>
              <w:marBottom w:val="0"/>
              <w:divBdr>
                <w:top w:val="none" w:sz="0" w:space="0" w:color="auto"/>
                <w:left w:val="none" w:sz="0" w:space="0" w:color="auto"/>
                <w:bottom w:val="none" w:sz="0" w:space="0" w:color="auto"/>
                <w:right w:val="none" w:sz="0" w:space="0" w:color="auto"/>
              </w:divBdr>
            </w:div>
            <w:div w:id="2001300521">
              <w:marLeft w:val="0"/>
              <w:marRight w:val="0"/>
              <w:marTop w:val="0"/>
              <w:marBottom w:val="0"/>
              <w:divBdr>
                <w:top w:val="none" w:sz="0" w:space="0" w:color="auto"/>
                <w:left w:val="none" w:sz="0" w:space="0" w:color="auto"/>
                <w:bottom w:val="none" w:sz="0" w:space="0" w:color="auto"/>
                <w:right w:val="none" w:sz="0" w:space="0" w:color="auto"/>
              </w:divBdr>
            </w:div>
            <w:div w:id="244190387">
              <w:marLeft w:val="0"/>
              <w:marRight w:val="0"/>
              <w:marTop w:val="0"/>
              <w:marBottom w:val="0"/>
              <w:divBdr>
                <w:top w:val="none" w:sz="0" w:space="0" w:color="auto"/>
                <w:left w:val="none" w:sz="0" w:space="0" w:color="auto"/>
                <w:bottom w:val="none" w:sz="0" w:space="0" w:color="auto"/>
                <w:right w:val="none" w:sz="0" w:space="0" w:color="auto"/>
              </w:divBdr>
            </w:div>
            <w:div w:id="965351149">
              <w:marLeft w:val="0"/>
              <w:marRight w:val="0"/>
              <w:marTop w:val="0"/>
              <w:marBottom w:val="0"/>
              <w:divBdr>
                <w:top w:val="none" w:sz="0" w:space="0" w:color="auto"/>
                <w:left w:val="none" w:sz="0" w:space="0" w:color="auto"/>
                <w:bottom w:val="none" w:sz="0" w:space="0" w:color="auto"/>
                <w:right w:val="none" w:sz="0" w:space="0" w:color="auto"/>
              </w:divBdr>
            </w:div>
            <w:div w:id="481852796">
              <w:marLeft w:val="0"/>
              <w:marRight w:val="0"/>
              <w:marTop w:val="0"/>
              <w:marBottom w:val="0"/>
              <w:divBdr>
                <w:top w:val="none" w:sz="0" w:space="0" w:color="auto"/>
                <w:left w:val="none" w:sz="0" w:space="0" w:color="auto"/>
                <w:bottom w:val="none" w:sz="0" w:space="0" w:color="auto"/>
                <w:right w:val="none" w:sz="0" w:space="0" w:color="auto"/>
              </w:divBdr>
            </w:div>
            <w:div w:id="579414205">
              <w:marLeft w:val="0"/>
              <w:marRight w:val="0"/>
              <w:marTop w:val="0"/>
              <w:marBottom w:val="0"/>
              <w:divBdr>
                <w:top w:val="none" w:sz="0" w:space="0" w:color="auto"/>
                <w:left w:val="none" w:sz="0" w:space="0" w:color="auto"/>
                <w:bottom w:val="none" w:sz="0" w:space="0" w:color="auto"/>
                <w:right w:val="none" w:sz="0" w:space="0" w:color="auto"/>
              </w:divBdr>
            </w:div>
            <w:div w:id="1818959824">
              <w:marLeft w:val="0"/>
              <w:marRight w:val="0"/>
              <w:marTop w:val="0"/>
              <w:marBottom w:val="0"/>
              <w:divBdr>
                <w:top w:val="none" w:sz="0" w:space="0" w:color="auto"/>
                <w:left w:val="none" w:sz="0" w:space="0" w:color="auto"/>
                <w:bottom w:val="none" w:sz="0" w:space="0" w:color="auto"/>
                <w:right w:val="none" w:sz="0" w:space="0" w:color="auto"/>
              </w:divBdr>
            </w:div>
            <w:div w:id="1990942618">
              <w:marLeft w:val="0"/>
              <w:marRight w:val="0"/>
              <w:marTop w:val="0"/>
              <w:marBottom w:val="0"/>
              <w:divBdr>
                <w:top w:val="none" w:sz="0" w:space="0" w:color="auto"/>
                <w:left w:val="none" w:sz="0" w:space="0" w:color="auto"/>
                <w:bottom w:val="none" w:sz="0" w:space="0" w:color="auto"/>
                <w:right w:val="none" w:sz="0" w:space="0" w:color="auto"/>
              </w:divBdr>
            </w:div>
            <w:div w:id="691691173">
              <w:marLeft w:val="0"/>
              <w:marRight w:val="0"/>
              <w:marTop w:val="0"/>
              <w:marBottom w:val="0"/>
              <w:divBdr>
                <w:top w:val="none" w:sz="0" w:space="0" w:color="auto"/>
                <w:left w:val="none" w:sz="0" w:space="0" w:color="auto"/>
                <w:bottom w:val="none" w:sz="0" w:space="0" w:color="auto"/>
                <w:right w:val="none" w:sz="0" w:space="0" w:color="auto"/>
              </w:divBdr>
            </w:div>
            <w:div w:id="188957032">
              <w:marLeft w:val="0"/>
              <w:marRight w:val="0"/>
              <w:marTop w:val="0"/>
              <w:marBottom w:val="0"/>
              <w:divBdr>
                <w:top w:val="none" w:sz="0" w:space="0" w:color="auto"/>
                <w:left w:val="none" w:sz="0" w:space="0" w:color="auto"/>
                <w:bottom w:val="none" w:sz="0" w:space="0" w:color="auto"/>
                <w:right w:val="none" w:sz="0" w:space="0" w:color="auto"/>
              </w:divBdr>
            </w:div>
            <w:div w:id="1490436983">
              <w:marLeft w:val="0"/>
              <w:marRight w:val="0"/>
              <w:marTop w:val="0"/>
              <w:marBottom w:val="0"/>
              <w:divBdr>
                <w:top w:val="none" w:sz="0" w:space="0" w:color="auto"/>
                <w:left w:val="none" w:sz="0" w:space="0" w:color="auto"/>
                <w:bottom w:val="none" w:sz="0" w:space="0" w:color="auto"/>
                <w:right w:val="none" w:sz="0" w:space="0" w:color="auto"/>
              </w:divBdr>
            </w:div>
            <w:div w:id="941108869">
              <w:marLeft w:val="0"/>
              <w:marRight w:val="0"/>
              <w:marTop w:val="0"/>
              <w:marBottom w:val="0"/>
              <w:divBdr>
                <w:top w:val="none" w:sz="0" w:space="0" w:color="auto"/>
                <w:left w:val="none" w:sz="0" w:space="0" w:color="auto"/>
                <w:bottom w:val="none" w:sz="0" w:space="0" w:color="auto"/>
                <w:right w:val="none" w:sz="0" w:space="0" w:color="auto"/>
              </w:divBdr>
            </w:div>
            <w:div w:id="1043289552">
              <w:marLeft w:val="0"/>
              <w:marRight w:val="0"/>
              <w:marTop w:val="0"/>
              <w:marBottom w:val="0"/>
              <w:divBdr>
                <w:top w:val="none" w:sz="0" w:space="0" w:color="auto"/>
                <w:left w:val="none" w:sz="0" w:space="0" w:color="auto"/>
                <w:bottom w:val="none" w:sz="0" w:space="0" w:color="auto"/>
                <w:right w:val="none" w:sz="0" w:space="0" w:color="auto"/>
              </w:divBdr>
            </w:div>
            <w:div w:id="480466729">
              <w:marLeft w:val="0"/>
              <w:marRight w:val="0"/>
              <w:marTop w:val="0"/>
              <w:marBottom w:val="0"/>
              <w:divBdr>
                <w:top w:val="none" w:sz="0" w:space="0" w:color="auto"/>
                <w:left w:val="none" w:sz="0" w:space="0" w:color="auto"/>
                <w:bottom w:val="none" w:sz="0" w:space="0" w:color="auto"/>
                <w:right w:val="none" w:sz="0" w:space="0" w:color="auto"/>
              </w:divBdr>
            </w:div>
            <w:div w:id="1422677385">
              <w:marLeft w:val="0"/>
              <w:marRight w:val="0"/>
              <w:marTop w:val="0"/>
              <w:marBottom w:val="0"/>
              <w:divBdr>
                <w:top w:val="none" w:sz="0" w:space="0" w:color="auto"/>
                <w:left w:val="none" w:sz="0" w:space="0" w:color="auto"/>
                <w:bottom w:val="none" w:sz="0" w:space="0" w:color="auto"/>
                <w:right w:val="none" w:sz="0" w:space="0" w:color="auto"/>
              </w:divBdr>
            </w:div>
            <w:div w:id="188228178">
              <w:marLeft w:val="0"/>
              <w:marRight w:val="0"/>
              <w:marTop w:val="0"/>
              <w:marBottom w:val="0"/>
              <w:divBdr>
                <w:top w:val="none" w:sz="0" w:space="0" w:color="auto"/>
                <w:left w:val="none" w:sz="0" w:space="0" w:color="auto"/>
                <w:bottom w:val="none" w:sz="0" w:space="0" w:color="auto"/>
                <w:right w:val="none" w:sz="0" w:space="0" w:color="auto"/>
              </w:divBdr>
            </w:div>
            <w:div w:id="1190295771">
              <w:marLeft w:val="0"/>
              <w:marRight w:val="0"/>
              <w:marTop w:val="0"/>
              <w:marBottom w:val="0"/>
              <w:divBdr>
                <w:top w:val="none" w:sz="0" w:space="0" w:color="auto"/>
                <w:left w:val="none" w:sz="0" w:space="0" w:color="auto"/>
                <w:bottom w:val="none" w:sz="0" w:space="0" w:color="auto"/>
                <w:right w:val="none" w:sz="0" w:space="0" w:color="auto"/>
              </w:divBdr>
            </w:div>
            <w:div w:id="204682008">
              <w:marLeft w:val="0"/>
              <w:marRight w:val="0"/>
              <w:marTop w:val="0"/>
              <w:marBottom w:val="0"/>
              <w:divBdr>
                <w:top w:val="none" w:sz="0" w:space="0" w:color="auto"/>
                <w:left w:val="none" w:sz="0" w:space="0" w:color="auto"/>
                <w:bottom w:val="none" w:sz="0" w:space="0" w:color="auto"/>
                <w:right w:val="none" w:sz="0" w:space="0" w:color="auto"/>
              </w:divBdr>
            </w:div>
            <w:div w:id="790515530">
              <w:marLeft w:val="0"/>
              <w:marRight w:val="0"/>
              <w:marTop w:val="0"/>
              <w:marBottom w:val="0"/>
              <w:divBdr>
                <w:top w:val="none" w:sz="0" w:space="0" w:color="auto"/>
                <w:left w:val="none" w:sz="0" w:space="0" w:color="auto"/>
                <w:bottom w:val="none" w:sz="0" w:space="0" w:color="auto"/>
                <w:right w:val="none" w:sz="0" w:space="0" w:color="auto"/>
              </w:divBdr>
            </w:div>
            <w:div w:id="2071031259">
              <w:marLeft w:val="0"/>
              <w:marRight w:val="0"/>
              <w:marTop w:val="0"/>
              <w:marBottom w:val="0"/>
              <w:divBdr>
                <w:top w:val="none" w:sz="0" w:space="0" w:color="auto"/>
                <w:left w:val="none" w:sz="0" w:space="0" w:color="auto"/>
                <w:bottom w:val="none" w:sz="0" w:space="0" w:color="auto"/>
                <w:right w:val="none" w:sz="0" w:space="0" w:color="auto"/>
              </w:divBdr>
            </w:div>
            <w:div w:id="531306012">
              <w:marLeft w:val="0"/>
              <w:marRight w:val="0"/>
              <w:marTop w:val="0"/>
              <w:marBottom w:val="0"/>
              <w:divBdr>
                <w:top w:val="none" w:sz="0" w:space="0" w:color="auto"/>
                <w:left w:val="none" w:sz="0" w:space="0" w:color="auto"/>
                <w:bottom w:val="none" w:sz="0" w:space="0" w:color="auto"/>
                <w:right w:val="none" w:sz="0" w:space="0" w:color="auto"/>
              </w:divBdr>
            </w:div>
            <w:div w:id="1050572284">
              <w:marLeft w:val="0"/>
              <w:marRight w:val="0"/>
              <w:marTop w:val="0"/>
              <w:marBottom w:val="0"/>
              <w:divBdr>
                <w:top w:val="none" w:sz="0" w:space="0" w:color="auto"/>
                <w:left w:val="none" w:sz="0" w:space="0" w:color="auto"/>
                <w:bottom w:val="none" w:sz="0" w:space="0" w:color="auto"/>
                <w:right w:val="none" w:sz="0" w:space="0" w:color="auto"/>
              </w:divBdr>
            </w:div>
            <w:div w:id="1601257416">
              <w:marLeft w:val="0"/>
              <w:marRight w:val="0"/>
              <w:marTop w:val="0"/>
              <w:marBottom w:val="0"/>
              <w:divBdr>
                <w:top w:val="none" w:sz="0" w:space="0" w:color="auto"/>
                <w:left w:val="none" w:sz="0" w:space="0" w:color="auto"/>
                <w:bottom w:val="none" w:sz="0" w:space="0" w:color="auto"/>
                <w:right w:val="none" w:sz="0" w:space="0" w:color="auto"/>
              </w:divBdr>
            </w:div>
            <w:div w:id="164636181">
              <w:marLeft w:val="0"/>
              <w:marRight w:val="0"/>
              <w:marTop w:val="0"/>
              <w:marBottom w:val="0"/>
              <w:divBdr>
                <w:top w:val="none" w:sz="0" w:space="0" w:color="auto"/>
                <w:left w:val="none" w:sz="0" w:space="0" w:color="auto"/>
                <w:bottom w:val="none" w:sz="0" w:space="0" w:color="auto"/>
                <w:right w:val="none" w:sz="0" w:space="0" w:color="auto"/>
              </w:divBdr>
            </w:div>
            <w:div w:id="377512224">
              <w:marLeft w:val="0"/>
              <w:marRight w:val="0"/>
              <w:marTop w:val="0"/>
              <w:marBottom w:val="0"/>
              <w:divBdr>
                <w:top w:val="none" w:sz="0" w:space="0" w:color="auto"/>
                <w:left w:val="none" w:sz="0" w:space="0" w:color="auto"/>
                <w:bottom w:val="none" w:sz="0" w:space="0" w:color="auto"/>
                <w:right w:val="none" w:sz="0" w:space="0" w:color="auto"/>
              </w:divBdr>
            </w:div>
            <w:div w:id="852458924">
              <w:marLeft w:val="0"/>
              <w:marRight w:val="0"/>
              <w:marTop w:val="0"/>
              <w:marBottom w:val="0"/>
              <w:divBdr>
                <w:top w:val="none" w:sz="0" w:space="0" w:color="auto"/>
                <w:left w:val="none" w:sz="0" w:space="0" w:color="auto"/>
                <w:bottom w:val="none" w:sz="0" w:space="0" w:color="auto"/>
                <w:right w:val="none" w:sz="0" w:space="0" w:color="auto"/>
              </w:divBdr>
            </w:div>
            <w:div w:id="1841503699">
              <w:marLeft w:val="0"/>
              <w:marRight w:val="0"/>
              <w:marTop w:val="0"/>
              <w:marBottom w:val="0"/>
              <w:divBdr>
                <w:top w:val="none" w:sz="0" w:space="0" w:color="auto"/>
                <w:left w:val="none" w:sz="0" w:space="0" w:color="auto"/>
                <w:bottom w:val="none" w:sz="0" w:space="0" w:color="auto"/>
                <w:right w:val="none" w:sz="0" w:space="0" w:color="auto"/>
              </w:divBdr>
            </w:div>
            <w:div w:id="643268588">
              <w:marLeft w:val="0"/>
              <w:marRight w:val="0"/>
              <w:marTop w:val="0"/>
              <w:marBottom w:val="0"/>
              <w:divBdr>
                <w:top w:val="none" w:sz="0" w:space="0" w:color="auto"/>
                <w:left w:val="none" w:sz="0" w:space="0" w:color="auto"/>
                <w:bottom w:val="none" w:sz="0" w:space="0" w:color="auto"/>
                <w:right w:val="none" w:sz="0" w:space="0" w:color="auto"/>
              </w:divBdr>
            </w:div>
            <w:div w:id="1089077911">
              <w:marLeft w:val="0"/>
              <w:marRight w:val="0"/>
              <w:marTop w:val="0"/>
              <w:marBottom w:val="0"/>
              <w:divBdr>
                <w:top w:val="none" w:sz="0" w:space="0" w:color="auto"/>
                <w:left w:val="none" w:sz="0" w:space="0" w:color="auto"/>
                <w:bottom w:val="none" w:sz="0" w:space="0" w:color="auto"/>
                <w:right w:val="none" w:sz="0" w:space="0" w:color="auto"/>
              </w:divBdr>
            </w:div>
            <w:div w:id="1504469101">
              <w:marLeft w:val="0"/>
              <w:marRight w:val="0"/>
              <w:marTop w:val="0"/>
              <w:marBottom w:val="0"/>
              <w:divBdr>
                <w:top w:val="none" w:sz="0" w:space="0" w:color="auto"/>
                <w:left w:val="none" w:sz="0" w:space="0" w:color="auto"/>
                <w:bottom w:val="none" w:sz="0" w:space="0" w:color="auto"/>
                <w:right w:val="none" w:sz="0" w:space="0" w:color="auto"/>
              </w:divBdr>
            </w:div>
            <w:div w:id="1737362163">
              <w:marLeft w:val="0"/>
              <w:marRight w:val="0"/>
              <w:marTop w:val="0"/>
              <w:marBottom w:val="0"/>
              <w:divBdr>
                <w:top w:val="none" w:sz="0" w:space="0" w:color="auto"/>
                <w:left w:val="none" w:sz="0" w:space="0" w:color="auto"/>
                <w:bottom w:val="none" w:sz="0" w:space="0" w:color="auto"/>
                <w:right w:val="none" w:sz="0" w:space="0" w:color="auto"/>
              </w:divBdr>
            </w:div>
            <w:div w:id="252980779">
              <w:marLeft w:val="0"/>
              <w:marRight w:val="0"/>
              <w:marTop w:val="0"/>
              <w:marBottom w:val="0"/>
              <w:divBdr>
                <w:top w:val="none" w:sz="0" w:space="0" w:color="auto"/>
                <w:left w:val="none" w:sz="0" w:space="0" w:color="auto"/>
                <w:bottom w:val="none" w:sz="0" w:space="0" w:color="auto"/>
                <w:right w:val="none" w:sz="0" w:space="0" w:color="auto"/>
              </w:divBdr>
            </w:div>
            <w:div w:id="869994926">
              <w:marLeft w:val="0"/>
              <w:marRight w:val="0"/>
              <w:marTop w:val="0"/>
              <w:marBottom w:val="0"/>
              <w:divBdr>
                <w:top w:val="none" w:sz="0" w:space="0" w:color="auto"/>
                <w:left w:val="none" w:sz="0" w:space="0" w:color="auto"/>
                <w:bottom w:val="none" w:sz="0" w:space="0" w:color="auto"/>
                <w:right w:val="none" w:sz="0" w:space="0" w:color="auto"/>
              </w:divBdr>
            </w:div>
            <w:div w:id="1022826105">
              <w:marLeft w:val="0"/>
              <w:marRight w:val="0"/>
              <w:marTop w:val="0"/>
              <w:marBottom w:val="0"/>
              <w:divBdr>
                <w:top w:val="none" w:sz="0" w:space="0" w:color="auto"/>
                <w:left w:val="none" w:sz="0" w:space="0" w:color="auto"/>
                <w:bottom w:val="none" w:sz="0" w:space="0" w:color="auto"/>
                <w:right w:val="none" w:sz="0" w:space="0" w:color="auto"/>
              </w:divBdr>
            </w:div>
            <w:div w:id="646861613">
              <w:marLeft w:val="0"/>
              <w:marRight w:val="0"/>
              <w:marTop w:val="0"/>
              <w:marBottom w:val="0"/>
              <w:divBdr>
                <w:top w:val="none" w:sz="0" w:space="0" w:color="auto"/>
                <w:left w:val="none" w:sz="0" w:space="0" w:color="auto"/>
                <w:bottom w:val="none" w:sz="0" w:space="0" w:color="auto"/>
                <w:right w:val="none" w:sz="0" w:space="0" w:color="auto"/>
              </w:divBdr>
            </w:div>
            <w:div w:id="84154833">
              <w:marLeft w:val="0"/>
              <w:marRight w:val="0"/>
              <w:marTop w:val="0"/>
              <w:marBottom w:val="0"/>
              <w:divBdr>
                <w:top w:val="none" w:sz="0" w:space="0" w:color="auto"/>
                <w:left w:val="none" w:sz="0" w:space="0" w:color="auto"/>
                <w:bottom w:val="none" w:sz="0" w:space="0" w:color="auto"/>
                <w:right w:val="none" w:sz="0" w:space="0" w:color="auto"/>
              </w:divBdr>
            </w:div>
            <w:div w:id="79835723">
              <w:marLeft w:val="0"/>
              <w:marRight w:val="0"/>
              <w:marTop w:val="0"/>
              <w:marBottom w:val="0"/>
              <w:divBdr>
                <w:top w:val="none" w:sz="0" w:space="0" w:color="auto"/>
                <w:left w:val="none" w:sz="0" w:space="0" w:color="auto"/>
                <w:bottom w:val="none" w:sz="0" w:space="0" w:color="auto"/>
                <w:right w:val="none" w:sz="0" w:space="0" w:color="auto"/>
              </w:divBdr>
            </w:div>
            <w:div w:id="167209559">
              <w:marLeft w:val="0"/>
              <w:marRight w:val="0"/>
              <w:marTop w:val="0"/>
              <w:marBottom w:val="0"/>
              <w:divBdr>
                <w:top w:val="none" w:sz="0" w:space="0" w:color="auto"/>
                <w:left w:val="none" w:sz="0" w:space="0" w:color="auto"/>
                <w:bottom w:val="none" w:sz="0" w:space="0" w:color="auto"/>
                <w:right w:val="none" w:sz="0" w:space="0" w:color="auto"/>
              </w:divBdr>
            </w:div>
            <w:div w:id="770127619">
              <w:marLeft w:val="0"/>
              <w:marRight w:val="0"/>
              <w:marTop w:val="0"/>
              <w:marBottom w:val="0"/>
              <w:divBdr>
                <w:top w:val="none" w:sz="0" w:space="0" w:color="auto"/>
                <w:left w:val="none" w:sz="0" w:space="0" w:color="auto"/>
                <w:bottom w:val="none" w:sz="0" w:space="0" w:color="auto"/>
                <w:right w:val="none" w:sz="0" w:space="0" w:color="auto"/>
              </w:divBdr>
            </w:div>
            <w:div w:id="137263047">
              <w:marLeft w:val="0"/>
              <w:marRight w:val="0"/>
              <w:marTop w:val="0"/>
              <w:marBottom w:val="0"/>
              <w:divBdr>
                <w:top w:val="none" w:sz="0" w:space="0" w:color="auto"/>
                <w:left w:val="none" w:sz="0" w:space="0" w:color="auto"/>
                <w:bottom w:val="none" w:sz="0" w:space="0" w:color="auto"/>
                <w:right w:val="none" w:sz="0" w:space="0" w:color="auto"/>
              </w:divBdr>
            </w:div>
            <w:div w:id="668563487">
              <w:marLeft w:val="0"/>
              <w:marRight w:val="0"/>
              <w:marTop w:val="0"/>
              <w:marBottom w:val="0"/>
              <w:divBdr>
                <w:top w:val="none" w:sz="0" w:space="0" w:color="auto"/>
                <w:left w:val="none" w:sz="0" w:space="0" w:color="auto"/>
                <w:bottom w:val="none" w:sz="0" w:space="0" w:color="auto"/>
                <w:right w:val="none" w:sz="0" w:space="0" w:color="auto"/>
              </w:divBdr>
            </w:div>
            <w:div w:id="1500391394">
              <w:marLeft w:val="0"/>
              <w:marRight w:val="0"/>
              <w:marTop w:val="0"/>
              <w:marBottom w:val="0"/>
              <w:divBdr>
                <w:top w:val="none" w:sz="0" w:space="0" w:color="auto"/>
                <w:left w:val="none" w:sz="0" w:space="0" w:color="auto"/>
                <w:bottom w:val="none" w:sz="0" w:space="0" w:color="auto"/>
                <w:right w:val="none" w:sz="0" w:space="0" w:color="auto"/>
              </w:divBdr>
            </w:div>
            <w:div w:id="387456248">
              <w:marLeft w:val="0"/>
              <w:marRight w:val="0"/>
              <w:marTop w:val="0"/>
              <w:marBottom w:val="0"/>
              <w:divBdr>
                <w:top w:val="none" w:sz="0" w:space="0" w:color="auto"/>
                <w:left w:val="none" w:sz="0" w:space="0" w:color="auto"/>
                <w:bottom w:val="none" w:sz="0" w:space="0" w:color="auto"/>
                <w:right w:val="none" w:sz="0" w:space="0" w:color="auto"/>
              </w:divBdr>
            </w:div>
            <w:div w:id="1963420062">
              <w:marLeft w:val="0"/>
              <w:marRight w:val="0"/>
              <w:marTop w:val="0"/>
              <w:marBottom w:val="0"/>
              <w:divBdr>
                <w:top w:val="none" w:sz="0" w:space="0" w:color="auto"/>
                <w:left w:val="none" w:sz="0" w:space="0" w:color="auto"/>
                <w:bottom w:val="none" w:sz="0" w:space="0" w:color="auto"/>
                <w:right w:val="none" w:sz="0" w:space="0" w:color="auto"/>
              </w:divBdr>
            </w:div>
            <w:div w:id="1786660082">
              <w:marLeft w:val="0"/>
              <w:marRight w:val="0"/>
              <w:marTop w:val="0"/>
              <w:marBottom w:val="0"/>
              <w:divBdr>
                <w:top w:val="none" w:sz="0" w:space="0" w:color="auto"/>
                <w:left w:val="none" w:sz="0" w:space="0" w:color="auto"/>
                <w:bottom w:val="none" w:sz="0" w:space="0" w:color="auto"/>
                <w:right w:val="none" w:sz="0" w:space="0" w:color="auto"/>
              </w:divBdr>
            </w:div>
            <w:div w:id="663432341">
              <w:marLeft w:val="0"/>
              <w:marRight w:val="0"/>
              <w:marTop w:val="0"/>
              <w:marBottom w:val="0"/>
              <w:divBdr>
                <w:top w:val="none" w:sz="0" w:space="0" w:color="auto"/>
                <w:left w:val="none" w:sz="0" w:space="0" w:color="auto"/>
                <w:bottom w:val="none" w:sz="0" w:space="0" w:color="auto"/>
                <w:right w:val="none" w:sz="0" w:space="0" w:color="auto"/>
              </w:divBdr>
            </w:div>
            <w:div w:id="1481580566">
              <w:marLeft w:val="0"/>
              <w:marRight w:val="0"/>
              <w:marTop w:val="0"/>
              <w:marBottom w:val="0"/>
              <w:divBdr>
                <w:top w:val="none" w:sz="0" w:space="0" w:color="auto"/>
                <w:left w:val="none" w:sz="0" w:space="0" w:color="auto"/>
                <w:bottom w:val="none" w:sz="0" w:space="0" w:color="auto"/>
                <w:right w:val="none" w:sz="0" w:space="0" w:color="auto"/>
              </w:divBdr>
            </w:div>
            <w:div w:id="1912694883">
              <w:marLeft w:val="0"/>
              <w:marRight w:val="0"/>
              <w:marTop w:val="0"/>
              <w:marBottom w:val="0"/>
              <w:divBdr>
                <w:top w:val="none" w:sz="0" w:space="0" w:color="auto"/>
                <w:left w:val="none" w:sz="0" w:space="0" w:color="auto"/>
                <w:bottom w:val="none" w:sz="0" w:space="0" w:color="auto"/>
                <w:right w:val="none" w:sz="0" w:space="0" w:color="auto"/>
              </w:divBdr>
            </w:div>
            <w:div w:id="847408912">
              <w:marLeft w:val="0"/>
              <w:marRight w:val="0"/>
              <w:marTop w:val="0"/>
              <w:marBottom w:val="0"/>
              <w:divBdr>
                <w:top w:val="none" w:sz="0" w:space="0" w:color="auto"/>
                <w:left w:val="none" w:sz="0" w:space="0" w:color="auto"/>
                <w:bottom w:val="none" w:sz="0" w:space="0" w:color="auto"/>
                <w:right w:val="none" w:sz="0" w:space="0" w:color="auto"/>
              </w:divBdr>
            </w:div>
            <w:div w:id="1739092098">
              <w:marLeft w:val="0"/>
              <w:marRight w:val="0"/>
              <w:marTop w:val="0"/>
              <w:marBottom w:val="0"/>
              <w:divBdr>
                <w:top w:val="none" w:sz="0" w:space="0" w:color="auto"/>
                <w:left w:val="none" w:sz="0" w:space="0" w:color="auto"/>
                <w:bottom w:val="none" w:sz="0" w:space="0" w:color="auto"/>
                <w:right w:val="none" w:sz="0" w:space="0" w:color="auto"/>
              </w:divBdr>
            </w:div>
            <w:div w:id="1488744327">
              <w:marLeft w:val="0"/>
              <w:marRight w:val="0"/>
              <w:marTop w:val="0"/>
              <w:marBottom w:val="0"/>
              <w:divBdr>
                <w:top w:val="none" w:sz="0" w:space="0" w:color="auto"/>
                <w:left w:val="none" w:sz="0" w:space="0" w:color="auto"/>
                <w:bottom w:val="none" w:sz="0" w:space="0" w:color="auto"/>
                <w:right w:val="none" w:sz="0" w:space="0" w:color="auto"/>
              </w:divBdr>
            </w:div>
            <w:div w:id="1006248187">
              <w:marLeft w:val="0"/>
              <w:marRight w:val="0"/>
              <w:marTop w:val="0"/>
              <w:marBottom w:val="0"/>
              <w:divBdr>
                <w:top w:val="none" w:sz="0" w:space="0" w:color="auto"/>
                <w:left w:val="none" w:sz="0" w:space="0" w:color="auto"/>
                <w:bottom w:val="none" w:sz="0" w:space="0" w:color="auto"/>
                <w:right w:val="none" w:sz="0" w:space="0" w:color="auto"/>
              </w:divBdr>
            </w:div>
            <w:div w:id="1372460469">
              <w:marLeft w:val="0"/>
              <w:marRight w:val="0"/>
              <w:marTop w:val="0"/>
              <w:marBottom w:val="0"/>
              <w:divBdr>
                <w:top w:val="none" w:sz="0" w:space="0" w:color="auto"/>
                <w:left w:val="none" w:sz="0" w:space="0" w:color="auto"/>
                <w:bottom w:val="none" w:sz="0" w:space="0" w:color="auto"/>
                <w:right w:val="none" w:sz="0" w:space="0" w:color="auto"/>
              </w:divBdr>
            </w:div>
            <w:div w:id="1617177647">
              <w:marLeft w:val="0"/>
              <w:marRight w:val="0"/>
              <w:marTop w:val="0"/>
              <w:marBottom w:val="0"/>
              <w:divBdr>
                <w:top w:val="none" w:sz="0" w:space="0" w:color="auto"/>
                <w:left w:val="none" w:sz="0" w:space="0" w:color="auto"/>
                <w:bottom w:val="none" w:sz="0" w:space="0" w:color="auto"/>
                <w:right w:val="none" w:sz="0" w:space="0" w:color="auto"/>
              </w:divBdr>
            </w:div>
            <w:div w:id="761487638">
              <w:marLeft w:val="0"/>
              <w:marRight w:val="0"/>
              <w:marTop w:val="0"/>
              <w:marBottom w:val="0"/>
              <w:divBdr>
                <w:top w:val="none" w:sz="0" w:space="0" w:color="auto"/>
                <w:left w:val="none" w:sz="0" w:space="0" w:color="auto"/>
                <w:bottom w:val="none" w:sz="0" w:space="0" w:color="auto"/>
                <w:right w:val="none" w:sz="0" w:space="0" w:color="auto"/>
              </w:divBdr>
            </w:div>
            <w:div w:id="1026445122">
              <w:marLeft w:val="0"/>
              <w:marRight w:val="0"/>
              <w:marTop w:val="0"/>
              <w:marBottom w:val="0"/>
              <w:divBdr>
                <w:top w:val="none" w:sz="0" w:space="0" w:color="auto"/>
                <w:left w:val="none" w:sz="0" w:space="0" w:color="auto"/>
                <w:bottom w:val="none" w:sz="0" w:space="0" w:color="auto"/>
                <w:right w:val="none" w:sz="0" w:space="0" w:color="auto"/>
              </w:divBdr>
            </w:div>
            <w:div w:id="823859478">
              <w:marLeft w:val="0"/>
              <w:marRight w:val="0"/>
              <w:marTop w:val="0"/>
              <w:marBottom w:val="0"/>
              <w:divBdr>
                <w:top w:val="none" w:sz="0" w:space="0" w:color="auto"/>
                <w:left w:val="none" w:sz="0" w:space="0" w:color="auto"/>
                <w:bottom w:val="none" w:sz="0" w:space="0" w:color="auto"/>
                <w:right w:val="none" w:sz="0" w:space="0" w:color="auto"/>
              </w:divBdr>
            </w:div>
            <w:div w:id="2015305090">
              <w:marLeft w:val="0"/>
              <w:marRight w:val="0"/>
              <w:marTop w:val="0"/>
              <w:marBottom w:val="0"/>
              <w:divBdr>
                <w:top w:val="none" w:sz="0" w:space="0" w:color="auto"/>
                <w:left w:val="none" w:sz="0" w:space="0" w:color="auto"/>
                <w:bottom w:val="none" w:sz="0" w:space="0" w:color="auto"/>
                <w:right w:val="none" w:sz="0" w:space="0" w:color="auto"/>
              </w:divBdr>
            </w:div>
            <w:div w:id="379322943">
              <w:marLeft w:val="0"/>
              <w:marRight w:val="0"/>
              <w:marTop w:val="0"/>
              <w:marBottom w:val="0"/>
              <w:divBdr>
                <w:top w:val="none" w:sz="0" w:space="0" w:color="auto"/>
                <w:left w:val="none" w:sz="0" w:space="0" w:color="auto"/>
                <w:bottom w:val="none" w:sz="0" w:space="0" w:color="auto"/>
                <w:right w:val="none" w:sz="0" w:space="0" w:color="auto"/>
              </w:divBdr>
            </w:div>
            <w:div w:id="666902014">
              <w:marLeft w:val="0"/>
              <w:marRight w:val="0"/>
              <w:marTop w:val="0"/>
              <w:marBottom w:val="0"/>
              <w:divBdr>
                <w:top w:val="none" w:sz="0" w:space="0" w:color="auto"/>
                <w:left w:val="none" w:sz="0" w:space="0" w:color="auto"/>
                <w:bottom w:val="none" w:sz="0" w:space="0" w:color="auto"/>
                <w:right w:val="none" w:sz="0" w:space="0" w:color="auto"/>
              </w:divBdr>
            </w:div>
            <w:div w:id="901139108">
              <w:marLeft w:val="0"/>
              <w:marRight w:val="0"/>
              <w:marTop w:val="0"/>
              <w:marBottom w:val="0"/>
              <w:divBdr>
                <w:top w:val="none" w:sz="0" w:space="0" w:color="auto"/>
                <w:left w:val="none" w:sz="0" w:space="0" w:color="auto"/>
                <w:bottom w:val="none" w:sz="0" w:space="0" w:color="auto"/>
                <w:right w:val="none" w:sz="0" w:space="0" w:color="auto"/>
              </w:divBdr>
            </w:div>
            <w:div w:id="400369539">
              <w:marLeft w:val="0"/>
              <w:marRight w:val="0"/>
              <w:marTop w:val="0"/>
              <w:marBottom w:val="0"/>
              <w:divBdr>
                <w:top w:val="none" w:sz="0" w:space="0" w:color="auto"/>
                <w:left w:val="none" w:sz="0" w:space="0" w:color="auto"/>
                <w:bottom w:val="none" w:sz="0" w:space="0" w:color="auto"/>
                <w:right w:val="none" w:sz="0" w:space="0" w:color="auto"/>
              </w:divBdr>
            </w:div>
            <w:div w:id="1791362267">
              <w:marLeft w:val="0"/>
              <w:marRight w:val="0"/>
              <w:marTop w:val="0"/>
              <w:marBottom w:val="0"/>
              <w:divBdr>
                <w:top w:val="none" w:sz="0" w:space="0" w:color="auto"/>
                <w:left w:val="none" w:sz="0" w:space="0" w:color="auto"/>
                <w:bottom w:val="none" w:sz="0" w:space="0" w:color="auto"/>
                <w:right w:val="none" w:sz="0" w:space="0" w:color="auto"/>
              </w:divBdr>
            </w:div>
            <w:div w:id="1167601066">
              <w:marLeft w:val="0"/>
              <w:marRight w:val="0"/>
              <w:marTop w:val="0"/>
              <w:marBottom w:val="0"/>
              <w:divBdr>
                <w:top w:val="none" w:sz="0" w:space="0" w:color="auto"/>
                <w:left w:val="none" w:sz="0" w:space="0" w:color="auto"/>
                <w:bottom w:val="none" w:sz="0" w:space="0" w:color="auto"/>
                <w:right w:val="none" w:sz="0" w:space="0" w:color="auto"/>
              </w:divBdr>
            </w:div>
            <w:div w:id="1983341895">
              <w:marLeft w:val="0"/>
              <w:marRight w:val="0"/>
              <w:marTop w:val="0"/>
              <w:marBottom w:val="0"/>
              <w:divBdr>
                <w:top w:val="none" w:sz="0" w:space="0" w:color="auto"/>
                <w:left w:val="none" w:sz="0" w:space="0" w:color="auto"/>
                <w:bottom w:val="none" w:sz="0" w:space="0" w:color="auto"/>
                <w:right w:val="none" w:sz="0" w:space="0" w:color="auto"/>
              </w:divBdr>
            </w:div>
            <w:div w:id="1998805963">
              <w:marLeft w:val="0"/>
              <w:marRight w:val="0"/>
              <w:marTop w:val="0"/>
              <w:marBottom w:val="0"/>
              <w:divBdr>
                <w:top w:val="none" w:sz="0" w:space="0" w:color="auto"/>
                <w:left w:val="none" w:sz="0" w:space="0" w:color="auto"/>
                <w:bottom w:val="none" w:sz="0" w:space="0" w:color="auto"/>
                <w:right w:val="none" w:sz="0" w:space="0" w:color="auto"/>
              </w:divBdr>
            </w:div>
            <w:div w:id="6771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79813927">
      <w:bodyDiv w:val="1"/>
      <w:marLeft w:val="0"/>
      <w:marRight w:val="0"/>
      <w:marTop w:val="0"/>
      <w:marBottom w:val="0"/>
      <w:divBdr>
        <w:top w:val="none" w:sz="0" w:space="0" w:color="auto"/>
        <w:left w:val="none" w:sz="0" w:space="0" w:color="auto"/>
        <w:bottom w:val="none" w:sz="0" w:space="0" w:color="auto"/>
        <w:right w:val="none" w:sz="0" w:space="0" w:color="auto"/>
      </w:divBdr>
    </w:div>
    <w:div w:id="480655556">
      <w:bodyDiv w:val="1"/>
      <w:marLeft w:val="0"/>
      <w:marRight w:val="0"/>
      <w:marTop w:val="0"/>
      <w:marBottom w:val="0"/>
      <w:divBdr>
        <w:top w:val="none" w:sz="0" w:space="0" w:color="auto"/>
        <w:left w:val="none" w:sz="0" w:space="0" w:color="auto"/>
        <w:bottom w:val="none" w:sz="0" w:space="0" w:color="auto"/>
        <w:right w:val="none" w:sz="0" w:space="0" w:color="auto"/>
      </w:divBdr>
      <w:divsChild>
        <w:div w:id="189224265">
          <w:marLeft w:val="0"/>
          <w:marRight w:val="0"/>
          <w:marTop w:val="0"/>
          <w:marBottom w:val="0"/>
          <w:divBdr>
            <w:top w:val="none" w:sz="0" w:space="0" w:color="auto"/>
            <w:left w:val="none" w:sz="0" w:space="0" w:color="auto"/>
            <w:bottom w:val="none" w:sz="0" w:space="0" w:color="auto"/>
            <w:right w:val="none" w:sz="0" w:space="0" w:color="auto"/>
          </w:divBdr>
        </w:div>
        <w:div w:id="1623807564">
          <w:marLeft w:val="0"/>
          <w:marRight w:val="0"/>
          <w:marTop w:val="0"/>
          <w:marBottom w:val="0"/>
          <w:divBdr>
            <w:top w:val="none" w:sz="0" w:space="0" w:color="auto"/>
            <w:left w:val="none" w:sz="0" w:space="0" w:color="auto"/>
            <w:bottom w:val="none" w:sz="0" w:space="0" w:color="auto"/>
            <w:right w:val="none" w:sz="0" w:space="0" w:color="auto"/>
          </w:divBdr>
        </w:div>
        <w:div w:id="1860776944">
          <w:marLeft w:val="0"/>
          <w:marRight w:val="0"/>
          <w:marTop w:val="0"/>
          <w:marBottom w:val="0"/>
          <w:divBdr>
            <w:top w:val="none" w:sz="0" w:space="0" w:color="auto"/>
            <w:left w:val="none" w:sz="0" w:space="0" w:color="auto"/>
            <w:bottom w:val="none" w:sz="0" w:space="0" w:color="auto"/>
            <w:right w:val="none" w:sz="0" w:space="0" w:color="auto"/>
          </w:divBdr>
          <w:divsChild>
            <w:div w:id="1684479204">
              <w:marLeft w:val="0"/>
              <w:marRight w:val="0"/>
              <w:marTop w:val="30"/>
              <w:marBottom w:val="30"/>
              <w:divBdr>
                <w:top w:val="none" w:sz="0" w:space="0" w:color="auto"/>
                <w:left w:val="none" w:sz="0" w:space="0" w:color="auto"/>
                <w:bottom w:val="none" w:sz="0" w:space="0" w:color="auto"/>
                <w:right w:val="none" w:sz="0" w:space="0" w:color="auto"/>
              </w:divBdr>
              <w:divsChild>
                <w:div w:id="13460559">
                  <w:marLeft w:val="0"/>
                  <w:marRight w:val="0"/>
                  <w:marTop w:val="0"/>
                  <w:marBottom w:val="0"/>
                  <w:divBdr>
                    <w:top w:val="none" w:sz="0" w:space="0" w:color="auto"/>
                    <w:left w:val="none" w:sz="0" w:space="0" w:color="auto"/>
                    <w:bottom w:val="none" w:sz="0" w:space="0" w:color="auto"/>
                    <w:right w:val="none" w:sz="0" w:space="0" w:color="auto"/>
                  </w:divBdr>
                  <w:divsChild>
                    <w:div w:id="692731371">
                      <w:marLeft w:val="0"/>
                      <w:marRight w:val="0"/>
                      <w:marTop w:val="0"/>
                      <w:marBottom w:val="0"/>
                      <w:divBdr>
                        <w:top w:val="none" w:sz="0" w:space="0" w:color="auto"/>
                        <w:left w:val="none" w:sz="0" w:space="0" w:color="auto"/>
                        <w:bottom w:val="none" w:sz="0" w:space="0" w:color="auto"/>
                        <w:right w:val="none" w:sz="0" w:space="0" w:color="auto"/>
                      </w:divBdr>
                    </w:div>
                  </w:divsChild>
                </w:div>
                <w:div w:id="30963770">
                  <w:marLeft w:val="0"/>
                  <w:marRight w:val="0"/>
                  <w:marTop w:val="0"/>
                  <w:marBottom w:val="0"/>
                  <w:divBdr>
                    <w:top w:val="none" w:sz="0" w:space="0" w:color="auto"/>
                    <w:left w:val="none" w:sz="0" w:space="0" w:color="auto"/>
                    <w:bottom w:val="none" w:sz="0" w:space="0" w:color="auto"/>
                    <w:right w:val="none" w:sz="0" w:space="0" w:color="auto"/>
                  </w:divBdr>
                  <w:divsChild>
                    <w:div w:id="1526558734">
                      <w:marLeft w:val="0"/>
                      <w:marRight w:val="0"/>
                      <w:marTop w:val="0"/>
                      <w:marBottom w:val="0"/>
                      <w:divBdr>
                        <w:top w:val="none" w:sz="0" w:space="0" w:color="auto"/>
                        <w:left w:val="none" w:sz="0" w:space="0" w:color="auto"/>
                        <w:bottom w:val="none" w:sz="0" w:space="0" w:color="auto"/>
                        <w:right w:val="none" w:sz="0" w:space="0" w:color="auto"/>
                      </w:divBdr>
                    </w:div>
                  </w:divsChild>
                </w:div>
                <w:div w:id="232861642">
                  <w:marLeft w:val="0"/>
                  <w:marRight w:val="0"/>
                  <w:marTop w:val="0"/>
                  <w:marBottom w:val="0"/>
                  <w:divBdr>
                    <w:top w:val="none" w:sz="0" w:space="0" w:color="auto"/>
                    <w:left w:val="none" w:sz="0" w:space="0" w:color="auto"/>
                    <w:bottom w:val="none" w:sz="0" w:space="0" w:color="auto"/>
                    <w:right w:val="none" w:sz="0" w:space="0" w:color="auto"/>
                  </w:divBdr>
                  <w:divsChild>
                    <w:div w:id="2075663989">
                      <w:marLeft w:val="0"/>
                      <w:marRight w:val="0"/>
                      <w:marTop w:val="0"/>
                      <w:marBottom w:val="0"/>
                      <w:divBdr>
                        <w:top w:val="none" w:sz="0" w:space="0" w:color="auto"/>
                        <w:left w:val="none" w:sz="0" w:space="0" w:color="auto"/>
                        <w:bottom w:val="none" w:sz="0" w:space="0" w:color="auto"/>
                        <w:right w:val="none" w:sz="0" w:space="0" w:color="auto"/>
                      </w:divBdr>
                    </w:div>
                  </w:divsChild>
                </w:div>
                <w:div w:id="277613723">
                  <w:marLeft w:val="0"/>
                  <w:marRight w:val="0"/>
                  <w:marTop w:val="0"/>
                  <w:marBottom w:val="0"/>
                  <w:divBdr>
                    <w:top w:val="none" w:sz="0" w:space="0" w:color="auto"/>
                    <w:left w:val="none" w:sz="0" w:space="0" w:color="auto"/>
                    <w:bottom w:val="none" w:sz="0" w:space="0" w:color="auto"/>
                    <w:right w:val="none" w:sz="0" w:space="0" w:color="auto"/>
                  </w:divBdr>
                  <w:divsChild>
                    <w:div w:id="1707944199">
                      <w:marLeft w:val="0"/>
                      <w:marRight w:val="0"/>
                      <w:marTop w:val="0"/>
                      <w:marBottom w:val="0"/>
                      <w:divBdr>
                        <w:top w:val="none" w:sz="0" w:space="0" w:color="auto"/>
                        <w:left w:val="none" w:sz="0" w:space="0" w:color="auto"/>
                        <w:bottom w:val="none" w:sz="0" w:space="0" w:color="auto"/>
                        <w:right w:val="none" w:sz="0" w:space="0" w:color="auto"/>
                      </w:divBdr>
                    </w:div>
                  </w:divsChild>
                </w:div>
                <w:div w:id="338316505">
                  <w:marLeft w:val="0"/>
                  <w:marRight w:val="0"/>
                  <w:marTop w:val="0"/>
                  <w:marBottom w:val="0"/>
                  <w:divBdr>
                    <w:top w:val="none" w:sz="0" w:space="0" w:color="auto"/>
                    <w:left w:val="none" w:sz="0" w:space="0" w:color="auto"/>
                    <w:bottom w:val="none" w:sz="0" w:space="0" w:color="auto"/>
                    <w:right w:val="none" w:sz="0" w:space="0" w:color="auto"/>
                  </w:divBdr>
                  <w:divsChild>
                    <w:div w:id="883173456">
                      <w:marLeft w:val="0"/>
                      <w:marRight w:val="0"/>
                      <w:marTop w:val="0"/>
                      <w:marBottom w:val="0"/>
                      <w:divBdr>
                        <w:top w:val="none" w:sz="0" w:space="0" w:color="auto"/>
                        <w:left w:val="none" w:sz="0" w:space="0" w:color="auto"/>
                        <w:bottom w:val="none" w:sz="0" w:space="0" w:color="auto"/>
                        <w:right w:val="none" w:sz="0" w:space="0" w:color="auto"/>
                      </w:divBdr>
                    </w:div>
                  </w:divsChild>
                </w:div>
                <w:div w:id="566231958">
                  <w:marLeft w:val="0"/>
                  <w:marRight w:val="0"/>
                  <w:marTop w:val="0"/>
                  <w:marBottom w:val="0"/>
                  <w:divBdr>
                    <w:top w:val="none" w:sz="0" w:space="0" w:color="auto"/>
                    <w:left w:val="none" w:sz="0" w:space="0" w:color="auto"/>
                    <w:bottom w:val="none" w:sz="0" w:space="0" w:color="auto"/>
                    <w:right w:val="none" w:sz="0" w:space="0" w:color="auto"/>
                  </w:divBdr>
                  <w:divsChild>
                    <w:div w:id="1167793412">
                      <w:marLeft w:val="0"/>
                      <w:marRight w:val="0"/>
                      <w:marTop w:val="0"/>
                      <w:marBottom w:val="0"/>
                      <w:divBdr>
                        <w:top w:val="none" w:sz="0" w:space="0" w:color="auto"/>
                        <w:left w:val="none" w:sz="0" w:space="0" w:color="auto"/>
                        <w:bottom w:val="none" w:sz="0" w:space="0" w:color="auto"/>
                        <w:right w:val="none" w:sz="0" w:space="0" w:color="auto"/>
                      </w:divBdr>
                    </w:div>
                  </w:divsChild>
                </w:div>
                <w:div w:id="635447628">
                  <w:marLeft w:val="0"/>
                  <w:marRight w:val="0"/>
                  <w:marTop w:val="0"/>
                  <w:marBottom w:val="0"/>
                  <w:divBdr>
                    <w:top w:val="none" w:sz="0" w:space="0" w:color="auto"/>
                    <w:left w:val="none" w:sz="0" w:space="0" w:color="auto"/>
                    <w:bottom w:val="none" w:sz="0" w:space="0" w:color="auto"/>
                    <w:right w:val="none" w:sz="0" w:space="0" w:color="auto"/>
                  </w:divBdr>
                  <w:divsChild>
                    <w:div w:id="737365509">
                      <w:marLeft w:val="0"/>
                      <w:marRight w:val="0"/>
                      <w:marTop w:val="0"/>
                      <w:marBottom w:val="0"/>
                      <w:divBdr>
                        <w:top w:val="none" w:sz="0" w:space="0" w:color="auto"/>
                        <w:left w:val="none" w:sz="0" w:space="0" w:color="auto"/>
                        <w:bottom w:val="none" w:sz="0" w:space="0" w:color="auto"/>
                        <w:right w:val="none" w:sz="0" w:space="0" w:color="auto"/>
                      </w:divBdr>
                    </w:div>
                  </w:divsChild>
                </w:div>
                <w:div w:id="639572786">
                  <w:marLeft w:val="0"/>
                  <w:marRight w:val="0"/>
                  <w:marTop w:val="0"/>
                  <w:marBottom w:val="0"/>
                  <w:divBdr>
                    <w:top w:val="none" w:sz="0" w:space="0" w:color="auto"/>
                    <w:left w:val="none" w:sz="0" w:space="0" w:color="auto"/>
                    <w:bottom w:val="none" w:sz="0" w:space="0" w:color="auto"/>
                    <w:right w:val="none" w:sz="0" w:space="0" w:color="auto"/>
                  </w:divBdr>
                  <w:divsChild>
                    <w:div w:id="1818451505">
                      <w:marLeft w:val="0"/>
                      <w:marRight w:val="0"/>
                      <w:marTop w:val="0"/>
                      <w:marBottom w:val="0"/>
                      <w:divBdr>
                        <w:top w:val="none" w:sz="0" w:space="0" w:color="auto"/>
                        <w:left w:val="none" w:sz="0" w:space="0" w:color="auto"/>
                        <w:bottom w:val="none" w:sz="0" w:space="0" w:color="auto"/>
                        <w:right w:val="none" w:sz="0" w:space="0" w:color="auto"/>
                      </w:divBdr>
                    </w:div>
                  </w:divsChild>
                </w:div>
                <w:div w:id="685980192">
                  <w:marLeft w:val="0"/>
                  <w:marRight w:val="0"/>
                  <w:marTop w:val="0"/>
                  <w:marBottom w:val="0"/>
                  <w:divBdr>
                    <w:top w:val="none" w:sz="0" w:space="0" w:color="auto"/>
                    <w:left w:val="none" w:sz="0" w:space="0" w:color="auto"/>
                    <w:bottom w:val="none" w:sz="0" w:space="0" w:color="auto"/>
                    <w:right w:val="none" w:sz="0" w:space="0" w:color="auto"/>
                  </w:divBdr>
                  <w:divsChild>
                    <w:div w:id="1857958209">
                      <w:marLeft w:val="0"/>
                      <w:marRight w:val="0"/>
                      <w:marTop w:val="0"/>
                      <w:marBottom w:val="0"/>
                      <w:divBdr>
                        <w:top w:val="none" w:sz="0" w:space="0" w:color="auto"/>
                        <w:left w:val="none" w:sz="0" w:space="0" w:color="auto"/>
                        <w:bottom w:val="none" w:sz="0" w:space="0" w:color="auto"/>
                        <w:right w:val="none" w:sz="0" w:space="0" w:color="auto"/>
                      </w:divBdr>
                    </w:div>
                  </w:divsChild>
                </w:div>
                <w:div w:id="772701928">
                  <w:marLeft w:val="0"/>
                  <w:marRight w:val="0"/>
                  <w:marTop w:val="0"/>
                  <w:marBottom w:val="0"/>
                  <w:divBdr>
                    <w:top w:val="none" w:sz="0" w:space="0" w:color="auto"/>
                    <w:left w:val="none" w:sz="0" w:space="0" w:color="auto"/>
                    <w:bottom w:val="none" w:sz="0" w:space="0" w:color="auto"/>
                    <w:right w:val="none" w:sz="0" w:space="0" w:color="auto"/>
                  </w:divBdr>
                  <w:divsChild>
                    <w:div w:id="1444887444">
                      <w:marLeft w:val="0"/>
                      <w:marRight w:val="0"/>
                      <w:marTop w:val="0"/>
                      <w:marBottom w:val="0"/>
                      <w:divBdr>
                        <w:top w:val="none" w:sz="0" w:space="0" w:color="auto"/>
                        <w:left w:val="none" w:sz="0" w:space="0" w:color="auto"/>
                        <w:bottom w:val="none" w:sz="0" w:space="0" w:color="auto"/>
                        <w:right w:val="none" w:sz="0" w:space="0" w:color="auto"/>
                      </w:divBdr>
                    </w:div>
                  </w:divsChild>
                </w:div>
                <w:div w:id="895161364">
                  <w:marLeft w:val="0"/>
                  <w:marRight w:val="0"/>
                  <w:marTop w:val="0"/>
                  <w:marBottom w:val="0"/>
                  <w:divBdr>
                    <w:top w:val="none" w:sz="0" w:space="0" w:color="auto"/>
                    <w:left w:val="none" w:sz="0" w:space="0" w:color="auto"/>
                    <w:bottom w:val="none" w:sz="0" w:space="0" w:color="auto"/>
                    <w:right w:val="none" w:sz="0" w:space="0" w:color="auto"/>
                  </w:divBdr>
                  <w:divsChild>
                    <w:div w:id="996960328">
                      <w:marLeft w:val="0"/>
                      <w:marRight w:val="0"/>
                      <w:marTop w:val="0"/>
                      <w:marBottom w:val="0"/>
                      <w:divBdr>
                        <w:top w:val="none" w:sz="0" w:space="0" w:color="auto"/>
                        <w:left w:val="none" w:sz="0" w:space="0" w:color="auto"/>
                        <w:bottom w:val="none" w:sz="0" w:space="0" w:color="auto"/>
                        <w:right w:val="none" w:sz="0" w:space="0" w:color="auto"/>
                      </w:divBdr>
                    </w:div>
                  </w:divsChild>
                </w:div>
                <w:div w:id="937179806">
                  <w:marLeft w:val="0"/>
                  <w:marRight w:val="0"/>
                  <w:marTop w:val="0"/>
                  <w:marBottom w:val="0"/>
                  <w:divBdr>
                    <w:top w:val="none" w:sz="0" w:space="0" w:color="auto"/>
                    <w:left w:val="none" w:sz="0" w:space="0" w:color="auto"/>
                    <w:bottom w:val="none" w:sz="0" w:space="0" w:color="auto"/>
                    <w:right w:val="none" w:sz="0" w:space="0" w:color="auto"/>
                  </w:divBdr>
                  <w:divsChild>
                    <w:div w:id="1056078044">
                      <w:marLeft w:val="0"/>
                      <w:marRight w:val="0"/>
                      <w:marTop w:val="0"/>
                      <w:marBottom w:val="0"/>
                      <w:divBdr>
                        <w:top w:val="none" w:sz="0" w:space="0" w:color="auto"/>
                        <w:left w:val="none" w:sz="0" w:space="0" w:color="auto"/>
                        <w:bottom w:val="none" w:sz="0" w:space="0" w:color="auto"/>
                        <w:right w:val="none" w:sz="0" w:space="0" w:color="auto"/>
                      </w:divBdr>
                    </w:div>
                  </w:divsChild>
                </w:div>
                <w:div w:id="990406059">
                  <w:marLeft w:val="0"/>
                  <w:marRight w:val="0"/>
                  <w:marTop w:val="0"/>
                  <w:marBottom w:val="0"/>
                  <w:divBdr>
                    <w:top w:val="none" w:sz="0" w:space="0" w:color="auto"/>
                    <w:left w:val="none" w:sz="0" w:space="0" w:color="auto"/>
                    <w:bottom w:val="none" w:sz="0" w:space="0" w:color="auto"/>
                    <w:right w:val="none" w:sz="0" w:space="0" w:color="auto"/>
                  </w:divBdr>
                  <w:divsChild>
                    <w:div w:id="990332748">
                      <w:marLeft w:val="0"/>
                      <w:marRight w:val="0"/>
                      <w:marTop w:val="0"/>
                      <w:marBottom w:val="0"/>
                      <w:divBdr>
                        <w:top w:val="none" w:sz="0" w:space="0" w:color="auto"/>
                        <w:left w:val="none" w:sz="0" w:space="0" w:color="auto"/>
                        <w:bottom w:val="none" w:sz="0" w:space="0" w:color="auto"/>
                        <w:right w:val="none" w:sz="0" w:space="0" w:color="auto"/>
                      </w:divBdr>
                    </w:div>
                  </w:divsChild>
                </w:div>
                <w:div w:id="1003316317">
                  <w:marLeft w:val="0"/>
                  <w:marRight w:val="0"/>
                  <w:marTop w:val="0"/>
                  <w:marBottom w:val="0"/>
                  <w:divBdr>
                    <w:top w:val="none" w:sz="0" w:space="0" w:color="auto"/>
                    <w:left w:val="none" w:sz="0" w:space="0" w:color="auto"/>
                    <w:bottom w:val="none" w:sz="0" w:space="0" w:color="auto"/>
                    <w:right w:val="none" w:sz="0" w:space="0" w:color="auto"/>
                  </w:divBdr>
                  <w:divsChild>
                    <w:div w:id="1014309111">
                      <w:marLeft w:val="0"/>
                      <w:marRight w:val="0"/>
                      <w:marTop w:val="0"/>
                      <w:marBottom w:val="0"/>
                      <w:divBdr>
                        <w:top w:val="none" w:sz="0" w:space="0" w:color="auto"/>
                        <w:left w:val="none" w:sz="0" w:space="0" w:color="auto"/>
                        <w:bottom w:val="none" w:sz="0" w:space="0" w:color="auto"/>
                        <w:right w:val="none" w:sz="0" w:space="0" w:color="auto"/>
                      </w:divBdr>
                    </w:div>
                  </w:divsChild>
                </w:div>
                <w:div w:id="1090271986">
                  <w:marLeft w:val="0"/>
                  <w:marRight w:val="0"/>
                  <w:marTop w:val="0"/>
                  <w:marBottom w:val="0"/>
                  <w:divBdr>
                    <w:top w:val="none" w:sz="0" w:space="0" w:color="auto"/>
                    <w:left w:val="none" w:sz="0" w:space="0" w:color="auto"/>
                    <w:bottom w:val="none" w:sz="0" w:space="0" w:color="auto"/>
                    <w:right w:val="none" w:sz="0" w:space="0" w:color="auto"/>
                  </w:divBdr>
                  <w:divsChild>
                    <w:div w:id="1327247522">
                      <w:marLeft w:val="0"/>
                      <w:marRight w:val="0"/>
                      <w:marTop w:val="0"/>
                      <w:marBottom w:val="0"/>
                      <w:divBdr>
                        <w:top w:val="none" w:sz="0" w:space="0" w:color="auto"/>
                        <w:left w:val="none" w:sz="0" w:space="0" w:color="auto"/>
                        <w:bottom w:val="none" w:sz="0" w:space="0" w:color="auto"/>
                        <w:right w:val="none" w:sz="0" w:space="0" w:color="auto"/>
                      </w:divBdr>
                    </w:div>
                  </w:divsChild>
                </w:div>
                <w:div w:id="1230576322">
                  <w:marLeft w:val="0"/>
                  <w:marRight w:val="0"/>
                  <w:marTop w:val="0"/>
                  <w:marBottom w:val="0"/>
                  <w:divBdr>
                    <w:top w:val="none" w:sz="0" w:space="0" w:color="auto"/>
                    <w:left w:val="none" w:sz="0" w:space="0" w:color="auto"/>
                    <w:bottom w:val="none" w:sz="0" w:space="0" w:color="auto"/>
                    <w:right w:val="none" w:sz="0" w:space="0" w:color="auto"/>
                  </w:divBdr>
                  <w:divsChild>
                    <w:div w:id="1756130954">
                      <w:marLeft w:val="0"/>
                      <w:marRight w:val="0"/>
                      <w:marTop w:val="0"/>
                      <w:marBottom w:val="0"/>
                      <w:divBdr>
                        <w:top w:val="none" w:sz="0" w:space="0" w:color="auto"/>
                        <w:left w:val="none" w:sz="0" w:space="0" w:color="auto"/>
                        <w:bottom w:val="none" w:sz="0" w:space="0" w:color="auto"/>
                        <w:right w:val="none" w:sz="0" w:space="0" w:color="auto"/>
                      </w:divBdr>
                    </w:div>
                  </w:divsChild>
                </w:div>
                <w:div w:id="1253734059">
                  <w:marLeft w:val="0"/>
                  <w:marRight w:val="0"/>
                  <w:marTop w:val="0"/>
                  <w:marBottom w:val="0"/>
                  <w:divBdr>
                    <w:top w:val="none" w:sz="0" w:space="0" w:color="auto"/>
                    <w:left w:val="none" w:sz="0" w:space="0" w:color="auto"/>
                    <w:bottom w:val="none" w:sz="0" w:space="0" w:color="auto"/>
                    <w:right w:val="none" w:sz="0" w:space="0" w:color="auto"/>
                  </w:divBdr>
                  <w:divsChild>
                    <w:div w:id="1637177946">
                      <w:marLeft w:val="0"/>
                      <w:marRight w:val="0"/>
                      <w:marTop w:val="0"/>
                      <w:marBottom w:val="0"/>
                      <w:divBdr>
                        <w:top w:val="none" w:sz="0" w:space="0" w:color="auto"/>
                        <w:left w:val="none" w:sz="0" w:space="0" w:color="auto"/>
                        <w:bottom w:val="none" w:sz="0" w:space="0" w:color="auto"/>
                        <w:right w:val="none" w:sz="0" w:space="0" w:color="auto"/>
                      </w:divBdr>
                    </w:div>
                  </w:divsChild>
                </w:div>
                <w:div w:id="1306201990">
                  <w:marLeft w:val="0"/>
                  <w:marRight w:val="0"/>
                  <w:marTop w:val="0"/>
                  <w:marBottom w:val="0"/>
                  <w:divBdr>
                    <w:top w:val="none" w:sz="0" w:space="0" w:color="auto"/>
                    <w:left w:val="none" w:sz="0" w:space="0" w:color="auto"/>
                    <w:bottom w:val="none" w:sz="0" w:space="0" w:color="auto"/>
                    <w:right w:val="none" w:sz="0" w:space="0" w:color="auto"/>
                  </w:divBdr>
                  <w:divsChild>
                    <w:div w:id="1354957122">
                      <w:marLeft w:val="0"/>
                      <w:marRight w:val="0"/>
                      <w:marTop w:val="0"/>
                      <w:marBottom w:val="0"/>
                      <w:divBdr>
                        <w:top w:val="none" w:sz="0" w:space="0" w:color="auto"/>
                        <w:left w:val="none" w:sz="0" w:space="0" w:color="auto"/>
                        <w:bottom w:val="none" w:sz="0" w:space="0" w:color="auto"/>
                        <w:right w:val="none" w:sz="0" w:space="0" w:color="auto"/>
                      </w:divBdr>
                    </w:div>
                  </w:divsChild>
                </w:div>
                <w:div w:id="1333920054">
                  <w:marLeft w:val="0"/>
                  <w:marRight w:val="0"/>
                  <w:marTop w:val="0"/>
                  <w:marBottom w:val="0"/>
                  <w:divBdr>
                    <w:top w:val="none" w:sz="0" w:space="0" w:color="auto"/>
                    <w:left w:val="none" w:sz="0" w:space="0" w:color="auto"/>
                    <w:bottom w:val="none" w:sz="0" w:space="0" w:color="auto"/>
                    <w:right w:val="none" w:sz="0" w:space="0" w:color="auto"/>
                  </w:divBdr>
                  <w:divsChild>
                    <w:div w:id="1288851350">
                      <w:marLeft w:val="0"/>
                      <w:marRight w:val="0"/>
                      <w:marTop w:val="0"/>
                      <w:marBottom w:val="0"/>
                      <w:divBdr>
                        <w:top w:val="none" w:sz="0" w:space="0" w:color="auto"/>
                        <w:left w:val="none" w:sz="0" w:space="0" w:color="auto"/>
                        <w:bottom w:val="none" w:sz="0" w:space="0" w:color="auto"/>
                        <w:right w:val="none" w:sz="0" w:space="0" w:color="auto"/>
                      </w:divBdr>
                    </w:div>
                  </w:divsChild>
                </w:div>
                <w:div w:id="1334795410">
                  <w:marLeft w:val="0"/>
                  <w:marRight w:val="0"/>
                  <w:marTop w:val="0"/>
                  <w:marBottom w:val="0"/>
                  <w:divBdr>
                    <w:top w:val="none" w:sz="0" w:space="0" w:color="auto"/>
                    <w:left w:val="none" w:sz="0" w:space="0" w:color="auto"/>
                    <w:bottom w:val="none" w:sz="0" w:space="0" w:color="auto"/>
                    <w:right w:val="none" w:sz="0" w:space="0" w:color="auto"/>
                  </w:divBdr>
                  <w:divsChild>
                    <w:div w:id="1750999808">
                      <w:marLeft w:val="0"/>
                      <w:marRight w:val="0"/>
                      <w:marTop w:val="0"/>
                      <w:marBottom w:val="0"/>
                      <w:divBdr>
                        <w:top w:val="none" w:sz="0" w:space="0" w:color="auto"/>
                        <w:left w:val="none" w:sz="0" w:space="0" w:color="auto"/>
                        <w:bottom w:val="none" w:sz="0" w:space="0" w:color="auto"/>
                        <w:right w:val="none" w:sz="0" w:space="0" w:color="auto"/>
                      </w:divBdr>
                    </w:div>
                  </w:divsChild>
                </w:div>
                <w:div w:id="1405449009">
                  <w:marLeft w:val="0"/>
                  <w:marRight w:val="0"/>
                  <w:marTop w:val="0"/>
                  <w:marBottom w:val="0"/>
                  <w:divBdr>
                    <w:top w:val="none" w:sz="0" w:space="0" w:color="auto"/>
                    <w:left w:val="none" w:sz="0" w:space="0" w:color="auto"/>
                    <w:bottom w:val="none" w:sz="0" w:space="0" w:color="auto"/>
                    <w:right w:val="none" w:sz="0" w:space="0" w:color="auto"/>
                  </w:divBdr>
                  <w:divsChild>
                    <w:div w:id="1336683689">
                      <w:marLeft w:val="0"/>
                      <w:marRight w:val="0"/>
                      <w:marTop w:val="0"/>
                      <w:marBottom w:val="0"/>
                      <w:divBdr>
                        <w:top w:val="none" w:sz="0" w:space="0" w:color="auto"/>
                        <w:left w:val="none" w:sz="0" w:space="0" w:color="auto"/>
                        <w:bottom w:val="none" w:sz="0" w:space="0" w:color="auto"/>
                        <w:right w:val="none" w:sz="0" w:space="0" w:color="auto"/>
                      </w:divBdr>
                    </w:div>
                  </w:divsChild>
                </w:div>
                <w:div w:id="1470440422">
                  <w:marLeft w:val="0"/>
                  <w:marRight w:val="0"/>
                  <w:marTop w:val="0"/>
                  <w:marBottom w:val="0"/>
                  <w:divBdr>
                    <w:top w:val="none" w:sz="0" w:space="0" w:color="auto"/>
                    <w:left w:val="none" w:sz="0" w:space="0" w:color="auto"/>
                    <w:bottom w:val="none" w:sz="0" w:space="0" w:color="auto"/>
                    <w:right w:val="none" w:sz="0" w:space="0" w:color="auto"/>
                  </w:divBdr>
                  <w:divsChild>
                    <w:div w:id="395320848">
                      <w:marLeft w:val="0"/>
                      <w:marRight w:val="0"/>
                      <w:marTop w:val="0"/>
                      <w:marBottom w:val="0"/>
                      <w:divBdr>
                        <w:top w:val="none" w:sz="0" w:space="0" w:color="auto"/>
                        <w:left w:val="none" w:sz="0" w:space="0" w:color="auto"/>
                        <w:bottom w:val="none" w:sz="0" w:space="0" w:color="auto"/>
                        <w:right w:val="none" w:sz="0" w:space="0" w:color="auto"/>
                      </w:divBdr>
                    </w:div>
                  </w:divsChild>
                </w:div>
                <w:div w:id="1554390030">
                  <w:marLeft w:val="0"/>
                  <w:marRight w:val="0"/>
                  <w:marTop w:val="0"/>
                  <w:marBottom w:val="0"/>
                  <w:divBdr>
                    <w:top w:val="none" w:sz="0" w:space="0" w:color="auto"/>
                    <w:left w:val="none" w:sz="0" w:space="0" w:color="auto"/>
                    <w:bottom w:val="none" w:sz="0" w:space="0" w:color="auto"/>
                    <w:right w:val="none" w:sz="0" w:space="0" w:color="auto"/>
                  </w:divBdr>
                  <w:divsChild>
                    <w:div w:id="3240947">
                      <w:marLeft w:val="0"/>
                      <w:marRight w:val="0"/>
                      <w:marTop w:val="0"/>
                      <w:marBottom w:val="0"/>
                      <w:divBdr>
                        <w:top w:val="none" w:sz="0" w:space="0" w:color="auto"/>
                        <w:left w:val="none" w:sz="0" w:space="0" w:color="auto"/>
                        <w:bottom w:val="none" w:sz="0" w:space="0" w:color="auto"/>
                        <w:right w:val="none" w:sz="0" w:space="0" w:color="auto"/>
                      </w:divBdr>
                    </w:div>
                  </w:divsChild>
                </w:div>
                <w:div w:id="1556627473">
                  <w:marLeft w:val="0"/>
                  <w:marRight w:val="0"/>
                  <w:marTop w:val="0"/>
                  <w:marBottom w:val="0"/>
                  <w:divBdr>
                    <w:top w:val="none" w:sz="0" w:space="0" w:color="auto"/>
                    <w:left w:val="none" w:sz="0" w:space="0" w:color="auto"/>
                    <w:bottom w:val="none" w:sz="0" w:space="0" w:color="auto"/>
                    <w:right w:val="none" w:sz="0" w:space="0" w:color="auto"/>
                  </w:divBdr>
                  <w:divsChild>
                    <w:div w:id="155608657">
                      <w:marLeft w:val="0"/>
                      <w:marRight w:val="0"/>
                      <w:marTop w:val="0"/>
                      <w:marBottom w:val="0"/>
                      <w:divBdr>
                        <w:top w:val="none" w:sz="0" w:space="0" w:color="auto"/>
                        <w:left w:val="none" w:sz="0" w:space="0" w:color="auto"/>
                        <w:bottom w:val="none" w:sz="0" w:space="0" w:color="auto"/>
                        <w:right w:val="none" w:sz="0" w:space="0" w:color="auto"/>
                      </w:divBdr>
                    </w:div>
                  </w:divsChild>
                </w:div>
                <w:div w:id="1597977791">
                  <w:marLeft w:val="0"/>
                  <w:marRight w:val="0"/>
                  <w:marTop w:val="0"/>
                  <w:marBottom w:val="0"/>
                  <w:divBdr>
                    <w:top w:val="none" w:sz="0" w:space="0" w:color="auto"/>
                    <w:left w:val="none" w:sz="0" w:space="0" w:color="auto"/>
                    <w:bottom w:val="none" w:sz="0" w:space="0" w:color="auto"/>
                    <w:right w:val="none" w:sz="0" w:space="0" w:color="auto"/>
                  </w:divBdr>
                  <w:divsChild>
                    <w:div w:id="349768033">
                      <w:marLeft w:val="0"/>
                      <w:marRight w:val="0"/>
                      <w:marTop w:val="0"/>
                      <w:marBottom w:val="0"/>
                      <w:divBdr>
                        <w:top w:val="none" w:sz="0" w:space="0" w:color="auto"/>
                        <w:left w:val="none" w:sz="0" w:space="0" w:color="auto"/>
                        <w:bottom w:val="none" w:sz="0" w:space="0" w:color="auto"/>
                        <w:right w:val="none" w:sz="0" w:space="0" w:color="auto"/>
                      </w:divBdr>
                    </w:div>
                  </w:divsChild>
                </w:div>
                <w:div w:id="1667856295">
                  <w:marLeft w:val="0"/>
                  <w:marRight w:val="0"/>
                  <w:marTop w:val="0"/>
                  <w:marBottom w:val="0"/>
                  <w:divBdr>
                    <w:top w:val="none" w:sz="0" w:space="0" w:color="auto"/>
                    <w:left w:val="none" w:sz="0" w:space="0" w:color="auto"/>
                    <w:bottom w:val="none" w:sz="0" w:space="0" w:color="auto"/>
                    <w:right w:val="none" w:sz="0" w:space="0" w:color="auto"/>
                  </w:divBdr>
                  <w:divsChild>
                    <w:div w:id="325672045">
                      <w:marLeft w:val="0"/>
                      <w:marRight w:val="0"/>
                      <w:marTop w:val="0"/>
                      <w:marBottom w:val="0"/>
                      <w:divBdr>
                        <w:top w:val="none" w:sz="0" w:space="0" w:color="auto"/>
                        <w:left w:val="none" w:sz="0" w:space="0" w:color="auto"/>
                        <w:bottom w:val="none" w:sz="0" w:space="0" w:color="auto"/>
                        <w:right w:val="none" w:sz="0" w:space="0" w:color="auto"/>
                      </w:divBdr>
                    </w:div>
                  </w:divsChild>
                </w:div>
                <w:div w:id="1724864652">
                  <w:marLeft w:val="0"/>
                  <w:marRight w:val="0"/>
                  <w:marTop w:val="0"/>
                  <w:marBottom w:val="0"/>
                  <w:divBdr>
                    <w:top w:val="none" w:sz="0" w:space="0" w:color="auto"/>
                    <w:left w:val="none" w:sz="0" w:space="0" w:color="auto"/>
                    <w:bottom w:val="none" w:sz="0" w:space="0" w:color="auto"/>
                    <w:right w:val="none" w:sz="0" w:space="0" w:color="auto"/>
                  </w:divBdr>
                  <w:divsChild>
                    <w:div w:id="568853537">
                      <w:marLeft w:val="0"/>
                      <w:marRight w:val="0"/>
                      <w:marTop w:val="0"/>
                      <w:marBottom w:val="0"/>
                      <w:divBdr>
                        <w:top w:val="none" w:sz="0" w:space="0" w:color="auto"/>
                        <w:left w:val="none" w:sz="0" w:space="0" w:color="auto"/>
                        <w:bottom w:val="none" w:sz="0" w:space="0" w:color="auto"/>
                        <w:right w:val="none" w:sz="0" w:space="0" w:color="auto"/>
                      </w:divBdr>
                    </w:div>
                  </w:divsChild>
                </w:div>
                <w:div w:id="1771273617">
                  <w:marLeft w:val="0"/>
                  <w:marRight w:val="0"/>
                  <w:marTop w:val="0"/>
                  <w:marBottom w:val="0"/>
                  <w:divBdr>
                    <w:top w:val="none" w:sz="0" w:space="0" w:color="auto"/>
                    <w:left w:val="none" w:sz="0" w:space="0" w:color="auto"/>
                    <w:bottom w:val="none" w:sz="0" w:space="0" w:color="auto"/>
                    <w:right w:val="none" w:sz="0" w:space="0" w:color="auto"/>
                  </w:divBdr>
                  <w:divsChild>
                    <w:div w:id="925654579">
                      <w:marLeft w:val="0"/>
                      <w:marRight w:val="0"/>
                      <w:marTop w:val="0"/>
                      <w:marBottom w:val="0"/>
                      <w:divBdr>
                        <w:top w:val="none" w:sz="0" w:space="0" w:color="auto"/>
                        <w:left w:val="none" w:sz="0" w:space="0" w:color="auto"/>
                        <w:bottom w:val="none" w:sz="0" w:space="0" w:color="auto"/>
                        <w:right w:val="none" w:sz="0" w:space="0" w:color="auto"/>
                      </w:divBdr>
                    </w:div>
                  </w:divsChild>
                </w:div>
                <w:div w:id="1914663632">
                  <w:marLeft w:val="0"/>
                  <w:marRight w:val="0"/>
                  <w:marTop w:val="0"/>
                  <w:marBottom w:val="0"/>
                  <w:divBdr>
                    <w:top w:val="none" w:sz="0" w:space="0" w:color="auto"/>
                    <w:left w:val="none" w:sz="0" w:space="0" w:color="auto"/>
                    <w:bottom w:val="none" w:sz="0" w:space="0" w:color="auto"/>
                    <w:right w:val="none" w:sz="0" w:space="0" w:color="auto"/>
                  </w:divBdr>
                  <w:divsChild>
                    <w:div w:id="2135294048">
                      <w:marLeft w:val="0"/>
                      <w:marRight w:val="0"/>
                      <w:marTop w:val="0"/>
                      <w:marBottom w:val="0"/>
                      <w:divBdr>
                        <w:top w:val="none" w:sz="0" w:space="0" w:color="auto"/>
                        <w:left w:val="none" w:sz="0" w:space="0" w:color="auto"/>
                        <w:bottom w:val="none" w:sz="0" w:space="0" w:color="auto"/>
                        <w:right w:val="none" w:sz="0" w:space="0" w:color="auto"/>
                      </w:divBdr>
                    </w:div>
                  </w:divsChild>
                </w:div>
                <w:div w:id="1990937633">
                  <w:marLeft w:val="0"/>
                  <w:marRight w:val="0"/>
                  <w:marTop w:val="0"/>
                  <w:marBottom w:val="0"/>
                  <w:divBdr>
                    <w:top w:val="none" w:sz="0" w:space="0" w:color="auto"/>
                    <w:left w:val="none" w:sz="0" w:space="0" w:color="auto"/>
                    <w:bottom w:val="none" w:sz="0" w:space="0" w:color="auto"/>
                    <w:right w:val="none" w:sz="0" w:space="0" w:color="auto"/>
                  </w:divBdr>
                  <w:divsChild>
                    <w:div w:id="21024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495262659">
      <w:bodyDiv w:val="1"/>
      <w:marLeft w:val="0"/>
      <w:marRight w:val="0"/>
      <w:marTop w:val="0"/>
      <w:marBottom w:val="0"/>
      <w:divBdr>
        <w:top w:val="none" w:sz="0" w:space="0" w:color="auto"/>
        <w:left w:val="none" w:sz="0" w:space="0" w:color="auto"/>
        <w:bottom w:val="none" w:sz="0" w:space="0" w:color="auto"/>
        <w:right w:val="none" w:sz="0" w:space="0" w:color="auto"/>
      </w:divBdr>
      <w:divsChild>
        <w:div w:id="338893209">
          <w:marLeft w:val="0"/>
          <w:marRight w:val="0"/>
          <w:marTop w:val="0"/>
          <w:marBottom w:val="0"/>
          <w:divBdr>
            <w:top w:val="none" w:sz="0" w:space="0" w:color="auto"/>
            <w:left w:val="none" w:sz="0" w:space="0" w:color="auto"/>
            <w:bottom w:val="none" w:sz="0" w:space="0" w:color="auto"/>
            <w:right w:val="none" w:sz="0" w:space="0" w:color="auto"/>
          </w:divBdr>
          <w:divsChild>
            <w:div w:id="2013871180">
              <w:marLeft w:val="0"/>
              <w:marRight w:val="0"/>
              <w:marTop w:val="0"/>
              <w:marBottom w:val="0"/>
              <w:divBdr>
                <w:top w:val="none" w:sz="0" w:space="0" w:color="auto"/>
                <w:left w:val="none" w:sz="0" w:space="0" w:color="auto"/>
                <w:bottom w:val="none" w:sz="0" w:space="0" w:color="auto"/>
                <w:right w:val="none" w:sz="0" w:space="0" w:color="auto"/>
              </w:divBdr>
            </w:div>
            <w:div w:id="1494642050">
              <w:marLeft w:val="0"/>
              <w:marRight w:val="0"/>
              <w:marTop w:val="0"/>
              <w:marBottom w:val="0"/>
              <w:divBdr>
                <w:top w:val="none" w:sz="0" w:space="0" w:color="auto"/>
                <w:left w:val="none" w:sz="0" w:space="0" w:color="auto"/>
                <w:bottom w:val="none" w:sz="0" w:space="0" w:color="auto"/>
                <w:right w:val="none" w:sz="0" w:space="0" w:color="auto"/>
              </w:divBdr>
            </w:div>
            <w:div w:id="1299413526">
              <w:marLeft w:val="0"/>
              <w:marRight w:val="0"/>
              <w:marTop w:val="0"/>
              <w:marBottom w:val="0"/>
              <w:divBdr>
                <w:top w:val="none" w:sz="0" w:space="0" w:color="auto"/>
                <w:left w:val="none" w:sz="0" w:space="0" w:color="auto"/>
                <w:bottom w:val="none" w:sz="0" w:space="0" w:color="auto"/>
                <w:right w:val="none" w:sz="0" w:space="0" w:color="auto"/>
              </w:divBdr>
            </w:div>
            <w:div w:id="1197737191">
              <w:marLeft w:val="0"/>
              <w:marRight w:val="0"/>
              <w:marTop w:val="0"/>
              <w:marBottom w:val="0"/>
              <w:divBdr>
                <w:top w:val="none" w:sz="0" w:space="0" w:color="auto"/>
                <w:left w:val="none" w:sz="0" w:space="0" w:color="auto"/>
                <w:bottom w:val="none" w:sz="0" w:space="0" w:color="auto"/>
                <w:right w:val="none" w:sz="0" w:space="0" w:color="auto"/>
              </w:divBdr>
            </w:div>
            <w:div w:id="660354700">
              <w:marLeft w:val="0"/>
              <w:marRight w:val="0"/>
              <w:marTop w:val="0"/>
              <w:marBottom w:val="0"/>
              <w:divBdr>
                <w:top w:val="none" w:sz="0" w:space="0" w:color="auto"/>
                <w:left w:val="none" w:sz="0" w:space="0" w:color="auto"/>
                <w:bottom w:val="none" w:sz="0" w:space="0" w:color="auto"/>
                <w:right w:val="none" w:sz="0" w:space="0" w:color="auto"/>
              </w:divBdr>
            </w:div>
            <w:div w:id="555045858">
              <w:marLeft w:val="0"/>
              <w:marRight w:val="0"/>
              <w:marTop w:val="0"/>
              <w:marBottom w:val="0"/>
              <w:divBdr>
                <w:top w:val="none" w:sz="0" w:space="0" w:color="auto"/>
                <w:left w:val="none" w:sz="0" w:space="0" w:color="auto"/>
                <w:bottom w:val="none" w:sz="0" w:space="0" w:color="auto"/>
                <w:right w:val="none" w:sz="0" w:space="0" w:color="auto"/>
              </w:divBdr>
            </w:div>
            <w:div w:id="401947988">
              <w:marLeft w:val="0"/>
              <w:marRight w:val="0"/>
              <w:marTop w:val="0"/>
              <w:marBottom w:val="0"/>
              <w:divBdr>
                <w:top w:val="none" w:sz="0" w:space="0" w:color="auto"/>
                <w:left w:val="none" w:sz="0" w:space="0" w:color="auto"/>
                <w:bottom w:val="none" w:sz="0" w:space="0" w:color="auto"/>
                <w:right w:val="none" w:sz="0" w:space="0" w:color="auto"/>
              </w:divBdr>
            </w:div>
            <w:div w:id="1290210760">
              <w:marLeft w:val="0"/>
              <w:marRight w:val="0"/>
              <w:marTop w:val="0"/>
              <w:marBottom w:val="0"/>
              <w:divBdr>
                <w:top w:val="none" w:sz="0" w:space="0" w:color="auto"/>
                <w:left w:val="none" w:sz="0" w:space="0" w:color="auto"/>
                <w:bottom w:val="none" w:sz="0" w:space="0" w:color="auto"/>
                <w:right w:val="none" w:sz="0" w:space="0" w:color="auto"/>
              </w:divBdr>
            </w:div>
            <w:div w:id="1263343078">
              <w:marLeft w:val="0"/>
              <w:marRight w:val="0"/>
              <w:marTop w:val="0"/>
              <w:marBottom w:val="0"/>
              <w:divBdr>
                <w:top w:val="none" w:sz="0" w:space="0" w:color="auto"/>
                <w:left w:val="none" w:sz="0" w:space="0" w:color="auto"/>
                <w:bottom w:val="none" w:sz="0" w:space="0" w:color="auto"/>
                <w:right w:val="none" w:sz="0" w:space="0" w:color="auto"/>
              </w:divBdr>
            </w:div>
            <w:div w:id="770704032">
              <w:marLeft w:val="0"/>
              <w:marRight w:val="0"/>
              <w:marTop w:val="0"/>
              <w:marBottom w:val="0"/>
              <w:divBdr>
                <w:top w:val="none" w:sz="0" w:space="0" w:color="auto"/>
                <w:left w:val="none" w:sz="0" w:space="0" w:color="auto"/>
                <w:bottom w:val="none" w:sz="0" w:space="0" w:color="auto"/>
                <w:right w:val="none" w:sz="0" w:space="0" w:color="auto"/>
              </w:divBdr>
            </w:div>
            <w:div w:id="1234898268">
              <w:marLeft w:val="0"/>
              <w:marRight w:val="0"/>
              <w:marTop w:val="0"/>
              <w:marBottom w:val="0"/>
              <w:divBdr>
                <w:top w:val="none" w:sz="0" w:space="0" w:color="auto"/>
                <w:left w:val="none" w:sz="0" w:space="0" w:color="auto"/>
                <w:bottom w:val="none" w:sz="0" w:space="0" w:color="auto"/>
                <w:right w:val="none" w:sz="0" w:space="0" w:color="auto"/>
              </w:divBdr>
            </w:div>
            <w:div w:id="2135245770">
              <w:marLeft w:val="0"/>
              <w:marRight w:val="0"/>
              <w:marTop w:val="0"/>
              <w:marBottom w:val="0"/>
              <w:divBdr>
                <w:top w:val="none" w:sz="0" w:space="0" w:color="auto"/>
                <w:left w:val="none" w:sz="0" w:space="0" w:color="auto"/>
                <w:bottom w:val="none" w:sz="0" w:space="0" w:color="auto"/>
                <w:right w:val="none" w:sz="0" w:space="0" w:color="auto"/>
              </w:divBdr>
            </w:div>
            <w:div w:id="871309582">
              <w:marLeft w:val="0"/>
              <w:marRight w:val="0"/>
              <w:marTop w:val="0"/>
              <w:marBottom w:val="0"/>
              <w:divBdr>
                <w:top w:val="none" w:sz="0" w:space="0" w:color="auto"/>
                <w:left w:val="none" w:sz="0" w:space="0" w:color="auto"/>
                <w:bottom w:val="none" w:sz="0" w:space="0" w:color="auto"/>
                <w:right w:val="none" w:sz="0" w:space="0" w:color="auto"/>
              </w:divBdr>
            </w:div>
            <w:div w:id="519975284">
              <w:marLeft w:val="0"/>
              <w:marRight w:val="0"/>
              <w:marTop w:val="0"/>
              <w:marBottom w:val="0"/>
              <w:divBdr>
                <w:top w:val="none" w:sz="0" w:space="0" w:color="auto"/>
                <w:left w:val="none" w:sz="0" w:space="0" w:color="auto"/>
                <w:bottom w:val="none" w:sz="0" w:space="0" w:color="auto"/>
                <w:right w:val="none" w:sz="0" w:space="0" w:color="auto"/>
              </w:divBdr>
            </w:div>
            <w:div w:id="1029525693">
              <w:marLeft w:val="0"/>
              <w:marRight w:val="0"/>
              <w:marTop w:val="0"/>
              <w:marBottom w:val="0"/>
              <w:divBdr>
                <w:top w:val="none" w:sz="0" w:space="0" w:color="auto"/>
                <w:left w:val="none" w:sz="0" w:space="0" w:color="auto"/>
                <w:bottom w:val="none" w:sz="0" w:space="0" w:color="auto"/>
                <w:right w:val="none" w:sz="0" w:space="0" w:color="auto"/>
              </w:divBdr>
            </w:div>
            <w:div w:id="271209415">
              <w:marLeft w:val="0"/>
              <w:marRight w:val="0"/>
              <w:marTop w:val="0"/>
              <w:marBottom w:val="0"/>
              <w:divBdr>
                <w:top w:val="none" w:sz="0" w:space="0" w:color="auto"/>
                <w:left w:val="none" w:sz="0" w:space="0" w:color="auto"/>
                <w:bottom w:val="none" w:sz="0" w:space="0" w:color="auto"/>
                <w:right w:val="none" w:sz="0" w:space="0" w:color="auto"/>
              </w:divBdr>
            </w:div>
            <w:div w:id="621375977">
              <w:marLeft w:val="0"/>
              <w:marRight w:val="0"/>
              <w:marTop w:val="0"/>
              <w:marBottom w:val="0"/>
              <w:divBdr>
                <w:top w:val="none" w:sz="0" w:space="0" w:color="auto"/>
                <w:left w:val="none" w:sz="0" w:space="0" w:color="auto"/>
                <w:bottom w:val="none" w:sz="0" w:space="0" w:color="auto"/>
                <w:right w:val="none" w:sz="0" w:space="0" w:color="auto"/>
              </w:divBdr>
            </w:div>
            <w:div w:id="550701177">
              <w:marLeft w:val="0"/>
              <w:marRight w:val="0"/>
              <w:marTop w:val="0"/>
              <w:marBottom w:val="0"/>
              <w:divBdr>
                <w:top w:val="none" w:sz="0" w:space="0" w:color="auto"/>
                <w:left w:val="none" w:sz="0" w:space="0" w:color="auto"/>
                <w:bottom w:val="none" w:sz="0" w:space="0" w:color="auto"/>
                <w:right w:val="none" w:sz="0" w:space="0" w:color="auto"/>
              </w:divBdr>
            </w:div>
            <w:div w:id="514030096">
              <w:marLeft w:val="0"/>
              <w:marRight w:val="0"/>
              <w:marTop w:val="0"/>
              <w:marBottom w:val="0"/>
              <w:divBdr>
                <w:top w:val="none" w:sz="0" w:space="0" w:color="auto"/>
                <w:left w:val="none" w:sz="0" w:space="0" w:color="auto"/>
                <w:bottom w:val="none" w:sz="0" w:space="0" w:color="auto"/>
                <w:right w:val="none" w:sz="0" w:space="0" w:color="auto"/>
              </w:divBdr>
            </w:div>
            <w:div w:id="1747611020">
              <w:marLeft w:val="0"/>
              <w:marRight w:val="0"/>
              <w:marTop w:val="0"/>
              <w:marBottom w:val="0"/>
              <w:divBdr>
                <w:top w:val="none" w:sz="0" w:space="0" w:color="auto"/>
                <w:left w:val="none" w:sz="0" w:space="0" w:color="auto"/>
                <w:bottom w:val="none" w:sz="0" w:space="0" w:color="auto"/>
                <w:right w:val="none" w:sz="0" w:space="0" w:color="auto"/>
              </w:divBdr>
            </w:div>
            <w:div w:id="813327072">
              <w:marLeft w:val="0"/>
              <w:marRight w:val="0"/>
              <w:marTop w:val="0"/>
              <w:marBottom w:val="0"/>
              <w:divBdr>
                <w:top w:val="none" w:sz="0" w:space="0" w:color="auto"/>
                <w:left w:val="none" w:sz="0" w:space="0" w:color="auto"/>
                <w:bottom w:val="none" w:sz="0" w:space="0" w:color="auto"/>
                <w:right w:val="none" w:sz="0" w:space="0" w:color="auto"/>
              </w:divBdr>
            </w:div>
            <w:div w:id="1449736299">
              <w:marLeft w:val="0"/>
              <w:marRight w:val="0"/>
              <w:marTop w:val="0"/>
              <w:marBottom w:val="0"/>
              <w:divBdr>
                <w:top w:val="none" w:sz="0" w:space="0" w:color="auto"/>
                <w:left w:val="none" w:sz="0" w:space="0" w:color="auto"/>
                <w:bottom w:val="none" w:sz="0" w:space="0" w:color="auto"/>
                <w:right w:val="none" w:sz="0" w:space="0" w:color="auto"/>
              </w:divBdr>
            </w:div>
            <w:div w:id="176315152">
              <w:marLeft w:val="0"/>
              <w:marRight w:val="0"/>
              <w:marTop w:val="0"/>
              <w:marBottom w:val="0"/>
              <w:divBdr>
                <w:top w:val="none" w:sz="0" w:space="0" w:color="auto"/>
                <w:left w:val="none" w:sz="0" w:space="0" w:color="auto"/>
                <w:bottom w:val="none" w:sz="0" w:space="0" w:color="auto"/>
                <w:right w:val="none" w:sz="0" w:space="0" w:color="auto"/>
              </w:divBdr>
            </w:div>
            <w:div w:id="302391158">
              <w:marLeft w:val="0"/>
              <w:marRight w:val="0"/>
              <w:marTop w:val="0"/>
              <w:marBottom w:val="0"/>
              <w:divBdr>
                <w:top w:val="none" w:sz="0" w:space="0" w:color="auto"/>
                <w:left w:val="none" w:sz="0" w:space="0" w:color="auto"/>
                <w:bottom w:val="none" w:sz="0" w:space="0" w:color="auto"/>
                <w:right w:val="none" w:sz="0" w:space="0" w:color="auto"/>
              </w:divBdr>
            </w:div>
            <w:div w:id="121657266">
              <w:marLeft w:val="0"/>
              <w:marRight w:val="0"/>
              <w:marTop w:val="0"/>
              <w:marBottom w:val="0"/>
              <w:divBdr>
                <w:top w:val="none" w:sz="0" w:space="0" w:color="auto"/>
                <w:left w:val="none" w:sz="0" w:space="0" w:color="auto"/>
                <w:bottom w:val="none" w:sz="0" w:space="0" w:color="auto"/>
                <w:right w:val="none" w:sz="0" w:space="0" w:color="auto"/>
              </w:divBdr>
            </w:div>
            <w:div w:id="1797406671">
              <w:marLeft w:val="0"/>
              <w:marRight w:val="0"/>
              <w:marTop w:val="0"/>
              <w:marBottom w:val="0"/>
              <w:divBdr>
                <w:top w:val="none" w:sz="0" w:space="0" w:color="auto"/>
                <w:left w:val="none" w:sz="0" w:space="0" w:color="auto"/>
                <w:bottom w:val="none" w:sz="0" w:space="0" w:color="auto"/>
                <w:right w:val="none" w:sz="0" w:space="0" w:color="auto"/>
              </w:divBdr>
            </w:div>
            <w:div w:id="167213688">
              <w:marLeft w:val="0"/>
              <w:marRight w:val="0"/>
              <w:marTop w:val="0"/>
              <w:marBottom w:val="0"/>
              <w:divBdr>
                <w:top w:val="none" w:sz="0" w:space="0" w:color="auto"/>
                <w:left w:val="none" w:sz="0" w:space="0" w:color="auto"/>
                <w:bottom w:val="none" w:sz="0" w:space="0" w:color="auto"/>
                <w:right w:val="none" w:sz="0" w:space="0" w:color="auto"/>
              </w:divBdr>
            </w:div>
            <w:div w:id="1984776137">
              <w:marLeft w:val="0"/>
              <w:marRight w:val="0"/>
              <w:marTop w:val="0"/>
              <w:marBottom w:val="0"/>
              <w:divBdr>
                <w:top w:val="none" w:sz="0" w:space="0" w:color="auto"/>
                <w:left w:val="none" w:sz="0" w:space="0" w:color="auto"/>
                <w:bottom w:val="none" w:sz="0" w:space="0" w:color="auto"/>
                <w:right w:val="none" w:sz="0" w:space="0" w:color="auto"/>
              </w:divBdr>
            </w:div>
            <w:div w:id="46347538">
              <w:marLeft w:val="0"/>
              <w:marRight w:val="0"/>
              <w:marTop w:val="0"/>
              <w:marBottom w:val="0"/>
              <w:divBdr>
                <w:top w:val="none" w:sz="0" w:space="0" w:color="auto"/>
                <w:left w:val="none" w:sz="0" w:space="0" w:color="auto"/>
                <w:bottom w:val="none" w:sz="0" w:space="0" w:color="auto"/>
                <w:right w:val="none" w:sz="0" w:space="0" w:color="auto"/>
              </w:divBdr>
            </w:div>
            <w:div w:id="510796198">
              <w:marLeft w:val="0"/>
              <w:marRight w:val="0"/>
              <w:marTop w:val="0"/>
              <w:marBottom w:val="0"/>
              <w:divBdr>
                <w:top w:val="none" w:sz="0" w:space="0" w:color="auto"/>
                <w:left w:val="none" w:sz="0" w:space="0" w:color="auto"/>
                <w:bottom w:val="none" w:sz="0" w:space="0" w:color="auto"/>
                <w:right w:val="none" w:sz="0" w:space="0" w:color="auto"/>
              </w:divBdr>
            </w:div>
            <w:div w:id="1784033037">
              <w:marLeft w:val="0"/>
              <w:marRight w:val="0"/>
              <w:marTop w:val="0"/>
              <w:marBottom w:val="0"/>
              <w:divBdr>
                <w:top w:val="none" w:sz="0" w:space="0" w:color="auto"/>
                <w:left w:val="none" w:sz="0" w:space="0" w:color="auto"/>
                <w:bottom w:val="none" w:sz="0" w:space="0" w:color="auto"/>
                <w:right w:val="none" w:sz="0" w:space="0" w:color="auto"/>
              </w:divBdr>
            </w:div>
            <w:div w:id="698706905">
              <w:marLeft w:val="0"/>
              <w:marRight w:val="0"/>
              <w:marTop w:val="0"/>
              <w:marBottom w:val="0"/>
              <w:divBdr>
                <w:top w:val="none" w:sz="0" w:space="0" w:color="auto"/>
                <w:left w:val="none" w:sz="0" w:space="0" w:color="auto"/>
                <w:bottom w:val="none" w:sz="0" w:space="0" w:color="auto"/>
                <w:right w:val="none" w:sz="0" w:space="0" w:color="auto"/>
              </w:divBdr>
            </w:div>
            <w:div w:id="309097754">
              <w:marLeft w:val="0"/>
              <w:marRight w:val="0"/>
              <w:marTop w:val="0"/>
              <w:marBottom w:val="0"/>
              <w:divBdr>
                <w:top w:val="none" w:sz="0" w:space="0" w:color="auto"/>
                <w:left w:val="none" w:sz="0" w:space="0" w:color="auto"/>
                <w:bottom w:val="none" w:sz="0" w:space="0" w:color="auto"/>
                <w:right w:val="none" w:sz="0" w:space="0" w:color="auto"/>
              </w:divBdr>
            </w:div>
            <w:div w:id="239678173">
              <w:marLeft w:val="0"/>
              <w:marRight w:val="0"/>
              <w:marTop w:val="0"/>
              <w:marBottom w:val="0"/>
              <w:divBdr>
                <w:top w:val="none" w:sz="0" w:space="0" w:color="auto"/>
                <w:left w:val="none" w:sz="0" w:space="0" w:color="auto"/>
                <w:bottom w:val="none" w:sz="0" w:space="0" w:color="auto"/>
                <w:right w:val="none" w:sz="0" w:space="0" w:color="auto"/>
              </w:divBdr>
            </w:div>
            <w:div w:id="1699818149">
              <w:marLeft w:val="0"/>
              <w:marRight w:val="0"/>
              <w:marTop w:val="0"/>
              <w:marBottom w:val="0"/>
              <w:divBdr>
                <w:top w:val="none" w:sz="0" w:space="0" w:color="auto"/>
                <w:left w:val="none" w:sz="0" w:space="0" w:color="auto"/>
                <w:bottom w:val="none" w:sz="0" w:space="0" w:color="auto"/>
                <w:right w:val="none" w:sz="0" w:space="0" w:color="auto"/>
              </w:divBdr>
            </w:div>
            <w:div w:id="61565047">
              <w:marLeft w:val="0"/>
              <w:marRight w:val="0"/>
              <w:marTop w:val="0"/>
              <w:marBottom w:val="0"/>
              <w:divBdr>
                <w:top w:val="none" w:sz="0" w:space="0" w:color="auto"/>
                <w:left w:val="none" w:sz="0" w:space="0" w:color="auto"/>
                <w:bottom w:val="none" w:sz="0" w:space="0" w:color="auto"/>
                <w:right w:val="none" w:sz="0" w:space="0" w:color="auto"/>
              </w:divBdr>
            </w:div>
            <w:div w:id="1255477164">
              <w:marLeft w:val="0"/>
              <w:marRight w:val="0"/>
              <w:marTop w:val="0"/>
              <w:marBottom w:val="0"/>
              <w:divBdr>
                <w:top w:val="none" w:sz="0" w:space="0" w:color="auto"/>
                <w:left w:val="none" w:sz="0" w:space="0" w:color="auto"/>
                <w:bottom w:val="none" w:sz="0" w:space="0" w:color="auto"/>
                <w:right w:val="none" w:sz="0" w:space="0" w:color="auto"/>
              </w:divBdr>
            </w:div>
            <w:div w:id="916670264">
              <w:marLeft w:val="0"/>
              <w:marRight w:val="0"/>
              <w:marTop w:val="0"/>
              <w:marBottom w:val="0"/>
              <w:divBdr>
                <w:top w:val="none" w:sz="0" w:space="0" w:color="auto"/>
                <w:left w:val="none" w:sz="0" w:space="0" w:color="auto"/>
                <w:bottom w:val="none" w:sz="0" w:space="0" w:color="auto"/>
                <w:right w:val="none" w:sz="0" w:space="0" w:color="auto"/>
              </w:divBdr>
            </w:div>
            <w:div w:id="1102267624">
              <w:marLeft w:val="0"/>
              <w:marRight w:val="0"/>
              <w:marTop w:val="0"/>
              <w:marBottom w:val="0"/>
              <w:divBdr>
                <w:top w:val="none" w:sz="0" w:space="0" w:color="auto"/>
                <w:left w:val="none" w:sz="0" w:space="0" w:color="auto"/>
                <w:bottom w:val="none" w:sz="0" w:space="0" w:color="auto"/>
                <w:right w:val="none" w:sz="0" w:space="0" w:color="auto"/>
              </w:divBdr>
            </w:div>
            <w:div w:id="132405811">
              <w:marLeft w:val="0"/>
              <w:marRight w:val="0"/>
              <w:marTop w:val="0"/>
              <w:marBottom w:val="0"/>
              <w:divBdr>
                <w:top w:val="none" w:sz="0" w:space="0" w:color="auto"/>
                <w:left w:val="none" w:sz="0" w:space="0" w:color="auto"/>
                <w:bottom w:val="none" w:sz="0" w:space="0" w:color="auto"/>
                <w:right w:val="none" w:sz="0" w:space="0" w:color="auto"/>
              </w:divBdr>
            </w:div>
            <w:div w:id="1911118475">
              <w:marLeft w:val="0"/>
              <w:marRight w:val="0"/>
              <w:marTop w:val="0"/>
              <w:marBottom w:val="0"/>
              <w:divBdr>
                <w:top w:val="none" w:sz="0" w:space="0" w:color="auto"/>
                <w:left w:val="none" w:sz="0" w:space="0" w:color="auto"/>
                <w:bottom w:val="none" w:sz="0" w:space="0" w:color="auto"/>
                <w:right w:val="none" w:sz="0" w:space="0" w:color="auto"/>
              </w:divBdr>
            </w:div>
            <w:div w:id="431365096">
              <w:marLeft w:val="0"/>
              <w:marRight w:val="0"/>
              <w:marTop w:val="0"/>
              <w:marBottom w:val="0"/>
              <w:divBdr>
                <w:top w:val="none" w:sz="0" w:space="0" w:color="auto"/>
                <w:left w:val="none" w:sz="0" w:space="0" w:color="auto"/>
                <w:bottom w:val="none" w:sz="0" w:space="0" w:color="auto"/>
                <w:right w:val="none" w:sz="0" w:space="0" w:color="auto"/>
              </w:divBdr>
            </w:div>
            <w:div w:id="784738360">
              <w:marLeft w:val="0"/>
              <w:marRight w:val="0"/>
              <w:marTop w:val="0"/>
              <w:marBottom w:val="0"/>
              <w:divBdr>
                <w:top w:val="none" w:sz="0" w:space="0" w:color="auto"/>
                <w:left w:val="none" w:sz="0" w:space="0" w:color="auto"/>
                <w:bottom w:val="none" w:sz="0" w:space="0" w:color="auto"/>
                <w:right w:val="none" w:sz="0" w:space="0" w:color="auto"/>
              </w:divBdr>
            </w:div>
            <w:div w:id="207763643">
              <w:marLeft w:val="0"/>
              <w:marRight w:val="0"/>
              <w:marTop w:val="0"/>
              <w:marBottom w:val="0"/>
              <w:divBdr>
                <w:top w:val="none" w:sz="0" w:space="0" w:color="auto"/>
                <w:left w:val="none" w:sz="0" w:space="0" w:color="auto"/>
                <w:bottom w:val="none" w:sz="0" w:space="0" w:color="auto"/>
                <w:right w:val="none" w:sz="0" w:space="0" w:color="auto"/>
              </w:divBdr>
            </w:div>
            <w:div w:id="1999770616">
              <w:marLeft w:val="0"/>
              <w:marRight w:val="0"/>
              <w:marTop w:val="0"/>
              <w:marBottom w:val="0"/>
              <w:divBdr>
                <w:top w:val="none" w:sz="0" w:space="0" w:color="auto"/>
                <w:left w:val="none" w:sz="0" w:space="0" w:color="auto"/>
                <w:bottom w:val="none" w:sz="0" w:space="0" w:color="auto"/>
                <w:right w:val="none" w:sz="0" w:space="0" w:color="auto"/>
              </w:divBdr>
            </w:div>
            <w:div w:id="258220021">
              <w:marLeft w:val="0"/>
              <w:marRight w:val="0"/>
              <w:marTop w:val="0"/>
              <w:marBottom w:val="0"/>
              <w:divBdr>
                <w:top w:val="none" w:sz="0" w:space="0" w:color="auto"/>
                <w:left w:val="none" w:sz="0" w:space="0" w:color="auto"/>
                <w:bottom w:val="none" w:sz="0" w:space="0" w:color="auto"/>
                <w:right w:val="none" w:sz="0" w:space="0" w:color="auto"/>
              </w:divBdr>
            </w:div>
            <w:div w:id="477771252">
              <w:marLeft w:val="0"/>
              <w:marRight w:val="0"/>
              <w:marTop w:val="0"/>
              <w:marBottom w:val="0"/>
              <w:divBdr>
                <w:top w:val="none" w:sz="0" w:space="0" w:color="auto"/>
                <w:left w:val="none" w:sz="0" w:space="0" w:color="auto"/>
                <w:bottom w:val="none" w:sz="0" w:space="0" w:color="auto"/>
                <w:right w:val="none" w:sz="0" w:space="0" w:color="auto"/>
              </w:divBdr>
            </w:div>
            <w:div w:id="1653560423">
              <w:marLeft w:val="0"/>
              <w:marRight w:val="0"/>
              <w:marTop w:val="0"/>
              <w:marBottom w:val="0"/>
              <w:divBdr>
                <w:top w:val="none" w:sz="0" w:space="0" w:color="auto"/>
                <w:left w:val="none" w:sz="0" w:space="0" w:color="auto"/>
                <w:bottom w:val="none" w:sz="0" w:space="0" w:color="auto"/>
                <w:right w:val="none" w:sz="0" w:space="0" w:color="auto"/>
              </w:divBdr>
            </w:div>
            <w:div w:id="643044047">
              <w:marLeft w:val="0"/>
              <w:marRight w:val="0"/>
              <w:marTop w:val="0"/>
              <w:marBottom w:val="0"/>
              <w:divBdr>
                <w:top w:val="none" w:sz="0" w:space="0" w:color="auto"/>
                <w:left w:val="none" w:sz="0" w:space="0" w:color="auto"/>
                <w:bottom w:val="none" w:sz="0" w:space="0" w:color="auto"/>
                <w:right w:val="none" w:sz="0" w:space="0" w:color="auto"/>
              </w:divBdr>
            </w:div>
            <w:div w:id="784614567">
              <w:marLeft w:val="0"/>
              <w:marRight w:val="0"/>
              <w:marTop w:val="0"/>
              <w:marBottom w:val="0"/>
              <w:divBdr>
                <w:top w:val="none" w:sz="0" w:space="0" w:color="auto"/>
                <w:left w:val="none" w:sz="0" w:space="0" w:color="auto"/>
                <w:bottom w:val="none" w:sz="0" w:space="0" w:color="auto"/>
                <w:right w:val="none" w:sz="0" w:space="0" w:color="auto"/>
              </w:divBdr>
            </w:div>
            <w:div w:id="1402436921">
              <w:marLeft w:val="0"/>
              <w:marRight w:val="0"/>
              <w:marTop w:val="0"/>
              <w:marBottom w:val="0"/>
              <w:divBdr>
                <w:top w:val="none" w:sz="0" w:space="0" w:color="auto"/>
                <w:left w:val="none" w:sz="0" w:space="0" w:color="auto"/>
                <w:bottom w:val="none" w:sz="0" w:space="0" w:color="auto"/>
                <w:right w:val="none" w:sz="0" w:space="0" w:color="auto"/>
              </w:divBdr>
            </w:div>
            <w:div w:id="470443946">
              <w:marLeft w:val="0"/>
              <w:marRight w:val="0"/>
              <w:marTop w:val="0"/>
              <w:marBottom w:val="0"/>
              <w:divBdr>
                <w:top w:val="none" w:sz="0" w:space="0" w:color="auto"/>
                <w:left w:val="none" w:sz="0" w:space="0" w:color="auto"/>
                <w:bottom w:val="none" w:sz="0" w:space="0" w:color="auto"/>
                <w:right w:val="none" w:sz="0" w:space="0" w:color="auto"/>
              </w:divBdr>
            </w:div>
            <w:div w:id="476410692">
              <w:marLeft w:val="0"/>
              <w:marRight w:val="0"/>
              <w:marTop w:val="0"/>
              <w:marBottom w:val="0"/>
              <w:divBdr>
                <w:top w:val="none" w:sz="0" w:space="0" w:color="auto"/>
                <w:left w:val="none" w:sz="0" w:space="0" w:color="auto"/>
                <w:bottom w:val="none" w:sz="0" w:space="0" w:color="auto"/>
                <w:right w:val="none" w:sz="0" w:space="0" w:color="auto"/>
              </w:divBdr>
            </w:div>
            <w:div w:id="620695184">
              <w:marLeft w:val="0"/>
              <w:marRight w:val="0"/>
              <w:marTop w:val="0"/>
              <w:marBottom w:val="0"/>
              <w:divBdr>
                <w:top w:val="none" w:sz="0" w:space="0" w:color="auto"/>
                <w:left w:val="none" w:sz="0" w:space="0" w:color="auto"/>
                <w:bottom w:val="none" w:sz="0" w:space="0" w:color="auto"/>
                <w:right w:val="none" w:sz="0" w:space="0" w:color="auto"/>
              </w:divBdr>
            </w:div>
            <w:div w:id="681517225">
              <w:marLeft w:val="0"/>
              <w:marRight w:val="0"/>
              <w:marTop w:val="0"/>
              <w:marBottom w:val="0"/>
              <w:divBdr>
                <w:top w:val="none" w:sz="0" w:space="0" w:color="auto"/>
                <w:left w:val="none" w:sz="0" w:space="0" w:color="auto"/>
                <w:bottom w:val="none" w:sz="0" w:space="0" w:color="auto"/>
                <w:right w:val="none" w:sz="0" w:space="0" w:color="auto"/>
              </w:divBdr>
            </w:div>
            <w:div w:id="389497504">
              <w:marLeft w:val="0"/>
              <w:marRight w:val="0"/>
              <w:marTop w:val="0"/>
              <w:marBottom w:val="0"/>
              <w:divBdr>
                <w:top w:val="none" w:sz="0" w:space="0" w:color="auto"/>
                <w:left w:val="none" w:sz="0" w:space="0" w:color="auto"/>
                <w:bottom w:val="none" w:sz="0" w:space="0" w:color="auto"/>
                <w:right w:val="none" w:sz="0" w:space="0" w:color="auto"/>
              </w:divBdr>
            </w:div>
            <w:div w:id="558175417">
              <w:marLeft w:val="0"/>
              <w:marRight w:val="0"/>
              <w:marTop w:val="0"/>
              <w:marBottom w:val="0"/>
              <w:divBdr>
                <w:top w:val="none" w:sz="0" w:space="0" w:color="auto"/>
                <w:left w:val="none" w:sz="0" w:space="0" w:color="auto"/>
                <w:bottom w:val="none" w:sz="0" w:space="0" w:color="auto"/>
                <w:right w:val="none" w:sz="0" w:space="0" w:color="auto"/>
              </w:divBdr>
            </w:div>
            <w:div w:id="2062551951">
              <w:marLeft w:val="0"/>
              <w:marRight w:val="0"/>
              <w:marTop w:val="0"/>
              <w:marBottom w:val="0"/>
              <w:divBdr>
                <w:top w:val="none" w:sz="0" w:space="0" w:color="auto"/>
                <w:left w:val="none" w:sz="0" w:space="0" w:color="auto"/>
                <w:bottom w:val="none" w:sz="0" w:space="0" w:color="auto"/>
                <w:right w:val="none" w:sz="0" w:space="0" w:color="auto"/>
              </w:divBdr>
            </w:div>
            <w:div w:id="159737931">
              <w:marLeft w:val="0"/>
              <w:marRight w:val="0"/>
              <w:marTop w:val="0"/>
              <w:marBottom w:val="0"/>
              <w:divBdr>
                <w:top w:val="none" w:sz="0" w:space="0" w:color="auto"/>
                <w:left w:val="none" w:sz="0" w:space="0" w:color="auto"/>
                <w:bottom w:val="none" w:sz="0" w:space="0" w:color="auto"/>
                <w:right w:val="none" w:sz="0" w:space="0" w:color="auto"/>
              </w:divBdr>
            </w:div>
            <w:div w:id="885609267">
              <w:marLeft w:val="0"/>
              <w:marRight w:val="0"/>
              <w:marTop w:val="0"/>
              <w:marBottom w:val="0"/>
              <w:divBdr>
                <w:top w:val="none" w:sz="0" w:space="0" w:color="auto"/>
                <w:left w:val="none" w:sz="0" w:space="0" w:color="auto"/>
                <w:bottom w:val="none" w:sz="0" w:space="0" w:color="auto"/>
                <w:right w:val="none" w:sz="0" w:space="0" w:color="auto"/>
              </w:divBdr>
            </w:div>
            <w:div w:id="2124492135">
              <w:marLeft w:val="0"/>
              <w:marRight w:val="0"/>
              <w:marTop w:val="0"/>
              <w:marBottom w:val="0"/>
              <w:divBdr>
                <w:top w:val="none" w:sz="0" w:space="0" w:color="auto"/>
                <w:left w:val="none" w:sz="0" w:space="0" w:color="auto"/>
                <w:bottom w:val="none" w:sz="0" w:space="0" w:color="auto"/>
                <w:right w:val="none" w:sz="0" w:space="0" w:color="auto"/>
              </w:divBdr>
            </w:div>
            <w:div w:id="1466855057">
              <w:marLeft w:val="0"/>
              <w:marRight w:val="0"/>
              <w:marTop w:val="0"/>
              <w:marBottom w:val="0"/>
              <w:divBdr>
                <w:top w:val="none" w:sz="0" w:space="0" w:color="auto"/>
                <w:left w:val="none" w:sz="0" w:space="0" w:color="auto"/>
                <w:bottom w:val="none" w:sz="0" w:space="0" w:color="auto"/>
                <w:right w:val="none" w:sz="0" w:space="0" w:color="auto"/>
              </w:divBdr>
            </w:div>
            <w:div w:id="1209957449">
              <w:marLeft w:val="0"/>
              <w:marRight w:val="0"/>
              <w:marTop w:val="0"/>
              <w:marBottom w:val="0"/>
              <w:divBdr>
                <w:top w:val="none" w:sz="0" w:space="0" w:color="auto"/>
                <w:left w:val="none" w:sz="0" w:space="0" w:color="auto"/>
                <w:bottom w:val="none" w:sz="0" w:space="0" w:color="auto"/>
                <w:right w:val="none" w:sz="0" w:space="0" w:color="auto"/>
              </w:divBdr>
            </w:div>
            <w:div w:id="432937066">
              <w:marLeft w:val="0"/>
              <w:marRight w:val="0"/>
              <w:marTop w:val="0"/>
              <w:marBottom w:val="0"/>
              <w:divBdr>
                <w:top w:val="none" w:sz="0" w:space="0" w:color="auto"/>
                <w:left w:val="none" w:sz="0" w:space="0" w:color="auto"/>
                <w:bottom w:val="none" w:sz="0" w:space="0" w:color="auto"/>
                <w:right w:val="none" w:sz="0" w:space="0" w:color="auto"/>
              </w:divBdr>
            </w:div>
            <w:div w:id="441610042">
              <w:marLeft w:val="0"/>
              <w:marRight w:val="0"/>
              <w:marTop w:val="0"/>
              <w:marBottom w:val="0"/>
              <w:divBdr>
                <w:top w:val="none" w:sz="0" w:space="0" w:color="auto"/>
                <w:left w:val="none" w:sz="0" w:space="0" w:color="auto"/>
                <w:bottom w:val="none" w:sz="0" w:space="0" w:color="auto"/>
                <w:right w:val="none" w:sz="0" w:space="0" w:color="auto"/>
              </w:divBdr>
            </w:div>
            <w:div w:id="526019721">
              <w:marLeft w:val="0"/>
              <w:marRight w:val="0"/>
              <w:marTop w:val="0"/>
              <w:marBottom w:val="0"/>
              <w:divBdr>
                <w:top w:val="none" w:sz="0" w:space="0" w:color="auto"/>
                <w:left w:val="none" w:sz="0" w:space="0" w:color="auto"/>
                <w:bottom w:val="none" w:sz="0" w:space="0" w:color="auto"/>
                <w:right w:val="none" w:sz="0" w:space="0" w:color="auto"/>
              </w:divBdr>
            </w:div>
            <w:div w:id="1496654298">
              <w:marLeft w:val="0"/>
              <w:marRight w:val="0"/>
              <w:marTop w:val="0"/>
              <w:marBottom w:val="0"/>
              <w:divBdr>
                <w:top w:val="none" w:sz="0" w:space="0" w:color="auto"/>
                <w:left w:val="none" w:sz="0" w:space="0" w:color="auto"/>
                <w:bottom w:val="none" w:sz="0" w:space="0" w:color="auto"/>
                <w:right w:val="none" w:sz="0" w:space="0" w:color="auto"/>
              </w:divBdr>
            </w:div>
            <w:div w:id="864169849">
              <w:marLeft w:val="0"/>
              <w:marRight w:val="0"/>
              <w:marTop w:val="0"/>
              <w:marBottom w:val="0"/>
              <w:divBdr>
                <w:top w:val="none" w:sz="0" w:space="0" w:color="auto"/>
                <w:left w:val="none" w:sz="0" w:space="0" w:color="auto"/>
                <w:bottom w:val="none" w:sz="0" w:space="0" w:color="auto"/>
                <w:right w:val="none" w:sz="0" w:space="0" w:color="auto"/>
              </w:divBdr>
            </w:div>
            <w:div w:id="1312906963">
              <w:marLeft w:val="0"/>
              <w:marRight w:val="0"/>
              <w:marTop w:val="0"/>
              <w:marBottom w:val="0"/>
              <w:divBdr>
                <w:top w:val="none" w:sz="0" w:space="0" w:color="auto"/>
                <w:left w:val="none" w:sz="0" w:space="0" w:color="auto"/>
                <w:bottom w:val="none" w:sz="0" w:space="0" w:color="auto"/>
                <w:right w:val="none" w:sz="0" w:space="0" w:color="auto"/>
              </w:divBdr>
            </w:div>
            <w:div w:id="1794131592">
              <w:marLeft w:val="0"/>
              <w:marRight w:val="0"/>
              <w:marTop w:val="0"/>
              <w:marBottom w:val="0"/>
              <w:divBdr>
                <w:top w:val="none" w:sz="0" w:space="0" w:color="auto"/>
                <w:left w:val="none" w:sz="0" w:space="0" w:color="auto"/>
                <w:bottom w:val="none" w:sz="0" w:space="0" w:color="auto"/>
                <w:right w:val="none" w:sz="0" w:space="0" w:color="auto"/>
              </w:divBdr>
            </w:div>
            <w:div w:id="1794130028">
              <w:marLeft w:val="0"/>
              <w:marRight w:val="0"/>
              <w:marTop w:val="0"/>
              <w:marBottom w:val="0"/>
              <w:divBdr>
                <w:top w:val="none" w:sz="0" w:space="0" w:color="auto"/>
                <w:left w:val="none" w:sz="0" w:space="0" w:color="auto"/>
                <w:bottom w:val="none" w:sz="0" w:space="0" w:color="auto"/>
                <w:right w:val="none" w:sz="0" w:space="0" w:color="auto"/>
              </w:divBdr>
            </w:div>
            <w:div w:id="2048140605">
              <w:marLeft w:val="0"/>
              <w:marRight w:val="0"/>
              <w:marTop w:val="0"/>
              <w:marBottom w:val="0"/>
              <w:divBdr>
                <w:top w:val="none" w:sz="0" w:space="0" w:color="auto"/>
                <w:left w:val="none" w:sz="0" w:space="0" w:color="auto"/>
                <w:bottom w:val="none" w:sz="0" w:space="0" w:color="auto"/>
                <w:right w:val="none" w:sz="0" w:space="0" w:color="auto"/>
              </w:divBdr>
            </w:div>
            <w:div w:id="941719312">
              <w:marLeft w:val="0"/>
              <w:marRight w:val="0"/>
              <w:marTop w:val="0"/>
              <w:marBottom w:val="0"/>
              <w:divBdr>
                <w:top w:val="none" w:sz="0" w:space="0" w:color="auto"/>
                <w:left w:val="none" w:sz="0" w:space="0" w:color="auto"/>
                <w:bottom w:val="none" w:sz="0" w:space="0" w:color="auto"/>
                <w:right w:val="none" w:sz="0" w:space="0" w:color="auto"/>
              </w:divBdr>
            </w:div>
            <w:div w:id="826627165">
              <w:marLeft w:val="0"/>
              <w:marRight w:val="0"/>
              <w:marTop w:val="0"/>
              <w:marBottom w:val="0"/>
              <w:divBdr>
                <w:top w:val="none" w:sz="0" w:space="0" w:color="auto"/>
                <w:left w:val="none" w:sz="0" w:space="0" w:color="auto"/>
                <w:bottom w:val="none" w:sz="0" w:space="0" w:color="auto"/>
                <w:right w:val="none" w:sz="0" w:space="0" w:color="auto"/>
              </w:divBdr>
            </w:div>
            <w:div w:id="436340409">
              <w:marLeft w:val="0"/>
              <w:marRight w:val="0"/>
              <w:marTop w:val="0"/>
              <w:marBottom w:val="0"/>
              <w:divBdr>
                <w:top w:val="none" w:sz="0" w:space="0" w:color="auto"/>
                <w:left w:val="none" w:sz="0" w:space="0" w:color="auto"/>
                <w:bottom w:val="none" w:sz="0" w:space="0" w:color="auto"/>
                <w:right w:val="none" w:sz="0" w:space="0" w:color="auto"/>
              </w:divBdr>
            </w:div>
            <w:div w:id="1940214863">
              <w:marLeft w:val="0"/>
              <w:marRight w:val="0"/>
              <w:marTop w:val="0"/>
              <w:marBottom w:val="0"/>
              <w:divBdr>
                <w:top w:val="none" w:sz="0" w:space="0" w:color="auto"/>
                <w:left w:val="none" w:sz="0" w:space="0" w:color="auto"/>
                <w:bottom w:val="none" w:sz="0" w:space="0" w:color="auto"/>
                <w:right w:val="none" w:sz="0" w:space="0" w:color="auto"/>
              </w:divBdr>
            </w:div>
            <w:div w:id="2073624959">
              <w:marLeft w:val="0"/>
              <w:marRight w:val="0"/>
              <w:marTop w:val="0"/>
              <w:marBottom w:val="0"/>
              <w:divBdr>
                <w:top w:val="none" w:sz="0" w:space="0" w:color="auto"/>
                <w:left w:val="none" w:sz="0" w:space="0" w:color="auto"/>
                <w:bottom w:val="none" w:sz="0" w:space="0" w:color="auto"/>
                <w:right w:val="none" w:sz="0" w:space="0" w:color="auto"/>
              </w:divBdr>
            </w:div>
            <w:div w:id="1651639106">
              <w:marLeft w:val="0"/>
              <w:marRight w:val="0"/>
              <w:marTop w:val="0"/>
              <w:marBottom w:val="0"/>
              <w:divBdr>
                <w:top w:val="none" w:sz="0" w:space="0" w:color="auto"/>
                <w:left w:val="none" w:sz="0" w:space="0" w:color="auto"/>
                <w:bottom w:val="none" w:sz="0" w:space="0" w:color="auto"/>
                <w:right w:val="none" w:sz="0" w:space="0" w:color="auto"/>
              </w:divBdr>
            </w:div>
            <w:div w:id="2057510432">
              <w:marLeft w:val="0"/>
              <w:marRight w:val="0"/>
              <w:marTop w:val="0"/>
              <w:marBottom w:val="0"/>
              <w:divBdr>
                <w:top w:val="none" w:sz="0" w:space="0" w:color="auto"/>
                <w:left w:val="none" w:sz="0" w:space="0" w:color="auto"/>
                <w:bottom w:val="none" w:sz="0" w:space="0" w:color="auto"/>
                <w:right w:val="none" w:sz="0" w:space="0" w:color="auto"/>
              </w:divBdr>
            </w:div>
            <w:div w:id="877087615">
              <w:marLeft w:val="0"/>
              <w:marRight w:val="0"/>
              <w:marTop w:val="0"/>
              <w:marBottom w:val="0"/>
              <w:divBdr>
                <w:top w:val="none" w:sz="0" w:space="0" w:color="auto"/>
                <w:left w:val="none" w:sz="0" w:space="0" w:color="auto"/>
                <w:bottom w:val="none" w:sz="0" w:space="0" w:color="auto"/>
                <w:right w:val="none" w:sz="0" w:space="0" w:color="auto"/>
              </w:divBdr>
            </w:div>
            <w:div w:id="1551115553">
              <w:marLeft w:val="0"/>
              <w:marRight w:val="0"/>
              <w:marTop w:val="0"/>
              <w:marBottom w:val="0"/>
              <w:divBdr>
                <w:top w:val="none" w:sz="0" w:space="0" w:color="auto"/>
                <w:left w:val="none" w:sz="0" w:space="0" w:color="auto"/>
                <w:bottom w:val="none" w:sz="0" w:space="0" w:color="auto"/>
                <w:right w:val="none" w:sz="0" w:space="0" w:color="auto"/>
              </w:divBdr>
            </w:div>
            <w:div w:id="2067727720">
              <w:marLeft w:val="0"/>
              <w:marRight w:val="0"/>
              <w:marTop w:val="0"/>
              <w:marBottom w:val="0"/>
              <w:divBdr>
                <w:top w:val="none" w:sz="0" w:space="0" w:color="auto"/>
                <w:left w:val="none" w:sz="0" w:space="0" w:color="auto"/>
                <w:bottom w:val="none" w:sz="0" w:space="0" w:color="auto"/>
                <w:right w:val="none" w:sz="0" w:space="0" w:color="auto"/>
              </w:divBdr>
            </w:div>
            <w:div w:id="1759323955">
              <w:marLeft w:val="0"/>
              <w:marRight w:val="0"/>
              <w:marTop w:val="0"/>
              <w:marBottom w:val="0"/>
              <w:divBdr>
                <w:top w:val="none" w:sz="0" w:space="0" w:color="auto"/>
                <w:left w:val="none" w:sz="0" w:space="0" w:color="auto"/>
                <w:bottom w:val="none" w:sz="0" w:space="0" w:color="auto"/>
                <w:right w:val="none" w:sz="0" w:space="0" w:color="auto"/>
              </w:divBdr>
            </w:div>
            <w:div w:id="1769622054">
              <w:marLeft w:val="0"/>
              <w:marRight w:val="0"/>
              <w:marTop w:val="0"/>
              <w:marBottom w:val="0"/>
              <w:divBdr>
                <w:top w:val="none" w:sz="0" w:space="0" w:color="auto"/>
                <w:left w:val="none" w:sz="0" w:space="0" w:color="auto"/>
                <w:bottom w:val="none" w:sz="0" w:space="0" w:color="auto"/>
                <w:right w:val="none" w:sz="0" w:space="0" w:color="auto"/>
              </w:divBdr>
            </w:div>
            <w:div w:id="550657261">
              <w:marLeft w:val="0"/>
              <w:marRight w:val="0"/>
              <w:marTop w:val="0"/>
              <w:marBottom w:val="0"/>
              <w:divBdr>
                <w:top w:val="none" w:sz="0" w:space="0" w:color="auto"/>
                <w:left w:val="none" w:sz="0" w:space="0" w:color="auto"/>
                <w:bottom w:val="none" w:sz="0" w:space="0" w:color="auto"/>
                <w:right w:val="none" w:sz="0" w:space="0" w:color="auto"/>
              </w:divBdr>
            </w:div>
            <w:div w:id="343440411">
              <w:marLeft w:val="0"/>
              <w:marRight w:val="0"/>
              <w:marTop w:val="0"/>
              <w:marBottom w:val="0"/>
              <w:divBdr>
                <w:top w:val="none" w:sz="0" w:space="0" w:color="auto"/>
                <w:left w:val="none" w:sz="0" w:space="0" w:color="auto"/>
                <w:bottom w:val="none" w:sz="0" w:space="0" w:color="auto"/>
                <w:right w:val="none" w:sz="0" w:space="0" w:color="auto"/>
              </w:divBdr>
            </w:div>
            <w:div w:id="1260332660">
              <w:marLeft w:val="0"/>
              <w:marRight w:val="0"/>
              <w:marTop w:val="0"/>
              <w:marBottom w:val="0"/>
              <w:divBdr>
                <w:top w:val="none" w:sz="0" w:space="0" w:color="auto"/>
                <w:left w:val="none" w:sz="0" w:space="0" w:color="auto"/>
                <w:bottom w:val="none" w:sz="0" w:space="0" w:color="auto"/>
                <w:right w:val="none" w:sz="0" w:space="0" w:color="auto"/>
              </w:divBdr>
            </w:div>
            <w:div w:id="1387140879">
              <w:marLeft w:val="0"/>
              <w:marRight w:val="0"/>
              <w:marTop w:val="0"/>
              <w:marBottom w:val="0"/>
              <w:divBdr>
                <w:top w:val="none" w:sz="0" w:space="0" w:color="auto"/>
                <w:left w:val="none" w:sz="0" w:space="0" w:color="auto"/>
                <w:bottom w:val="none" w:sz="0" w:space="0" w:color="auto"/>
                <w:right w:val="none" w:sz="0" w:space="0" w:color="auto"/>
              </w:divBdr>
            </w:div>
            <w:div w:id="974263726">
              <w:marLeft w:val="0"/>
              <w:marRight w:val="0"/>
              <w:marTop w:val="0"/>
              <w:marBottom w:val="0"/>
              <w:divBdr>
                <w:top w:val="none" w:sz="0" w:space="0" w:color="auto"/>
                <w:left w:val="none" w:sz="0" w:space="0" w:color="auto"/>
                <w:bottom w:val="none" w:sz="0" w:space="0" w:color="auto"/>
                <w:right w:val="none" w:sz="0" w:space="0" w:color="auto"/>
              </w:divBdr>
            </w:div>
            <w:div w:id="1419712955">
              <w:marLeft w:val="0"/>
              <w:marRight w:val="0"/>
              <w:marTop w:val="0"/>
              <w:marBottom w:val="0"/>
              <w:divBdr>
                <w:top w:val="none" w:sz="0" w:space="0" w:color="auto"/>
                <w:left w:val="none" w:sz="0" w:space="0" w:color="auto"/>
                <w:bottom w:val="none" w:sz="0" w:space="0" w:color="auto"/>
                <w:right w:val="none" w:sz="0" w:space="0" w:color="auto"/>
              </w:divBdr>
            </w:div>
            <w:div w:id="855075734">
              <w:marLeft w:val="0"/>
              <w:marRight w:val="0"/>
              <w:marTop w:val="0"/>
              <w:marBottom w:val="0"/>
              <w:divBdr>
                <w:top w:val="none" w:sz="0" w:space="0" w:color="auto"/>
                <w:left w:val="none" w:sz="0" w:space="0" w:color="auto"/>
                <w:bottom w:val="none" w:sz="0" w:space="0" w:color="auto"/>
                <w:right w:val="none" w:sz="0" w:space="0" w:color="auto"/>
              </w:divBdr>
            </w:div>
            <w:div w:id="2030064862">
              <w:marLeft w:val="0"/>
              <w:marRight w:val="0"/>
              <w:marTop w:val="0"/>
              <w:marBottom w:val="0"/>
              <w:divBdr>
                <w:top w:val="none" w:sz="0" w:space="0" w:color="auto"/>
                <w:left w:val="none" w:sz="0" w:space="0" w:color="auto"/>
                <w:bottom w:val="none" w:sz="0" w:space="0" w:color="auto"/>
                <w:right w:val="none" w:sz="0" w:space="0" w:color="auto"/>
              </w:divBdr>
            </w:div>
            <w:div w:id="1532113507">
              <w:marLeft w:val="0"/>
              <w:marRight w:val="0"/>
              <w:marTop w:val="0"/>
              <w:marBottom w:val="0"/>
              <w:divBdr>
                <w:top w:val="none" w:sz="0" w:space="0" w:color="auto"/>
                <w:left w:val="none" w:sz="0" w:space="0" w:color="auto"/>
                <w:bottom w:val="none" w:sz="0" w:space="0" w:color="auto"/>
                <w:right w:val="none" w:sz="0" w:space="0" w:color="auto"/>
              </w:divBdr>
            </w:div>
            <w:div w:id="491064903">
              <w:marLeft w:val="0"/>
              <w:marRight w:val="0"/>
              <w:marTop w:val="0"/>
              <w:marBottom w:val="0"/>
              <w:divBdr>
                <w:top w:val="none" w:sz="0" w:space="0" w:color="auto"/>
                <w:left w:val="none" w:sz="0" w:space="0" w:color="auto"/>
                <w:bottom w:val="none" w:sz="0" w:space="0" w:color="auto"/>
                <w:right w:val="none" w:sz="0" w:space="0" w:color="auto"/>
              </w:divBdr>
            </w:div>
            <w:div w:id="1167012773">
              <w:marLeft w:val="0"/>
              <w:marRight w:val="0"/>
              <w:marTop w:val="0"/>
              <w:marBottom w:val="0"/>
              <w:divBdr>
                <w:top w:val="none" w:sz="0" w:space="0" w:color="auto"/>
                <w:left w:val="none" w:sz="0" w:space="0" w:color="auto"/>
                <w:bottom w:val="none" w:sz="0" w:space="0" w:color="auto"/>
                <w:right w:val="none" w:sz="0" w:space="0" w:color="auto"/>
              </w:divBdr>
            </w:div>
            <w:div w:id="1400978370">
              <w:marLeft w:val="0"/>
              <w:marRight w:val="0"/>
              <w:marTop w:val="0"/>
              <w:marBottom w:val="0"/>
              <w:divBdr>
                <w:top w:val="none" w:sz="0" w:space="0" w:color="auto"/>
                <w:left w:val="none" w:sz="0" w:space="0" w:color="auto"/>
                <w:bottom w:val="none" w:sz="0" w:space="0" w:color="auto"/>
                <w:right w:val="none" w:sz="0" w:space="0" w:color="auto"/>
              </w:divBdr>
            </w:div>
            <w:div w:id="345442758">
              <w:marLeft w:val="0"/>
              <w:marRight w:val="0"/>
              <w:marTop w:val="0"/>
              <w:marBottom w:val="0"/>
              <w:divBdr>
                <w:top w:val="none" w:sz="0" w:space="0" w:color="auto"/>
                <w:left w:val="none" w:sz="0" w:space="0" w:color="auto"/>
                <w:bottom w:val="none" w:sz="0" w:space="0" w:color="auto"/>
                <w:right w:val="none" w:sz="0" w:space="0" w:color="auto"/>
              </w:divBdr>
            </w:div>
            <w:div w:id="1956789383">
              <w:marLeft w:val="0"/>
              <w:marRight w:val="0"/>
              <w:marTop w:val="0"/>
              <w:marBottom w:val="0"/>
              <w:divBdr>
                <w:top w:val="none" w:sz="0" w:space="0" w:color="auto"/>
                <w:left w:val="none" w:sz="0" w:space="0" w:color="auto"/>
                <w:bottom w:val="none" w:sz="0" w:space="0" w:color="auto"/>
                <w:right w:val="none" w:sz="0" w:space="0" w:color="auto"/>
              </w:divBdr>
            </w:div>
            <w:div w:id="687364853">
              <w:marLeft w:val="0"/>
              <w:marRight w:val="0"/>
              <w:marTop w:val="0"/>
              <w:marBottom w:val="0"/>
              <w:divBdr>
                <w:top w:val="none" w:sz="0" w:space="0" w:color="auto"/>
                <w:left w:val="none" w:sz="0" w:space="0" w:color="auto"/>
                <w:bottom w:val="none" w:sz="0" w:space="0" w:color="auto"/>
                <w:right w:val="none" w:sz="0" w:space="0" w:color="auto"/>
              </w:divBdr>
            </w:div>
            <w:div w:id="2047943216">
              <w:marLeft w:val="0"/>
              <w:marRight w:val="0"/>
              <w:marTop w:val="0"/>
              <w:marBottom w:val="0"/>
              <w:divBdr>
                <w:top w:val="none" w:sz="0" w:space="0" w:color="auto"/>
                <w:left w:val="none" w:sz="0" w:space="0" w:color="auto"/>
                <w:bottom w:val="none" w:sz="0" w:space="0" w:color="auto"/>
                <w:right w:val="none" w:sz="0" w:space="0" w:color="auto"/>
              </w:divBdr>
            </w:div>
            <w:div w:id="253173073">
              <w:marLeft w:val="0"/>
              <w:marRight w:val="0"/>
              <w:marTop w:val="0"/>
              <w:marBottom w:val="0"/>
              <w:divBdr>
                <w:top w:val="none" w:sz="0" w:space="0" w:color="auto"/>
                <w:left w:val="none" w:sz="0" w:space="0" w:color="auto"/>
                <w:bottom w:val="none" w:sz="0" w:space="0" w:color="auto"/>
                <w:right w:val="none" w:sz="0" w:space="0" w:color="auto"/>
              </w:divBdr>
            </w:div>
            <w:div w:id="1214658174">
              <w:marLeft w:val="0"/>
              <w:marRight w:val="0"/>
              <w:marTop w:val="0"/>
              <w:marBottom w:val="0"/>
              <w:divBdr>
                <w:top w:val="none" w:sz="0" w:space="0" w:color="auto"/>
                <w:left w:val="none" w:sz="0" w:space="0" w:color="auto"/>
                <w:bottom w:val="none" w:sz="0" w:space="0" w:color="auto"/>
                <w:right w:val="none" w:sz="0" w:space="0" w:color="auto"/>
              </w:divBdr>
            </w:div>
            <w:div w:id="527840111">
              <w:marLeft w:val="0"/>
              <w:marRight w:val="0"/>
              <w:marTop w:val="0"/>
              <w:marBottom w:val="0"/>
              <w:divBdr>
                <w:top w:val="none" w:sz="0" w:space="0" w:color="auto"/>
                <w:left w:val="none" w:sz="0" w:space="0" w:color="auto"/>
                <w:bottom w:val="none" w:sz="0" w:space="0" w:color="auto"/>
                <w:right w:val="none" w:sz="0" w:space="0" w:color="auto"/>
              </w:divBdr>
            </w:div>
            <w:div w:id="904877584">
              <w:marLeft w:val="0"/>
              <w:marRight w:val="0"/>
              <w:marTop w:val="0"/>
              <w:marBottom w:val="0"/>
              <w:divBdr>
                <w:top w:val="none" w:sz="0" w:space="0" w:color="auto"/>
                <w:left w:val="none" w:sz="0" w:space="0" w:color="auto"/>
                <w:bottom w:val="none" w:sz="0" w:space="0" w:color="auto"/>
                <w:right w:val="none" w:sz="0" w:space="0" w:color="auto"/>
              </w:divBdr>
            </w:div>
            <w:div w:id="1063984313">
              <w:marLeft w:val="0"/>
              <w:marRight w:val="0"/>
              <w:marTop w:val="0"/>
              <w:marBottom w:val="0"/>
              <w:divBdr>
                <w:top w:val="none" w:sz="0" w:space="0" w:color="auto"/>
                <w:left w:val="none" w:sz="0" w:space="0" w:color="auto"/>
                <w:bottom w:val="none" w:sz="0" w:space="0" w:color="auto"/>
                <w:right w:val="none" w:sz="0" w:space="0" w:color="auto"/>
              </w:divBdr>
            </w:div>
            <w:div w:id="1856187966">
              <w:marLeft w:val="0"/>
              <w:marRight w:val="0"/>
              <w:marTop w:val="0"/>
              <w:marBottom w:val="0"/>
              <w:divBdr>
                <w:top w:val="none" w:sz="0" w:space="0" w:color="auto"/>
                <w:left w:val="none" w:sz="0" w:space="0" w:color="auto"/>
                <w:bottom w:val="none" w:sz="0" w:space="0" w:color="auto"/>
                <w:right w:val="none" w:sz="0" w:space="0" w:color="auto"/>
              </w:divBdr>
            </w:div>
            <w:div w:id="571474444">
              <w:marLeft w:val="0"/>
              <w:marRight w:val="0"/>
              <w:marTop w:val="0"/>
              <w:marBottom w:val="0"/>
              <w:divBdr>
                <w:top w:val="none" w:sz="0" w:space="0" w:color="auto"/>
                <w:left w:val="none" w:sz="0" w:space="0" w:color="auto"/>
                <w:bottom w:val="none" w:sz="0" w:space="0" w:color="auto"/>
                <w:right w:val="none" w:sz="0" w:space="0" w:color="auto"/>
              </w:divBdr>
            </w:div>
            <w:div w:id="220597546">
              <w:marLeft w:val="0"/>
              <w:marRight w:val="0"/>
              <w:marTop w:val="0"/>
              <w:marBottom w:val="0"/>
              <w:divBdr>
                <w:top w:val="none" w:sz="0" w:space="0" w:color="auto"/>
                <w:left w:val="none" w:sz="0" w:space="0" w:color="auto"/>
                <w:bottom w:val="none" w:sz="0" w:space="0" w:color="auto"/>
                <w:right w:val="none" w:sz="0" w:space="0" w:color="auto"/>
              </w:divBdr>
            </w:div>
            <w:div w:id="566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4398">
      <w:bodyDiv w:val="1"/>
      <w:marLeft w:val="0"/>
      <w:marRight w:val="0"/>
      <w:marTop w:val="0"/>
      <w:marBottom w:val="0"/>
      <w:divBdr>
        <w:top w:val="none" w:sz="0" w:space="0" w:color="auto"/>
        <w:left w:val="none" w:sz="0" w:space="0" w:color="auto"/>
        <w:bottom w:val="none" w:sz="0" w:space="0" w:color="auto"/>
        <w:right w:val="none" w:sz="0" w:space="0" w:color="auto"/>
      </w:divBdr>
    </w:div>
    <w:div w:id="607543489">
      <w:bodyDiv w:val="1"/>
      <w:marLeft w:val="0"/>
      <w:marRight w:val="0"/>
      <w:marTop w:val="0"/>
      <w:marBottom w:val="0"/>
      <w:divBdr>
        <w:top w:val="none" w:sz="0" w:space="0" w:color="auto"/>
        <w:left w:val="none" w:sz="0" w:space="0" w:color="auto"/>
        <w:bottom w:val="none" w:sz="0" w:space="0" w:color="auto"/>
        <w:right w:val="none" w:sz="0" w:space="0" w:color="auto"/>
      </w:divBdr>
    </w:div>
    <w:div w:id="629240432">
      <w:bodyDiv w:val="1"/>
      <w:marLeft w:val="0"/>
      <w:marRight w:val="0"/>
      <w:marTop w:val="0"/>
      <w:marBottom w:val="0"/>
      <w:divBdr>
        <w:top w:val="none" w:sz="0" w:space="0" w:color="auto"/>
        <w:left w:val="none" w:sz="0" w:space="0" w:color="auto"/>
        <w:bottom w:val="none" w:sz="0" w:space="0" w:color="auto"/>
        <w:right w:val="none" w:sz="0" w:space="0" w:color="auto"/>
      </w:divBdr>
    </w:div>
    <w:div w:id="644817423">
      <w:bodyDiv w:val="1"/>
      <w:marLeft w:val="0"/>
      <w:marRight w:val="0"/>
      <w:marTop w:val="0"/>
      <w:marBottom w:val="0"/>
      <w:divBdr>
        <w:top w:val="none" w:sz="0" w:space="0" w:color="auto"/>
        <w:left w:val="none" w:sz="0" w:space="0" w:color="auto"/>
        <w:bottom w:val="none" w:sz="0" w:space="0" w:color="auto"/>
        <w:right w:val="none" w:sz="0" w:space="0" w:color="auto"/>
      </w:divBdr>
      <w:divsChild>
        <w:div w:id="1053851191">
          <w:marLeft w:val="0"/>
          <w:marRight w:val="0"/>
          <w:marTop w:val="0"/>
          <w:marBottom w:val="0"/>
          <w:divBdr>
            <w:top w:val="none" w:sz="0" w:space="0" w:color="auto"/>
            <w:left w:val="none" w:sz="0" w:space="0" w:color="auto"/>
            <w:bottom w:val="none" w:sz="0" w:space="0" w:color="auto"/>
            <w:right w:val="none" w:sz="0" w:space="0" w:color="auto"/>
          </w:divBdr>
          <w:divsChild>
            <w:div w:id="715131221">
              <w:marLeft w:val="0"/>
              <w:marRight w:val="0"/>
              <w:marTop w:val="0"/>
              <w:marBottom w:val="0"/>
              <w:divBdr>
                <w:top w:val="none" w:sz="0" w:space="0" w:color="auto"/>
                <w:left w:val="none" w:sz="0" w:space="0" w:color="auto"/>
                <w:bottom w:val="none" w:sz="0" w:space="0" w:color="auto"/>
                <w:right w:val="none" w:sz="0" w:space="0" w:color="auto"/>
              </w:divBdr>
            </w:div>
            <w:div w:id="193419659">
              <w:marLeft w:val="0"/>
              <w:marRight w:val="0"/>
              <w:marTop w:val="0"/>
              <w:marBottom w:val="0"/>
              <w:divBdr>
                <w:top w:val="none" w:sz="0" w:space="0" w:color="auto"/>
                <w:left w:val="none" w:sz="0" w:space="0" w:color="auto"/>
                <w:bottom w:val="none" w:sz="0" w:space="0" w:color="auto"/>
                <w:right w:val="none" w:sz="0" w:space="0" w:color="auto"/>
              </w:divBdr>
            </w:div>
            <w:div w:id="1051422699">
              <w:marLeft w:val="0"/>
              <w:marRight w:val="0"/>
              <w:marTop w:val="0"/>
              <w:marBottom w:val="0"/>
              <w:divBdr>
                <w:top w:val="none" w:sz="0" w:space="0" w:color="auto"/>
                <w:left w:val="none" w:sz="0" w:space="0" w:color="auto"/>
                <w:bottom w:val="none" w:sz="0" w:space="0" w:color="auto"/>
                <w:right w:val="none" w:sz="0" w:space="0" w:color="auto"/>
              </w:divBdr>
            </w:div>
            <w:div w:id="632754195">
              <w:marLeft w:val="0"/>
              <w:marRight w:val="0"/>
              <w:marTop w:val="0"/>
              <w:marBottom w:val="0"/>
              <w:divBdr>
                <w:top w:val="none" w:sz="0" w:space="0" w:color="auto"/>
                <w:left w:val="none" w:sz="0" w:space="0" w:color="auto"/>
                <w:bottom w:val="none" w:sz="0" w:space="0" w:color="auto"/>
                <w:right w:val="none" w:sz="0" w:space="0" w:color="auto"/>
              </w:divBdr>
            </w:div>
            <w:div w:id="966009958">
              <w:marLeft w:val="0"/>
              <w:marRight w:val="0"/>
              <w:marTop w:val="0"/>
              <w:marBottom w:val="0"/>
              <w:divBdr>
                <w:top w:val="none" w:sz="0" w:space="0" w:color="auto"/>
                <w:left w:val="none" w:sz="0" w:space="0" w:color="auto"/>
                <w:bottom w:val="none" w:sz="0" w:space="0" w:color="auto"/>
                <w:right w:val="none" w:sz="0" w:space="0" w:color="auto"/>
              </w:divBdr>
            </w:div>
            <w:div w:id="25569992">
              <w:marLeft w:val="0"/>
              <w:marRight w:val="0"/>
              <w:marTop w:val="0"/>
              <w:marBottom w:val="0"/>
              <w:divBdr>
                <w:top w:val="none" w:sz="0" w:space="0" w:color="auto"/>
                <w:left w:val="none" w:sz="0" w:space="0" w:color="auto"/>
                <w:bottom w:val="none" w:sz="0" w:space="0" w:color="auto"/>
                <w:right w:val="none" w:sz="0" w:space="0" w:color="auto"/>
              </w:divBdr>
            </w:div>
            <w:div w:id="1284190138">
              <w:marLeft w:val="0"/>
              <w:marRight w:val="0"/>
              <w:marTop w:val="0"/>
              <w:marBottom w:val="0"/>
              <w:divBdr>
                <w:top w:val="none" w:sz="0" w:space="0" w:color="auto"/>
                <w:left w:val="none" w:sz="0" w:space="0" w:color="auto"/>
                <w:bottom w:val="none" w:sz="0" w:space="0" w:color="auto"/>
                <w:right w:val="none" w:sz="0" w:space="0" w:color="auto"/>
              </w:divBdr>
            </w:div>
            <w:div w:id="125589793">
              <w:marLeft w:val="0"/>
              <w:marRight w:val="0"/>
              <w:marTop w:val="0"/>
              <w:marBottom w:val="0"/>
              <w:divBdr>
                <w:top w:val="none" w:sz="0" w:space="0" w:color="auto"/>
                <w:left w:val="none" w:sz="0" w:space="0" w:color="auto"/>
                <w:bottom w:val="none" w:sz="0" w:space="0" w:color="auto"/>
                <w:right w:val="none" w:sz="0" w:space="0" w:color="auto"/>
              </w:divBdr>
            </w:div>
            <w:div w:id="2079395274">
              <w:marLeft w:val="0"/>
              <w:marRight w:val="0"/>
              <w:marTop w:val="0"/>
              <w:marBottom w:val="0"/>
              <w:divBdr>
                <w:top w:val="none" w:sz="0" w:space="0" w:color="auto"/>
                <w:left w:val="none" w:sz="0" w:space="0" w:color="auto"/>
                <w:bottom w:val="none" w:sz="0" w:space="0" w:color="auto"/>
                <w:right w:val="none" w:sz="0" w:space="0" w:color="auto"/>
              </w:divBdr>
            </w:div>
            <w:div w:id="69432264">
              <w:marLeft w:val="0"/>
              <w:marRight w:val="0"/>
              <w:marTop w:val="0"/>
              <w:marBottom w:val="0"/>
              <w:divBdr>
                <w:top w:val="none" w:sz="0" w:space="0" w:color="auto"/>
                <w:left w:val="none" w:sz="0" w:space="0" w:color="auto"/>
                <w:bottom w:val="none" w:sz="0" w:space="0" w:color="auto"/>
                <w:right w:val="none" w:sz="0" w:space="0" w:color="auto"/>
              </w:divBdr>
            </w:div>
            <w:div w:id="1701280158">
              <w:marLeft w:val="0"/>
              <w:marRight w:val="0"/>
              <w:marTop w:val="0"/>
              <w:marBottom w:val="0"/>
              <w:divBdr>
                <w:top w:val="none" w:sz="0" w:space="0" w:color="auto"/>
                <w:left w:val="none" w:sz="0" w:space="0" w:color="auto"/>
                <w:bottom w:val="none" w:sz="0" w:space="0" w:color="auto"/>
                <w:right w:val="none" w:sz="0" w:space="0" w:color="auto"/>
              </w:divBdr>
            </w:div>
            <w:div w:id="1057826969">
              <w:marLeft w:val="0"/>
              <w:marRight w:val="0"/>
              <w:marTop w:val="0"/>
              <w:marBottom w:val="0"/>
              <w:divBdr>
                <w:top w:val="none" w:sz="0" w:space="0" w:color="auto"/>
                <w:left w:val="none" w:sz="0" w:space="0" w:color="auto"/>
                <w:bottom w:val="none" w:sz="0" w:space="0" w:color="auto"/>
                <w:right w:val="none" w:sz="0" w:space="0" w:color="auto"/>
              </w:divBdr>
            </w:div>
            <w:div w:id="1587668">
              <w:marLeft w:val="0"/>
              <w:marRight w:val="0"/>
              <w:marTop w:val="0"/>
              <w:marBottom w:val="0"/>
              <w:divBdr>
                <w:top w:val="none" w:sz="0" w:space="0" w:color="auto"/>
                <w:left w:val="none" w:sz="0" w:space="0" w:color="auto"/>
                <w:bottom w:val="none" w:sz="0" w:space="0" w:color="auto"/>
                <w:right w:val="none" w:sz="0" w:space="0" w:color="auto"/>
              </w:divBdr>
            </w:div>
            <w:div w:id="243686969">
              <w:marLeft w:val="0"/>
              <w:marRight w:val="0"/>
              <w:marTop w:val="0"/>
              <w:marBottom w:val="0"/>
              <w:divBdr>
                <w:top w:val="none" w:sz="0" w:space="0" w:color="auto"/>
                <w:left w:val="none" w:sz="0" w:space="0" w:color="auto"/>
                <w:bottom w:val="none" w:sz="0" w:space="0" w:color="auto"/>
                <w:right w:val="none" w:sz="0" w:space="0" w:color="auto"/>
              </w:divBdr>
            </w:div>
            <w:div w:id="1258950544">
              <w:marLeft w:val="0"/>
              <w:marRight w:val="0"/>
              <w:marTop w:val="0"/>
              <w:marBottom w:val="0"/>
              <w:divBdr>
                <w:top w:val="none" w:sz="0" w:space="0" w:color="auto"/>
                <w:left w:val="none" w:sz="0" w:space="0" w:color="auto"/>
                <w:bottom w:val="none" w:sz="0" w:space="0" w:color="auto"/>
                <w:right w:val="none" w:sz="0" w:space="0" w:color="auto"/>
              </w:divBdr>
            </w:div>
            <w:div w:id="27537246">
              <w:marLeft w:val="0"/>
              <w:marRight w:val="0"/>
              <w:marTop w:val="0"/>
              <w:marBottom w:val="0"/>
              <w:divBdr>
                <w:top w:val="none" w:sz="0" w:space="0" w:color="auto"/>
                <w:left w:val="none" w:sz="0" w:space="0" w:color="auto"/>
                <w:bottom w:val="none" w:sz="0" w:space="0" w:color="auto"/>
                <w:right w:val="none" w:sz="0" w:space="0" w:color="auto"/>
              </w:divBdr>
            </w:div>
            <w:div w:id="1010762171">
              <w:marLeft w:val="0"/>
              <w:marRight w:val="0"/>
              <w:marTop w:val="0"/>
              <w:marBottom w:val="0"/>
              <w:divBdr>
                <w:top w:val="none" w:sz="0" w:space="0" w:color="auto"/>
                <w:left w:val="none" w:sz="0" w:space="0" w:color="auto"/>
                <w:bottom w:val="none" w:sz="0" w:space="0" w:color="auto"/>
                <w:right w:val="none" w:sz="0" w:space="0" w:color="auto"/>
              </w:divBdr>
            </w:div>
            <w:div w:id="1971327691">
              <w:marLeft w:val="0"/>
              <w:marRight w:val="0"/>
              <w:marTop w:val="0"/>
              <w:marBottom w:val="0"/>
              <w:divBdr>
                <w:top w:val="none" w:sz="0" w:space="0" w:color="auto"/>
                <w:left w:val="none" w:sz="0" w:space="0" w:color="auto"/>
                <w:bottom w:val="none" w:sz="0" w:space="0" w:color="auto"/>
                <w:right w:val="none" w:sz="0" w:space="0" w:color="auto"/>
              </w:divBdr>
            </w:div>
            <w:div w:id="2010597476">
              <w:marLeft w:val="0"/>
              <w:marRight w:val="0"/>
              <w:marTop w:val="0"/>
              <w:marBottom w:val="0"/>
              <w:divBdr>
                <w:top w:val="none" w:sz="0" w:space="0" w:color="auto"/>
                <w:left w:val="none" w:sz="0" w:space="0" w:color="auto"/>
                <w:bottom w:val="none" w:sz="0" w:space="0" w:color="auto"/>
                <w:right w:val="none" w:sz="0" w:space="0" w:color="auto"/>
              </w:divBdr>
            </w:div>
            <w:div w:id="984119617">
              <w:marLeft w:val="0"/>
              <w:marRight w:val="0"/>
              <w:marTop w:val="0"/>
              <w:marBottom w:val="0"/>
              <w:divBdr>
                <w:top w:val="none" w:sz="0" w:space="0" w:color="auto"/>
                <w:left w:val="none" w:sz="0" w:space="0" w:color="auto"/>
                <w:bottom w:val="none" w:sz="0" w:space="0" w:color="auto"/>
                <w:right w:val="none" w:sz="0" w:space="0" w:color="auto"/>
              </w:divBdr>
            </w:div>
            <w:div w:id="1907062081">
              <w:marLeft w:val="0"/>
              <w:marRight w:val="0"/>
              <w:marTop w:val="0"/>
              <w:marBottom w:val="0"/>
              <w:divBdr>
                <w:top w:val="none" w:sz="0" w:space="0" w:color="auto"/>
                <w:left w:val="none" w:sz="0" w:space="0" w:color="auto"/>
                <w:bottom w:val="none" w:sz="0" w:space="0" w:color="auto"/>
                <w:right w:val="none" w:sz="0" w:space="0" w:color="auto"/>
              </w:divBdr>
            </w:div>
            <w:div w:id="2042245418">
              <w:marLeft w:val="0"/>
              <w:marRight w:val="0"/>
              <w:marTop w:val="0"/>
              <w:marBottom w:val="0"/>
              <w:divBdr>
                <w:top w:val="none" w:sz="0" w:space="0" w:color="auto"/>
                <w:left w:val="none" w:sz="0" w:space="0" w:color="auto"/>
                <w:bottom w:val="none" w:sz="0" w:space="0" w:color="auto"/>
                <w:right w:val="none" w:sz="0" w:space="0" w:color="auto"/>
              </w:divBdr>
            </w:div>
            <w:div w:id="503513449">
              <w:marLeft w:val="0"/>
              <w:marRight w:val="0"/>
              <w:marTop w:val="0"/>
              <w:marBottom w:val="0"/>
              <w:divBdr>
                <w:top w:val="none" w:sz="0" w:space="0" w:color="auto"/>
                <w:left w:val="none" w:sz="0" w:space="0" w:color="auto"/>
                <w:bottom w:val="none" w:sz="0" w:space="0" w:color="auto"/>
                <w:right w:val="none" w:sz="0" w:space="0" w:color="auto"/>
              </w:divBdr>
            </w:div>
            <w:div w:id="806360572">
              <w:marLeft w:val="0"/>
              <w:marRight w:val="0"/>
              <w:marTop w:val="0"/>
              <w:marBottom w:val="0"/>
              <w:divBdr>
                <w:top w:val="none" w:sz="0" w:space="0" w:color="auto"/>
                <w:left w:val="none" w:sz="0" w:space="0" w:color="auto"/>
                <w:bottom w:val="none" w:sz="0" w:space="0" w:color="auto"/>
                <w:right w:val="none" w:sz="0" w:space="0" w:color="auto"/>
              </w:divBdr>
            </w:div>
            <w:div w:id="1848401923">
              <w:marLeft w:val="0"/>
              <w:marRight w:val="0"/>
              <w:marTop w:val="0"/>
              <w:marBottom w:val="0"/>
              <w:divBdr>
                <w:top w:val="none" w:sz="0" w:space="0" w:color="auto"/>
                <w:left w:val="none" w:sz="0" w:space="0" w:color="auto"/>
                <w:bottom w:val="none" w:sz="0" w:space="0" w:color="auto"/>
                <w:right w:val="none" w:sz="0" w:space="0" w:color="auto"/>
              </w:divBdr>
            </w:div>
            <w:div w:id="2083984725">
              <w:marLeft w:val="0"/>
              <w:marRight w:val="0"/>
              <w:marTop w:val="0"/>
              <w:marBottom w:val="0"/>
              <w:divBdr>
                <w:top w:val="none" w:sz="0" w:space="0" w:color="auto"/>
                <w:left w:val="none" w:sz="0" w:space="0" w:color="auto"/>
                <w:bottom w:val="none" w:sz="0" w:space="0" w:color="auto"/>
                <w:right w:val="none" w:sz="0" w:space="0" w:color="auto"/>
              </w:divBdr>
            </w:div>
            <w:div w:id="1982884581">
              <w:marLeft w:val="0"/>
              <w:marRight w:val="0"/>
              <w:marTop w:val="0"/>
              <w:marBottom w:val="0"/>
              <w:divBdr>
                <w:top w:val="none" w:sz="0" w:space="0" w:color="auto"/>
                <w:left w:val="none" w:sz="0" w:space="0" w:color="auto"/>
                <w:bottom w:val="none" w:sz="0" w:space="0" w:color="auto"/>
                <w:right w:val="none" w:sz="0" w:space="0" w:color="auto"/>
              </w:divBdr>
            </w:div>
            <w:div w:id="2083674857">
              <w:marLeft w:val="0"/>
              <w:marRight w:val="0"/>
              <w:marTop w:val="0"/>
              <w:marBottom w:val="0"/>
              <w:divBdr>
                <w:top w:val="none" w:sz="0" w:space="0" w:color="auto"/>
                <w:left w:val="none" w:sz="0" w:space="0" w:color="auto"/>
                <w:bottom w:val="none" w:sz="0" w:space="0" w:color="auto"/>
                <w:right w:val="none" w:sz="0" w:space="0" w:color="auto"/>
              </w:divBdr>
            </w:div>
            <w:div w:id="1218860529">
              <w:marLeft w:val="0"/>
              <w:marRight w:val="0"/>
              <w:marTop w:val="0"/>
              <w:marBottom w:val="0"/>
              <w:divBdr>
                <w:top w:val="none" w:sz="0" w:space="0" w:color="auto"/>
                <w:left w:val="none" w:sz="0" w:space="0" w:color="auto"/>
                <w:bottom w:val="none" w:sz="0" w:space="0" w:color="auto"/>
                <w:right w:val="none" w:sz="0" w:space="0" w:color="auto"/>
              </w:divBdr>
            </w:div>
            <w:div w:id="440615011">
              <w:marLeft w:val="0"/>
              <w:marRight w:val="0"/>
              <w:marTop w:val="0"/>
              <w:marBottom w:val="0"/>
              <w:divBdr>
                <w:top w:val="none" w:sz="0" w:space="0" w:color="auto"/>
                <w:left w:val="none" w:sz="0" w:space="0" w:color="auto"/>
                <w:bottom w:val="none" w:sz="0" w:space="0" w:color="auto"/>
                <w:right w:val="none" w:sz="0" w:space="0" w:color="auto"/>
              </w:divBdr>
            </w:div>
            <w:div w:id="1031607988">
              <w:marLeft w:val="0"/>
              <w:marRight w:val="0"/>
              <w:marTop w:val="0"/>
              <w:marBottom w:val="0"/>
              <w:divBdr>
                <w:top w:val="none" w:sz="0" w:space="0" w:color="auto"/>
                <w:left w:val="none" w:sz="0" w:space="0" w:color="auto"/>
                <w:bottom w:val="none" w:sz="0" w:space="0" w:color="auto"/>
                <w:right w:val="none" w:sz="0" w:space="0" w:color="auto"/>
              </w:divBdr>
            </w:div>
            <w:div w:id="2111970133">
              <w:marLeft w:val="0"/>
              <w:marRight w:val="0"/>
              <w:marTop w:val="0"/>
              <w:marBottom w:val="0"/>
              <w:divBdr>
                <w:top w:val="none" w:sz="0" w:space="0" w:color="auto"/>
                <w:left w:val="none" w:sz="0" w:space="0" w:color="auto"/>
                <w:bottom w:val="none" w:sz="0" w:space="0" w:color="auto"/>
                <w:right w:val="none" w:sz="0" w:space="0" w:color="auto"/>
              </w:divBdr>
            </w:div>
            <w:div w:id="462425328">
              <w:marLeft w:val="0"/>
              <w:marRight w:val="0"/>
              <w:marTop w:val="0"/>
              <w:marBottom w:val="0"/>
              <w:divBdr>
                <w:top w:val="none" w:sz="0" w:space="0" w:color="auto"/>
                <w:left w:val="none" w:sz="0" w:space="0" w:color="auto"/>
                <w:bottom w:val="none" w:sz="0" w:space="0" w:color="auto"/>
                <w:right w:val="none" w:sz="0" w:space="0" w:color="auto"/>
              </w:divBdr>
            </w:div>
            <w:div w:id="1272585248">
              <w:marLeft w:val="0"/>
              <w:marRight w:val="0"/>
              <w:marTop w:val="0"/>
              <w:marBottom w:val="0"/>
              <w:divBdr>
                <w:top w:val="none" w:sz="0" w:space="0" w:color="auto"/>
                <w:left w:val="none" w:sz="0" w:space="0" w:color="auto"/>
                <w:bottom w:val="none" w:sz="0" w:space="0" w:color="auto"/>
                <w:right w:val="none" w:sz="0" w:space="0" w:color="auto"/>
              </w:divBdr>
            </w:div>
            <w:div w:id="165485140">
              <w:marLeft w:val="0"/>
              <w:marRight w:val="0"/>
              <w:marTop w:val="0"/>
              <w:marBottom w:val="0"/>
              <w:divBdr>
                <w:top w:val="none" w:sz="0" w:space="0" w:color="auto"/>
                <w:left w:val="none" w:sz="0" w:space="0" w:color="auto"/>
                <w:bottom w:val="none" w:sz="0" w:space="0" w:color="auto"/>
                <w:right w:val="none" w:sz="0" w:space="0" w:color="auto"/>
              </w:divBdr>
            </w:div>
            <w:div w:id="724715527">
              <w:marLeft w:val="0"/>
              <w:marRight w:val="0"/>
              <w:marTop w:val="0"/>
              <w:marBottom w:val="0"/>
              <w:divBdr>
                <w:top w:val="none" w:sz="0" w:space="0" w:color="auto"/>
                <w:left w:val="none" w:sz="0" w:space="0" w:color="auto"/>
                <w:bottom w:val="none" w:sz="0" w:space="0" w:color="auto"/>
                <w:right w:val="none" w:sz="0" w:space="0" w:color="auto"/>
              </w:divBdr>
            </w:div>
            <w:div w:id="1195391014">
              <w:marLeft w:val="0"/>
              <w:marRight w:val="0"/>
              <w:marTop w:val="0"/>
              <w:marBottom w:val="0"/>
              <w:divBdr>
                <w:top w:val="none" w:sz="0" w:space="0" w:color="auto"/>
                <w:left w:val="none" w:sz="0" w:space="0" w:color="auto"/>
                <w:bottom w:val="none" w:sz="0" w:space="0" w:color="auto"/>
                <w:right w:val="none" w:sz="0" w:space="0" w:color="auto"/>
              </w:divBdr>
            </w:div>
            <w:div w:id="741374441">
              <w:marLeft w:val="0"/>
              <w:marRight w:val="0"/>
              <w:marTop w:val="0"/>
              <w:marBottom w:val="0"/>
              <w:divBdr>
                <w:top w:val="none" w:sz="0" w:space="0" w:color="auto"/>
                <w:left w:val="none" w:sz="0" w:space="0" w:color="auto"/>
                <w:bottom w:val="none" w:sz="0" w:space="0" w:color="auto"/>
                <w:right w:val="none" w:sz="0" w:space="0" w:color="auto"/>
              </w:divBdr>
            </w:div>
            <w:div w:id="519854636">
              <w:marLeft w:val="0"/>
              <w:marRight w:val="0"/>
              <w:marTop w:val="0"/>
              <w:marBottom w:val="0"/>
              <w:divBdr>
                <w:top w:val="none" w:sz="0" w:space="0" w:color="auto"/>
                <w:left w:val="none" w:sz="0" w:space="0" w:color="auto"/>
                <w:bottom w:val="none" w:sz="0" w:space="0" w:color="auto"/>
                <w:right w:val="none" w:sz="0" w:space="0" w:color="auto"/>
              </w:divBdr>
            </w:div>
            <w:div w:id="1789006210">
              <w:marLeft w:val="0"/>
              <w:marRight w:val="0"/>
              <w:marTop w:val="0"/>
              <w:marBottom w:val="0"/>
              <w:divBdr>
                <w:top w:val="none" w:sz="0" w:space="0" w:color="auto"/>
                <w:left w:val="none" w:sz="0" w:space="0" w:color="auto"/>
                <w:bottom w:val="none" w:sz="0" w:space="0" w:color="auto"/>
                <w:right w:val="none" w:sz="0" w:space="0" w:color="auto"/>
              </w:divBdr>
            </w:div>
            <w:div w:id="700594557">
              <w:marLeft w:val="0"/>
              <w:marRight w:val="0"/>
              <w:marTop w:val="0"/>
              <w:marBottom w:val="0"/>
              <w:divBdr>
                <w:top w:val="none" w:sz="0" w:space="0" w:color="auto"/>
                <w:left w:val="none" w:sz="0" w:space="0" w:color="auto"/>
                <w:bottom w:val="none" w:sz="0" w:space="0" w:color="auto"/>
                <w:right w:val="none" w:sz="0" w:space="0" w:color="auto"/>
              </w:divBdr>
            </w:div>
            <w:div w:id="2122450733">
              <w:marLeft w:val="0"/>
              <w:marRight w:val="0"/>
              <w:marTop w:val="0"/>
              <w:marBottom w:val="0"/>
              <w:divBdr>
                <w:top w:val="none" w:sz="0" w:space="0" w:color="auto"/>
                <w:left w:val="none" w:sz="0" w:space="0" w:color="auto"/>
                <w:bottom w:val="none" w:sz="0" w:space="0" w:color="auto"/>
                <w:right w:val="none" w:sz="0" w:space="0" w:color="auto"/>
              </w:divBdr>
            </w:div>
            <w:div w:id="1496647458">
              <w:marLeft w:val="0"/>
              <w:marRight w:val="0"/>
              <w:marTop w:val="0"/>
              <w:marBottom w:val="0"/>
              <w:divBdr>
                <w:top w:val="none" w:sz="0" w:space="0" w:color="auto"/>
                <w:left w:val="none" w:sz="0" w:space="0" w:color="auto"/>
                <w:bottom w:val="none" w:sz="0" w:space="0" w:color="auto"/>
                <w:right w:val="none" w:sz="0" w:space="0" w:color="auto"/>
              </w:divBdr>
            </w:div>
            <w:div w:id="491945632">
              <w:marLeft w:val="0"/>
              <w:marRight w:val="0"/>
              <w:marTop w:val="0"/>
              <w:marBottom w:val="0"/>
              <w:divBdr>
                <w:top w:val="none" w:sz="0" w:space="0" w:color="auto"/>
                <w:left w:val="none" w:sz="0" w:space="0" w:color="auto"/>
                <w:bottom w:val="none" w:sz="0" w:space="0" w:color="auto"/>
                <w:right w:val="none" w:sz="0" w:space="0" w:color="auto"/>
              </w:divBdr>
            </w:div>
            <w:div w:id="1730417980">
              <w:marLeft w:val="0"/>
              <w:marRight w:val="0"/>
              <w:marTop w:val="0"/>
              <w:marBottom w:val="0"/>
              <w:divBdr>
                <w:top w:val="none" w:sz="0" w:space="0" w:color="auto"/>
                <w:left w:val="none" w:sz="0" w:space="0" w:color="auto"/>
                <w:bottom w:val="none" w:sz="0" w:space="0" w:color="auto"/>
                <w:right w:val="none" w:sz="0" w:space="0" w:color="auto"/>
              </w:divBdr>
            </w:div>
            <w:div w:id="806509631">
              <w:marLeft w:val="0"/>
              <w:marRight w:val="0"/>
              <w:marTop w:val="0"/>
              <w:marBottom w:val="0"/>
              <w:divBdr>
                <w:top w:val="none" w:sz="0" w:space="0" w:color="auto"/>
                <w:left w:val="none" w:sz="0" w:space="0" w:color="auto"/>
                <w:bottom w:val="none" w:sz="0" w:space="0" w:color="auto"/>
                <w:right w:val="none" w:sz="0" w:space="0" w:color="auto"/>
              </w:divBdr>
            </w:div>
            <w:div w:id="41637878">
              <w:marLeft w:val="0"/>
              <w:marRight w:val="0"/>
              <w:marTop w:val="0"/>
              <w:marBottom w:val="0"/>
              <w:divBdr>
                <w:top w:val="none" w:sz="0" w:space="0" w:color="auto"/>
                <w:left w:val="none" w:sz="0" w:space="0" w:color="auto"/>
                <w:bottom w:val="none" w:sz="0" w:space="0" w:color="auto"/>
                <w:right w:val="none" w:sz="0" w:space="0" w:color="auto"/>
              </w:divBdr>
            </w:div>
            <w:div w:id="239870874">
              <w:marLeft w:val="0"/>
              <w:marRight w:val="0"/>
              <w:marTop w:val="0"/>
              <w:marBottom w:val="0"/>
              <w:divBdr>
                <w:top w:val="none" w:sz="0" w:space="0" w:color="auto"/>
                <w:left w:val="none" w:sz="0" w:space="0" w:color="auto"/>
                <w:bottom w:val="none" w:sz="0" w:space="0" w:color="auto"/>
                <w:right w:val="none" w:sz="0" w:space="0" w:color="auto"/>
              </w:divBdr>
            </w:div>
            <w:div w:id="1830441600">
              <w:marLeft w:val="0"/>
              <w:marRight w:val="0"/>
              <w:marTop w:val="0"/>
              <w:marBottom w:val="0"/>
              <w:divBdr>
                <w:top w:val="none" w:sz="0" w:space="0" w:color="auto"/>
                <w:left w:val="none" w:sz="0" w:space="0" w:color="auto"/>
                <w:bottom w:val="none" w:sz="0" w:space="0" w:color="auto"/>
                <w:right w:val="none" w:sz="0" w:space="0" w:color="auto"/>
              </w:divBdr>
            </w:div>
            <w:div w:id="143161584">
              <w:marLeft w:val="0"/>
              <w:marRight w:val="0"/>
              <w:marTop w:val="0"/>
              <w:marBottom w:val="0"/>
              <w:divBdr>
                <w:top w:val="none" w:sz="0" w:space="0" w:color="auto"/>
                <w:left w:val="none" w:sz="0" w:space="0" w:color="auto"/>
                <w:bottom w:val="none" w:sz="0" w:space="0" w:color="auto"/>
                <w:right w:val="none" w:sz="0" w:space="0" w:color="auto"/>
              </w:divBdr>
            </w:div>
            <w:div w:id="1174681937">
              <w:marLeft w:val="0"/>
              <w:marRight w:val="0"/>
              <w:marTop w:val="0"/>
              <w:marBottom w:val="0"/>
              <w:divBdr>
                <w:top w:val="none" w:sz="0" w:space="0" w:color="auto"/>
                <w:left w:val="none" w:sz="0" w:space="0" w:color="auto"/>
                <w:bottom w:val="none" w:sz="0" w:space="0" w:color="auto"/>
                <w:right w:val="none" w:sz="0" w:space="0" w:color="auto"/>
              </w:divBdr>
            </w:div>
            <w:div w:id="1798375535">
              <w:marLeft w:val="0"/>
              <w:marRight w:val="0"/>
              <w:marTop w:val="0"/>
              <w:marBottom w:val="0"/>
              <w:divBdr>
                <w:top w:val="none" w:sz="0" w:space="0" w:color="auto"/>
                <w:left w:val="none" w:sz="0" w:space="0" w:color="auto"/>
                <w:bottom w:val="none" w:sz="0" w:space="0" w:color="auto"/>
                <w:right w:val="none" w:sz="0" w:space="0" w:color="auto"/>
              </w:divBdr>
            </w:div>
            <w:div w:id="542251092">
              <w:marLeft w:val="0"/>
              <w:marRight w:val="0"/>
              <w:marTop w:val="0"/>
              <w:marBottom w:val="0"/>
              <w:divBdr>
                <w:top w:val="none" w:sz="0" w:space="0" w:color="auto"/>
                <w:left w:val="none" w:sz="0" w:space="0" w:color="auto"/>
                <w:bottom w:val="none" w:sz="0" w:space="0" w:color="auto"/>
                <w:right w:val="none" w:sz="0" w:space="0" w:color="auto"/>
              </w:divBdr>
            </w:div>
            <w:div w:id="1561286079">
              <w:marLeft w:val="0"/>
              <w:marRight w:val="0"/>
              <w:marTop w:val="0"/>
              <w:marBottom w:val="0"/>
              <w:divBdr>
                <w:top w:val="none" w:sz="0" w:space="0" w:color="auto"/>
                <w:left w:val="none" w:sz="0" w:space="0" w:color="auto"/>
                <w:bottom w:val="none" w:sz="0" w:space="0" w:color="auto"/>
                <w:right w:val="none" w:sz="0" w:space="0" w:color="auto"/>
              </w:divBdr>
            </w:div>
            <w:div w:id="614288639">
              <w:marLeft w:val="0"/>
              <w:marRight w:val="0"/>
              <w:marTop w:val="0"/>
              <w:marBottom w:val="0"/>
              <w:divBdr>
                <w:top w:val="none" w:sz="0" w:space="0" w:color="auto"/>
                <w:left w:val="none" w:sz="0" w:space="0" w:color="auto"/>
                <w:bottom w:val="none" w:sz="0" w:space="0" w:color="auto"/>
                <w:right w:val="none" w:sz="0" w:space="0" w:color="auto"/>
              </w:divBdr>
            </w:div>
            <w:div w:id="1981156820">
              <w:marLeft w:val="0"/>
              <w:marRight w:val="0"/>
              <w:marTop w:val="0"/>
              <w:marBottom w:val="0"/>
              <w:divBdr>
                <w:top w:val="none" w:sz="0" w:space="0" w:color="auto"/>
                <w:left w:val="none" w:sz="0" w:space="0" w:color="auto"/>
                <w:bottom w:val="none" w:sz="0" w:space="0" w:color="auto"/>
                <w:right w:val="none" w:sz="0" w:space="0" w:color="auto"/>
              </w:divBdr>
            </w:div>
            <w:div w:id="2052000939">
              <w:marLeft w:val="0"/>
              <w:marRight w:val="0"/>
              <w:marTop w:val="0"/>
              <w:marBottom w:val="0"/>
              <w:divBdr>
                <w:top w:val="none" w:sz="0" w:space="0" w:color="auto"/>
                <w:left w:val="none" w:sz="0" w:space="0" w:color="auto"/>
                <w:bottom w:val="none" w:sz="0" w:space="0" w:color="auto"/>
                <w:right w:val="none" w:sz="0" w:space="0" w:color="auto"/>
              </w:divBdr>
            </w:div>
            <w:div w:id="2098136822">
              <w:marLeft w:val="0"/>
              <w:marRight w:val="0"/>
              <w:marTop w:val="0"/>
              <w:marBottom w:val="0"/>
              <w:divBdr>
                <w:top w:val="none" w:sz="0" w:space="0" w:color="auto"/>
                <w:left w:val="none" w:sz="0" w:space="0" w:color="auto"/>
                <w:bottom w:val="none" w:sz="0" w:space="0" w:color="auto"/>
                <w:right w:val="none" w:sz="0" w:space="0" w:color="auto"/>
              </w:divBdr>
            </w:div>
            <w:div w:id="552155823">
              <w:marLeft w:val="0"/>
              <w:marRight w:val="0"/>
              <w:marTop w:val="0"/>
              <w:marBottom w:val="0"/>
              <w:divBdr>
                <w:top w:val="none" w:sz="0" w:space="0" w:color="auto"/>
                <w:left w:val="none" w:sz="0" w:space="0" w:color="auto"/>
                <w:bottom w:val="none" w:sz="0" w:space="0" w:color="auto"/>
                <w:right w:val="none" w:sz="0" w:space="0" w:color="auto"/>
              </w:divBdr>
            </w:div>
            <w:div w:id="1607154330">
              <w:marLeft w:val="0"/>
              <w:marRight w:val="0"/>
              <w:marTop w:val="0"/>
              <w:marBottom w:val="0"/>
              <w:divBdr>
                <w:top w:val="none" w:sz="0" w:space="0" w:color="auto"/>
                <w:left w:val="none" w:sz="0" w:space="0" w:color="auto"/>
                <w:bottom w:val="none" w:sz="0" w:space="0" w:color="auto"/>
                <w:right w:val="none" w:sz="0" w:space="0" w:color="auto"/>
              </w:divBdr>
            </w:div>
            <w:div w:id="1368990196">
              <w:marLeft w:val="0"/>
              <w:marRight w:val="0"/>
              <w:marTop w:val="0"/>
              <w:marBottom w:val="0"/>
              <w:divBdr>
                <w:top w:val="none" w:sz="0" w:space="0" w:color="auto"/>
                <w:left w:val="none" w:sz="0" w:space="0" w:color="auto"/>
                <w:bottom w:val="none" w:sz="0" w:space="0" w:color="auto"/>
                <w:right w:val="none" w:sz="0" w:space="0" w:color="auto"/>
              </w:divBdr>
            </w:div>
            <w:div w:id="771974390">
              <w:marLeft w:val="0"/>
              <w:marRight w:val="0"/>
              <w:marTop w:val="0"/>
              <w:marBottom w:val="0"/>
              <w:divBdr>
                <w:top w:val="none" w:sz="0" w:space="0" w:color="auto"/>
                <w:left w:val="none" w:sz="0" w:space="0" w:color="auto"/>
                <w:bottom w:val="none" w:sz="0" w:space="0" w:color="auto"/>
                <w:right w:val="none" w:sz="0" w:space="0" w:color="auto"/>
              </w:divBdr>
            </w:div>
            <w:div w:id="1333948678">
              <w:marLeft w:val="0"/>
              <w:marRight w:val="0"/>
              <w:marTop w:val="0"/>
              <w:marBottom w:val="0"/>
              <w:divBdr>
                <w:top w:val="none" w:sz="0" w:space="0" w:color="auto"/>
                <w:left w:val="none" w:sz="0" w:space="0" w:color="auto"/>
                <w:bottom w:val="none" w:sz="0" w:space="0" w:color="auto"/>
                <w:right w:val="none" w:sz="0" w:space="0" w:color="auto"/>
              </w:divBdr>
            </w:div>
            <w:div w:id="278877926">
              <w:marLeft w:val="0"/>
              <w:marRight w:val="0"/>
              <w:marTop w:val="0"/>
              <w:marBottom w:val="0"/>
              <w:divBdr>
                <w:top w:val="none" w:sz="0" w:space="0" w:color="auto"/>
                <w:left w:val="none" w:sz="0" w:space="0" w:color="auto"/>
                <w:bottom w:val="none" w:sz="0" w:space="0" w:color="auto"/>
                <w:right w:val="none" w:sz="0" w:space="0" w:color="auto"/>
              </w:divBdr>
            </w:div>
            <w:div w:id="1654986704">
              <w:marLeft w:val="0"/>
              <w:marRight w:val="0"/>
              <w:marTop w:val="0"/>
              <w:marBottom w:val="0"/>
              <w:divBdr>
                <w:top w:val="none" w:sz="0" w:space="0" w:color="auto"/>
                <w:left w:val="none" w:sz="0" w:space="0" w:color="auto"/>
                <w:bottom w:val="none" w:sz="0" w:space="0" w:color="auto"/>
                <w:right w:val="none" w:sz="0" w:space="0" w:color="auto"/>
              </w:divBdr>
            </w:div>
            <w:div w:id="245380941">
              <w:marLeft w:val="0"/>
              <w:marRight w:val="0"/>
              <w:marTop w:val="0"/>
              <w:marBottom w:val="0"/>
              <w:divBdr>
                <w:top w:val="none" w:sz="0" w:space="0" w:color="auto"/>
                <w:left w:val="none" w:sz="0" w:space="0" w:color="auto"/>
                <w:bottom w:val="none" w:sz="0" w:space="0" w:color="auto"/>
                <w:right w:val="none" w:sz="0" w:space="0" w:color="auto"/>
              </w:divBdr>
            </w:div>
            <w:div w:id="701710968">
              <w:marLeft w:val="0"/>
              <w:marRight w:val="0"/>
              <w:marTop w:val="0"/>
              <w:marBottom w:val="0"/>
              <w:divBdr>
                <w:top w:val="none" w:sz="0" w:space="0" w:color="auto"/>
                <w:left w:val="none" w:sz="0" w:space="0" w:color="auto"/>
                <w:bottom w:val="none" w:sz="0" w:space="0" w:color="auto"/>
                <w:right w:val="none" w:sz="0" w:space="0" w:color="auto"/>
              </w:divBdr>
            </w:div>
            <w:div w:id="508641939">
              <w:marLeft w:val="0"/>
              <w:marRight w:val="0"/>
              <w:marTop w:val="0"/>
              <w:marBottom w:val="0"/>
              <w:divBdr>
                <w:top w:val="none" w:sz="0" w:space="0" w:color="auto"/>
                <w:left w:val="none" w:sz="0" w:space="0" w:color="auto"/>
                <w:bottom w:val="none" w:sz="0" w:space="0" w:color="auto"/>
                <w:right w:val="none" w:sz="0" w:space="0" w:color="auto"/>
              </w:divBdr>
            </w:div>
            <w:div w:id="413090624">
              <w:marLeft w:val="0"/>
              <w:marRight w:val="0"/>
              <w:marTop w:val="0"/>
              <w:marBottom w:val="0"/>
              <w:divBdr>
                <w:top w:val="none" w:sz="0" w:space="0" w:color="auto"/>
                <w:left w:val="none" w:sz="0" w:space="0" w:color="auto"/>
                <w:bottom w:val="none" w:sz="0" w:space="0" w:color="auto"/>
                <w:right w:val="none" w:sz="0" w:space="0" w:color="auto"/>
              </w:divBdr>
            </w:div>
            <w:div w:id="97995618">
              <w:marLeft w:val="0"/>
              <w:marRight w:val="0"/>
              <w:marTop w:val="0"/>
              <w:marBottom w:val="0"/>
              <w:divBdr>
                <w:top w:val="none" w:sz="0" w:space="0" w:color="auto"/>
                <w:left w:val="none" w:sz="0" w:space="0" w:color="auto"/>
                <w:bottom w:val="none" w:sz="0" w:space="0" w:color="auto"/>
                <w:right w:val="none" w:sz="0" w:space="0" w:color="auto"/>
              </w:divBdr>
            </w:div>
            <w:div w:id="293760027">
              <w:marLeft w:val="0"/>
              <w:marRight w:val="0"/>
              <w:marTop w:val="0"/>
              <w:marBottom w:val="0"/>
              <w:divBdr>
                <w:top w:val="none" w:sz="0" w:space="0" w:color="auto"/>
                <w:left w:val="none" w:sz="0" w:space="0" w:color="auto"/>
                <w:bottom w:val="none" w:sz="0" w:space="0" w:color="auto"/>
                <w:right w:val="none" w:sz="0" w:space="0" w:color="auto"/>
              </w:divBdr>
            </w:div>
            <w:div w:id="2092504037">
              <w:marLeft w:val="0"/>
              <w:marRight w:val="0"/>
              <w:marTop w:val="0"/>
              <w:marBottom w:val="0"/>
              <w:divBdr>
                <w:top w:val="none" w:sz="0" w:space="0" w:color="auto"/>
                <w:left w:val="none" w:sz="0" w:space="0" w:color="auto"/>
                <w:bottom w:val="none" w:sz="0" w:space="0" w:color="auto"/>
                <w:right w:val="none" w:sz="0" w:space="0" w:color="auto"/>
              </w:divBdr>
            </w:div>
            <w:div w:id="1461070007">
              <w:marLeft w:val="0"/>
              <w:marRight w:val="0"/>
              <w:marTop w:val="0"/>
              <w:marBottom w:val="0"/>
              <w:divBdr>
                <w:top w:val="none" w:sz="0" w:space="0" w:color="auto"/>
                <w:left w:val="none" w:sz="0" w:space="0" w:color="auto"/>
                <w:bottom w:val="none" w:sz="0" w:space="0" w:color="auto"/>
                <w:right w:val="none" w:sz="0" w:space="0" w:color="auto"/>
              </w:divBdr>
            </w:div>
            <w:div w:id="2082099185">
              <w:marLeft w:val="0"/>
              <w:marRight w:val="0"/>
              <w:marTop w:val="0"/>
              <w:marBottom w:val="0"/>
              <w:divBdr>
                <w:top w:val="none" w:sz="0" w:space="0" w:color="auto"/>
                <w:left w:val="none" w:sz="0" w:space="0" w:color="auto"/>
                <w:bottom w:val="none" w:sz="0" w:space="0" w:color="auto"/>
                <w:right w:val="none" w:sz="0" w:space="0" w:color="auto"/>
              </w:divBdr>
            </w:div>
            <w:div w:id="2081363201">
              <w:marLeft w:val="0"/>
              <w:marRight w:val="0"/>
              <w:marTop w:val="0"/>
              <w:marBottom w:val="0"/>
              <w:divBdr>
                <w:top w:val="none" w:sz="0" w:space="0" w:color="auto"/>
                <w:left w:val="none" w:sz="0" w:space="0" w:color="auto"/>
                <w:bottom w:val="none" w:sz="0" w:space="0" w:color="auto"/>
                <w:right w:val="none" w:sz="0" w:space="0" w:color="auto"/>
              </w:divBdr>
            </w:div>
            <w:div w:id="1266496507">
              <w:marLeft w:val="0"/>
              <w:marRight w:val="0"/>
              <w:marTop w:val="0"/>
              <w:marBottom w:val="0"/>
              <w:divBdr>
                <w:top w:val="none" w:sz="0" w:space="0" w:color="auto"/>
                <w:left w:val="none" w:sz="0" w:space="0" w:color="auto"/>
                <w:bottom w:val="none" w:sz="0" w:space="0" w:color="auto"/>
                <w:right w:val="none" w:sz="0" w:space="0" w:color="auto"/>
              </w:divBdr>
            </w:div>
            <w:div w:id="1129277817">
              <w:marLeft w:val="0"/>
              <w:marRight w:val="0"/>
              <w:marTop w:val="0"/>
              <w:marBottom w:val="0"/>
              <w:divBdr>
                <w:top w:val="none" w:sz="0" w:space="0" w:color="auto"/>
                <w:left w:val="none" w:sz="0" w:space="0" w:color="auto"/>
                <w:bottom w:val="none" w:sz="0" w:space="0" w:color="auto"/>
                <w:right w:val="none" w:sz="0" w:space="0" w:color="auto"/>
              </w:divBdr>
            </w:div>
            <w:div w:id="2080245419">
              <w:marLeft w:val="0"/>
              <w:marRight w:val="0"/>
              <w:marTop w:val="0"/>
              <w:marBottom w:val="0"/>
              <w:divBdr>
                <w:top w:val="none" w:sz="0" w:space="0" w:color="auto"/>
                <w:left w:val="none" w:sz="0" w:space="0" w:color="auto"/>
                <w:bottom w:val="none" w:sz="0" w:space="0" w:color="auto"/>
                <w:right w:val="none" w:sz="0" w:space="0" w:color="auto"/>
              </w:divBdr>
            </w:div>
            <w:div w:id="1633754697">
              <w:marLeft w:val="0"/>
              <w:marRight w:val="0"/>
              <w:marTop w:val="0"/>
              <w:marBottom w:val="0"/>
              <w:divBdr>
                <w:top w:val="none" w:sz="0" w:space="0" w:color="auto"/>
                <w:left w:val="none" w:sz="0" w:space="0" w:color="auto"/>
                <w:bottom w:val="none" w:sz="0" w:space="0" w:color="auto"/>
                <w:right w:val="none" w:sz="0" w:space="0" w:color="auto"/>
              </w:divBdr>
            </w:div>
            <w:div w:id="2052877607">
              <w:marLeft w:val="0"/>
              <w:marRight w:val="0"/>
              <w:marTop w:val="0"/>
              <w:marBottom w:val="0"/>
              <w:divBdr>
                <w:top w:val="none" w:sz="0" w:space="0" w:color="auto"/>
                <w:left w:val="none" w:sz="0" w:space="0" w:color="auto"/>
                <w:bottom w:val="none" w:sz="0" w:space="0" w:color="auto"/>
                <w:right w:val="none" w:sz="0" w:space="0" w:color="auto"/>
              </w:divBdr>
            </w:div>
            <w:div w:id="470947835">
              <w:marLeft w:val="0"/>
              <w:marRight w:val="0"/>
              <w:marTop w:val="0"/>
              <w:marBottom w:val="0"/>
              <w:divBdr>
                <w:top w:val="none" w:sz="0" w:space="0" w:color="auto"/>
                <w:left w:val="none" w:sz="0" w:space="0" w:color="auto"/>
                <w:bottom w:val="none" w:sz="0" w:space="0" w:color="auto"/>
                <w:right w:val="none" w:sz="0" w:space="0" w:color="auto"/>
              </w:divBdr>
            </w:div>
            <w:div w:id="101851257">
              <w:marLeft w:val="0"/>
              <w:marRight w:val="0"/>
              <w:marTop w:val="0"/>
              <w:marBottom w:val="0"/>
              <w:divBdr>
                <w:top w:val="none" w:sz="0" w:space="0" w:color="auto"/>
                <w:left w:val="none" w:sz="0" w:space="0" w:color="auto"/>
                <w:bottom w:val="none" w:sz="0" w:space="0" w:color="auto"/>
                <w:right w:val="none" w:sz="0" w:space="0" w:color="auto"/>
              </w:divBdr>
            </w:div>
            <w:div w:id="1677922348">
              <w:marLeft w:val="0"/>
              <w:marRight w:val="0"/>
              <w:marTop w:val="0"/>
              <w:marBottom w:val="0"/>
              <w:divBdr>
                <w:top w:val="none" w:sz="0" w:space="0" w:color="auto"/>
                <w:left w:val="none" w:sz="0" w:space="0" w:color="auto"/>
                <w:bottom w:val="none" w:sz="0" w:space="0" w:color="auto"/>
                <w:right w:val="none" w:sz="0" w:space="0" w:color="auto"/>
              </w:divBdr>
            </w:div>
            <w:div w:id="1688214796">
              <w:marLeft w:val="0"/>
              <w:marRight w:val="0"/>
              <w:marTop w:val="0"/>
              <w:marBottom w:val="0"/>
              <w:divBdr>
                <w:top w:val="none" w:sz="0" w:space="0" w:color="auto"/>
                <w:left w:val="none" w:sz="0" w:space="0" w:color="auto"/>
                <w:bottom w:val="none" w:sz="0" w:space="0" w:color="auto"/>
                <w:right w:val="none" w:sz="0" w:space="0" w:color="auto"/>
              </w:divBdr>
            </w:div>
            <w:div w:id="1421029410">
              <w:marLeft w:val="0"/>
              <w:marRight w:val="0"/>
              <w:marTop w:val="0"/>
              <w:marBottom w:val="0"/>
              <w:divBdr>
                <w:top w:val="none" w:sz="0" w:space="0" w:color="auto"/>
                <w:left w:val="none" w:sz="0" w:space="0" w:color="auto"/>
                <w:bottom w:val="none" w:sz="0" w:space="0" w:color="auto"/>
                <w:right w:val="none" w:sz="0" w:space="0" w:color="auto"/>
              </w:divBdr>
            </w:div>
            <w:div w:id="533926961">
              <w:marLeft w:val="0"/>
              <w:marRight w:val="0"/>
              <w:marTop w:val="0"/>
              <w:marBottom w:val="0"/>
              <w:divBdr>
                <w:top w:val="none" w:sz="0" w:space="0" w:color="auto"/>
                <w:left w:val="none" w:sz="0" w:space="0" w:color="auto"/>
                <w:bottom w:val="none" w:sz="0" w:space="0" w:color="auto"/>
                <w:right w:val="none" w:sz="0" w:space="0" w:color="auto"/>
              </w:divBdr>
            </w:div>
            <w:div w:id="400829991">
              <w:marLeft w:val="0"/>
              <w:marRight w:val="0"/>
              <w:marTop w:val="0"/>
              <w:marBottom w:val="0"/>
              <w:divBdr>
                <w:top w:val="none" w:sz="0" w:space="0" w:color="auto"/>
                <w:left w:val="none" w:sz="0" w:space="0" w:color="auto"/>
                <w:bottom w:val="none" w:sz="0" w:space="0" w:color="auto"/>
                <w:right w:val="none" w:sz="0" w:space="0" w:color="auto"/>
              </w:divBdr>
            </w:div>
            <w:div w:id="453137980">
              <w:marLeft w:val="0"/>
              <w:marRight w:val="0"/>
              <w:marTop w:val="0"/>
              <w:marBottom w:val="0"/>
              <w:divBdr>
                <w:top w:val="none" w:sz="0" w:space="0" w:color="auto"/>
                <w:left w:val="none" w:sz="0" w:space="0" w:color="auto"/>
                <w:bottom w:val="none" w:sz="0" w:space="0" w:color="auto"/>
                <w:right w:val="none" w:sz="0" w:space="0" w:color="auto"/>
              </w:divBdr>
            </w:div>
            <w:div w:id="1774594111">
              <w:marLeft w:val="0"/>
              <w:marRight w:val="0"/>
              <w:marTop w:val="0"/>
              <w:marBottom w:val="0"/>
              <w:divBdr>
                <w:top w:val="none" w:sz="0" w:space="0" w:color="auto"/>
                <w:left w:val="none" w:sz="0" w:space="0" w:color="auto"/>
                <w:bottom w:val="none" w:sz="0" w:space="0" w:color="auto"/>
                <w:right w:val="none" w:sz="0" w:space="0" w:color="auto"/>
              </w:divBdr>
            </w:div>
            <w:div w:id="2050253493">
              <w:marLeft w:val="0"/>
              <w:marRight w:val="0"/>
              <w:marTop w:val="0"/>
              <w:marBottom w:val="0"/>
              <w:divBdr>
                <w:top w:val="none" w:sz="0" w:space="0" w:color="auto"/>
                <w:left w:val="none" w:sz="0" w:space="0" w:color="auto"/>
                <w:bottom w:val="none" w:sz="0" w:space="0" w:color="auto"/>
                <w:right w:val="none" w:sz="0" w:space="0" w:color="auto"/>
              </w:divBdr>
            </w:div>
            <w:div w:id="1532761319">
              <w:marLeft w:val="0"/>
              <w:marRight w:val="0"/>
              <w:marTop w:val="0"/>
              <w:marBottom w:val="0"/>
              <w:divBdr>
                <w:top w:val="none" w:sz="0" w:space="0" w:color="auto"/>
                <w:left w:val="none" w:sz="0" w:space="0" w:color="auto"/>
                <w:bottom w:val="none" w:sz="0" w:space="0" w:color="auto"/>
                <w:right w:val="none" w:sz="0" w:space="0" w:color="auto"/>
              </w:divBdr>
            </w:div>
            <w:div w:id="38433500">
              <w:marLeft w:val="0"/>
              <w:marRight w:val="0"/>
              <w:marTop w:val="0"/>
              <w:marBottom w:val="0"/>
              <w:divBdr>
                <w:top w:val="none" w:sz="0" w:space="0" w:color="auto"/>
                <w:left w:val="none" w:sz="0" w:space="0" w:color="auto"/>
                <w:bottom w:val="none" w:sz="0" w:space="0" w:color="auto"/>
                <w:right w:val="none" w:sz="0" w:space="0" w:color="auto"/>
              </w:divBdr>
            </w:div>
            <w:div w:id="268196095">
              <w:marLeft w:val="0"/>
              <w:marRight w:val="0"/>
              <w:marTop w:val="0"/>
              <w:marBottom w:val="0"/>
              <w:divBdr>
                <w:top w:val="none" w:sz="0" w:space="0" w:color="auto"/>
                <w:left w:val="none" w:sz="0" w:space="0" w:color="auto"/>
                <w:bottom w:val="none" w:sz="0" w:space="0" w:color="auto"/>
                <w:right w:val="none" w:sz="0" w:space="0" w:color="auto"/>
              </w:divBdr>
            </w:div>
            <w:div w:id="1043600876">
              <w:marLeft w:val="0"/>
              <w:marRight w:val="0"/>
              <w:marTop w:val="0"/>
              <w:marBottom w:val="0"/>
              <w:divBdr>
                <w:top w:val="none" w:sz="0" w:space="0" w:color="auto"/>
                <w:left w:val="none" w:sz="0" w:space="0" w:color="auto"/>
                <w:bottom w:val="none" w:sz="0" w:space="0" w:color="auto"/>
                <w:right w:val="none" w:sz="0" w:space="0" w:color="auto"/>
              </w:divBdr>
            </w:div>
            <w:div w:id="288050187">
              <w:marLeft w:val="0"/>
              <w:marRight w:val="0"/>
              <w:marTop w:val="0"/>
              <w:marBottom w:val="0"/>
              <w:divBdr>
                <w:top w:val="none" w:sz="0" w:space="0" w:color="auto"/>
                <w:left w:val="none" w:sz="0" w:space="0" w:color="auto"/>
                <w:bottom w:val="none" w:sz="0" w:space="0" w:color="auto"/>
                <w:right w:val="none" w:sz="0" w:space="0" w:color="auto"/>
              </w:divBdr>
            </w:div>
            <w:div w:id="1372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79047824">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8066423">
      <w:bodyDiv w:val="1"/>
      <w:marLeft w:val="0"/>
      <w:marRight w:val="0"/>
      <w:marTop w:val="0"/>
      <w:marBottom w:val="0"/>
      <w:divBdr>
        <w:top w:val="none" w:sz="0" w:space="0" w:color="auto"/>
        <w:left w:val="none" w:sz="0" w:space="0" w:color="auto"/>
        <w:bottom w:val="none" w:sz="0" w:space="0" w:color="auto"/>
        <w:right w:val="none" w:sz="0" w:space="0" w:color="auto"/>
      </w:divBdr>
      <w:divsChild>
        <w:div w:id="1784498372">
          <w:marLeft w:val="0"/>
          <w:marRight w:val="0"/>
          <w:marTop w:val="0"/>
          <w:marBottom w:val="0"/>
          <w:divBdr>
            <w:top w:val="none" w:sz="0" w:space="0" w:color="auto"/>
            <w:left w:val="none" w:sz="0" w:space="0" w:color="auto"/>
            <w:bottom w:val="none" w:sz="0" w:space="0" w:color="auto"/>
            <w:right w:val="none" w:sz="0" w:space="0" w:color="auto"/>
          </w:divBdr>
          <w:divsChild>
            <w:div w:id="771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4275">
      <w:bodyDiv w:val="1"/>
      <w:marLeft w:val="0"/>
      <w:marRight w:val="0"/>
      <w:marTop w:val="0"/>
      <w:marBottom w:val="0"/>
      <w:divBdr>
        <w:top w:val="none" w:sz="0" w:space="0" w:color="auto"/>
        <w:left w:val="none" w:sz="0" w:space="0" w:color="auto"/>
        <w:bottom w:val="none" w:sz="0" w:space="0" w:color="auto"/>
        <w:right w:val="none" w:sz="0" w:space="0" w:color="auto"/>
      </w:divBdr>
    </w:div>
    <w:div w:id="727071553">
      <w:bodyDiv w:val="1"/>
      <w:marLeft w:val="0"/>
      <w:marRight w:val="0"/>
      <w:marTop w:val="0"/>
      <w:marBottom w:val="0"/>
      <w:divBdr>
        <w:top w:val="none" w:sz="0" w:space="0" w:color="auto"/>
        <w:left w:val="none" w:sz="0" w:space="0" w:color="auto"/>
        <w:bottom w:val="none" w:sz="0" w:space="0" w:color="auto"/>
        <w:right w:val="none" w:sz="0" w:space="0" w:color="auto"/>
      </w:divBdr>
    </w:div>
    <w:div w:id="760491151">
      <w:bodyDiv w:val="1"/>
      <w:marLeft w:val="0"/>
      <w:marRight w:val="0"/>
      <w:marTop w:val="0"/>
      <w:marBottom w:val="0"/>
      <w:divBdr>
        <w:top w:val="none" w:sz="0" w:space="0" w:color="auto"/>
        <w:left w:val="none" w:sz="0" w:space="0" w:color="auto"/>
        <w:bottom w:val="none" w:sz="0" w:space="0" w:color="auto"/>
        <w:right w:val="none" w:sz="0" w:space="0" w:color="auto"/>
      </w:divBdr>
    </w:div>
    <w:div w:id="761603161">
      <w:bodyDiv w:val="1"/>
      <w:marLeft w:val="0"/>
      <w:marRight w:val="0"/>
      <w:marTop w:val="0"/>
      <w:marBottom w:val="0"/>
      <w:divBdr>
        <w:top w:val="none" w:sz="0" w:space="0" w:color="auto"/>
        <w:left w:val="none" w:sz="0" w:space="0" w:color="auto"/>
        <w:bottom w:val="none" w:sz="0" w:space="0" w:color="auto"/>
        <w:right w:val="none" w:sz="0" w:space="0" w:color="auto"/>
      </w:divBdr>
    </w:div>
    <w:div w:id="770048091">
      <w:bodyDiv w:val="1"/>
      <w:marLeft w:val="0"/>
      <w:marRight w:val="0"/>
      <w:marTop w:val="0"/>
      <w:marBottom w:val="0"/>
      <w:divBdr>
        <w:top w:val="none" w:sz="0" w:space="0" w:color="auto"/>
        <w:left w:val="none" w:sz="0" w:space="0" w:color="auto"/>
        <w:bottom w:val="none" w:sz="0" w:space="0" w:color="auto"/>
        <w:right w:val="none" w:sz="0" w:space="0" w:color="auto"/>
      </w:divBdr>
      <w:divsChild>
        <w:div w:id="362945085">
          <w:marLeft w:val="0"/>
          <w:marRight w:val="0"/>
          <w:marTop w:val="0"/>
          <w:marBottom w:val="0"/>
          <w:divBdr>
            <w:top w:val="none" w:sz="0" w:space="0" w:color="auto"/>
            <w:left w:val="none" w:sz="0" w:space="0" w:color="auto"/>
            <w:bottom w:val="none" w:sz="0" w:space="0" w:color="auto"/>
            <w:right w:val="none" w:sz="0" w:space="0" w:color="auto"/>
          </w:divBdr>
          <w:divsChild>
            <w:div w:id="18968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7570">
      <w:bodyDiv w:val="1"/>
      <w:marLeft w:val="0"/>
      <w:marRight w:val="0"/>
      <w:marTop w:val="0"/>
      <w:marBottom w:val="0"/>
      <w:divBdr>
        <w:top w:val="none" w:sz="0" w:space="0" w:color="auto"/>
        <w:left w:val="none" w:sz="0" w:space="0" w:color="auto"/>
        <w:bottom w:val="none" w:sz="0" w:space="0" w:color="auto"/>
        <w:right w:val="none" w:sz="0" w:space="0" w:color="auto"/>
      </w:divBdr>
    </w:div>
    <w:div w:id="823622148">
      <w:bodyDiv w:val="1"/>
      <w:marLeft w:val="0"/>
      <w:marRight w:val="0"/>
      <w:marTop w:val="0"/>
      <w:marBottom w:val="0"/>
      <w:divBdr>
        <w:top w:val="none" w:sz="0" w:space="0" w:color="auto"/>
        <w:left w:val="none" w:sz="0" w:space="0" w:color="auto"/>
        <w:bottom w:val="none" w:sz="0" w:space="0" w:color="auto"/>
        <w:right w:val="none" w:sz="0" w:space="0" w:color="auto"/>
      </w:divBdr>
    </w:div>
    <w:div w:id="840698817">
      <w:bodyDiv w:val="1"/>
      <w:marLeft w:val="0"/>
      <w:marRight w:val="0"/>
      <w:marTop w:val="0"/>
      <w:marBottom w:val="0"/>
      <w:divBdr>
        <w:top w:val="none" w:sz="0" w:space="0" w:color="auto"/>
        <w:left w:val="none" w:sz="0" w:space="0" w:color="auto"/>
        <w:bottom w:val="none" w:sz="0" w:space="0" w:color="auto"/>
        <w:right w:val="none" w:sz="0" w:space="0" w:color="auto"/>
      </w:divBdr>
    </w:div>
    <w:div w:id="845368207">
      <w:bodyDiv w:val="1"/>
      <w:marLeft w:val="0"/>
      <w:marRight w:val="0"/>
      <w:marTop w:val="0"/>
      <w:marBottom w:val="0"/>
      <w:divBdr>
        <w:top w:val="none" w:sz="0" w:space="0" w:color="auto"/>
        <w:left w:val="none" w:sz="0" w:space="0" w:color="auto"/>
        <w:bottom w:val="none" w:sz="0" w:space="0" w:color="auto"/>
        <w:right w:val="none" w:sz="0" w:space="0" w:color="auto"/>
      </w:divBdr>
    </w:div>
    <w:div w:id="856581798">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84410491">
      <w:bodyDiv w:val="1"/>
      <w:marLeft w:val="0"/>
      <w:marRight w:val="0"/>
      <w:marTop w:val="0"/>
      <w:marBottom w:val="0"/>
      <w:divBdr>
        <w:top w:val="none" w:sz="0" w:space="0" w:color="auto"/>
        <w:left w:val="none" w:sz="0" w:space="0" w:color="auto"/>
        <w:bottom w:val="none" w:sz="0" w:space="0" w:color="auto"/>
        <w:right w:val="none" w:sz="0" w:space="0" w:color="auto"/>
      </w:divBdr>
      <w:divsChild>
        <w:div w:id="31200456">
          <w:marLeft w:val="0"/>
          <w:marRight w:val="0"/>
          <w:marTop w:val="0"/>
          <w:marBottom w:val="0"/>
          <w:divBdr>
            <w:top w:val="none" w:sz="0" w:space="0" w:color="auto"/>
            <w:left w:val="none" w:sz="0" w:space="0" w:color="auto"/>
            <w:bottom w:val="none" w:sz="0" w:space="0" w:color="auto"/>
            <w:right w:val="none" w:sz="0" w:space="0" w:color="auto"/>
          </w:divBdr>
        </w:div>
        <w:div w:id="234897795">
          <w:marLeft w:val="0"/>
          <w:marRight w:val="0"/>
          <w:marTop w:val="0"/>
          <w:marBottom w:val="0"/>
          <w:divBdr>
            <w:top w:val="none" w:sz="0" w:space="0" w:color="auto"/>
            <w:left w:val="none" w:sz="0" w:space="0" w:color="auto"/>
            <w:bottom w:val="none" w:sz="0" w:space="0" w:color="auto"/>
            <w:right w:val="none" w:sz="0" w:space="0" w:color="auto"/>
          </w:divBdr>
        </w:div>
        <w:div w:id="260382563">
          <w:marLeft w:val="0"/>
          <w:marRight w:val="0"/>
          <w:marTop w:val="0"/>
          <w:marBottom w:val="0"/>
          <w:divBdr>
            <w:top w:val="none" w:sz="0" w:space="0" w:color="auto"/>
            <w:left w:val="none" w:sz="0" w:space="0" w:color="auto"/>
            <w:bottom w:val="none" w:sz="0" w:space="0" w:color="auto"/>
            <w:right w:val="none" w:sz="0" w:space="0" w:color="auto"/>
          </w:divBdr>
        </w:div>
        <w:div w:id="268121160">
          <w:marLeft w:val="0"/>
          <w:marRight w:val="0"/>
          <w:marTop w:val="0"/>
          <w:marBottom w:val="0"/>
          <w:divBdr>
            <w:top w:val="none" w:sz="0" w:space="0" w:color="auto"/>
            <w:left w:val="none" w:sz="0" w:space="0" w:color="auto"/>
            <w:bottom w:val="none" w:sz="0" w:space="0" w:color="auto"/>
            <w:right w:val="none" w:sz="0" w:space="0" w:color="auto"/>
          </w:divBdr>
          <w:divsChild>
            <w:div w:id="1384715386">
              <w:marLeft w:val="0"/>
              <w:marRight w:val="0"/>
              <w:marTop w:val="30"/>
              <w:marBottom w:val="30"/>
              <w:divBdr>
                <w:top w:val="none" w:sz="0" w:space="0" w:color="auto"/>
                <w:left w:val="none" w:sz="0" w:space="0" w:color="auto"/>
                <w:bottom w:val="none" w:sz="0" w:space="0" w:color="auto"/>
                <w:right w:val="none" w:sz="0" w:space="0" w:color="auto"/>
              </w:divBdr>
              <w:divsChild>
                <w:div w:id="348718267">
                  <w:marLeft w:val="0"/>
                  <w:marRight w:val="0"/>
                  <w:marTop w:val="0"/>
                  <w:marBottom w:val="0"/>
                  <w:divBdr>
                    <w:top w:val="none" w:sz="0" w:space="0" w:color="auto"/>
                    <w:left w:val="none" w:sz="0" w:space="0" w:color="auto"/>
                    <w:bottom w:val="none" w:sz="0" w:space="0" w:color="auto"/>
                    <w:right w:val="none" w:sz="0" w:space="0" w:color="auto"/>
                  </w:divBdr>
                  <w:divsChild>
                    <w:div w:id="730151287">
                      <w:marLeft w:val="0"/>
                      <w:marRight w:val="0"/>
                      <w:marTop w:val="0"/>
                      <w:marBottom w:val="0"/>
                      <w:divBdr>
                        <w:top w:val="none" w:sz="0" w:space="0" w:color="auto"/>
                        <w:left w:val="none" w:sz="0" w:space="0" w:color="auto"/>
                        <w:bottom w:val="none" w:sz="0" w:space="0" w:color="auto"/>
                        <w:right w:val="none" w:sz="0" w:space="0" w:color="auto"/>
                      </w:divBdr>
                    </w:div>
                  </w:divsChild>
                </w:div>
                <w:div w:id="371344247">
                  <w:marLeft w:val="0"/>
                  <w:marRight w:val="0"/>
                  <w:marTop w:val="0"/>
                  <w:marBottom w:val="0"/>
                  <w:divBdr>
                    <w:top w:val="none" w:sz="0" w:space="0" w:color="auto"/>
                    <w:left w:val="none" w:sz="0" w:space="0" w:color="auto"/>
                    <w:bottom w:val="none" w:sz="0" w:space="0" w:color="auto"/>
                    <w:right w:val="none" w:sz="0" w:space="0" w:color="auto"/>
                  </w:divBdr>
                  <w:divsChild>
                    <w:div w:id="1673335059">
                      <w:marLeft w:val="0"/>
                      <w:marRight w:val="0"/>
                      <w:marTop w:val="0"/>
                      <w:marBottom w:val="0"/>
                      <w:divBdr>
                        <w:top w:val="none" w:sz="0" w:space="0" w:color="auto"/>
                        <w:left w:val="none" w:sz="0" w:space="0" w:color="auto"/>
                        <w:bottom w:val="none" w:sz="0" w:space="0" w:color="auto"/>
                        <w:right w:val="none" w:sz="0" w:space="0" w:color="auto"/>
                      </w:divBdr>
                    </w:div>
                  </w:divsChild>
                </w:div>
                <w:div w:id="463961182">
                  <w:marLeft w:val="0"/>
                  <w:marRight w:val="0"/>
                  <w:marTop w:val="0"/>
                  <w:marBottom w:val="0"/>
                  <w:divBdr>
                    <w:top w:val="none" w:sz="0" w:space="0" w:color="auto"/>
                    <w:left w:val="none" w:sz="0" w:space="0" w:color="auto"/>
                    <w:bottom w:val="none" w:sz="0" w:space="0" w:color="auto"/>
                    <w:right w:val="none" w:sz="0" w:space="0" w:color="auto"/>
                  </w:divBdr>
                  <w:divsChild>
                    <w:div w:id="970282107">
                      <w:marLeft w:val="0"/>
                      <w:marRight w:val="0"/>
                      <w:marTop w:val="0"/>
                      <w:marBottom w:val="0"/>
                      <w:divBdr>
                        <w:top w:val="none" w:sz="0" w:space="0" w:color="auto"/>
                        <w:left w:val="none" w:sz="0" w:space="0" w:color="auto"/>
                        <w:bottom w:val="none" w:sz="0" w:space="0" w:color="auto"/>
                        <w:right w:val="none" w:sz="0" w:space="0" w:color="auto"/>
                      </w:divBdr>
                    </w:div>
                  </w:divsChild>
                </w:div>
                <w:div w:id="583565257">
                  <w:marLeft w:val="0"/>
                  <w:marRight w:val="0"/>
                  <w:marTop w:val="0"/>
                  <w:marBottom w:val="0"/>
                  <w:divBdr>
                    <w:top w:val="none" w:sz="0" w:space="0" w:color="auto"/>
                    <w:left w:val="none" w:sz="0" w:space="0" w:color="auto"/>
                    <w:bottom w:val="none" w:sz="0" w:space="0" w:color="auto"/>
                    <w:right w:val="none" w:sz="0" w:space="0" w:color="auto"/>
                  </w:divBdr>
                  <w:divsChild>
                    <w:div w:id="164631604">
                      <w:marLeft w:val="0"/>
                      <w:marRight w:val="0"/>
                      <w:marTop w:val="0"/>
                      <w:marBottom w:val="0"/>
                      <w:divBdr>
                        <w:top w:val="none" w:sz="0" w:space="0" w:color="auto"/>
                        <w:left w:val="none" w:sz="0" w:space="0" w:color="auto"/>
                        <w:bottom w:val="none" w:sz="0" w:space="0" w:color="auto"/>
                        <w:right w:val="none" w:sz="0" w:space="0" w:color="auto"/>
                      </w:divBdr>
                    </w:div>
                    <w:div w:id="896864816">
                      <w:marLeft w:val="0"/>
                      <w:marRight w:val="0"/>
                      <w:marTop w:val="0"/>
                      <w:marBottom w:val="0"/>
                      <w:divBdr>
                        <w:top w:val="none" w:sz="0" w:space="0" w:color="auto"/>
                        <w:left w:val="none" w:sz="0" w:space="0" w:color="auto"/>
                        <w:bottom w:val="none" w:sz="0" w:space="0" w:color="auto"/>
                        <w:right w:val="none" w:sz="0" w:space="0" w:color="auto"/>
                      </w:divBdr>
                    </w:div>
                    <w:div w:id="1329138949">
                      <w:marLeft w:val="0"/>
                      <w:marRight w:val="0"/>
                      <w:marTop w:val="0"/>
                      <w:marBottom w:val="0"/>
                      <w:divBdr>
                        <w:top w:val="none" w:sz="0" w:space="0" w:color="auto"/>
                        <w:left w:val="none" w:sz="0" w:space="0" w:color="auto"/>
                        <w:bottom w:val="none" w:sz="0" w:space="0" w:color="auto"/>
                        <w:right w:val="none" w:sz="0" w:space="0" w:color="auto"/>
                      </w:divBdr>
                    </w:div>
                    <w:div w:id="1567229880">
                      <w:marLeft w:val="0"/>
                      <w:marRight w:val="0"/>
                      <w:marTop w:val="0"/>
                      <w:marBottom w:val="0"/>
                      <w:divBdr>
                        <w:top w:val="none" w:sz="0" w:space="0" w:color="auto"/>
                        <w:left w:val="none" w:sz="0" w:space="0" w:color="auto"/>
                        <w:bottom w:val="none" w:sz="0" w:space="0" w:color="auto"/>
                        <w:right w:val="none" w:sz="0" w:space="0" w:color="auto"/>
                      </w:divBdr>
                    </w:div>
                    <w:div w:id="1595698630">
                      <w:marLeft w:val="0"/>
                      <w:marRight w:val="0"/>
                      <w:marTop w:val="0"/>
                      <w:marBottom w:val="0"/>
                      <w:divBdr>
                        <w:top w:val="none" w:sz="0" w:space="0" w:color="auto"/>
                        <w:left w:val="none" w:sz="0" w:space="0" w:color="auto"/>
                        <w:bottom w:val="none" w:sz="0" w:space="0" w:color="auto"/>
                        <w:right w:val="none" w:sz="0" w:space="0" w:color="auto"/>
                      </w:divBdr>
                    </w:div>
                  </w:divsChild>
                </w:div>
                <w:div w:id="1150250153">
                  <w:marLeft w:val="0"/>
                  <w:marRight w:val="0"/>
                  <w:marTop w:val="0"/>
                  <w:marBottom w:val="0"/>
                  <w:divBdr>
                    <w:top w:val="none" w:sz="0" w:space="0" w:color="auto"/>
                    <w:left w:val="none" w:sz="0" w:space="0" w:color="auto"/>
                    <w:bottom w:val="none" w:sz="0" w:space="0" w:color="auto"/>
                    <w:right w:val="none" w:sz="0" w:space="0" w:color="auto"/>
                  </w:divBdr>
                  <w:divsChild>
                    <w:div w:id="1152255939">
                      <w:marLeft w:val="0"/>
                      <w:marRight w:val="0"/>
                      <w:marTop w:val="0"/>
                      <w:marBottom w:val="0"/>
                      <w:divBdr>
                        <w:top w:val="none" w:sz="0" w:space="0" w:color="auto"/>
                        <w:left w:val="none" w:sz="0" w:space="0" w:color="auto"/>
                        <w:bottom w:val="none" w:sz="0" w:space="0" w:color="auto"/>
                        <w:right w:val="none" w:sz="0" w:space="0" w:color="auto"/>
                      </w:divBdr>
                    </w:div>
                  </w:divsChild>
                </w:div>
                <w:div w:id="1466776742">
                  <w:marLeft w:val="0"/>
                  <w:marRight w:val="0"/>
                  <w:marTop w:val="0"/>
                  <w:marBottom w:val="0"/>
                  <w:divBdr>
                    <w:top w:val="none" w:sz="0" w:space="0" w:color="auto"/>
                    <w:left w:val="none" w:sz="0" w:space="0" w:color="auto"/>
                    <w:bottom w:val="none" w:sz="0" w:space="0" w:color="auto"/>
                    <w:right w:val="none" w:sz="0" w:space="0" w:color="auto"/>
                  </w:divBdr>
                  <w:divsChild>
                    <w:div w:id="789931788">
                      <w:marLeft w:val="0"/>
                      <w:marRight w:val="0"/>
                      <w:marTop w:val="0"/>
                      <w:marBottom w:val="0"/>
                      <w:divBdr>
                        <w:top w:val="none" w:sz="0" w:space="0" w:color="auto"/>
                        <w:left w:val="none" w:sz="0" w:space="0" w:color="auto"/>
                        <w:bottom w:val="none" w:sz="0" w:space="0" w:color="auto"/>
                        <w:right w:val="none" w:sz="0" w:space="0" w:color="auto"/>
                      </w:divBdr>
                    </w:div>
                  </w:divsChild>
                </w:div>
                <w:div w:id="1913393202">
                  <w:marLeft w:val="0"/>
                  <w:marRight w:val="0"/>
                  <w:marTop w:val="0"/>
                  <w:marBottom w:val="0"/>
                  <w:divBdr>
                    <w:top w:val="none" w:sz="0" w:space="0" w:color="auto"/>
                    <w:left w:val="none" w:sz="0" w:space="0" w:color="auto"/>
                    <w:bottom w:val="none" w:sz="0" w:space="0" w:color="auto"/>
                    <w:right w:val="none" w:sz="0" w:space="0" w:color="auto"/>
                  </w:divBdr>
                  <w:divsChild>
                    <w:div w:id="1023558487">
                      <w:marLeft w:val="0"/>
                      <w:marRight w:val="0"/>
                      <w:marTop w:val="0"/>
                      <w:marBottom w:val="0"/>
                      <w:divBdr>
                        <w:top w:val="none" w:sz="0" w:space="0" w:color="auto"/>
                        <w:left w:val="none" w:sz="0" w:space="0" w:color="auto"/>
                        <w:bottom w:val="none" w:sz="0" w:space="0" w:color="auto"/>
                        <w:right w:val="none" w:sz="0" w:space="0" w:color="auto"/>
                      </w:divBdr>
                    </w:div>
                  </w:divsChild>
                </w:div>
                <w:div w:id="1953894776">
                  <w:marLeft w:val="0"/>
                  <w:marRight w:val="0"/>
                  <w:marTop w:val="0"/>
                  <w:marBottom w:val="0"/>
                  <w:divBdr>
                    <w:top w:val="none" w:sz="0" w:space="0" w:color="auto"/>
                    <w:left w:val="none" w:sz="0" w:space="0" w:color="auto"/>
                    <w:bottom w:val="none" w:sz="0" w:space="0" w:color="auto"/>
                    <w:right w:val="none" w:sz="0" w:space="0" w:color="auto"/>
                  </w:divBdr>
                  <w:divsChild>
                    <w:div w:id="14240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6674">
          <w:marLeft w:val="0"/>
          <w:marRight w:val="0"/>
          <w:marTop w:val="0"/>
          <w:marBottom w:val="0"/>
          <w:divBdr>
            <w:top w:val="none" w:sz="0" w:space="0" w:color="auto"/>
            <w:left w:val="none" w:sz="0" w:space="0" w:color="auto"/>
            <w:bottom w:val="none" w:sz="0" w:space="0" w:color="auto"/>
            <w:right w:val="none" w:sz="0" w:space="0" w:color="auto"/>
          </w:divBdr>
        </w:div>
        <w:div w:id="960455145">
          <w:marLeft w:val="0"/>
          <w:marRight w:val="0"/>
          <w:marTop w:val="0"/>
          <w:marBottom w:val="0"/>
          <w:divBdr>
            <w:top w:val="none" w:sz="0" w:space="0" w:color="auto"/>
            <w:left w:val="none" w:sz="0" w:space="0" w:color="auto"/>
            <w:bottom w:val="none" w:sz="0" w:space="0" w:color="auto"/>
            <w:right w:val="none" w:sz="0" w:space="0" w:color="auto"/>
          </w:divBdr>
        </w:div>
        <w:div w:id="1372656875">
          <w:marLeft w:val="0"/>
          <w:marRight w:val="0"/>
          <w:marTop w:val="0"/>
          <w:marBottom w:val="0"/>
          <w:divBdr>
            <w:top w:val="none" w:sz="0" w:space="0" w:color="auto"/>
            <w:left w:val="none" w:sz="0" w:space="0" w:color="auto"/>
            <w:bottom w:val="none" w:sz="0" w:space="0" w:color="auto"/>
            <w:right w:val="none" w:sz="0" w:space="0" w:color="auto"/>
          </w:divBdr>
        </w:div>
        <w:div w:id="1426069792">
          <w:marLeft w:val="0"/>
          <w:marRight w:val="0"/>
          <w:marTop w:val="0"/>
          <w:marBottom w:val="0"/>
          <w:divBdr>
            <w:top w:val="none" w:sz="0" w:space="0" w:color="auto"/>
            <w:left w:val="none" w:sz="0" w:space="0" w:color="auto"/>
            <w:bottom w:val="none" w:sz="0" w:space="0" w:color="auto"/>
            <w:right w:val="none" w:sz="0" w:space="0" w:color="auto"/>
          </w:divBdr>
          <w:divsChild>
            <w:div w:id="1016804841">
              <w:marLeft w:val="0"/>
              <w:marRight w:val="0"/>
              <w:marTop w:val="30"/>
              <w:marBottom w:val="30"/>
              <w:divBdr>
                <w:top w:val="none" w:sz="0" w:space="0" w:color="auto"/>
                <w:left w:val="none" w:sz="0" w:space="0" w:color="auto"/>
                <w:bottom w:val="none" w:sz="0" w:space="0" w:color="auto"/>
                <w:right w:val="none" w:sz="0" w:space="0" w:color="auto"/>
              </w:divBdr>
              <w:divsChild>
                <w:div w:id="112407512">
                  <w:marLeft w:val="0"/>
                  <w:marRight w:val="0"/>
                  <w:marTop w:val="0"/>
                  <w:marBottom w:val="0"/>
                  <w:divBdr>
                    <w:top w:val="none" w:sz="0" w:space="0" w:color="auto"/>
                    <w:left w:val="none" w:sz="0" w:space="0" w:color="auto"/>
                    <w:bottom w:val="none" w:sz="0" w:space="0" w:color="auto"/>
                    <w:right w:val="none" w:sz="0" w:space="0" w:color="auto"/>
                  </w:divBdr>
                  <w:divsChild>
                    <w:div w:id="304160745">
                      <w:marLeft w:val="0"/>
                      <w:marRight w:val="0"/>
                      <w:marTop w:val="0"/>
                      <w:marBottom w:val="0"/>
                      <w:divBdr>
                        <w:top w:val="none" w:sz="0" w:space="0" w:color="auto"/>
                        <w:left w:val="none" w:sz="0" w:space="0" w:color="auto"/>
                        <w:bottom w:val="none" w:sz="0" w:space="0" w:color="auto"/>
                        <w:right w:val="none" w:sz="0" w:space="0" w:color="auto"/>
                      </w:divBdr>
                    </w:div>
                    <w:div w:id="936182700">
                      <w:marLeft w:val="0"/>
                      <w:marRight w:val="0"/>
                      <w:marTop w:val="0"/>
                      <w:marBottom w:val="0"/>
                      <w:divBdr>
                        <w:top w:val="none" w:sz="0" w:space="0" w:color="auto"/>
                        <w:left w:val="none" w:sz="0" w:space="0" w:color="auto"/>
                        <w:bottom w:val="none" w:sz="0" w:space="0" w:color="auto"/>
                        <w:right w:val="none" w:sz="0" w:space="0" w:color="auto"/>
                      </w:divBdr>
                    </w:div>
                    <w:div w:id="1146898025">
                      <w:marLeft w:val="0"/>
                      <w:marRight w:val="0"/>
                      <w:marTop w:val="0"/>
                      <w:marBottom w:val="0"/>
                      <w:divBdr>
                        <w:top w:val="none" w:sz="0" w:space="0" w:color="auto"/>
                        <w:left w:val="none" w:sz="0" w:space="0" w:color="auto"/>
                        <w:bottom w:val="none" w:sz="0" w:space="0" w:color="auto"/>
                        <w:right w:val="none" w:sz="0" w:space="0" w:color="auto"/>
                      </w:divBdr>
                    </w:div>
                    <w:div w:id="1793549766">
                      <w:marLeft w:val="0"/>
                      <w:marRight w:val="0"/>
                      <w:marTop w:val="0"/>
                      <w:marBottom w:val="0"/>
                      <w:divBdr>
                        <w:top w:val="none" w:sz="0" w:space="0" w:color="auto"/>
                        <w:left w:val="none" w:sz="0" w:space="0" w:color="auto"/>
                        <w:bottom w:val="none" w:sz="0" w:space="0" w:color="auto"/>
                        <w:right w:val="none" w:sz="0" w:space="0" w:color="auto"/>
                      </w:divBdr>
                    </w:div>
                    <w:div w:id="1803183657">
                      <w:marLeft w:val="0"/>
                      <w:marRight w:val="0"/>
                      <w:marTop w:val="0"/>
                      <w:marBottom w:val="0"/>
                      <w:divBdr>
                        <w:top w:val="none" w:sz="0" w:space="0" w:color="auto"/>
                        <w:left w:val="none" w:sz="0" w:space="0" w:color="auto"/>
                        <w:bottom w:val="none" w:sz="0" w:space="0" w:color="auto"/>
                        <w:right w:val="none" w:sz="0" w:space="0" w:color="auto"/>
                      </w:divBdr>
                    </w:div>
                  </w:divsChild>
                </w:div>
                <w:div w:id="577054823">
                  <w:marLeft w:val="0"/>
                  <w:marRight w:val="0"/>
                  <w:marTop w:val="0"/>
                  <w:marBottom w:val="0"/>
                  <w:divBdr>
                    <w:top w:val="none" w:sz="0" w:space="0" w:color="auto"/>
                    <w:left w:val="none" w:sz="0" w:space="0" w:color="auto"/>
                    <w:bottom w:val="none" w:sz="0" w:space="0" w:color="auto"/>
                    <w:right w:val="none" w:sz="0" w:space="0" w:color="auto"/>
                  </w:divBdr>
                  <w:divsChild>
                    <w:div w:id="4403371">
                      <w:marLeft w:val="0"/>
                      <w:marRight w:val="0"/>
                      <w:marTop w:val="0"/>
                      <w:marBottom w:val="0"/>
                      <w:divBdr>
                        <w:top w:val="none" w:sz="0" w:space="0" w:color="auto"/>
                        <w:left w:val="none" w:sz="0" w:space="0" w:color="auto"/>
                        <w:bottom w:val="none" w:sz="0" w:space="0" w:color="auto"/>
                        <w:right w:val="none" w:sz="0" w:space="0" w:color="auto"/>
                      </w:divBdr>
                    </w:div>
                  </w:divsChild>
                </w:div>
                <w:div w:id="833111378">
                  <w:marLeft w:val="0"/>
                  <w:marRight w:val="0"/>
                  <w:marTop w:val="0"/>
                  <w:marBottom w:val="0"/>
                  <w:divBdr>
                    <w:top w:val="none" w:sz="0" w:space="0" w:color="auto"/>
                    <w:left w:val="none" w:sz="0" w:space="0" w:color="auto"/>
                    <w:bottom w:val="none" w:sz="0" w:space="0" w:color="auto"/>
                    <w:right w:val="none" w:sz="0" w:space="0" w:color="auto"/>
                  </w:divBdr>
                  <w:divsChild>
                    <w:div w:id="1370640140">
                      <w:marLeft w:val="0"/>
                      <w:marRight w:val="0"/>
                      <w:marTop w:val="0"/>
                      <w:marBottom w:val="0"/>
                      <w:divBdr>
                        <w:top w:val="none" w:sz="0" w:space="0" w:color="auto"/>
                        <w:left w:val="none" w:sz="0" w:space="0" w:color="auto"/>
                        <w:bottom w:val="none" w:sz="0" w:space="0" w:color="auto"/>
                        <w:right w:val="none" w:sz="0" w:space="0" w:color="auto"/>
                      </w:divBdr>
                    </w:div>
                  </w:divsChild>
                </w:div>
                <w:div w:id="1119109194">
                  <w:marLeft w:val="0"/>
                  <w:marRight w:val="0"/>
                  <w:marTop w:val="0"/>
                  <w:marBottom w:val="0"/>
                  <w:divBdr>
                    <w:top w:val="none" w:sz="0" w:space="0" w:color="auto"/>
                    <w:left w:val="none" w:sz="0" w:space="0" w:color="auto"/>
                    <w:bottom w:val="none" w:sz="0" w:space="0" w:color="auto"/>
                    <w:right w:val="none" w:sz="0" w:space="0" w:color="auto"/>
                  </w:divBdr>
                  <w:divsChild>
                    <w:div w:id="468549105">
                      <w:marLeft w:val="0"/>
                      <w:marRight w:val="0"/>
                      <w:marTop w:val="0"/>
                      <w:marBottom w:val="0"/>
                      <w:divBdr>
                        <w:top w:val="none" w:sz="0" w:space="0" w:color="auto"/>
                        <w:left w:val="none" w:sz="0" w:space="0" w:color="auto"/>
                        <w:bottom w:val="none" w:sz="0" w:space="0" w:color="auto"/>
                        <w:right w:val="none" w:sz="0" w:space="0" w:color="auto"/>
                      </w:divBdr>
                    </w:div>
                  </w:divsChild>
                </w:div>
                <w:div w:id="1420716490">
                  <w:marLeft w:val="0"/>
                  <w:marRight w:val="0"/>
                  <w:marTop w:val="0"/>
                  <w:marBottom w:val="0"/>
                  <w:divBdr>
                    <w:top w:val="none" w:sz="0" w:space="0" w:color="auto"/>
                    <w:left w:val="none" w:sz="0" w:space="0" w:color="auto"/>
                    <w:bottom w:val="none" w:sz="0" w:space="0" w:color="auto"/>
                    <w:right w:val="none" w:sz="0" w:space="0" w:color="auto"/>
                  </w:divBdr>
                  <w:divsChild>
                    <w:div w:id="754009859">
                      <w:marLeft w:val="0"/>
                      <w:marRight w:val="0"/>
                      <w:marTop w:val="0"/>
                      <w:marBottom w:val="0"/>
                      <w:divBdr>
                        <w:top w:val="none" w:sz="0" w:space="0" w:color="auto"/>
                        <w:left w:val="none" w:sz="0" w:space="0" w:color="auto"/>
                        <w:bottom w:val="none" w:sz="0" w:space="0" w:color="auto"/>
                        <w:right w:val="none" w:sz="0" w:space="0" w:color="auto"/>
                      </w:divBdr>
                    </w:div>
                  </w:divsChild>
                </w:div>
                <w:div w:id="1583835711">
                  <w:marLeft w:val="0"/>
                  <w:marRight w:val="0"/>
                  <w:marTop w:val="0"/>
                  <w:marBottom w:val="0"/>
                  <w:divBdr>
                    <w:top w:val="none" w:sz="0" w:space="0" w:color="auto"/>
                    <w:left w:val="none" w:sz="0" w:space="0" w:color="auto"/>
                    <w:bottom w:val="none" w:sz="0" w:space="0" w:color="auto"/>
                    <w:right w:val="none" w:sz="0" w:space="0" w:color="auto"/>
                  </w:divBdr>
                  <w:divsChild>
                    <w:div w:id="136729798">
                      <w:marLeft w:val="0"/>
                      <w:marRight w:val="0"/>
                      <w:marTop w:val="0"/>
                      <w:marBottom w:val="0"/>
                      <w:divBdr>
                        <w:top w:val="none" w:sz="0" w:space="0" w:color="auto"/>
                        <w:left w:val="none" w:sz="0" w:space="0" w:color="auto"/>
                        <w:bottom w:val="none" w:sz="0" w:space="0" w:color="auto"/>
                        <w:right w:val="none" w:sz="0" w:space="0" w:color="auto"/>
                      </w:divBdr>
                    </w:div>
                  </w:divsChild>
                </w:div>
                <w:div w:id="1745686240">
                  <w:marLeft w:val="0"/>
                  <w:marRight w:val="0"/>
                  <w:marTop w:val="0"/>
                  <w:marBottom w:val="0"/>
                  <w:divBdr>
                    <w:top w:val="none" w:sz="0" w:space="0" w:color="auto"/>
                    <w:left w:val="none" w:sz="0" w:space="0" w:color="auto"/>
                    <w:bottom w:val="none" w:sz="0" w:space="0" w:color="auto"/>
                    <w:right w:val="none" w:sz="0" w:space="0" w:color="auto"/>
                  </w:divBdr>
                  <w:divsChild>
                    <w:div w:id="1844734993">
                      <w:marLeft w:val="0"/>
                      <w:marRight w:val="0"/>
                      <w:marTop w:val="0"/>
                      <w:marBottom w:val="0"/>
                      <w:divBdr>
                        <w:top w:val="none" w:sz="0" w:space="0" w:color="auto"/>
                        <w:left w:val="none" w:sz="0" w:space="0" w:color="auto"/>
                        <w:bottom w:val="none" w:sz="0" w:space="0" w:color="auto"/>
                        <w:right w:val="none" w:sz="0" w:space="0" w:color="auto"/>
                      </w:divBdr>
                    </w:div>
                  </w:divsChild>
                </w:div>
                <w:div w:id="2117409748">
                  <w:marLeft w:val="0"/>
                  <w:marRight w:val="0"/>
                  <w:marTop w:val="0"/>
                  <w:marBottom w:val="0"/>
                  <w:divBdr>
                    <w:top w:val="none" w:sz="0" w:space="0" w:color="auto"/>
                    <w:left w:val="none" w:sz="0" w:space="0" w:color="auto"/>
                    <w:bottom w:val="none" w:sz="0" w:space="0" w:color="auto"/>
                    <w:right w:val="none" w:sz="0" w:space="0" w:color="auto"/>
                  </w:divBdr>
                  <w:divsChild>
                    <w:div w:id="140271112">
                      <w:marLeft w:val="0"/>
                      <w:marRight w:val="0"/>
                      <w:marTop w:val="0"/>
                      <w:marBottom w:val="0"/>
                      <w:divBdr>
                        <w:top w:val="none" w:sz="0" w:space="0" w:color="auto"/>
                        <w:left w:val="none" w:sz="0" w:space="0" w:color="auto"/>
                        <w:bottom w:val="none" w:sz="0" w:space="0" w:color="auto"/>
                        <w:right w:val="none" w:sz="0" w:space="0" w:color="auto"/>
                      </w:divBdr>
                    </w:div>
                    <w:div w:id="2338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3928">
          <w:marLeft w:val="0"/>
          <w:marRight w:val="0"/>
          <w:marTop w:val="0"/>
          <w:marBottom w:val="0"/>
          <w:divBdr>
            <w:top w:val="none" w:sz="0" w:space="0" w:color="auto"/>
            <w:left w:val="none" w:sz="0" w:space="0" w:color="auto"/>
            <w:bottom w:val="none" w:sz="0" w:space="0" w:color="auto"/>
            <w:right w:val="none" w:sz="0" w:space="0" w:color="auto"/>
          </w:divBdr>
        </w:div>
        <w:div w:id="1543130845">
          <w:marLeft w:val="0"/>
          <w:marRight w:val="0"/>
          <w:marTop w:val="0"/>
          <w:marBottom w:val="0"/>
          <w:divBdr>
            <w:top w:val="none" w:sz="0" w:space="0" w:color="auto"/>
            <w:left w:val="none" w:sz="0" w:space="0" w:color="auto"/>
            <w:bottom w:val="none" w:sz="0" w:space="0" w:color="auto"/>
            <w:right w:val="none" w:sz="0" w:space="0" w:color="auto"/>
          </w:divBdr>
          <w:divsChild>
            <w:div w:id="507333253">
              <w:marLeft w:val="0"/>
              <w:marRight w:val="0"/>
              <w:marTop w:val="30"/>
              <w:marBottom w:val="30"/>
              <w:divBdr>
                <w:top w:val="none" w:sz="0" w:space="0" w:color="auto"/>
                <w:left w:val="none" w:sz="0" w:space="0" w:color="auto"/>
                <w:bottom w:val="none" w:sz="0" w:space="0" w:color="auto"/>
                <w:right w:val="none" w:sz="0" w:space="0" w:color="auto"/>
              </w:divBdr>
              <w:divsChild>
                <w:div w:id="561796545">
                  <w:marLeft w:val="0"/>
                  <w:marRight w:val="0"/>
                  <w:marTop w:val="0"/>
                  <w:marBottom w:val="0"/>
                  <w:divBdr>
                    <w:top w:val="none" w:sz="0" w:space="0" w:color="auto"/>
                    <w:left w:val="none" w:sz="0" w:space="0" w:color="auto"/>
                    <w:bottom w:val="none" w:sz="0" w:space="0" w:color="auto"/>
                    <w:right w:val="none" w:sz="0" w:space="0" w:color="auto"/>
                  </w:divBdr>
                  <w:divsChild>
                    <w:div w:id="97608165">
                      <w:marLeft w:val="0"/>
                      <w:marRight w:val="0"/>
                      <w:marTop w:val="0"/>
                      <w:marBottom w:val="0"/>
                      <w:divBdr>
                        <w:top w:val="none" w:sz="0" w:space="0" w:color="auto"/>
                        <w:left w:val="none" w:sz="0" w:space="0" w:color="auto"/>
                        <w:bottom w:val="none" w:sz="0" w:space="0" w:color="auto"/>
                        <w:right w:val="none" w:sz="0" w:space="0" w:color="auto"/>
                      </w:divBdr>
                    </w:div>
                  </w:divsChild>
                </w:div>
                <w:div w:id="565800610">
                  <w:marLeft w:val="0"/>
                  <w:marRight w:val="0"/>
                  <w:marTop w:val="0"/>
                  <w:marBottom w:val="0"/>
                  <w:divBdr>
                    <w:top w:val="none" w:sz="0" w:space="0" w:color="auto"/>
                    <w:left w:val="none" w:sz="0" w:space="0" w:color="auto"/>
                    <w:bottom w:val="none" w:sz="0" w:space="0" w:color="auto"/>
                    <w:right w:val="none" w:sz="0" w:space="0" w:color="auto"/>
                  </w:divBdr>
                  <w:divsChild>
                    <w:div w:id="1294289235">
                      <w:marLeft w:val="0"/>
                      <w:marRight w:val="0"/>
                      <w:marTop w:val="0"/>
                      <w:marBottom w:val="0"/>
                      <w:divBdr>
                        <w:top w:val="none" w:sz="0" w:space="0" w:color="auto"/>
                        <w:left w:val="none" w:sz="0" w:space="0" w:color="auto"/>
                        <w:bottom w:val="none" w:sz="0" w:space="0" w:color="auto"/>
                        <w:right w:val="none" w:sz="0" w:space="0" w:color="auto"/>
                      </w:divBdr>
                    </w:div>
                  </w:divsChild>
                </w:div>
                <w:div w:id="632177655">
                  <w:marLeft w:val="0"/>
                  <w:marRight w:val="0"/>
                  <w:marTop w:val="0"/>
                  <w:marBottom w:val="0"/>
                  <w:divBdr>
                    <w:top w:val="none" w:sz="0" w:space="0" w:color="auto"/>
                    <w:left w:val="none" w:sz="0" w:space="0" w:color="auto"/>
                    <w:bottom w:val="none" w:sz="0" w:space="0" w:color="auto"/>
                    <w:right w:val="none" w:sz="0" w:space="0" w:color="auto"/>
                  </w:divBdr>
                  <w:divsChild>
                    <w:div w:id="571547261">
                      <w:marLeft w:val="0"/>
                      <w:marRight w:val="0"/>
                      <w:marTop w:val="0"/>
                      <w:marBottom w:val="0"/>
                      <w:divBdr>
                        <w:top w:val="none" w:sz="0" w:space="0" w:color="auto"/>
                        <w:left w:val="none" w:sz="0" w:space="0" w:color="auto"/>
                        <w:bottom w:val="none" w:sz="0" w:space="0" w:color="auto"/>
                        <w:right w:val="none" w:sz="0" w:space="0" w:color="auto"/>
                      </w:divBdr>
                    </w:div>
                  </w:divsChild>
                </w:div>
                <w:div w:id="1049232679">
                  <w:marLeft w:val="0"/>
                  <w:marRight w:val="0"/>
                  <w:marTop w:val="0"/>
                  <w:marBottom w:val="0"/>
                  <w:divBdr>
                    <w:top w:val="none" w:sz="0" w:space="0" w:color="auto"/>
                    <w:left w:val="none" w:sz="0" w:space="0" w:color="auto"/>
                    <w:bottom w:val="none" w:sz="0" w:space="0" w:color="auto"/>
                    <w:right w:val="none" w:sz="0" w:space="0" w:color="auto"/>
                  </w:divBdr>
                  <w:divsChild>
                    <w:div w:id="27071701">
                      <w:marLeft w:val="0"/>
                      <w:marRight w:val="0"/>
                      <w:marTop w:val="0"/>
                      <w:marBottom w:val="0"/>
                      <w:divBdr>
                        <w:top w:val="none" w:sz="0" w:space="0" w:color="auto"/>
                        <w:left w:val="none" w:sz="0" w:space="0" w:color="auto"/>
                        <w:bottom w:val="none" w:sz="0" w:space="0" w:color="auto"/>
                        <w:right w:val="none" w:sz="0" w:space="0" w:color="auto"/>
                      </w:divBdr>
                    </w:div>
                    <w:div w:id="48186067">
                      <w:marLeft w:val="0"/>
                      <w:marRight w:val="0"/>
                      <w:marTop w:val="0"/>
                      <w:marBottom w:val="0"/>
                      <w:divBdr>
                        <w:top w:val="none" w:sz="0" w:space="0" w:color="auto"/>
                        <w:left w:val="none" w:sz="0" w:space="0" w:color="auto"/>
                        <w:bottom w:val="none" w:sz="0" w:space="0" w:color="auto"/>
                        <w:right w:val="none" w:sz="0" w:space="0" w:color="auto"/>
                      </w:divBdr>
                    </w:div>
                    <w:div w:id="740833540">
                      <w:marLeft w:val="0"/>
                      <w:marRight w:val="0"/>
                      <w:marTop w:val="0"/>
                      <w:marBottom w:val="0"/>
                      <w:divBdr>
                        <w:top w:val="none" w:sz="0" w:space="0" w:color="auto"/>
                        <w:left w:val="none" w:sz="0" w:space="0" w:color="auto"/>
                        <w:bottom w:val="none" w:sz="0" w:space="0" w:color="auto"/>
                        <w:right w:val="none" w:sz="0" w:space="0" w:color="auto"/>
                      </w:divBdr>
                    </w:div>
                    <w:div w:id="1159611143">
                      <w:marLeft w:val="0"/>
                      <w:marRight w:val="0"/>
                      <w:marTop w:val="0"/>
                      <w:marBottom w:val="0"/>
                      <w:divBdr>
                        <w:top w:val="none" w:sz="0" w:space="0" w:color="auto"/>
                        <w:left w:val="none" w:sz="0" w:space="0" w:color="auto"/>
                        <w:bottom w:val="none" w:sz="0" w:space="0" w:color="auto"/>
                        <w:right w:val="none" w:sz="0" w:space="0" w:color="auto"/>
                      </w:divBdr>
                    </w:div>
                    <w:div w:id="1516771598">
                      <w:marLeft w:val="0"/>
                      <w:marRight w:val="0"/>
                      <w:marTop w:val="0"/>
                      <w:marBottom w:val="0"/>
                      <w:divBdr>
                        <w:top w:val="none" w:sz="0" w:space="0" w:color="auto"/>
                        <w:left w:val="none" w:sz="0" w:space="0" w:color="auto"/>
                        <w:bottom w:val="none" w:sz="0" w:space="0" w:color="auto"/>
                        <w:right w:val="none" w:sz="0" w:space="0" w:color="auto"/>
                      </w:divBdr>
                    </w:div>
                  </w:divsChild>
                </w:div>
                <w:div w:id="1582989048">
                  <w:marLeft w:val="0"/>
                  <w:marRight w:val="0"/>
                  <w:marTop w:val="0"/>
                  <w:marBottom w:val="0"/>
                  <w:divBdr>
                    <w:top w:val="none" w:sz="0" w:space="0" w:color="auto"/>
                    <w:left w:val="none" w:sz="0" w:space="0" w:color="auto"/>
                    <w:bottom w:val="none" w:sz="0" w:space="0" w:color="auto"/>
                    <w:right w:val="none" w:sz="0" w:space="0" w:color="auto"/>
                  </w:divBdr>
                  <w:divsChild>
                    <w:div w:id="1006592566">
                      <w:marLeft w:val="0"/>
                      <w:marRight w:val="0"/>
                      <w:marTop w:val="0"/>
                      <w:marBottom w:val="0"/>
                      <w:divBdr>
                        <w:top w:val="none" w:sz="0" w:space="0" w:color="auto"/>
                        <w:left w:val="none" w:sz="0" w:space="0" w:color="auto"/>
                        <w:bottom w:val="none" w:sz="0" w:space="0" w:color="auto"/>
                        <w:right w:val="none" w:sz="0" w:space="0" w:color="auto"/>
                      </w:divBdr>
                    </w:div>
                  </w:divsChild>
                </w:div>
                <w:div w:id="1780291634">
                  <w:marLeft w:val="0"/>
                  <w:marRight w:val="0"/>
                  <w:marTop w:val="0"/>
                  <w:marBottom w:val="0"/>
                  <w:divBdr>
                    <w:top w:val="none" w:sz="0" w:space="0" w:color="auto"/>
                    <w:left w:val="none" w:sz="0" w:space="0" w:color="auto"/>
                    <w:bottom w:val="none" w:sz="0" w:space="0" w:color="auto"/>
                    <w:right w:val="none" w:sz="0" w:space="0" w:color="auto"/>
                  </w:divBdr>
                  <w:divsChild>
                    <w:div w:id="1979452900">
                      <w:marLeft w:val="0"/>
                      <w:marRight w:val="0"/>
                      <w:marTop w:val="0"/>
                      <w:marBottom w:val="0"/>
                      <w:divBdr>
                        <w:top w:val="none" w:sz="0" w:space="0" w:color="auto"/>
                        <w:left w:val="none" w:sz="0" w:space="0" w:color="auto"/>
                        <w:bottom w:val="none" w:sz="0" w:space="0" w:color="auto"/>
                        <w:right w:val="none" w:sz="0" w:space="0" w:color="auto"/>
                      </w:divBdr>
                    </w:div>
                  </w:divsChild>
                </w:div>
                <w:div w:id="1854606462">
                  <w:marLeft w:val="0"/>
                  <w:marRight w:val="0"/>
                  <w:marTop w:val="0"/>
                  <w:marBottom w:val="0"/>
                  <w:divBdr>
                    <w:top w:val="none" w:sz="0" w:space="0" w:color="auto"/>
                    <w:left w:val="none" w:sz="0" w:space="0" w:color="auto"/>
                    <w:bottom w:val="none" w:sz="0" w:space="0" w:color="auto"/>
                    <w:right w:val="none" w:sz="0" w:space="0" w:color="auto"/>
                  </w:divBdr>
                  <w:divsChild>
                    <w:div w:id="187648882">
                      <w:marLeft w:val="0"/>
                      <w:marRight w:val="0"/>
                      <w:marTop w:val="0"/>
                      <w:marBottom w:val="0"/>
                      <w:divBdr>
                        <w:top w:val="none" w:sz="0" w:space="0" w:color="auto"/>
                        <w:left w:val="none" w:sz="0" w:space="0" w:color="auto"/>
                        <w:bottom w:val="none" w:sz="0" w:space="0" w:color="auto"/>
                        <w:right w:val="none" w:sz="0" w:space="0" w:color="auto"/>
                      </w:divBdr>
                    </w:div>
                  </w:divsChild>
                </w:div>
                <w:div w:id="1981421056">
                  <w:marLeft w:val="0"/>
                  <w:marRight w:val="0"/>
                  <w:marTop w:val="0"/>
                  <w:marBottom w:val="0"/>
                  <w:divBdr>
                    <w:top w:val="none" w:sz="0" w:space="0" w:color="auto"/>
                    <w:left w:val="none" w:sz="0" w:space="0" w:color="auto"/>
                    <w:bottom w:val="none" w:sz="0" w:space="0" w:color="auto"/>
                    <w:right w:val="none" w:sz="0" w:space="0" w:color="auto"/>
                  </w:divBdr>
                  <w:divsChild>
                    <w:div w:id="230695568">
                      <w:marLeft w:val="0"/>
                      <w:marRight w:val="0"/>
                      <w:marTop w:val="0"/>
                      <w:marBottom w:val="0"/>
                      <w:divBdr>
                        <w:top w:val="none" w:sz="0" w:space="0" w:color="auto"/>
                        <w:left w:val="none" w:sz="0" w:space="0" w:color="auto"/>
                        <w:bottom w:val="none" w:sz="0" w:space="0" w:color="auto"/>
                        <w:right w:val="none" w:sz="0" w:space="0" w:color="auto"/>
                      </w:divBdr>
                    </w:div>
                  </w:divsChild>
                </w:div>
                <w:div w:id="2040083767">
                  <w:marLeft w:val="0"/>
                  <w:marRight w:val="0"/>
                  <w:marTop w:val="0"/>
                  <w:marBottom w:val="0"/>
                  <w:divBdr>
                    <w:top w:val="none" w:sz="0" w:space="0" w:color="auto"/>
                    <w:left w:val="none" w:sz="0" w:space="0" w:color="auto"/>
                    <w:bottom w:val="none" w:sz="0" w:space="0" w:color="auto"/>
                    <w:right w:val="none" w:sz="0" w:space="0" w:color="auto"/>
                  </w:divBdr>
                  <w:divsChild>
                    <w:div w:id="776020871">
                      <w:marLeft w:val="0"/>
                      <w:marRight w:val="0"/>
                      <w:marTop w:val="0"/>
                      <w:marBottom w:val="0"/>
                      <w:divBdr>
                        <w:top w:val="none" w:sz="0" w:space="0" w:color="auto"/>
                        <w:left w:val="none" w:sz="0" w:space="0" w:color="auto"/>
                        <w:bottom w:val="none" w:sz="0" w:space="0" w:color="auto"/>
                        <w:right w:val="none" w:sz="0" w:space="0" w:color="auto"/>
                      </w:divBdr>
                    </w:div>
                  </w:divsChild>
                </w:div>
                <w:div w:id="2147116870">
                  <w:marLeft w:val="0"/>
                  <w:marRight w:val="0"/>
                  <w:marTop w:val="0"/>
                  <w:marBottom w:val="0"/>
                  <w:divBdr>
                    <w:top w:val="none" w:sz="0" w:space="0" w:color="auto"/>
                    <w:left w:val="none" w:sz="0" w:space="0" w:color="auto"/>
                    <w:bottom w:val="none" w:sz="0" w:space="0" w:color="auto"/>
                    <w:right w:val="none" w:sz="0" w:space="0" w:color="auto"/>
                  </w:divBdr>
                  <w:divsChild>
                    <w:div w:id="6036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90373">
          <w:marLeft w:val="0"/>
          <w:marRight w:val="0"/>
          <w:marTop w:val="0"/>
          <w:marBottom w:val="0"/>
          <w:divBdr>
            <w:top w:val="none" w:sz="0" w:space="0" w:color="auto"/>
            <w:left w:val="none" w:sz="0" w:space="0" w:color="auto"/>
            <w:bottom w:val="none" w:sz="0" w:space="0" w:color="auto"/>
            <w:right w:val="none" w:sz="0" w:space="0" w:color="auto"/>
          </w:divBdr>
        </w:div>
        <w:div w:id="1807745737">
          <w:marLeft w:val="0"/>
          <w:marRight w:val="0"/>
          <w:marTop w:val="0"/>
          <w:marBottom w:val="0"/>
          <w:divBdr>
            <w:top w:val="none" w:sz="0" w:space="0" w:color="auto"/>
            <w:left w:val="none" w:sz="0" w:space="0" w:color="auto"/>
            <w:bottom w:val="none" w:sz="0" w:space="0" w:color="auto"/>
            <w:right w:val="none" w:sz="0" w:space="0" w:color="auto"/>
          </w:divBdr>
        </w:div>
      </w:divsChild>
    </w:div>
    <w:div w:id="914169707">
      <w:bodyDiv w:val="1"/>
      <w:marLeft w:val="0"/>
      <w:marRight w:val="0"/>
      <w:marTop w:val="0"/>
      <w:marBottom w:val="0"/>
      <w:divBdr>
        <w:top w:val="none" w:sz="0" w:space="0" w:color="auto"/>
        <w:left w:val="none" w:sz="0" w:space="0" w:color="auto"/>
        <w:bottom w:val="none" w:sz="0" w:space="0" w:color="auto"/>
        <w:right w:val="none" w:sz="0" w:space="0" w:color="auto"/>
      </w:divBdr>
    </w:div>
    <w:div w:id="918368836">
      <w:bodyDiv w:val="1"/>
      <w:marLeft w:val="0"/>
      <w:marRight w:val="0"/>
      <w:marTop w:val="0"/>
      <w:marBottom w:val="0"/>
      <w:divBdr>
        <w:top w:val="none" w:sz="0" w:space="0" w:color="auto"/>
        <w:left w:val="none" w:sz="0" w:space="0" w:color="auto"/>
        <w:bottom w:val="none" w:sz="0" w:space="0" w:color="auto"/>
        <w:right w:val="none" w:sz="0" w:space="0" w:color="auto"/>
      </w:divBdr>
      <w:divsChild>
        <w:div w:id="1404526657">
          <w:marLeft w:val="0"/>
          <w:marRight w:val="0"/>
          <w:marTop w:val="0"/>
          <w:marBottom w:val="0"/>
          <w:divBdr>
            <w:top w:val="none" w:sz="0" w:space="0" w:color="auto"/>
            <w:left w:val="none" w:sz="0" w:space="0" w:color="auto"/>
            <w:bottom w:val="none" w:sz="0" w:space="0" w:color="auto"/>
            <w:right w:val="none" w:sz="0" w:space="0" w:color="auto"/>
          </w:divBdr>
          <w:divsChild>
            <w:div w:id="759646508">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32322493">
      <w:bodyDiv w:val="1"/>
      <w:marLeft w:val="0"/>
      <w:marRight w:val="0"/>
      <w:marTop w:val="0"/>
      <w:marBottom w:val="0"/>
      <w:divBdr>
        <w:top w:val="none" w:sz="0" w:space="0" w:color="auto"/>
        <w:left w:val="none" w:sz="0" w:space="0" w:color="auto"/>
        <w:bottom w:val="none" w:sz="0" w:space="0" w:color="auto"/>
        <w:right w:val="none" w:sz="0" w:space="0" w:color="auto"/>
      </w:divBdr>
    </w:div>
    <w:div w:id="970329803">
      <w:bodyDiv w:val="1"/>
      <w:marLeft w:val="0"/>
      <w:marRight w:val="0"/>
      <w:marTop w:val="0"/>
      <w:marBottom w:val="0"/>
      <w:divBdr>
        <w:top w:val="none" w:sz="0" w:space="0" w:color="auto"/>
        <w:left w:val="none" w:sz="0" w:space="0" w:color="auto"/>
        <w:bottom w:val="none" w:sz="0" w:space="0" w:color="auto"/>
        <w:right w:val="none" w:sz="0" w:space="0" w:color="auto"/>
      </w:divBdr>
      <w:divsChild>
        <w:div w:id="1115172211">
          <w:marLeft w:val="0"/>
          <w:marRight w:val="0"/>
          <w:marTop w:val="0"/>
          <w:marBottom w:val="0"/>
          <w:divBdr>
            <w:top w:val="none" w:sz="0" w:space="0" w:color="auto"/>
            <w:left w:val="none" w:sz="0" w:space="0" w:color="auto"/>
            <w:bottom w:val="none" w:sz="0" w:space="0" w:color="auto"/>
            <w:right w:val="none" w:sz="0" w:space="0" w:color="auto"/>
          </w:divBdr>
          <w:divsChild>
            <w:div w:id="12075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8100">
      <w:bodyDiv w:val="1"/>
      <w:marLeft w:val="0"/>
      <w:marRight w:val="0"/>
      <w:marTop w:val="0"/>
      <w:marBottom w:val="0"/>
      <w:divBdr>
        <w:top w:val="none" w:sz="0" w:space="0" w:color="auto"/>
        <w:left w:val="none" w:sz="0" w:space="0" w:color="auto"/>
        <w:bottom w:val="none" w:sz="0" w:space="0" w:color="auto"/>
        <w:right w:val="none" w:sz="0" w:space="0" w:color="auto"/>
      </w:divBdr>
    </w:div>
    <w:div w:id="1091196290">
      <w:bodyDiv w:val="1"/>
      <w:marLeft w:val="0"/>
      <w:marRight w:val="0"/>
      <w:marTop w:val="0"/>
      <w:marBottom w:val="0"/>
      <w:divBdr>
        <w:top w:val="none" w:sz="0" w:space="0" w:color="auto"/>
        <w:left w:val="none" w:sz="0" w:space="0" w:color="auto"/>
        <w:bottom w:val="none" w:sz="0" w:space="0" w:color="auto"/>
        <w:right w:val="none" w:sz="0" w:space="0" w:color="auto"/>
      </w:divBdr>
    </w:div>
    <w:div w:id="1108696847">
      <w:bodyDiv w:val="1"/>
      <w:marLeft w:val="0"/>
      <w:marRight w:val="0"/>
      <w:marTop w:val="0"/>
      <w:marBottom w:val="0"/>
      <w:divBdr>
        <w:top w:val="none" w:sz="0" w:space="0" w:color="auto"/>
        <w:left w:val="none" w:sz="0" w:space="0" w:color="auto"/>
        <w:bottom w:val="none" w:sz="0" w:space="0" w:color="auto"/>
        <w:right w:val="none" w:sz="0" w:space="0" w:color="auto"/>
      </w:divBdr>
    </w:div>
    <w:div w:id="1138839526">
      <w:bodyDiv w:val="1"/>
      <w:marLeft w:val="0"/>
      <w:marRight w:val="0"/>
      <w:marTop w:val="0"/>
      <w:marBottom w:val="0"/>
      <w:divBdr>
        <w:top w:val="none" w:sz="0" w:space="0" w:color="auto"/>
        <w:left w:val="none" w:sz="0" w:space="0" w:color="auto"/>
        <w:bottom w:val="none" w:sz="0" w:space="0" w:color="auto"/>
        <w:right w:val="none" w:sz="0" w:space="0" w:color="auto"/>
      </w:divBdr>
      <w:divsChild>
        <w:div w:id="859664287">
          <w:marLeft w:val="0"/>
          <w:marRight w:val="0"/>
          <w:marTop w:val="0"/>
          <w:marBottom w:val="0"/>
          <w:divBdr>
            <w:top w:val="none" w:sz="0" w:space="0" w:color="auto"/>
            <w:left w:val="none" w:sz="0" w:space="0" w:color="auto"/>
            <w:bottom w:val="none" w:sz="0" w:space="0" w:color="auto"/>
            <w:right w:val="none" w:sz="0" w:space="0" w:color="auto"/>
          </w:divBdr>
          <w:divsChild>
            <w:div w:id="1725181534">
              <w:marLeft w:val="0"/>
              <w:marRight w:val="0"/>
              <w:marTop w:val="0"/>
              <w:marBottom w:val="0"/>
              <w:divBdr>
                <w:top w:val="none" w:sz="0" w:space="0" w:color="auto"/>
                <w:left w:val="none" w:sz="0" w:space="0" w:color="auto"/>
                <w:bottom w:val="none" w:sz="0" w:space="0" w:color="auto"/>
                <w:right w:val="none" w:sz="0" w:space="0" w:color="auto"/>
              </w:divBdr>
            </w:div>
            <w:div w:id="1633824852">
              <w:marLeft w:val="0"/>
              <w:marRight w:val="0"/>
              <w:marTop w:val="0"/>
              <w:marBottom w:val="0"/>
              <w:divBdr>
                <w:top w:val="none" w:sz="0" w:space="0" w:color="auto"/>
                <w:left w:val="none" w:sz="0" w:space="0" w:color="auto"/>
                <w:bottom w:val="none" w:sz="0" w:space="0" w:color="auto"/>
                <w:right w:val="none" w:sz="0" w:space="0" w:color="auto"/>
              </w:divBdr>
            </w:div>
            <w:div w:id="588776175">
              <w:marLeft w:val="0"/>
              <w:marRight w:val="0"/>
              <w:marTop w:val="0"/>
              <w:marBottom w:val="0"/>
              <w:divBdr>
                <w:top w:val="none" w:sz="0" w:space="0" w:color="auto"/>
                <w:left w:val="none" w:sz="0" w:space="0" w:color="auto"/>
                <w:bottom w:val="none" w:sz="0" w:space="0" w:color="auto"/>
                <w:right w:val="none" w:sz="0" w:space="0" w:color="auto"/>
              </w:divBdr>
            </w:div>
            <w:div w:id="417602852">
              <w:marLeft w:val="0"/>
              <w:marRight w:val="0"/>
              <w:marTop w:val="0"/>
              <w:marBottom w:val="0"/>
              <w:divBdr>
                <w:top w:val="none" w:sz="0" w:space="0" w:color="auto"/>
                <w:left w:val="none" w:sz="0" w:space="0" w:color="auto"/>
                <w:bottom w:val="none" w:sz="0" w:space="0" w:color="auto"/>
                <w:right w:val="none" w:sz="0" w:space="0" w:color="auto"/>
              </w:divBdr>
            </w:div>
            <w:div w:id="259220191">
              <w:marLeft w:val="0"/>
              <w:marRight w:val="0"/>
              <w:marTop w:val="0"/>
              <w:marBottom w:val="0"/>
              <w:divBdr>
                <w:top w:val="none" w:sz="0" w:space="0" w:color="auto"/>
                <w:left w:val="none" w:sz="0" w:space="0" w:color="auto"/>
                <w:bottom w:val="none" w:sz="0" w:space="0" w:color="auto"/>
                <w:right w:val="none" w:sz="0" w:space="0" w:color="auto"/>
              </w:divBdr>
            </w:div>
            <w:div w:id="506212286">
              <w:marLeft w:val="0"/>
              <w:marRight w:val="0"/>
              <w:marTop w:val="0"/>
              <w:marBottom w:val="0"/>
              <w:divBdr>
                <w:top w:val="none" w:sz="0" w:space="0" w:color="auto"/>
                <w:left w:val="none" w:sz="0" w:space="0" w:color="auto"/>
                <w:bottom w:val="none" w:sz="0" w:space="0" w:color="auto"/>
                <w:right w:val="none" w:sz="0" w:space="0" w:color="auto"/>
              </w:divBdr>
            </w:div>
            <w:div w:id="557743120">
              <w:marLeft w:val="0"/>
              <w:marRight w:val="0"/>
              <w:marTop w:val="0"/>
              <w:marBottom w:val="0"/>
              <w:divBdr>
                <w:top w:val="none" w:sz="0" w:space="0" w:color="auto"/>
                <w:left w:val="none" w:sz="0" w:space="0" w:color="auto"/>
                <w:bottom w:val="none" w:sz="0" w:space="0" w:color="auto"/>
                <w:right w:val="none" w:sz="0" w:space="0" w:color="auto"/>
              </w:divBdr>
            </w:div>
            <w:div w:id="217203753">
              <w:marLeft w:val="0"/>
              <w:marRight w:val="0"/>
              <w:marTop w:val="0"/>
              <w:marBottom w:val="0"/>
              <w:divBdr>
                <w:top w:val="none" w:sz="0" w:space="0" w:color="auto"/>
                <w:left w:val="none" w:sz="0" w:space="0" w:color="auto"/>
                <w:bottom w:val="none" w:sz="0" w:space="0" w:color="auto"/>
                <w:right w:val="none" w:sz="0" w:space="0" w:color="auto"/>
              </w:divBdr>
            </w:div>
            <w:div w:id="8992781">
              <w:marLeft w:val="0"/>
              <w:marRight w:val="0"/>
              <w:marTop w:val="0"/>
              <w:marBottom w:val="0"/>
              <w:divBdr>
                <w:top w:val="none" w:sz="0" w:space="0" w:color="auto"/>
                <w:left w:val="none" w:sz="0" w:space="0" w:color="auto"/>
                <w:bottom w:val="none" w:sz="0" w:space="0" w:color="auto"/>
                <w:right w:val="none" w:sz="0" w:space="0" w:color="auto"/>
              </w:divBdr>
            </w:div>
            <w:div w:id="1642925095">
              <w:marLeft w:val="0"/>
              <w:marRight w:val="0"/>
              <w:marTop w:val="0"/>
              <w:marBottom w:val="0"/>
              <w:divBdr>
                <w:top w:val="none" w:sz="0" w:space="0" w:color="auto"/>
                <w:left w:val="none" w:sz="0" w:space="0" w:color="auto"/>
                <w:bottom w:val="none" w:sz="0" w:space="0" w:color="auto"/>
                <w:right w:val="none" w:sz="0" w:space="0" w:color="auto"/>
              </w:divBdr>
            </w:div>
            <w:div w:id="993334154">
              <w:marLeft w:val="0"/>
              <w:marRight w:val="0"/>
              <w:marTop w:val="0"/>
              <w:marBottom w:val="0"/>
              <w:divBdr>
                <w:top w:val="none" w:sz="0" w:space="0" w:color="auto"/>
                <w:left w:val="none" w:sz="0" w:space="0" w:color="auto"/>
                <w:bottom w:val="none" w:sz="0" w:space="0" w:color="auto"/>
                <w:right w:val="none" w:sz="0" w:space="0" w:color="auto"/>
              </w:divBdr>
            </w:div>
            <w:div w:id="677462018">
              <w:marLeft w:val="0"/>
              <w:marRight w:val="0"/>
              <w:marTop w:val="0"/>
              <w:marBottom w:val="0"/>
              <w:divBdr>
                <w:top w:val="none" w:sz="0" w:space="0" w:color="auto"/>
                <w:left w:val="none" w:sz="0" w:space="0" w:color="auto"/>
                <w:bottom w:val="none" w:sz="0" w:space="0" w:color="auto"/>
                <w:right w:val="none" w:sz="0" w:space="0" w:color="auto"/>
              </w:divBdr>
            </w:div>
            <w:div w:id="676544228">
              <w:marLeft w:val="0"/>
              <w:marRight w:val="0"/>
              <w:marTop w:val="0"/>
              <w:marBottom w:val="0"/>
              <w:divBdr>
                <w:top w:val="none" w:sz="0" w:space="0" w:color="auto"/>
                <w:left w:val="none" w:sz="0" w:space="0" w:color="auto"/>
                <w:bottom w:val="none" w:sz="0" w:space="0" w:color="auto"/>
                <w:right w:val="none" w:sz="0" w:space="0" w:color="auto"/>
              </w:divBdr>
            </w:div>
            <w:div w:id="956374758">
              <w:marLeft w:val="0"/>
              <w:marRight w:val="0"/>
              <w:marTop w:val="0"/>
              <w:marBottom w:val="0"/>
              <w:divBdr>
                <w:top w:val="none" w:sz="0" w:space="0" w:color="auto"/>
                <w:left w:val="none" w:sz="0" w:space="0" w:color="auto"/>
                <w:bottom w:val="none" w:sz="0" w:space="0" w:color="auto"/>
                <w:right w:val="none" w:sz="0" w:space="0" w:color="auto"/>
              </w:divBdr>
            </w:div>
            <w:div w:id="2056076217">
              <w:marLeft w:val="0"/>
              <w:marRight w:val="0"/>
              <w:marTop w:val="0"/>
              <w:marBottom w:val="0"/>
              <w:divBdr>
                <w:top w:val="none" w:sz="0" w:space="0" w:color="auto"/>
                <w:left w:val="none" w:sz="0" w:space="0" w:color="auto"/>
                <w:bottom w:val="none" w:sz="0" w:space="0" w:color="auto"/>
                <w:right w:val="none" w:sz="0" w:space="0" w:color="auto"/>
              </w:divBdr>
            </w:div>
            <w:div w:id="1142773586">
              <w:marLeft w:val="0"/>
              <w:marRight w:val="0"/>
              <w:marTop w:val="0"/>
              <w:marBottom w:val="0"/>
              <w:divBdr>
                <w:top w:val="none" w:sz="0" w:space="0" w:color="auto"/>
                <w:left w:val="none" w:sz="0" w:space="0" w:color="auto"/>
                <w:bottom w:val="none" w:sz="0" w:space="0" w:color="auto"/>
                <w:right w:val="none" w:sz="0" w:space="0" w:color="auto"/>
              </w:divBdr>
            </w:div>
            <w:div w:id="2126919695">
              <w:marLeft w:val="0"/>
              <w:marRight w:val="0"/>
              <w:marTop w:val="0"/>
              <w:marBottom w:val="0"/>
              <w:divBdr>
                <w:top w:val="none" w:sz="0" w:space="0" w:color="auto"/>
                <w:left w:val="none" w:sz="0" w:space="0" w:color="auto"/>
                <w:bottom w:val="none" w:sz="0" w:space="0" w:color="auto"/>
                <w:right w:val="none" w:sz="0" w:space="0" w:color="auto"/>
              </w:divBdr>
            </w:div>
            <w:div w:id="925383429">
              <w:marLeft w:val="0"/>
              <w:marRight w:val="0"/>
              <w:marTop w:val="0"/>
              <w:marBottom w:val="0"/>
              <w:divBdr>
                <w:top w:val="none" w:sz="0" w:space="0" w:color="auto"/>
                <w:left w:val="none" w:sz="0" w:space="0" w:color="auto"/>
                <w:bottom w:val="none" w:sz="0" w:space="0" w:color="auto"/>
                <w:right w:val="none" w:sz="0" w:space="0" w:color="auto"/>
              </w:divBdr>
            </w:div>
            <w:div w:id="915632838">
              <w:marLeft w:val="0"/>
              <w:marRight w:val="0"/>
              <w:marTop w:val="0"/>
              <w:marBottom w:val="0"/>
              <w:divBdr>
                <w:top w:val="none" w:sz="0" w:space="0" w:color="auto"/>
                <w:left w:val="none" w:sz="0" w:space="0" w:color="auto"/>
                <w:bottom w:val="none" w:sz="0" w:space="0" w:color="auto"/>
                <w:right w:val="none" w:sz="0" w:space="0" w:color="auto"/>
              </w:divBdr>
            </w:div>
            <w:div w:id="1329944840">
              <w:marLeft w:val="0"/>
              <w:marRight w:val="0"/>
              <w:marTop w:val="0"/>
              <w:marBottom w:val="0"/>
              <w:divBdr>
                <w:top w:val="none" w:sz="0" w:space="0" w:color="auto"/>
                <w:left w:val="none" w:sz="0" w:space="0" w:color="auto"/>
                <w:bottom w:val="none" w:sz="0" w:space="0" w:color="auto"/>
                <w:right w:val="none" w:sz="0" w:space="0" w:color="auto"/>
              </w:divBdr>
            </w:div>
            <w:div w:id="850215504">
              <w:marLeft w:val="0"/>
              <w:marRight w:val="0"/>
              <w:marTop w:val="0"/>
              <w:marBottom w:val="0"/>
              <w:divBdr>
                <w:top w:val="none" w:sz="0" w:space="0" w:color="auto"/>
                <w:left w:val="none" w:sz="0" w:space="0" w:color="auto"/>
                <w:bottom w:val="none" w:sz="0" w:space="0" w:color="auto"/>
                <w:right w:val="none" w:sz="0" w:space="0" w:color="auto"/>
              </w:divBdr>
            </w:div>
            <w:div w:id="364523881">
              <w:marLeft w:val="0"/>
              <w:marRight w:val="0"/>
              <w:marTop w:val="0"/>
              <w:marBottom w:val="0"/>
              <w:divBdr>
                <w:top w:val="none" w:sz="0" w:space="0" w:color="auto"/>
                <w:left w:val="none" w:sz="0" w:space="0" w:color="auto"/>
                <w:bottom w:val="none" w:sz="0" w:space="0" w:color="auto"/>
                <w:right w:val="none" w:sz="0" w:space="0" w:color="auto"/>
              </w:divBdr>
            </w:div>
            <w:div w:id="260990592">
              <w:marLeft w:val="0"/>
              <w:marRight w:val="0"/>
              <w:marTop w:val="0"/>
              <w:marBottom w:val="0"/>
              <w:divBdr>
                <w:top w:val="none" w:sz="0" w:space="0" w:color="auto"/>
                <w:left w:val="none" w:sz="0" w:space="0" w:color="auto"/>
                <w:bottom w:val="none" w:sz="0" w:space="0" w:color="auto"/>
                <w:right w:val="none" w:sz="0" w:space="0" w:color="auto"/>
              </w:divBdr>
            </w:div>
            <w:div w:id="1557860925">
              <w:marLeft w:val="0"/>
              <w:marRight w:val="0"/>
              <w:marTop w:val="0"/>
              <w:marBottom w:val="0"/>
              <w:divBdr>
                <w:top w:val="none" w:sz="0" w:space="0" w:color="auto"/>
                <w:left w:val="none" w:sz="0" w:space="0" w:color="auto"/>
                <w:bottom w:val="none" w:sz="0" w:space="0" w:color="auto"/>
                <w:right w:val="none" w:sz="0" w:space="0" w:color="auto"/>
              </w:divBdr>
            </w:div>
            <w:div w:id="1224024321">
              <w:marLeft w:val="0"/>
              <w:marRight w:val="0"/>
              <w:marTop w:val="0"/>
              <w:marBottom w:val="0"/>
              <w:divBdr>
                <w:top w:val="none" w:sz="0" w:space="0" w:color="auto"/>
                <w:left w:val="none" w:sz="0" w:space="0" w:color="auto"/>
                <w:bottom w:val="none" w:sz="0" w:space="0" w:color="auto"/>
                <w:right w:val="none" w:sz="0" w:space="0" w:color="auto"/>
              </w:divBdr>
            </w:div>
            <w:div w:id="838082554">
              <w:marLeft w:val="0"/>
              <w:marRight w:val="0"/>
              <w:marTop w:val="0"/>
              <w:marBottom w:val="0"/>
              <w:divBdr>
                <w:top w:val="none" w:sz="0" w:space="0" w:color="auto"/>
                <w:left w:val="none" w:sz="0" w:space="0" w:color="auto"/>
                <w:bottom w:val="none" w:sz="0" w:space="0" w:color="auto"/>
                <w:right w:val="none" w:sz="0" w:space="0" w:color="auto"/>
              </w:divBdr>
            </w:div>
            <w:div w:id="1517427979">
              <w:marLeft w:val="0"/>
              <w:marRight w:val="0"/>
              <w:marTop w:val="0"/>
              <w:marBottom w:val="0"/>
              <w:divBdr>
                <w:top w:val="none" w:sz="0" w:space="0" w:color="auto"/>
                <w:left w:val="none" w:sz="0" w:space="0" w:color="auto"/>
                <w:bottom w:val="none" w:sz="0" w:space="0" w:color="auto"/>
                <w:right w:val="none" w:sz="0" w:space="0" w:color="auto"/>
              </w:divBdr>
            </w:div>
            <w:div w:id="1311203902">
              <w:marLeft w:val="0"/>
              <w:marRight w:val="0"/>
              <w:marTop w:val="0"/>
              <w:marBottom w:val="0"/>
              <w:divBdr>
                <w:top w:val="none" w:sz="0" w:space="0" w:color="auto"/>
                <w:left w:val="none" w:sz="0" w:space="0" w:color="auto"/>
                <w:bottom w:val="none" w:sz="0" w:space="0" w:color="auto"/>
                <w:right w:val="none" w:sz="0" w:space="0" w:color="auto"/>
              </w:divBdr>
            </w:div>
            <w:div w:id="212273452">
              <w:marLeft w:val="0"/>
              <w:marRight w:val="0"/>
              <w:marTop w:val="0"/>
              <w:marBottom w:val="0"/>
              <w:divBdr>
                <w:top w:val="none" w:sz="0" w:space="0" w:color="auto"/>
                <w:left w:val="none" w:sz="0" w:space="0" w:color="auto"/>
                <w:bottom w:val="none" w:sz="0" w:space="0" w:color="auto"/>
                <w:right w:val="none" w:sz="0" w:space="0" w:color="auto"/>
              </w:divBdr>
            </w:div>
            <w:div w:id="1428385073">
              <w:marLeft w:val="0"/>
              <w:marRight w:val="0"/>
              <w:marTop w:val="0"/>
              <w:marBottom w:val="0"/>
              <w:divBdr>
                <w:top w:val="none" w:sz="0" w:space="0" w:color="auto"/>
                <w:left w:val="none" w:sz="0" w:space="0" w:color="auto"/>
                <w:bottom w:val="none" w:sz="0" w:space="0" w:color="auto"/>
                <w:right w:val="none" w:sz="0" w:space="0" w:color="auto"/>
              </w:divBdr>
            </w:div>
            <w:div w:id="688723528">
              <w:marLeft w:val="0"/>
              <w:marRight w:val="0"/>
              <w:marTop w:val="0"/>
              <w:marBottom w:val="0"/>
              <w:divBdr>
                <w:top w:val="none" w:sz="0" w:space="0" w:color="auto"/>
                <w:left w:val="none" w:sz="0" w:space="0" w:color="auto"/>
                <w:bottom w:val="none" w:sz="0" w:space="0" w:color="auto"/>
                <w:right w:val="none" w:sz="0" w:space="0" w:color="auto"/>
              </w:divBdr>
            </w:div>
            <w:div w:id="1230581532">
              <w:marLeft w:val="0"/>
              <w:marRight w:val="0"/>
              <w:marTop w:val="0"/>
              <w:marBottom w:val="0"/>
              <w:divBdr>
                <w:top w:val="none" w:sz="0" w:space="0" w:color="auto"/>
                <w:left w:val="none" w:sz="0" w:space="0" w:color="auto"/>
                <w:bottom w:val="none" w:sz="0" w:space="0" w:color="auto"/>
                <w:right w:val="none" w:sz="0" w:space="0" w:color="auto"/>
              </w:divBdr>
            </w:div>
            <w:div w:id="1469318231">
              <w:marLeft w:val="0"/>
              <w:marRight w:val="0"/>
              <w:marTop w:val="0"/>
              <w:marBottom w:val="0"/>
              <w:divBdr>
                <w:top w:val="none" w:sz="0" w:space="0" w:color="auto"/>
                <w:left w:val="none" w:sz="0" w:space="0" w:color="auto"/>
                <w:bottom w:val="none" w:sz="0" w:space="0" w:color="auto"/>
                <w:right w:val="none" w:sz="0" w:space="0" w:color="auto"/>
              </w:divBdr>
            </w:div>
            <w:div w:id="2015565256">
              <w:marLeft w:val="0"/>
              <w:marRight w:val="0"/>
              <w:marTop w:val="0"/>
              <w:marBottom w:val="0"/>
              <w:divBdr>
                <w:top w:val="none" w:sz="0" w:space="0" w:color="auto"/>
                <w:left w:val="none" w:sz="0" w:space="0" w:color="auto"/>
                <w:bottom w:val="none" w:sz="0" w:space="0" w:color="auto"/>
                <w:right w:val="none" w:sz="0" w:space="0" w:color="auto"/>
              </w:divBdr>
            </w:div>
            <w:div w:id="902568393">
              <w:marLeft w:val="0"/>
              <w:marRight w:val="0"/>
              <w:marTop w:val="0"/>
              <w:marBottom w:val="0"/>
              <w:divBdr>
                <w:top w:val="none" w:sz="0" w:space="0" w:color="auto"/>
                <w:left w:val="none" w:sz="0" w:space="0" w:color="auto"/>
                <w:bottom w:val="none" w:sz="0" w:space="0" w:color="auto"/>
                <w:right w:val="none" w:sz="0" w:space="0" w:color="auto"/>
              </w:divBdr>
            </w:div>
            <w:div w:id="1228345667">
              <w:marLeft w:val="0"/>
              <w:marRight w:val="0"/>
              <w:marTop w:val="0"/>
              <w:marBottom w:val="0"/>
              <w:divBdr>
                <w:top w:val="none" w:sz="0" w:space="0" w:color="auto"/>
                <w:left w:val="none" w:sz="0" w:space="0" w:color="auto"/>
                <w:bottom w:val="none" w:sz="0" w:space="0" w:color="auto"/>
                <w:right w:val="none" w:sz="0" w:space="0" w:color="auto"/>
              </w:divBdr>
            </w:div>
            <w:div w:id="1430467496">
              <w:marLeft w:val="0"/>
              <w:marRight w:val="0"/>
              <w:marTop w:val="0"/>
              <w:marBottom w:val="0"/>
              <w:divBdr>
                <w:top w:val="none" w:sz="0" w:space="0" w:color="auto"/>
                <w:left w:val="none" w:sz="0" w:space="0" w:color="auto"/>
                <w:bottom w:val="none" w:sz="0" w:space="0" w:color="auto"/>
                <w:right w:val="none" w:sz="0" w:space="0" w:color="auto"/>
              </w:divBdr>
            </w:div>
            <w:div w:id="1468162607">
              <w:marLeft w:val="0"/>
              <w:marRight w:val="0"/>
              <w:marTop w:val="0"/>
              <w:marBottom w:val="0"/>
              <w:divBdr>
                <w:top w:val="none" w:sz="0" w:space="0" w:color="auto"/>
                <w:left w:val="none" w:sz="0" w:space="0" w:color="auto"/>
                <w:bottom w:val="none" w:sz="0" w:space="0" w:color="auto"/>
                <w:right w:val="none" w:sz="0" w:space="0" w:color="auto"/>
              </w:divBdr>
            </w:div>
            <w:div w:id="1359353142">
              <w:marLeft w:val="0"/>
              <w:marRight w:val="0"/>
              <w:marTop w:val="0"/>
              <w:marBottom w:val="0"/>
              <w:divBdr>
                <w:top w:val="none" w:sz="0" w:space="0" w:color="auto"/>
                <w:left w:val="none" w:sz="0" w:space="0" w:color="auto"/>
                <w:bottom w:val="none" w:sz="0" w:space="0" w:color="auto"/>
                <w:right w:val="none" w:sz="0" w:space="0" w:color="auto"/>
              </w:divBdr>
            </w:div>
            <w:div w:id="1373654436">
              <w:marLeft w:val="0"/>
              <w:marRight w:val="0"/>
              <w:marTop w:val="0"/>
              <w:marBottom w:val="0"/>
              <w:divBdr>
                <w:top w:val="none" w:sz="0" w:space="0" w:color="auto"/>
                <w:left w:val="none" w:sz="0" w:space="0" w:color="auto"/>
                <w:bottom w:val="none" w:sz="0" w:space="0" w:color="auto"/>
                <w:right w:val="none" w:sz="0" w:space="0" w:color="auto"/>
              </w:divBdr>
            </w:div>
            <w:div w:id="662002842">
              <w:marLeft w:val="0"/>
              <w:marRight w:val="0"/>
              <w:marTop w:val="0"/>
              <w:marBottom w:val="0"/>
              <w:divBdr>
                <w:top w:val="none" w:sz="0" w:space="0" w:color="auto"/>
                <w:left w:val="none" w:sz="0" w:space="0" w:color="auto"/>
                <w:bottom w:val="none" w:sz="0" w:space="0" w:color="auto"/>
                <w:right w:val="none" w:sz="0" w:space="0" w:color="auto"/>
              </w:divBdr>
            </w:div>
            <w:div w:id="565336108">
              <w:marLeft w:val="0"/>
              <w:marRight w:val="0"/>
              <w:marTop w:val="0"/>
              <w:marBottom w:val="0"/>
              <w:divBdr>
                <w:top w:val="none" w:sz="0" w:space="0" w:color="auto"/>
                <w:left w:val="none" w:sz="0" w:space="0" w:color="auto"/>
                <w:bottom w:val="none" w:sz="0" w:space="0" w:color="auto"/>
                <w:right w:val="none" w:sz="0" w:space="0" w:color="auto"/>
              </w:divBdr>
            </w:div>
            <w:div w:id="1143812312">
              <w:marLeft w:val="0"/>
              <w:marRight w:val="0"/>
              <w:marTop w:val="0"/>
              <w:marBottom w:val="0"/>
              <w:divBdr>
                <w:top w:val="none" w:sz="0" w:space="0" w:color="auto"/>
                <w:left w:val="none" w:sz="0" w:space="0" w:color="auto"/>
                <w:bottom w:val="none" w:sz="0" w:space="0" w:color="auto"/>
                <w:right w:val="none" w:sz="0" w:space="0" w:color="auto"/>
              </w:divBdr>
            </w:div>
            <w:div w:id="1939026065">
              <w:marLeft w:val="0"/>
              <w:marRight w:val="0"/>
              <w:marTop w:val="0"/>
              <w:marBottom w:val="0"/>
              <w:divBdr>
                <w:top w:val="none" w:sz="0" w:space="0" w:color="auto"/>
                <w:left w:val="none" w:sz="0" w:space="0" w:color="auto"/>
                <w:bottom w:val="none" w:sz="0" w:space="0" w:color="auto"/>
                <w:right w:val="none" w:sz="0" w:space="0" w:color="auto"/>
              </w:divBdr>
            </w:div>
            <w:div w:id="1299451642">
              <w:marLeft w:val="0"/>
              <w:marRight w:val="0"/>
              <w:marTop w:val="0"/>
              <w:marBottom w:val="0"/>
              <w:divBdr>
                <w:top w:val="none" w:sz="0" w:space="0" w:color="auto"/>
                <w:left w:val="none" w:sz="0" w:space="0" w:color="auto"/>
                <w:bottom w:val="none" w:sz="0" w:space="0" w:color="auto"/>
                <w:right w:val="none" w:sz="0" w:space="0" w:color="auto"/>
              </w:divBdr>
            </w:div>
            <w:div w:id="333652286">
              <w:marLeft w:val="0"/>
              <w:marRight w:val="0"/>
              <w:marTop w:val="0"/>
              <w:marBottom w:val="0"/>
              <w:divBdr>
                <w:top w:val="none" w:sz="0" w:space="0" w:color="auto"/>
                <w:left w:val="none" w:sz="0" w:space="0" w:color="auto"/>
                <w:bottom w:val="none" w:sz="0" w:space="0" w:color="auto"/>
                <w:right w:val="none" w:sz="0" w:space="0" w:color="auto"/>
              </w:divBdr>
            </w:div>
            <w:div w:id="12370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73182370">
      <w:bodyDiv w:val="1"/>
      <w:marLeft w:val="0"/>
      <w:marRight w:val="0"/>
      <w:marTop w:val="0"/>
      <w:marBottom w:val="0"/>
      <w:divBdr>
        <w:top w:val="none" w:sz="0" w:space="0" w:color="auto"/>
        <w:left w:val="none" w:sz="0" w:space="0" w:color="auto"/>
        <w:bottom w:val="none" w:sz="0" w:space="0" w:color="auto"/>
        <w:right w:val="none" w:sz="0" w:space="0" w:color="auto"/>
      </w:divBdr>
      <w:divsChild>
        <w:div w:id="600993907">
          <w:marLeft w:val="0"/>
          <w:marRight w:val="0"/>
          <w:marTop w:val="0"/>
          <w:marBottom w:val="0"/>
          <w:divBdr>
            <w:top w:val="none" w:sz="0" w:space="0" w:color="auto"/>
            <w:left w:val="none" w:sz="0" w:space="0" w:color="auto"/>
            <w:bottom w:val="none" w:sz="0" w:space="0" w:color="auto"/>
            <w:right w:val="none" w:sz="0" w:space="0" w:color="auto"/>
          </w:divBdr>
        </w:div>
        <w:div w:id="660741986">
          <w:marLeft w:val="0"/>
          <w:marRight w:val="0"/>
          <w:marTop w:val="0"/>
          <w:marBottom w:val="0"/>
          <w:divBdr>
            <w:top w:val="none" w:sz="0" w:space="0" w:color="auto"/>
            <w:left w:val="none" w:sz="0" w:space="0" w:color="auto"/>
            <w:bottom w:val="none" w:sz="0" w:space="0" w:color="auto"/>
            <w:right w:val="none" w:sz="0" w:space="0" w:color="auto"/>
          </w:divBdr>
        </w:div>
        <w:div w:id="1451439533">
          <w:marLeft w:val="0"/>
          <w:marRight w:val="0"/>
          <w:marTop w:val="0"/>
          <w:marBottom w:val="0"/>
          <w:divBdr>
            <w:top w:val="none" w:sz="0" w:space="0" w:color="auto"/>
            <w:left w:val="none" w:sz="0" w:space="0" w:color="auto"/>
            <w:bottom w:val="none" w:sz="0" w:space="0" w:color="auto"/>
            <w:right w:val="none" w:sz="0" w:space="0" w:color="auto"/>
          </w:divBdr>
          <w:divsChild>
            <w:div w:id="127208654">
              <w:marLeft w:val="0"/>
              <w:marRight w:val="0"/>
              <w:marTop w:val="30"/>
              <w:marBottom w:val="30"/>
              <w:divBdr>
                <w:top w:val="none" w:sz="0" w:space="0" w:color="auto"/>
                <w:left w:val="none" w:sz="0" w:space="0" w:color="auto"/>
                <w:bottom w:val="none" w:sz="0" w:space="0" w:color="auto"/>
                <w:right w:val="none" w:sz="0" w:space="0" w:color="auto"/>
              </w:divBdr>
              <w:divsChild>
                <w:div w:id="197016534">
                  <w:marLeft w:val="0"/>
                  <w:marRight w:val="0"/>
                  <w:marTop w:val="0"/>
                  <w:marBottom w:val="0"/>
                  <w:divBdr>
                    <w:top w:val="none" w:sz="0" w:space="0" w:color="auto"/>
                    <w:left w:val="none" w:sz="0" w:space="0" w:color="auto"/>
                    <w:bottom w:val="none" w:sz="0" w:space="0" w:color="auto"/>
                    <w:right w:val="none" w:sz="0" w:space="0" w:color="auto"/>
                  </w:divBdr>
                  <w:divsChild>
                    <w:div w:id="92366862">
                      <w:marLeft w:val="0"/>
                      <w:marRight w:val="0"/>
                      <w:marTop w:val="0"/>
                      <w:marBottom w:val="0"/>
                      <w:divBdr>
                        <w:top w:val="none" w:sz="0" w:space="0" w:color="auto"/>
                        <w:left w:val="none" w:sz="0" w:space="0" w:color="auto"/>
                        <w:bottom w:val="none" w:sz="0" w:space="0" w:color="auto"/>
                        <w:right w:val="none" w:sz="0" w:space="0" w:color="auto"/>
                      </w:divBdr>
                    </w:div>
                  </w:divsChild>
                </w:div>
                <w:div w:id="226578578">
                  <w:marLeft w:val="0"/>
                  <w:marRight w:val="0"/>
                  <w:marTop w:val="0"/>
                  <w:marBottom w:val="0"/>
                  <w:divBdr>
                    <w:top w:val="none" w:sz="0" w:space="0" w:color="auto"/>
                    <w:left w:val="none" w:sz="0" w:space="0" w:color="auto"/>
                    <w:bottom w:val="none" w:sz="0" w:space="0" w:color="auto"/>
                    <w:right w:val="none" w:sz="0" w:space="0" w:color="auto"/>
                  </w:divBdr>
                  <w:divsChild>
                    <w:div w:id="714743987">
                      <w:marLeft w:val="0"/>
                      <w:marRight w:val="0"/>
                      <w:marTop w:val="0"/>
                      <w:marBottom w:val="0"/>
                      <w:divBdr>
                        <w:top w:val="none" w:sz="0" w:space="0" w:color="auto"/>
                        <w:left w:val="none" w:sz="0" w:space="0" w:color="auto"/>
                        <w:bottom w:val="none" w:sz="0" w:space="0" w:color="auto"/>
                        <w:right w:val="none" w:sz="0" w:space="0" w:color="auto"/>
                      </w:divBdr>
                    </w:div>
                  </w:divsChild>
                </w:div>
                <w:div w:id="244337140">
                  <w:marLeft w:val="0"/>
                  <w:marRight w:val="0"/>
                  <w:marTop w:val="0"/>
                  <w:marBottom w:val="0"/>
                  <w:divBdr>
                    <w:top w:val="none" w:sz="0" w:space="0" w:color="auto"/>
                    <w:left w:val="none" w:sz="0" w:space="0" w:color="auto"/>
                    <w:bottom w:val="none" w:sz="0" w:space="0" w:color="auto"/>
                    <w:right w:val="none" w:sz="0" w:space="0" w:color="auto"/>
                  </w:divBdr>
                  <w:divsChild>
                    <w:div w:id="301815034">
                      <w:marLeft w:val="0"/>
                      <w:marRight w:val="0"/>
                      <w:marTop w:val="0"/>
                      <w:marBottom w:val="0"/>
                      <w:divBdr>
                        <w:top w:val="none" w:sz="0" w:space="0" w:color="auto"/>
                        <w:left w:val="none" w:sz="0" w:space="0" w:color="auto"/>
                        <w:bottom w:val="none" w:sz="0" w:space="0" w:color="auto"/>
                        <w:right w:val="none" w:sz="0" w:space="0" w:color="auto"/>
                      </w:divBdr>
                    </w:div>
                  </w:divsChild>
                </w:div>
                <w:div w:id="264313450">
                  <w:marLeft w:val="0"/>
                  <w:marRight w:val="0"/>
                  <w:marTop w:val="0"/>
                  <w:marBottom w:val="0"/>
                  <w:divBdr>
                    <w:top w:val="none" w:sz="0" w:space="0" w:color="auto"/>
                    <w:left w:val="none" w:sz="0" w:space="0" w:color="auto"/>
                    <w:bottom w:val="none" w:sz="0" w:space="0" w:color="auto"/>
                    <w:right w:val="none" w:sz="0" w:space="0" w:color="auto"/>
                  </w:divBdr>
                  <w:divsChild>
                    <w:div w:id="142283834">
                      <w:marLeft w:val="0"/>
                      <w:marRight w:val="0"/>
                      <w:marTop w:val="0"/>
                      <w:marBottom w:val="0"/>
                      <w:divBdr>
                        <w:top w:val="none" w:sz="0" w:space="0" w:color="auto"/>
                        <w:left w:val="none" w:sz="0" w:space="0" w:color="auto"/>
                        <w:bottom w:val="none" w:sz="0" w:space="0" w:color="auto"/>
                        <w:right w:val="none" w:sz="0" w:space="0" w:color="auto"/>
                      </w:divBdr>
                    </w:div>
                  </w:divsChild>
                </w:div>
                <w:div w:id="538322131">
                  <w:marLeft w:val="0"/>
                  <w:marRight w:val="0"/>
                  <w:marTop w:val="0"/>
                  <w:marBottom w:val="0"/>
                  <w:divBdr>
                    <w:top w:val="none" w:sz="0" w:space="0" w:color="auto"/>
                    <w:left w:val="none" w:sz="0" w:space="0" w:color="auto"/>
                    <w:bottom w:val="none" w:sz="0" w:space="0" w:color="auto"/>
                    <w:right w:val="none" w:sz="0" w:space="0" w:color="auto"/>
                  </w:divBdr>
                  <w:divsChild>
                    <w:div w:id="611934889">
                      <w:marLeft w:val="0"/>
                      <w:marRight w:val="0"/>
                      <w:marTop w:val="0"/>
                      <w:marBottom w:val="0"/>
                      <w:divBdr>
                        <w:top w:val="none" w:sz="0" w:space="0" w:color="auto"/>
                        <w:left w:val="none" w:sz="0" w:space="0" w:color="auto"/>
                        <w:bottom w:val="none" w:sz="0" w:space="0" w:color="auto"/>
                        <w:right w:val="none" w:sz="0" w:space="0" w:color="auto"/>
                      </w:divBdr>
                    </w:div>
                  </w:divsChild>
                </w:div>
                <w:div w:id="553663840">
                  <w:marLeft w:val="0"/>
                  <w:marRight w:val="0"/>
                  <w:marTop w:val="0"/>
                  <w:marBottom w:val="0"/>
                  <w:divBdr>
                    <w:top w:val="none" w:sz="0" w:space="0" w:color="auto"/>
                    <w:left w:val="none" w:sz="0" w:space="0" w:color="auto"/>
                    <w:bottom w:val="none" w:sz="0" w:space="0" w:color="auto"/>
                    <w:right w:val="none" w:sz="0" w:space="0" w:color="auto"/>
                  </w:divBdr>
                  <w:divsChild>
                    <w:div w:id="580604584">
                      <w:marLeft w:val="0"/>
                      <w:marRight w:val="0"/>
                      <w:marTop w:val="0"/>
                      <w:marBottom w:val="0"/>
                      <w:divBdr>
                        <w:top w:val="none" w:sz="0" w:space="0" w:color="auto"/>
                        <w:left w:val="none" w:sz="0" w:space="0" w:color="auto"/>
                        <w:bottom w:val="none" w:sz="0" w:space="0" w:color="auto"/>
                        <w:right w:val="none" w:sz="0" w:space="0" w:color="auto"/>
                      </w:divBdr>
                    </w:div>
                  </w:divsChild>
                </w:div>
                <w:div w:id="568612998">
                  <w:marLeft w:val="0"/>
                  <w:marRight w:val="0"/>
                  <w:marTop w:val="0"/>
                  <w:marBottom w:val="0"/>
                  <w:divBdr>
                    <w:top w:val="none" w:sz="0" w:space="0" w:color="auto"/>
                    <w:left w:val="none" w:sz="0" w:space="0" w:color="auto"/>
                    <w:bottom w:val="none" w:sz="0" w:space="0" w:color="auto"/>
                    <w:right w:val="none" w:sz="0" w:space="0" w:color="auto"/>
                  </w:divBdr>
                  <w:divsChild>
                    <w:div w:id="1364015319">
                      <w:marLeft w:val="0"/>
                      <w:marRight w:val="0"/>
                      <w:marTop w:val="0"/>
                      <w:marBottom w:val="0"/>
                      <w:divBdr>
                        <w:top w:val="none" w:sz="0" w:space="0" w:color="auto"/>
                        <w:left w:val="none" w:sz="0" w:space="0" w:color="auto"/>
                        <w:bottom w:val="none" w:sz="0" w:space="0" w:color="auto"/>
                        <w:right w:val="none" w:sz="0" w:space="0" w:color="auto"/>
                      </w:divBdr>
                    </w:div>
                  </w:divsChild>
                </w:div>
                <w:div w:id="660235657">
                  <w:marLeft w:val="0"/>
                  <w:marRight w:val="0"/>
                  <w:marTop w:val="0"/>
                  <w:marBottom w:val="0"/>
                  <w:divBdr>
                    <w:top w:val="none" w:sz="0" w:space="0" w:color="auto"/>
                    <w:left w:val="none" w:sz="0" w:space="0" w:color="auto"/>
                    <w:bottom w:val="none" w:sz="0" w:space="0" w:color="auto"/>
                    <w:right w:val="none" w:sz="0" w:space="0" w:color="auto"/>
                  </w:divBdr>
                  <w:divsChild>
                    <w:div w:id="1730305699">
                      <w:marLeft w:val="0"/>
                      <w:marRight w:val="0"/>
                      <w:marTop w:val="0"/>
                      <w:marBottom w:val="0"/>
                      <w:divBdr>
                        <w:top w:val="none" w:sz="0" w:space="0" w:color="auto"/>
                        <w:left w:val="none" w:sz="0" w:space="0" w:color="auto"/>
                        <w:bottom w:val="none" w:sz="0" w:space="0" w:color="auto"/>
                        <w:right w:val="none" w:sz="0" w:space="0" w:color="auto"/>
                      </w:divBdr>
                    </w:div>
                  </w:divsChild>
                </w:div>
                <w:div w:id="663315729">
                  <w:marLeft w:val="0"/>
                  <w:marRight w:val="0"/>
                  <w:marTop w:val="0"/>
                  <w:marBottom w:val="0"/>
                  <w:divBdr>
                    <w:top w:val="none" w:sz="0" w:space="0" w:color="auto"/>
                    <w:left w:val="none" w:sz="0" w:space="0" w:color="auto"/>
                    <w:bottom w:val="none" w:sz="0" w:space="0" w:color="auto"/>
                    <w:right w:val="none" w:sz="0" w:space="0" w:color="auto"/>
                  </w:divBdr>
                  <w:divsChild>
                    <w:div w:id="1877698585">
                      <w:marLeft w:val="0"/>
                      <w:marRight w:val="0"/>
                      <w:marTop w:val="0"/>
                      <w:marBottom w:val="0"/>
                      <w:divBdr>
                        <w:top w:val="none" w:sz="0" w:space="0" w:color="auto"/>
                        <w:left w:val="none" w:sz="0" w:space="0" w:color="auto"/>
                        <w:bottom w:val="none" w:sz="0" w:space="0" w:color="auto"/>
                        <w:right w:val="none" w:sz="0" w:space="0" w:color="auto"/>
                      </w:divBdr>
                    </w:div>
                  </w:divsChild>
                </w:div>
                <w:div w:id="737560337">
                  <w:marLeft w:val="0"/>
                  <w:marRight w:val="0"/>
                  <w:marTop w:val="0"/>
                  <w:marBottom w:val="0"/>
                  <w:divBdr>
                    <w:top w:val="none" w:sz="0" w:space="0" w:color="auto"/>
                    <w:left w:val="none" w:sz="0" w:space="0" w:color="auto"/>
                    <w:bottom w:val="none" w:sz="0" w:space="0" w:color="auto"/>
                    <w:right w:val="none" w:sz="0" w:space="0" w:color="auto"/>
                  </w:divBdr>
                  <w:divsChild>
                    <w:div w:id="476338543">
                      <w:marLeft w:val="0"/>
                      <w:marRight w:val="0"/>
                      <w:marTop w:val="0"/>
                      <w:marBottom w:val="0"/>
                      <w:divBdr>
                        <w:top w:val="none" w:sz="0" w:space="0" w:color="auto"/>
                        <w:left w:val="none" w:sz="0" w:space="0" w:color="auto"/>
                        <w:bottom w:val="none" w:sz="0" w:space="0" w:color="auto"/>
                        <w:right w:val="none" w:sz="0" w:space="0" w:color="auto"/>
                      </w:divBdr>
                    </w:div>
                  </w:divsChild>
                </w:div>
                <w:div w:id="754477695">
                  <w:marLeft w:val="0"/>
                  <w:marRight w:val="0"/>
                  <w:marTop w:val="0"/>
                  <w:marBottom w:val="0"/>
                  <w:divBdr>
                    <w:top w:val="none" w:sz="0" w:space="0" w:color="auto"/>
                    <w:left w:val="none" w:sz="0" w:space="0" w:color="auto"/>
                    <w:bottom w:val="none" w:sz="0" w:space="0" w:color="auto"/>
                    <w:right w:val="none" w:sz="0" w:space="0" w:color="auto"/>
                  </w:divBdr>
                  <w:divsChild>
                    <w:div w:id="1775974155">
                      <w:marLeft w:val="0"/>
                      <w:marRight w:val="0"/>
                      <w:marTop w:val="0"/>
                      <w:marBottom w:val="0"/>
                      <w:divBdr>
                        <w:top w:val="none" w:sz="0" w:space="0" w:color="auto"/>
                        <w:left w:val="none" w:sz="0" w:space="0" w:color="auto"/>
                        <w:bottom w:val="none" w:sz="0" w:space="0" w:color="auto"/>
                        <w:right w:val="none" w:sz="0" w:space="0" w:color="auto"/>
                      </w:divBdr>
                    </w:div>
                  </w:divsChild>
                </w:div>
                <w:div w:id="825780028">
                  <w:marLeft w:val="0"/>
                  <w:marRight w:val="0"/>
                  <w:marTop w:val="0"/>
                  <w:marBottom w:val="0"/>
                  <w:divBdr>
                    <w:top w:val="none" w:sz="0" w:space="0" w:color="auto"/>
                    <w:left w:val="none" w:sz="0" w:space="0" w:color="auto"/>
                    <w:bottom w:val="none" w:sz="0" w:space="0" w:color="auto"/>
                    <w:right w:val="none" w:sz="0" w:space="0" w:color="auto"/>
                  </w:divBdr>
                  <w:divsChild>
                    <w:div w:id="657002201">
                      <w:marLeft w:val="0"/>
                      <w:marRight w:val="0"/>
                      <w:marTop w:val="0"/>
                      <w:marBottom w:val="0"/>
                      <w:divBdr>
                        <w:top w:val="none" w:sz="0" w:space="0" w:color="auto"/>
                        <w:left w:val="none" w:sz="0" w:space="0" w:color="auto"/>
                        <w:bottom w:val="none" w:sz="0" w:space="0" w:color="auto"/>
                        <w:right w:val="none" w:sz="0" w:space="0" w:color="auto"/>
                      </w:divBdr>
                    </w:div>
                  </w:divsChild>
                </w:div>
                <w:div w:id="922034444">
                  <w:marLeft w:val="0"/>
                  <w:marRight w:val="0"/>
                  <w:marTop w:val="0"/>
                  <w:marBottom w:val="0"/>
                  <w:divBdr>
                    <w:top w:val="none" w:sz="0" w:space="0" w:color="auto"/>
                    <w:left w:val="none" w:sz="0" w:space="0" w:color="auto"/>
                    <w:bottom w:val="none" w:sz="0" w:space="0" w:color="auto"/>
                    <w:right w:val="none" w:sz="0" w:space="0" w:color="auto"/>
                  </w:divBdr>
                  <w:divsChild>
                    <w:div w:id="400518093">
                      <w:marLeft w:val="0"/>
                      <w:marRight w:val="0"/>
                      <w:marTop w:val="0"/>
                      <w:marBottom w:val="0"/>
                      <w:divBdr>
                        <w:top w:val="none" w:sz="0" w:space="0" w:color="auto"/>
                        <w:left w:val="none" w:sz="0" w:space="0" w:color="auto"/>
                        <w:bottom w:val="none" w:sz="0" w:space="0" w:color="auto"/>
                        <w:right w:val="none" w:sz="0" w:space="0" w:color="auto"/>
                      </w:divBdr>
                    </w:div>
                  </w:divsChild>
                </w:div>
                <w:div w:id="1029768047">
                  <w:marLeft w:val="0"/>
                  <w:marRight w:val="0"/>
                  <w:marTop w:val="0"/>
                  <w:marBottom w:val="0"/>
                  <w:divBdr>
                    <w:top w:val="none" w:sz="0" w:space="0" w:color="auto"/>
                    <w:left w:val="none" w:sz="0" w:space="0" w:color="auto"/>
                    <w:bottom w:val="none" w:sz="0" w:space="0" w:color="auto"/>
                    <w:right w:val="none" w:sz="0" w:space="0" w:color="auto"/>
                  </w:divBdr>
                  <w:divsChild>
                    <w:div w:id="252130409">
                      <w:marLeft w:val="0"/>
                      <w:marRight w:val="0"/>
                      <w:marTop w:val="0"/>
                      <w:marBottom w:val="0"/>
                      <w:divBdr>
                        <w:top w:val="none" w:sz="0" w:space="0" w:color="auto"/>
                        <w:left w:val="none" w:sz="0" w:space="0" w:color="auto"/>
                        <w:bottom w:val="none" w:sz="0" w:space="0" w:color="auto"/>
                        <w:right w:val="none" w:sz="0" w:space="0" w:color="auto"/>
                      </w:divBdr>
                    </w:div>
                  </w:divsChild>
                </w:div>
                <w:div w:id="1166553597">
                  <w:marLeft w:val="0"/>
                  <w:marRight w:val="0"/>
                  <w:marTop w:val="0"/>
                  <w:marBottom w:val="0"/>
                  <w:divBdr>
                    <w:top w:val="none" w:sz="0" w:space="0" w:color="auto"/>
                    <w:left w:val="none" w:sz="0" w:space="0" w:color="auto"/>
                    <w:bottom w:val="none" w:sz="0" w:space="0" w:color="auto"/>
                    <w:right w:val="none" w:sz="0" w:space="0" w:color="auto"/>
                  </w:divBdr>
                  <w:divsChild>
                    <w:div w:id="1364013622">
                      <w:marLeft w:val="0"/>
                      <w:marRight w:val="0"/>
                      <w:marTop w:val="0"/>
                      <w:marBottom w:val="0"/>
                      <w:divBdr>
                        <w:top w:val="none" w:sz="0" w:space="0" w:color="auto"/>
                        <w:left w:val="none" w:sz="0" w:space="0" w:color="auto"/>
                        <w:bottom w:val="none" w:sz="0" w:space="0" w:color="auto"/>
                        <w:right w:val="none" w:sz="0" w:space="0" w:color="auto"/>
                      </w:divBdr>
                    </w:div>
                  </w:divsChild>
                </w:div>
                <w:div w:id="1170102418">
                  <w:marLeft w:val="0"/>
                  <w:marRight w:val="0"/>
                  <w:marTop w:val="0"/>
                  <w:marBottom w:val="0"/>
                  <w:divBdr>
                    <w:top w:val="none" w:sz="0" w:space="0" w:color="auto"/>
                    <w:left w:val="none" w:sz="0" w:space="0" w:color="auto"/>
                    <w:bottom w:val="none" w:sz="0" w:space="0" w:color="auto"/>
                    <w:right w:val="none" w:sz="0" w:space="0" w:color="auto"/>
                  </w:divBdr>
                  <w:divsChild>
                    <w:div w:id="1740178337">
                      <w:marLeft w:val="0"/>
                      <w:marRight w:val="0"/>
                      <w:marTop w:val="0"/>
                      <w:marBottom w:val="0"/>
                      <w:divBdr>
                        <w:top w:val="none" w:sz="0" w:space="0" w:color="auto"/>
                        <w:left w:val="none" w:sz="0" w:space="0" w:color="auto"/>
                        <w:bottom w:val="none" w:sz="0" w:space="0" w:color="auto"/>
                        <w:right w:val="none" w:sz="0" w:space="0" w:color="auto"/>
                      </w:divBdr>
                    </w:div>
                  </w:divsChild>
                </w:div>
                <w:div w:id="1204908999">
                  <w:marLeft w:val="0"/>
                  <w:marRight w:val="0"/>
                  <w:marTop w:val="0"/>
                  <w:marBottom w:val="0"/>
                  <w:divBdr>
                    <w:top w:val="none" w:sz="0" w:space="0" w:color="auto"/>
                    <w:left w:val="none" w:sz="0" w:space="0" w:color="auto"/>
                    <w:bottom w:val="none" w:sz="0" w:space="0" w:color="auto"/>
                    <w:right w:val="none" w:sz="0" w:space="0" w:color="auto"/>
                  </w:divBdr>
                  <w:divsChild>
                    <w:div w:id="1783839189">
                      <w:marLeft w:val="0"/>
                      <w:marRight w:val="0"/>
                      <w:marTop w:val="0"/>
                      <w:marBottom w:val="0"/>
                      <w:divBdr>
                        <w:top w:val="none" w:sz="0" w:space="0" w:color="auto"/>
                        <w:left w:val="none" w:sz="0" w:space="0" w:color="auto"/>
                        <w:bottom w:val="none" w:sz="0" w:space="0" w:color="auto"/>
                        <w:right w:val="none" w:sz="0" w:space="0" w:color="auto"/>
                      </w:divBdr>
                    </w:div>
                  </w:divsChild>
                </w:div>
                <w:div w:id="1231386710">
                  <w:marLeft w:val="0"/>
                  <w:marRight w:val="0"/>
                  <w:marTop w:val="0"/>
                  <w:marBottom w:val="0"/>
                  <w:divBdr>
                    <w:top w:val="none" w:sz="0" w:space="0" w:color="auto"/>
                    <w:left w:val="none" w:sz="0" w:space="0" w:color="auto"/>
                    <w:bottom w:val="none" w:sz="0" w:space="0" w:color="auto"/>
                    <w:right w:val="none" w:sz="0" w:space="0" w:color="auto"/>
                  </w:divBdr>
                  <w:divsChild>
                    <w:div w:id="13700819">
                      <w:marLeft w:val="0"/>
                      <w:marRight w:val="0"/>
                      <w:marTop w:val="0"/>
                      <w:marBottom w:val="0"/>
                      <w:divBdr>
                        <w:top w:val="none" w:sz="0" w:space="0" w:color="auto"/>
                        <w:left w:val="none" w:sz="0" w:space="0" w:color="auto"/>
                        <w:bottom w:val="none" w:sz="0" w:space="0" w:color="auto"/>
                        <w:right w:val="none" w:sz="0" w:space="0" w:color="auto"/>
                      </w:divBdr>
                    </w:div>
                  </w:divsChild>
                </w:div>
                <w:div w:id="1272668292">
                  <w:marLeft w:val="0"/>
                  <w:marRight w:val="0"/>
                  <w:marTop w:val="0"/>
                  <w:marBottom w:val="0"/>
                  <w:divBdr>
                    <w:top w:val="none" w:sz="0" w:space="0" w:color="auto"/>
                    <w:left w:val="none" w:sz="0" w:space="0" w:color="auto"/>
                    <w:bottom w:val="none" w:sz="0" w:space="0" w:color="auto"/>
                    <w:right w:val="none" w:sz="0" w:space="0" w:color="auto"/>
                  </w:divBdr>
                  <w:divsChild>
                    <w:div w:id="1651013182">
                      <w:marLeft w:val="0"/>
                      <w:marRight w:val="0"/>
                      <w:marTop w:val="0"/>
                      <w:marBottom w:val="0"/>
                      <w:divBdr>
                        <w:top w:val="none" w:sz="0" w:space="0" w:color="auto"/>
                        <w:left w:val="none" w:sz="0" w:space="0" w:color="auto"/>
                        <w:bottom w:val="none" w:sz="0" w:space="0" w:color="auto"/>
                        <w:right w:val="none" w:sz="0" w:space="0" w:color="auto"/>
                      </w:divBdr>
                    </w:div>
                  </w:divsChild>
                </w:div>
                <w:div w:id="1339310327">
                  <w:marLeft w:val="0"/>
                  <w:marRight w:val="0"/>
                  <w:marTop w:val="0"/>
                  <w:marBottom w:val="0"/>
                  <w:divBdr>
                    <w:top w:val="none" w:sz="0" w:space="0" w:color="auto"/>
                    <w:left w:val="none" w:sz="0" w:space="0" w:color="auto"/>
                    <w:bottom w:val="none" w:sz="0" w:space="0" w:color="auto"/>
                    <w:right w:val="none" w:sz="0" w:space="0" w:color="auto"/>
                  </w:divBdr>
                  <w:divsChild>
                    <w:div w:id="1054081086">
                      <w:marLeft w:val="0"/>
                      <w:marRight w:val="0"/>
                      <w:marTop w:val="0"/>
                      <w:marBottom w:val="0"/>
                      <w:divBdr>
                        <w:top w:val="none" w:sz="0" w:space="0" w:color="auto"/>
                        <w:left w:val="none" w:sz="0" w:space="0" w:color="auto"/>
                        <w:bottom w:val="none" w:sz="0" w:space="0" w:color="auto"/>
                        <w:right w:val="none" w:sz="0" w:space="0" w:color="auto"/>
                      </w:divBdr>
                    </w:div>
                  </w:divsChild>
                </w:div>
                <w:div w:id="1555773921">
                  <w:marLeft w:val="0"/>
                  <w:marRight w:val="0"/>
                  <w:marTop w:val="0"/>
                  <w:marBottom w:val="0"/>
                  <w:divBdr>
                    <w:top w:val="none" w:sz="0" w:space="0" w:color="auto"/>
                    <w:left w:val="none" w:sz="0" w:space="0" w:color="auto"/>
                    <w:bottom w:val="none" w:sz="0" w:space="0" w:color="auto"/>
                    <w:right w:val="none" w:sz="0" w:space="0" w:color="auto"/>
                  </w:divBdr>
                  <w:divsChild>
                    <w:div w:id="857162866">
                      <w:marLeft w:val="0"/>
                      <w:marRight w:val="0"/>
                      <w:marTop w:val="0"/>
                      <w:marBottom w:val="0"/>
                      <w:divBdr>
                        <w:top w:val="none" w:sz="0" w:space="0" w:color="auto"/>
                        <w:left w:val="none" w:sz="0" w:space="0" w:color="auto"/>
                        <w:bottom w:val="none" w:sz="0" w:space="0" w:color="auto"/>
                        <w:right w:val="none" w:sz="0" w:space="0" w:color="auto"/>
                      </w:divBdr>
                    </w:div>
                  </w:divsChild>
                </w:div>
                <w:div w:id="1603344470">
                  <w:marLeft w:val="0"/>
                  <w:marRight w:val="0"/>
                  <w:marTop w:val="0"/>
                  <w:marBottom w:val="0"/>
                  <w:divBdr>
                    <w:top w:val="none" w:sz="0" w:space="0" w:color="auto"/>
                    <w:left w:val="none" w:sz="0" w:space="0" w:color="auto"/>
                    <w:bottom w:val="none" w:sz="0" w:space="0" w:color="auto"/>
                    <w:right w:val="none" w:sz="0" w:space="0" w:color="auto"/>
                  </w:divBdr>
                  <w:divsChild>
                    <w:div w:id="762653605">
                      <w:marLeft w:val="0"/>
                      <w:marRight w:val="0"/>
                      <w:marTop w:val="0"/>
                      <w:marBottom w:val="0"/>
                      <w:divBdr>
                        <w:top w:val="none" w:sz="0" w:space="0" w:color="auto"/>
                        <w:left w:val="none" w:sz="0" w:space="0" w:color="auto"/>
                        <w:bottom w:val="none" w:sz="0" w:space="0" w:color="auto"/>
                        <w:right w:val="none" w:sz="0" w:space="0" w:color="auto"/>
                      </w:divBdr>
                    </w:div>
                  </w:divsChild>
                </w:div>
                <w:div w:id="1608735763">
                  <w:marLeft w:val="0"/>
                  <w:marRight w:val="0"/>
                  <w:marTop w:val="0"/>
                  <w:marBottom w:val="0"/>
                  <w:divBdr>
                    <w:top w:val="none" w:sz="0" w:space="0" w:color="auto"/>
                    <w:left w:val="none" w:sz="0" w:space="0" w:color="auto"/>
                    <w:bottom w:val="none" w:sz="0" w:space="0" w:color="auto"/>
                    <w:right w:val="none" w:sz="0" w:space="0" w:color="auto"/>
                  </w:divBdr>
                  <w:divsChild>
                    <w:div w:id="1480921906">
                      <w:marLeft w:val="0"/>
                      <w:marRight w:val="0"/>
                      <w:marTop w:val="0"/>
                      <w:marBottom w:val="0"/>
                      <w:divBdr>
                        <w:top w:val="none" w:sz="0" w:space="0" w:color="auto"/>
                        <w:left w:val="none" w:sz="0" w:space="0" w:color="auto"/>
                        <w:bottom w:val="none" w:sz="0" w:space="0" w:color="auto"/>
                        <w:right w:val="none" w:sz="0" w:space="0" w:color="auto"/>
                      </w:divBdr>
                    </w:div>
                  </w:divsChild>
                </w:div>
                <w:div w:id="1755933801">
                  <w:marLeft w:val="0"/>
                  <w:marRight w:val="0"/>
                  <w:marTop w:val="0"/>
                  <w:marBottom w:val="0"/>
                  <w:divBdr>
                    <w:top w:val="none" w:sz="0" w:space="0" w:color="auto"/>
                    <w:left w:val="none" w:sz="0" w:space="0" w:color="auto"/>
                    <w:bottom w:val="none" w:sz="0" w:space="0" w:color="auto"/>
                    <w:right w:val="none" w:sz="0" w:space="0" w:color="auto"/>
                  </w:divBdr>
                  <w:divsChild>
                    <w:div w:id="1145975914">
                      <w:marLeft w:val="0"/>
                      <w:marRight w:val="0"/>
                      <w:marTop w:val="0"/>
                      <w:marBottom w:val="0"/>
                      <w:divBdr>
                        <w:top w:val="none" w:sz="0" w:space="0" w:color="auto"/>
                        <w:left w:val="none" w:sz="0" w:space="0" w:color="auto"/>
                        <w:bottom w:val="none" w:sz="0" w:space="0" w:color="auto"/>
                        <w:right w:val="none" w:sz="0" w:space="0" w:color="auto"/>
                      </w:divBdr>
                    </w:div>
                  </w:divsChild>
                </w:div>
                <w:div w:id="1889760354">
                  <w:marLeft w:val="0"/>
                  <w:marRight w:val="0"/>
                  <w:marTop w:val="0"/>
                  <w:marBottom w:val="0"/>
                  <w:divBdr>
                    <w:top w:val="none" w:sz="0" w:space="0" w:color="auto"/>
                    <w:left w:val="none" w:sz="0" w:space="0" w:color="auto"/>
                    <w:bottom w:val="none" w:sz="0" w:space="0" w:color="auto"/>
                    <w:right w:val="none" w:sz="0" w:space="0" w:color="auto"/>
                  </w:divBdr>
                  <w:divsChild>
                    <w:div w:id="1415781941">
                      <w:marLeft w:val="0"/>
                      <w:marRight w:val="0"/>
                      <w:marTop w:val="0"/>
                      <w:marBottom w:val="0"/>
                      <w:divBdr>
                        <w:top w:val="none" w:sz="0" w:space="0" w:color="auto"/>
                        <w:left w:val="none" w:sz="0" w:space="0" w:color="auto"/>
                        <w:bottom w:val="none" w:sz="0" w:space="0" w:color="auto"/>
                        <w:right w:val="none" w:sz="0" w:space="0" w:color="auto"/>
                      </w:divBdr>
                    </w:div>
                  </w:divsChild>
                </w:div>
                <w:div w:id="1898934801">
                  <w:marLeft w:val="0"/>
                  <w:marRight w:val="0"/>
                  <w:marTop w:val="0"/>
                  <w:marBottom w:val="0"/>
                  <w:divBdr>
                    <w:top w:val="none" w:sz="0" w:space="0" w:color="auto"/>
                    <w:left w:val="none" w:sz="0" w:space="0" w:color="auto"/>
                    <w:bottom w:val="none" w:sz="0" w:space="0" w:color="auto"/>
                    <w:right w:val="none" w:sz="0" w:space="0" w:color="auto"/>
                  </w:divBdr>
                  <w:divsChild>
                    <w:div w:id="82578029">
                      <w:marLeft w:val="0"/>
                      <w:marRight w:val="0"/>
                      <w:marTop w:val="0"/>
                      <w:marBottom w:val="0"/>
                      <w:divBdr>
                        <w:top w:val="none" w:sz="0" w:space="0" w:color="auto"/>
                        <w:left w:val="none" w:sz="0" w:space="0" w:color="auto"/>
                        <w:bottom w:val="none" w:sz="0" w:space="0" w:color="auto"/>
                        <w:right w:val="none" w:sz="0" w:space="0" w:color="auto"/>
                      </w:divBdr>
                    </w:div>
                  </w:divsChild>
                </w:div>
                <w:div w:id="1910991504">
                  <w:marLeft w:val="0"/>
                  <w:marRight w:val="0"/>
                  <w:marTop w:val="0"/>
                  <w:marBottom w:val="0"/>
                  <w:divBdr>
                    <w:top w:val="none" w:sz="0" w:space="0" w:color="auto"/>
                    <w:left w:val="none" w:sz="0" w:space="0" w:color="auto"/>
                    <w:bottom w:val="none" w:sz="0" w:space="0" w:color="auto"/>
                    <w:right w:val="none" w:sz="0" w:space="0" w:color="auto"/>
                  </w:divBdr>
                  <w:divsChild>
                    <w:div w:id="1642730854">
                      <w:marLeft w:val="0"/>
                      <w:marRight w:val="0"/>
                      <w:marTop w:val="0"/>
                      <w:marBottom w:val="0"/>
                      <w:divBdr>
                        <w:top w:val="none" w:sz="0" w:space="0" w:color="auto"/>
                        <w:left w:val="none" w:sz="0" w:space="0" w:color="auto"/>
                        <w:bottom w:val="none" w:sz="0" w:space="0" w:color="auto"/>
                        <w:right w:val="none" w:sz="0" w:space="0" w:color="auto"/>
                      </w:divBdr>
                    </w:div>
                  </w:divsChild>
                </w:div>
                <w:div w:id="1964456367">
                  <w:marLeft w:val="0"/>
                  <w:marRight w:val="0"/>
                  <w:marTop w:val="0"/>
                  <w:marBottom w:val="0"/>
                  <w:divBdr>
                    <w:top w:val="none" w:sz="0" w:space="0" w:color="auto"/>
                    <w:left w:val="none" w:sz="0" w:space="0" w:color="auto"/>
                    <w:bottom w:val="none" w:sz="0" w:space="0" w:color="auto"/>
                    <w:right w:val="none" w:sz="0" w:space="0" w:color="auto"/>
                  </w:divBdr>
                  <w:divsChild>
                    <w:div w:id="1086802315">
                      <w:marLeft w:val="0"/>
                      <w:marRight w:val="0"/>
                      <w:marTop w:val="0"/>
                      <w:marBottom w:val="0"/>
                      <w:divBdr>
                        <w:top w:val="none" w:sz="0" w:space="0" w:color="auto"/>
                        <w:left w:val="none" w:sz="0" w:space="0" w:color="auto"/>
                        <w:bottom w:val="none" w:sz="0" w:space="0" w:color="auto"/>
                        <w:right w:val="none" w:sz="0" w:space="0" w:color="auto"/>
                      </w:divBdr>
                    </w:div>
                  </w:divsChild>
                </w:div>
                <w:div w:id="2010283203">
                  <w:marLeft w:val="0"/>
                  <w:marRight w:val="0"/>
                  <w:marTop w:val="0"/>
                  <w:marBottom w:val="0"/>
                  <w:divBdr>
                    <w:top w:val="none" w:sz="0" w:space="0" w:color="auto"/>
                    <w:left w:val="none" w:sz="0" w:space="0" w:color="auto"/>
                    <w:bottom w:val="none" w:sz="0" w:space="0" w:color="auto"/>
                    <w:right w:val="none" w:sz="0" w:space="0" w:color="auto"/>
                  </w:divBdr>
                  <w:divsChild>
                    <w:div w:id="1396513700">
                      <w:marLeft w:val="0"/>
                      <w:marRight w:val="0"/>
                      <w:marTop w:val="0"/>
                      <w:marBottom w:val="0"/>
                      <w:divBdr>
                        <w:top w:val="none" w:sz="0" w:space="0" w:color="auto"/>
                        <w:left w:val="none" w:sz="0" w:space="0" w:color="auto"/>
                        <w:bottom w:val="none" w:sz="0" w:space="0" w:color="auto"/>
                        <w:right w:val="none" w:sz="0" w:space="0" w:color="auto"/>
                      </w:divBdr>
                    </w:div>
                  </w:divsChild>
                </w:div>
                <w:div w:id="2119526531">
                  <w:marLeft w:val="0"/>
                  <w:marRight w:val="0"/>
                  <w:marTop w:val="0"/>
                  <w:marBottom w:val="0"/>
                  <w:divBdr>
                    <w:top w:val="none" w:sz="0" w:space="0" w:color="auto"/>
                    <w:left w:val="none" w:sz="0" w:space="0" w:color="auto"/>
                    <w:bottom w:val="none" w:sz="0" w:space="0" w:color="auto"/>
                    <w:right w:val="none" w:sz="0" w:space="0" w:color="auto"/>
                  </w:divBdr>
                  <w:divsChild>
                    <w:div w:id="7216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06086">
      <w:bodyDiv w:val="1"/>
      <w:marLeft w:val="0"/>
      <w:marRight w:val="0"/>
      <w:marTop w:val="0"/>
      <w:marBottom w:val="0"/>
      <w:divBdr>
        <w:top w:val="none" w:sz="0" w:space="0" w:color="auto"/>
        <w:left w:val="none" w:sz="0" w:space="0" w:color="auto"/>
        <w:bottom w:val="none" w:sz="0" w:space="0" w:color="auto"/>
        <w:right w:val="none" w:sz="0" w:space="0" w:color="auto"/>
      </w:divBdr>
      <w:divsChild>
        <w:div w:id="1205605723">
          <w:marLeft w:val="0"/>
          <w:marRight w:val="0"/>
          <w:marTop w:val="0"/>
          <w:marBottom w:val="0"/>
          <w:divBdr>
            <w:top w:val="none" w:sz="0" w:space="0" w:color="auto"/>
            <w:left w:val="none" w:sz="0" w:space="0" w:color="auto"/>
            <w:bottom w:val="none" w:sz="0" w:space="0" w:color="auto"/>
            <w:right w:val="none" w:sz="0" w:space="0" w:color="auto"/>
          </w:divBdr>
          <w:divsChild>
            <w:div w:id="20358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3430">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22466329">
      <w:bodyDiv w:val="1"/>
      <w:marLeft w:val="0"/>
      <w:marRight w:val="0"/>
      <w:marTop w:val="0"/>
      <w:marBottom w:val="0"/>
      <w:divBdr>
        <w:top w:val="none" w:sz="0" w:space="0" w:color="auto"/>
        <w:left w:val="none" w:sz="0" w:space="0" w:color="auto"/>
        <w:bottom w:val="none" w:sz="0" w:space="0" w:color="auto"/>
        <w:right w:val="none" w:sz="0" w:space="0" w:color="auto"/>
      </w:divBdr>
      <w:divsChild>
        <w:div w:id="1642423241">
          <w:marLeft w:val="0"/>
          <w:marRight w:val="0"/>
          <w:marTop w:val="0"/>
          <w:marBottom w:val="0"/>
          <w:divBdr>
            <w:top w:val="none" w:sz="0" w:space="0" w:color="auto"/>
            <w:left w:val="none" w:sz="0" w:space="0" w:color="auto"/>
            <w:bottom w:val="none" w:sz="0" w:space="0" w:color="auto"/>
            <w:right w:val="none" w:sz="0" w:space="0" w:color="auto"/>
          </w:divBdr>
          <w:divsChild>
            <w:div w:id="17098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2228">
      <w:bodyDiv w:val="1"/>
      <w:marLeft w:val="0"/>
      <w:marRight w:val="0"/>
      <w:marTop w:val="0"/>
      <w:marBottom w:val="0"/>
      <w:divBdr>
        <w:top w:val="none" w:sz="0" w:space="0" w:color="auto"/>
        <w:left w:val="none" w:sz="0" w:space="0" w:color="auto"/>
        <w:bottom w:val="none" w:sz="0" w:space="0" w:color="auto"/>
        <w:right w:val="none" w:sz="0" w:space="0" w:color="auto"/>
      </w:divBdr>
      <w:divsChild>
        <w:div w:id="24524303">
          <w:marLeft w:val="0"/>
          <w:marRight w:val="0"/>
          <w:marTop w:val="0"/>
          <w:marBottom w:val="0"/>
          <w:divBdr>
            <w:top w:val="none" w:sz="0" w:space="0" w:color="auto"/>
            <w:left w:val="none" w:sz="0" w:space="0" w:color="auto"/>
            <w:bottom w:val="none" w:sz="0" w:space="0" w:color="auto"/>
            <w:right w:val="none" w:sz="0" w:space="0" w:color="auto"/>
          </w:divBdr>
          <w:divsChild>
            <w:div w:id="1235428531">
              <w:marLeft w:val="0"/>
              <w:marRight w:val="0"/>
              <w:marTop w:val="0"/>
              <w:marBottom w:val="0"/>
              <w:divBdr>
                <w:top w:val="none" w:sz="0" w:space="0" w:color="auto"/>
                <w:left w:val="none" w:sz="0" w:space="0" w:color="auto"/>
                <w:bottom w:val="none" w:sz="0" w:space="0" w:color="auto"/>
                <w:right w:val="none" w:sz="0" w:space="0" w:color="auto"/>
              </w:divBdr>
            </w:div>
          </w:divsChild>
        </w:div>
        <w:div w:id="496774480">
          <w:marLeft w:val="0"/>
          <w:marRight w:val="0"/>
          <w:marTop w:val="0"/>
          <w:marBottom w:val="0"/>
          <w:divBdr>
            <w:top w:val="none" w:sz="0" w:space="0" w:color="auto"/>
            <w:left w:val="none" w:sz="0" w:space="0" w:color="auto"/>
            <w:bottom w:val="none" w:sz="0" w:space="0" w:color="auto"/>
            <w:right w:val="none" w:sz="0" w:space="0" w:color="auto"/>
          </w:divBdr>
          <w:divsChild>
            <w:div w:id="2022971324">
              <w:marLeft w:val="0"/>
              <w:marRight w:val="0"/>
              <w:marTop w:val="0"/>
              <w:marBottom w:val="0"/>
              <w:divBdr>
                <w:top w:val="none" w:sz="0" w:space="0" w:color="auto"/>
                <w:left w:val="none" w:sz="0" w:space="0" w:color="auto"/>
                <w:bottom w:val="none" w:sz="0" w:space="0" w:color="auto"/>
                <w:right w:val="none" w:sz="0" w:space="0" w:color="auto"/>
              </w:divBdr>
            </w:div>
          </w:divsChild>
        </w:div>
        <w:div w:id="509804978">
          <w:marLeft w:val="0"/>
          <w:marRight w:val="0"/>
          <w:marTop w:val="0"/>
          <w:marBottom w:val="0"/>
          <w:divBdr>
            <w:top w:val="none" w:sz="0" w:space="0" w:color="auto"/>
            <w:left w:val="none" w:sz="0" w:space="0" w:color="auto"/>
            <w:bottom w:val="none" w:sz="0" w:space="0" w:color="auto"/>
            <w:right w:val="none" w:sz="0" w:space="0" w:color="auto"/>
          </w:divBdr>
          <w:divsChild>
            <w:div w:id="1389914637">
              <w:marLeft w:val="0"/>
              <w:marRight w:val="0"/>
              <w:marTop w:val="0"/>
              <w:marBottom w:val="0"/>
              <w:divBdr>
                <w:top w:val="none" w:sz="0" w:space="0" w:color="auto"/>
                <w:left w:val="none" w:sz="0" w:space="0" w:color="auto"/>
                <w:bottom w:val="none" w:sz="0" w:space="0" w:color="auto"/>
                <w:right w:val="none" w:sz="0" w:space="0" w:color="auto"/>
              </w:divBdr>
            </w:div>
          </w:divsChild>
        </w:div>
        <w:div w:id="691371546">
          <w:marLeft w:val="0"/>
          <w:marRight w:val="0"/>
          <w:marTop w:val="0"/>
          <w:marBottom w:val="0"/>
          <w:divBdr>
            <w:top w:val="none" w:sz="0" w:space="0" w:color="auto"/>
            <w:left w:val="none" w:sz="0" w:space="0" w:color="auto"/>
            <w:bottom w:val="none" w:sz="0" w:space="0" w:color="auto"/>
            <w:right w:val="none" w:sz="0" w:space="0" w:color="auto"/>
          </w:divBdr>
          <w:divsChild>
            <w:div w:id="640040782">
              <w:marLeft w:val="0"/>
              <w:marRight w:val="0"/>
              <w:marTop w:val="0"/>
              <w:marBottom w:val="0"/>
              <w:divBdr>
                <w:top w:val="none" w:sz="0" w:space="0" w:color="auto"/>
                <w:left w:val="none" w:sz="0" w:space="0" w:color="auto"/>
                <w:bottom w:val="none" w:sz="0" w:space="0" w:color="auto"/>
                <w:right w:val="none" w:sz="0" w:space="0" w:color="auto"/>
              </w:divBdr>
            </w:div>
          </w:divsChild>
        </w:div>
        <w:div w:id="702709433">
          <w:marLeft w:val="0"/>
          <w:marRight w:val="0"/>
          <w:marTop w:val="0"/>
          <w:marBottom w:val="0"/>
          <w:divBdr>
            <w:top w:val="none" w:sz="0" w:space="0" w:color="auto"/>
            <w:left w:val="none" w:sz="0" w:space="0" w:color="auto"/>
            <w:bottom w:val="none" w:sz="0" w:space="0" w:color="auto"/>
            <w:right w:val="none" w:sz="0" w:space="0" w:color="auto"/>
          </w:divBdr>
          <w:divsChild>
            <w:div w:id="1551186145">
              <w:marLeft w:val="0"/>
              <w:marRight w:val="0"/>
              <w:marTop w:val="0"/>
              <w:marBottom w:val="0"/>
              <w:divBdr>
                <w:top w:val="none" w:sz="0" w:space="0" w:color="auto"/>
                <w:left w:val="none" w:sz="0" w:space="0" w:color="auto"/>
                <w:bottom w:val="none" w:sz="0" w:space="0" w:color="auto"/>
                <w:right w:val="none" w:sz="0" w:space="0" w:color="auto"/>
              </w:divBdr>
            </w:div>
          </w:divsChild>
        </w:div>
        <w:div w:id="825323572">
          <w:marLeft w:val="0"/>
          <w:marRight w:val="0"/>
          <w:marTop w:val="0"/>
          <w:marBottom w:val="0"/>
          <w:divBdr>
            <w:top w:val="none" w:sz="0" w:space="0" w:color="auto"/>
            <w:left w:val="none" w:sz="0" w:space="0" w:color="auto"/>
            <w:bottom w:val="none" w:sz="0" w:space="0" w:color="auto"/>
            <w:right w:val="none" w:sz="0" w:space="0" w:color="auto"/>
          </w:divBdr>
          <w:divsChild>
            <w:div w:id="1218976000">
              <w:marLeft w:val="0"/>
              <w:marRight w:val="0"/>
              <w:marTop w:val="0"/>
              <w:marBottom w:val="0"/>
              <w:divBdr>
                <w:top w:val="none" w:sz="0" w:space="0" w:color="auto"/>
                <w:left w:val="none" w:sz="0" w:space="0" w:color="auto"/>
                <w:bottom w:val="none" w:sz="0" w:space="0" w:color="auto"/>
                <w:right w:val="none" w:sz="0" w:space="0" w:color="auto"/>
              </w:divBdr>
            </w:div>
          </w:divsChild>
        </w:div>
        <w:div w:id="910114743">
          <w:marLeft w:val="0"/>
          <w:marRight w:val="0"/>
          <w:marTop w:val="0"/>
          <w:marBottom w:val="0"/>
          <w:divBdr>
            <w:top w:val="none" w:sz="0" w:space="0" w:color="auto"/>
            <w:left w:val="none" w:sz="0" w:space="0" w:color="auto"/>
            <w:bottom w:val="none" w:sz="0" w:space="0" w:color="auto"/>
            <w:right w:val="none" w:sz="0" w:space="0" w:color="auto"/>
          </w:divBdr>
          <w:divsChild>
            <w:div w:id="2054423904">
              <w:marLeft w:val="0"/>
              <w:marRight w:val="0"/>
              <w:marTop w:val="0"/>
              <w:marBottom w:val="0"/>
              <w:divBdr>
                <w:top w:val="none" w:sz="0" w:space="0" w:color="auto"/>
                <w:left w:val="none" w:sz="0" w:space="0" w:color="auto"/>
                <w:bottom w:val="none" w:sz="0" w:space="0" w:color="auto"/>
                <w:right w:val="none" w:sz="0" w:space="0" w:color="auto"/>
              </w:divBdr>
            </w:div>
          </w:divsChild>
        </w:div>
        <w:div w:id="949629182">
          <w:marLeft w:val="0"/>
          <w:marRight w:val="0"/>
          <w:marTop w:val="0"/>
          <w:marBottom w:val="0"/>
          <w:divBdr>
            <w:top w:val="none" w:sz="0" w:space="0" w:color="auto"/>
            <w:left w:val="none" w:sz="0" w:space="0" w:color="auto"/>
            <w:bottom w:val="none" w:sz="0" w:space="0" w:color="auto"/>
            <w:right w:val="none" w:sz="0" w:space="0" w:color="auto"/>
          </w:divBdr>
          <w:divsChild>
            <w:div w:id="1304196132">
              <w:marLeft w:val="0"/>
              <w:marRight w:val="0"/>
              <w:marTop w:val="0"/>
              <w:marBottom w:val="0"/>
              <w:divBdr>
                <w:top w:val="none" w:sz="0" w:space="0" w:color="auto"/>
                <w:left w:val="none" w:sz="0" w:space="0" w:color="auto"/>
                <w:bottom w:val="none" w:sz="0" w:space="0" w:color="auto"/>
                <w:right w:val="none" w:sz="0" w:space="0" w:color="auto"/>
              </w:divBdr>
            </w:div>
          </w:divsChild>
        </w:div>
        <w:div w:id="1069231937">
          <w:marLeft w:val="0"/>
          <w:marRight w:val="0"/>
          <w:marTop w:val="0"/>
          <w:marBottom w:val="0"/>
          <w:divBdr>
            <w:top w:val="none" w:sz="0" w:space="0" w:color="auto"/>
            <w:left w:val="none" w:sz="0" w:space="0" w:color="auto"/>
            <w:bottom w:val="none" w:sz="0" w:space="0" w:color="auto"/>
            <w:right w:val="none" w:sz="0" w:space="0" w:color="auto"/>
          </w:divBdr>
          <w:divsChild>
            <w:div w:id="960380437">
              <w:marLeft w:val="0"/>
              <w:marRight w:val="0"/>
              <w:marTop w:val="0"/>
              <w:marBottom w:val="0"/>
              <w:divBdr>
                <w:top w:val="none" w:sz="0" w:space="0" w:color="auto"/>
                <w:left w:val="none" w:sz="0" w:space="0" w:color="auto"/>
                <w:bottom w:val="none" w:sz="0" w:space="0" w:color="auto"/>
                <w:right w:val="none" w:sz="0" w:space="0" w:color="auto"/>
              </w:divBdr>
            </w:div>
            <w:div w:id="1387218724">
              <w:marLeft w:val="0"/>
              <w:marRight w:val="0"/>
              <w:marTop w:val="0"/>
              <w:marBottom w:val="0"/>
              <w:divBdr>
                <w:top w:val="none" w:sz="0" w:space="0" w:color="auto"/>
                <w:left w:val="none" w:sz="0" w:space="0" w:color="auto"/>
                <w:bottom w:val="none" w:sz="0" w:space="0" w:color="auto"/>
                <w:right w:val="none" w:sz="0" w:space="0" w:color="auto"/>
              </w:divBdr>
            </w:div>
          </w:divsChild>
        </w:div>
        <w:div w:id="1088114786">
          <w:marLeft w:val="0"/>
          <w:marRight w:val="0"/>
          <w:marTop w:val="0"/>
          <w:marBottom w:val="0"/>
          <w:divBdr>
            <w:top w:val="none" w:sz="0" w:space="0" w:color="auto"/>
            <w:left w:val="none" w:sz="0" w:space="0" w:color="auto"/>
            <w:bottom w:val="none" w:sz="0" w:space="0" w:color="auto"/>
            <w:right w:val="none" w:sz="0" w:space="0" w:color="auto"/>
          </w:divBdr>
          <w:divsChild>
            <w:div w:id="893127609">
              <w:marLeft w:val="0"/>
              <w:marRight w:val="0"/>
              <w:marTop w:val="0"/>
              <w:marBottom w:val="0"/>
              <w:divBdr>
                <w:top w:val="none" w:sz="0" w:space="0" w:color="auto"/>
                <w:left w:val="none" w:sz="0" w:space="0" w:color="auto"/>
                <w:bottom w:val="none" w:sz="0" w:space="0" w:color="auto"/>
                <w:right w:val="none" w:sz="0" w:space="0" w:color="auto"/>
              </w:divBdr>
            </w:div>
          </w:divsChild>
        </w:div>
        <w:div w:id="1109933302">
          <w:marLeft w:val="0"/>
          <w:marRight w:val="0"/>
          <w:marTop w:val="0"/>
          <w:marBottom w:val="0"/>
          <w:divBdr>
            <w:top w:val="none" w:sz="0" w:space="0" w:color="auto"/>
            <w:left w:val="none" w:sz="0" w:space="0" w:color="auto"/>
            <w:bottom w:val="none" w:sz="0" w:space="0" w:color="auto"/>
            <w:right w:val="none" w:sz="0" w:space="0" w:color="auto"/>
          </w:divBdr>
          <w:divsChild>
            <w:div w:id="557515941">
              <w:marLeft w:val="0"/>
              <w:marRight w:val="0"/>
              <w:marTop w:val="0"/>
              <w:marBottom w:val="0"/>
              <w:divBdr>
                <w:top w:val="none" w:sz="0" w:space="0" w:color="auto"/>
                <w:left w:val="none" w:sz="0" w:space="0" w:color="auto"/>
                <w:bottom w:val="none" w:sz="0" w:space="0" w:color="auto"/>
                <w:right w:val="none" w:sz="0" w:space="0" w:color="auto"/>
              </w:divBdr>
            </w:div>
          </w:divsChild>
        </w:div>
        <w:div w:id="1161778761">
          <w:marLeft w:val="0"/>
          <w:marRight w:val="0"/>
          <w:marTop w:val="0"/>
          <w:marBottom w:val="0"/>
          <w:divBdr>
            <w:top w:val="none" w:sz="0" w:space="0" w:color="auto"/>
            <w:left w:val="none" w:sz="0" w:space="0" w:color="auto"/>
            <w:bottom w:val="none" w:sz="0" w:space="0" w:color="auto"/>
            <w:right w:val="none" w:sz="0" w:space="0" w:color="auto"/>
          </w:divBdr>
          <w:divsChild>
            <w:div w:id="43994429">
              <w:marLeft w:val="0"/>
              <w:marRight w:val="0"/>
              <w:marTop w:val="0"/>
              <w:marBottom w:val="0"/>
              <w:divBdr>
                <w:top w:val="none" w:sz="0" w:space="0" w:color="auto"/>
                <w:left w:val="none" w:sz="0" w:space="0" w:color="auto"/>
                <w:bottom w:val="none" w:sz="0" w:space="0" w:color="auto"/>
                <w:right w:val="none" w:sz="0" w:space="0" w:color="auto"/>
              </w:divBdr>
            </w:div>
          </w:divsChild>
        </w:div>
        <w:div w:id="1169055924">
          <w:marLeft w:val="0"/>
          <w:marRight w:val="0"/>
          <w:marTop w:val="0"/>
          <w:marBottom w:val="0"/>
          <w:divBdr>
            <w:top w:val="none" w:sz="0" w:space="0" w:color="auto"/>
            <w:left w:val="none" w:sz="0" w:space="0" w:color="auto"/>
            <w:bottom w:val="none" w:sz="0" w:space="0" w:color="auto"/>
            <w:right w:val="none" w:sz="0" w:space="0" w:color="auto"/>
          </w:divBdr>
          <w:divsChild>
            <w:div w:id="129597084">
              <w:marLeft w:val="0"/>
              <w:marRight w:val="0"/>
              <w:marTop w:val="0"/>
              <w:marBottom w:val="0"/>
              <w:divBdr>
                <w:top w:val="none" w:sz="0" w:space="0" w:color="auto"/>
                <w:left w:val="none" w:sz="0" w:space="0" w:color="auto"/>
                <w:bottom w:val="none" w:sz="0" w:space="0" w:color="auto"/>
                <w:right w:val="none" w:sz="0" w:space="0" w:color="auto"/>
              </w:divBdr>
            </w:div>
            <w:div w:id="1368945440">
              <w:marLeft w:val="0"/>
              <w:marRight w:val="0"/>
              <w:marTop w:val="0"/>
              <w:marBottom w:val="0"/>
              <w:divBdr>
                <w:top w:val="none" w:sz="0" w:space="0" w:color="auto"/>
                <w:left w:val="none" w:sz="0" w:space="0" w:color="auto"/>
                <w:bottom w:val="none" w:sz="0" w:space="0" w:color="auto"/>
                <w:right w:val="none" w:sz="0" w:space="0" w:color="auto"/>
              </w:divBdr>
            </w:div>
          </w:divsChild>
        </w:div>
        <w:div w:id="1309819492">
          <w:marLeft w:val="0"/>
          <w:marRight w:val="0"/>
          <w:marTop w:val="0"/>
          <w:marBottom w:val="0"/>
          <w:divBdr>
            <w:top w:val="none" w:sz="0" w:space="0" w:color="auto"/>
            <w:left w:val="none" w:sz="0" w:space="0" w:color="auto"/>
            <w:bottom w:val="none" w:sz="0" w:space="0" w:color="auto"/>
            <w:right w:val="none" w:sz="0" w:space="0" w:color="auto"/>
          </w:divBdr>
          <w:divsChild>
            <w:div w:id="2090685558">
              <w:marLeft w:val="0"/>
              <w:marRight w:val="0"/>
              <w:marTop w:val="0"/>
              <w:marBottom w:val="0"/>
              <w:divBdr>
                <w:top w:val="none" w:sz="0" w:space="0" w:color="auto"/>
                <w:left w:val="none" w:sz="0" w:space="0" w:color="auto"/>
                <w:bottom w:val="none" w:sz="0" w:space="0" w:color="auto"/>
                <w:right w:val="none" w:sz="0" w:space="0" w:color="auto"/>
              </w:divBdr>
            </w:div>
          </w:divsChild>
        </w:div>
        <w:div w:id="1486119588">
          <w:marLeft w:val="0"/>
          <w:marRight w:val="0"/>
          <w:marTop w:val="0"/>
          <w:marBottom w:val="0"/>
          <w:divBdr>
            <w:top w:val="none" w:sz="0" w:space="0" w:color="auto"/>
            <w:left w:val="none" w:sz="0" w:space="0" w:color="auto"/>
            <w:bottom w:val="none" w:sz="0" w:space="0" w:color="auto"/>
            <w:right w:val="none" w:sz="0" w:space="0" w:color="auto"/>
          </w:divBdr>
          <w:divsChild>
            <w:div w:id="736124630">
              <w:marLeft w:val="0"/>
              <w:marRight w:val="0"/>
              <w:marTop w:val="0"/>
              <w:marBottom w:val="0"/>
              <w:divBdr>
                <w:top w:val="none" w:sz="0" w:space="0" w:color="auto"/>
                <w:left w:val="none" w:sz="0" w:space="0" w:color="auto"/>
                <w:bottom w:val="none" w:sz="0" w:space="0" w:color="auto"/>
                <w:right w:val="none" w:sz="0" w:space="0" w:color="auto"/>
              </w:divBdr>
            </w:div>
          </w:divsChild>
        </w:div>
        <w:div w:id="1787239992">
          <w:marLeft w:val="0"/>
          <w:marRight w:val="0"/>
          <w:marTop w:val="0"/>
          <w:marBottom w:val="0"/>
          <w:divBdr>
            <w:top w:val="none" w:sz="0" w:space="0" w:color="auto"/>
            <w:left w:val="none" w:sz="0" w:space="0" w:color="auto"/>
            <w:bottom w:val="none" w:sz="0" w:space="0" w:color="auto"/>
            <w:right w:val="none" w:sz="0" w:space="0" w:color="auto"/>
          </w:divBdr>
          <w:divsChild>
            <w:div w:id="18455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804">
      <w:bodyDiv w:val="1"/>
      <w:marLeft w:val="0"/>
      <w:marRight w:val="0"/>
      <w:marTop w:val="0"/>
      <w:marBottom w:val="0"/>
      <w:divBdr>
        <w:top w:val="none" w:sz="0" w:space="0" w:color="auto"/>
        <w:left w:val="none" w:sz="0" w:space="0" w:color="auto"/>
        <w:bottom w:val="none" w:sz="0" w:space="0" w:color="auto"/>
        <w:right w:val="none" w:sz="0" w:space="0" w:color="auto"/>
      </w:divBdr>
      <w:divsChild>
        <w:div w:id="1266889277">
          <w:marLeft w:val="0"/>
          <w:marRight w:val="0"/>
          <w:marTop w:val="0"/>
          <w:marBottom w:val="0"/>
          <w:divBdr>
            <w:top w:val="none" w:sz="0" w:space="0" w:color="auto"/>
            <w:left w:val="none" w:sz="0" w:space="0" w:color="auto"/>
            <w:bottom w:val="none" w:sz="0" w:space="0" w:color="auto"/>
            <w:right w:val="none" w:sz="0" w:space="0" w:color="auto"/>
          </w:divBdr>
          <w:divsChild>
            <w:div w:id="3275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5617">
      <w:bodyDiv w:val="1"/>
      <w:marLeft w:val="0"/>
      <w:marRight w:val="0"/>
      <w:marTop w:val="0"/>
      <w:marBottom w:val="0"/>
      <w:divBdr>
        <w:top w:val="none" w:sz="0" w:space="0" w:color="auto"/>
        <w:left w:val="none" w:sz="0" w:space="0" w:color="auto"/>
        <w:bottom w:val="none" w:sz="0" w:space="0" w:color="auto"/>
        <w:right w:val="none" w:sz="0" w:space="0" w:color="auto"/>
      </w:divBdr>
      <w:divsChild>
        <w:div w:id="206257996">
          <w:marLeft w:val="0"/>
          <w:marRight w:val="0"/>
          <w:marTop w:val="0"/>
          <w:marBottom w:val="0"/>
          <w:divBdr>
            <w:top w:val="none" w:sz="0" w:space="0" w:color="auto"/>
            <w:left w:val="none" w:sz="0" w:space="0" w:color="auto"/>
            <w:bottom w:val="none" w:sz="0" w:space="0" w:color="auto"/>
            <w:right w:val="none" w:sz="0" w:space="0" w:color="auto"/>
          </w:divBdr>
          <w:divsChild>
            <w:div w:id="255216700">
              <w:marLeft w:val="0"/>
              <w:marRight w:val="0"/>
              <w:marTop w:val="0"/>
              <w:marBottom w:val="0"/>
              <w:divBdr>
                <w:top w:val="none" w:sz="0" w:space="0" w:color="auto"/>
                <w:left w:val="none" w:sz="0" w:space="0" w:color="auto"/>
                <w:bottom w:val="none" w:sz="0" w:space="0" w:color="auto"/>
                <w:right w:val="none" w:sz="0" w:space="0" w:color="auto"/>
              </w:divBdr>
            </w:div>
            <w:div w:id="1054156242">
              <w:marLeft w:val="0"/>
              <w:marRight w:val="0"/>
              <w:marTop w:val="0"/>
              <w:marBottom w:val="0"/>
              <w:divBdr>
                <w:top w:val="none" w:sz="0" w:space="0" w:color="auto"/>
                <w:left w:val="none" w:sz="0" w:space="0" w:color="auto"/>
                <w:bottom w:val="none" w:sz="0" w:space="0" w:color="auto"/>
                <w:right w:val="none" w:sz="0" w:space="0" w:color="auto"/>
              </w:divBdr>
            </w:div>
            <w:div w:id="2028168181">
              <w:marLeft w:val="0"/>
              <w:marRight w:val="0"/>
              <w:marTop w:val="0"/>
              <w:marBottom w:val="0"/>
              <w:divBdr>
                <w:top w:val="none" w:sz="0" w:space="0" w:color="auto"/>
                <w:left w:val="none" w:sz="0" w:space="0" w:color="auto"/>
                <w:bottom w:val="none" w:sz="0" w:space="0" w:color="auto"/>
                <w:right w:val="none" w:sz="0" w:space="0" w:color="auto"/>
              </w:divBdr>
            </w:div>
            <w:div w:id="1133403784">
              <w:marLeft w:val="0"/>
              <w:marRight w:val="0"/>
              <w:marTop w:val="0"/>
              <w:marBottom w:val="0"/>
              <w:divBdr>
                <w:top w:val="none" w:sz="0" w:space="0" w:color="auto"/>
                <w:left w:val="none" w:sz="0" w:space="0" w:color="auto"/>
                <w:bottom w:val="none" w:sz="0" w:space="0" w:color="auto"/>
                <w:right w:val="none" w:sz="0" w:space="0" w:color="auto"/>
              </w:divBdr>
            </w:div>
            <w:div w:id="838273307">
              <w:marLeft w:val="0"/>
              <w:marRight w:val="0"/>
              <w:marTop w:val="0"/>
              <w:marBottom w:val="0"/>
              <w:divBdr>
                <w:top w:val="none" w:sz="0" w:space="0" w:color="auto"/>
                <w:left w:val="none" w:sz="0" w:space="0" w:color="auto"/>
                <w:bottom w:val="none" w:sz="0" w:space="0" w:color="auto"/>
                <w:right w:val="none" w:sz="0" w:space="0" w:color="auto"/>
              </w:divBdr>
            </w:div>
            <w:div w:id="1225332324">
              <w:marLeft w:val="0"/>
              <w:marRight w:val="0"/>
              <w:marTop w:val="0"/>
              <w:marBottom w:val="0"/>
              <w:divBdr>
                <w:top w:val="none" w:sz="0" w:space="0" w:color="auto"/>
                <w:left w:val="none" w:sz="0" w:space="0" w:color="auto"/>
                <w:bottom w:val="none" w:sz="0" w:space="0" w:color="auto"/>
                <w:right w:val="none" w:sz="0" w:space="0" w:color="auto"/>
              </w:divBdr>
            </w:div>
            <w:div w:id="2057699456">
              <w:marLeft w:val="0"/>
              <w:marRight w:val="0"/>
              <w:marTop w:val="0"/>
              <w:marBottom w:val="0"/>
              <w:divBdr>
                <w:top w:val="none" w:sz="0" w:space="0" w:color="auto"/>
                <w:left w:val="none" w:sz="0" w:space="0" w:color="auto"/>
                <w:bottom w:val="none" w:sz="0" w:space="0" w:color="auto"/>
                <w:right w:val="none" w:sz="0" w:space="0" w:color="auto"/>
              </w:divBdr>
            </w:div>
            <w:div w:id="1103838206">
              <w:marLeft w:val="0"/>
              <w:marRight w:val="0"/>
              <w:marTop w:val="0"/>
              <w:marBottom w:val="0"/>
              <w:divBdr>
                <w:top w:val="none" w:sz="0" w:space="0" w:color="auto"/>
                <w:left w:val="none" w:sz="0" w:space="0" w:color="auto"/>
                <w:bottom w:val="none" w:sz="0" w:space="0" w:color="auto"/>
                <w:right w:val="none" w:sz="0" w:space="0" w:color="auto"/>
              </w:divBdr>
            </w:div>
            <w:div w:id="667485731">
              <w:marLeft w:val="0"/>
              <w:marRight w:val="0"/>
              <w:marTop w:val="0"/>
              <w:marBottom w:val="0"/>
              <w:divBdr>
                <w:top w:val="none" w:sz="0" w:space="0" w:color="auto"/>
                <w:left w:val="none" w:sz="0" w:space="0" w:color="auto"/>
                <w:bottom w:val="none" w:sz="0" w:space="0" w:color="auto"/>
                <w:right w:val="none" w:sz="0" w:space="0" w:color="auto"/>
              </w:divBdr>
            </w:div>
            <w:div w:id="111174735">
              <w:marLeft w:val="0"/>
              <w:marRight w:val="0"/>
              <w:marTop w:val="0"/>
              <w:marBottom w:val="0"/>
              <w:divBdr>
                <w:top w:val="none" w:sz="0" w:space="0" w:color="auto"/>
                <w:left w:val="none" w:sz="0" w:space="0" w:color="auto"/>
                <w:bottom w:val="none" w:sz="0" w:space="0" w:color="auto"/>
                <w:right w:val="none" w:sz="0" w:space="0" w:color="auto"/>
              </w:divBdr>
            </w:div>
            <w:div w:id="1484083314">
              <w:marLeft w:val="0"/>
              <w:marRight w:val="0"/>
              <w:marTop w:val="0"/>
              <w:marBottom w:val="0"/>
              <w:divBdr>
                <w:top w:val="none" w:sz="0" w:space="0" w:color="auto"/>
                <w:left w:val="none" w:sz="0" w:space="0" w:color="auto"/>
                <w:bottom w:val="none" w:sz="0" w:space="0" w:color="auto"/>
                <w:right w:val="none" w:sz="0" w:space="0" w:color="auto"/>
              </w:divBdr>
            </w:div>
            <w:div w:id="1446191213">
              <w:marLeft w:val="0"/>
              <w:marRight w:val="0"/>
              <w:marTop w:val="0"/>
              <w:marBottom w:val="0"/>
              <w:divBdr>
                <w:top w:val="none" w:sz="0" w:space="0" w:color="auto"/>
                <w:left w:val="none" w:sz="0" w:space="0" w:color="auto"/>
                <w:bottom w:val="none" w:sz="0" w:space="0" w:color="auto"/>
                <w:right w:val="none" w:sz="0" w:space="0" w:color="auto"/>
              </w:divBdr>
            </w:div>
            <w:div w:id="2093433427">
              <w:marLeft w:val="0"/>
              <w:marRight w:val="0"/>
              <w:marTop w:val="0"/>
              <w:marBottom w:val="0"/>
              <w:divBdr>
                <w:top w:val="none" w:sz="0" w:space="0" w:color="auto"/>
                <w:left w:val="none" w:sz="0" w:space="0" w:color="auto"/>
                <w:bottom w:val="none" w:sz="0" w:space="0" w:color="auto"/>
                <w:right w:val="none" w:sz="0" w:space="0" w:color="auto"/>
              </w:divBdr>
            </w:div>
            <w:div w:id="146898885">
              <w:marLeft w:val="0"/>
              <w:marRight w:val="0"/>
              <w:marTop w:val="0"/>
              <w:marBottom w:val="0"/>
              <w:divBdr>
                <w:top w:val="none" w:sz="0" w:space="0" w:color="auto"/>
                <w:left w:val="none" w:sz="0" w:space="0" w:color="auto"/>
                <w:bottom w:val="none" w:sz="0" w:space="0" w:color="auto"/>
                <w:right w:val="none" w:sz="0" w:space="0" w:color="auto"/>
              </w:divBdr>
            </w:div>
            <w:div w:id="1254123432">
              <w:marLeft w:val="0"/>
              <w:marRight w:val="0"/>
              <w:marTop w:val="0"/>
              <w:marBottom w:val="0"/>
              <w:divBdr>
                <w:top w:val="none" w:sz="0" w:space="0" w:color="auto"/>
                <w:left w:val="none" w:sz="0" w:space="0" w:color="auto"/>
                <w:bottom w:val="none" w:sz="0" w:space="0" w:color="auto"/>
                <w:right w:val="none" w:sz="0" w:space="0" w:color="auto"/>
              </w:divBdr>
            </w:div>
            <w:div w:id="1042052060">
              <w:marLeft w:val="0"/>
              <w:marRight w:val="0"/>
              <w:marTop w:val="0"/>
              <w:marBottom w:val="0"/>
              <w:divBdr>
                <w:top w:val="none" w:sz="0" w:space="0" w:color="auto"/>
                <w:left w:val="none" w:sz="0" w:space="0" w:color="auto"/>
                <w:bottom w:val="none" w:sz="0" w:space="0" w:color="auto"/>
                <w:right w:val="none" w:sz="0" w:space="0" w:color="auto"/>
              </w:divBdr>
            </w:div>
            <w:div w:id="2014381303">
              <w:marLeft w:val="0"/>
              <w:marRight w:val="0"/>
              <w:marTop w:val="0"/>
              <w:marBottom w:val="0"/>
              <w:divBdr>
                <w:top w:val="none" w:sz="0" w:space="0" w:color="auto"/>
                <w:left w:val="none" w:sz="0" w:space="0" w:color="auto"/>
                <w:bottom w:val="none" w:sz="0" w:space="0" w:color="auto"/>
                <w:right w:val="none" w:sz="0" w:space="0" w:color="auto"/>
              </w:divBdr>
            </w:div>
            <w:div w:id="2000694496">
              <w:marLeft w:val="0"/>
              <w:marRight w:val="0"/>
              <w:marTop w:val="0"/>
              <w:marBottom w:val="0"/>
              <w:divBdr>
                <w:top w:val="none" w:sz="0" w:space="0" w:color="auto"/>
                <w:left w:val="none" w:sz="0" w:space="0" w:color="auto"/>
                <w:bottom w:val="none" w:sz="0" w:space="0" w:color="auto"/>
                <w:right w:val="none" w:sz="0" w:space="0" w:color="auto"/>
              </w:divBdr>
            </w:div>
            <w:div w:id="721714101">
              <w:marLeft w:val="0"/>
              <w:marRight w:val="0"/>
              <w:marTop w:val="0"/>
              <w:marBottom w:val="0"/>
              <w:divBdr>
                <w:top w:val="none" w:sz="0" w:space="0" w:color="auto"/>
                <w:left w:val="none" w:sz="0" w:space="0" w:color="auto"/>
                <w:bottom w:val="none" w:sz="0" w:space="0" w:color="auto"/>
                <w:right w:val="none" w:sz="0" w:space="0" w:color="auto"/>
              </w:divBdr>
            </w:div>
            <w:div w:id="2076972315">
              <w:marLeft w:val="0"/>
              <w:marRight w:val="0"/>
              <w:marTop w:val="0"/>
              <w:marBottom w:val="0"/>
              <w:divBdr>
                <w:top w:val="none" w:sz="0" w:space="0" w:color="auto"/>
                <w:left w:val="none" w:sz="0" w:space="0" w:color="auto"/>
                <w:bottom w:val="none" w:sz="0" w:space="0" w:color="auto"/>
                <w:right w:val="none" w:sz="0" w:space="0" w:color="auto"/>
              </w:divBdr>
            </w:div>
            <w:div w:id="1119832295">
              <w:marLeft w:val="0"/>
              <w:marRight w:val="0"/>
              <w:marTop w:val="0"/>
              <w:marBottom w:val="0"/>
              <w:divBdr>
                <w:top w:val="none" w:sz="0" w:space="0" w:color="auto"/>
                <w:left w:val="none" w:sz="0" w:space="0" w:color="auto"/>
                <w:bottom w:val="none" w:sz="0" w:space="0" w:color="auto"/>
                <w:right w:val="none" w:sz="0" w:space="0" w:color="auto"/>
              </w:divBdr>
            </w:div>
            <w:div w:id="1478836439">
              <w:marLeft w:val="0"/>
              <w:marRight w:val="0"/>
              <w:marTop w:val="0"/>
              <w:marBottom w:val="0"/>
              <w:divBdr>
                <w:top w:val="none" w:sz="0" w:space="0" w:color="auto"/>
                <w:left w:val="none" w:sz="0" w:space="0" w:color="auto"/>
                <w:bottom w:val="none" w:sz="0" w:space="0" w:color="auto"/>
                <w:right w:val="none" w:sz="0" w:space="0" w:color="auto"/>
              </w:divBdr>
            </w:div>
            <w:div w:id="58139828">
              <w:marLeft w:val="0"/>
              <w:marRight w:val="0"/>
              <w:marTop w:val="0"/>
              <w:marBottom w:val="0"/>
              <w:divBdr>
                <w:top w:val="none" w:sz="0" w:space="0" w:color="auto"/>
                <w:left w:val="none" w:sz="0" w:space="0" w:color="auto"/>
                <w:bottom w:val="none" w:sz="0" w:space="0" w:color="auto"/>
                <w:right w:val="none" w:sz="0" w:space="0" w:color="auto"/>
              </w:divBdr>
            </w:div>
            <w:div w:id="589892411">
              <w:marLeft w:val="0"/>
              <w:marRight w:val="0"/>
              <w:marTop w:val="0"/>
              <w:marBottom w:val="0"/>
              <w:divBdr>
                <w:top w:val="none" w:sz="0" w:space="0" w:color="auto"/>
                <w:left w:val="none" w:sz="0" w:space="0" w:color="auto"/>
                <w:bottom w:val="none" w:sz="0" w:space="0" w:color="auto"/>
                <w:right w:val="none" w:sz="0" w:space="0" w:color="auto"/>
              </w:divBdr>
            </w:div>
            <w:div w:id="1418599960">
              <w:marLeft w:val="0"/>
              <w:marRight w:val="0"/>
              <w:marTop w:val="0"/>
              <w:marBottom w:val="0"/>
              <w:divBdr>
                <w:top w:val="none" w:sz="0" w:space="0" w:color="auto"/>
                <w:left w:val="none" w:sz="0" w:space="0" w:color="auto"/>
                <w:bottom w:val="none" w:sz="0" w:space="0" w:color="auto"/>
                <w:right w:val="none" w:sz="0" w:space="0" w:color="auto"/>
              </w:divBdr>
            </w:div>
            <w:div w:id="167913016">
              <w:marLeft w:val="0"/>
              <w:marRight w:val="0"/>
              <w:marTop w:val="0"/>
              <w:marBottom w:val="0"/>
              <w:divBdr>
                <w:top w:val="none" w:sz="0" w:space="0" w:color="auto"/>
                <w:left w:val="none" w:sz="0" w:space="0" w:color="auto"/>
                <w:bottom w:val="none" w:sz="0" w:space="0" w:color="auto"/>
                <w:right w:val="none" w:sz="0" w:space="0" w:color="auto"/>
              </w:divBdr>
            </w:div>
            <w:div w:id="1442801557">
              <w:marLeft w:val="0"/>
              <w:marRight w:val="0"/>
              <w:marTop w:val="0"/>
              <w:marBottom w:val="0"/>
              <w:divBdr>
                <w:top w:val="none" w:sz="0" w:space="0" w:color="auto"/>
                <w:left w:val="none" w:sz="0" w:space="0" w:color="auto"/>
                <w:bottom w:val="none" w:sz="0" w:space="0" w:color="auto"/>
                <w:right w:val="none" w:sz="0" w:space="0" w:color="auto"/>
              </w:divBdr>
            </w:div>
            <w:div w:id="1410883685">
              <w:marLeft w:val="0"/>
              <w:marRight w:val="0"/>
              <w:marTop w:val="0"/>
              <w:marBottom w:val="0"/>
              <w:divBdr>
                <w:top w:val="none" w:sz="0" w:space="0" w:color="auto"/>
                <w:left w:val="none" w:sz="0" w:space="0" w:color="auto"/>
                <w:bottom w:val="none" w:sz="0" w:space="0" w:color="auto"/>
                <w:right w:val="none" w:sz="0" w:space="0" w:color="auto"/>
              </w:divBdr>
            </w:div>
            <w:div w:id="425468683">
              <w:marLeft w:val="0"/>
              <w:marRight w:val="0"/>
              <w:marTop w:val="0"/>
              <w:marBottom w:val="0"/>
              <w:divBdr>
                <w:top w:val="none" w:sz="0" w:space="0" w:color="auto"/>
                <w:left w:val="none" w:sz="0" w:space="0" w:color="auto"/>
                <w:bottom w:val="none" w:sz="0" w:space="0" w:color="auto"/>
                <w:right w:val="none" w:sz="0" w:space="0" w:color="auto"/>
              </w:divBdr>
            </w:div>
            <w:div w:id="2052151089">
              <w:marLeft w:val="0"/>
              <w:marRight w:val="0"/>
              <w:marTop w:val="0"/>
              <w:marBottom w:val="0"/>
              <w:divBdr>
                <w:top w:val="none" w:sz="0" w:space="0" w:color="auto"/>
                <w:left w:val="none" w:sz="0" w:space="0" w:color="auto"/>
                <w:bottom w:val="none" w:sz="0" w:space="0" w:color="auto"/>
                <w:right w:val="none" w:sz="0" w:space="0" w:color="auto"/>
              </w:divBdr>
            </w:div>
            <w:div w:id="314801538">
              <w:marLeft w:val="0"/>
              <w:marRight w:val="0"/>
              <w:marTop w:val="0"/>
              <w:marBottom w:val="0"/>
              <w:divBdr>
                <w:top w:val="none" w:sz="0" w:space="0" w:color="auto"/>
                <w:left w:val="none" w:sz="0" w:space="0" w:color="auto"/>
                <w:bottom w:val="none" w:sz="0" w:space="0" w:color="auto"/>
                <w:right w:val="none" w:sz="0" w:space="0" w:color="auto"/>
              </w:divBdr>
            </w:div>
            <w:div w:id="383143954">
              <w:marLeft w:val="0"/>
              <w:marRight w:val="0"/>
              <w:marTop w:val="0"/>
              <w:marBottom w:val="0"/>
              <w:divBdr>
                <w:top w:val="none" w:sz="0" w:space="0" w:color="auto"/>
                <w:left w:val="none" w:sz="0" w:space="0" w:color="auto"/>
                <w:bottom w:val="none" w:sz="0" w:space="0" w:color="auto"/>
                <w:right w:val="none" w:sz="0" w:space="0" w:color="auto"/>
              </w:divBdr>
            </w:div>
            <w:div w:id="1704134268">
              <w:marLeft w:val="0"/>
              <w:marRight w:val="0"/>
              <w:marTop w:val="0"/>
              <w:marBottom w:val="0"/>
              <w:divBdr>
                <w:top w:val="none" w:sz="0" w:space="0" w:color="auto"/>
                <w:left w:val="none" w:sz="0" w:space="0" w:color="auto"/>
                <w:bottom w:val="none" w:sz="0" w:space="0" w:color="auto"/>
                <w:right w:val="none" w:sz="0" w:space="0" w:color="auto"/>
              </w:divBdr>
            </w:div>
            <w:div w:id="1100838988">
              <w:marLeft w:val="0"/>
              <w:marRight w:val="0"/>
              <w:marTop w:val="0"/>
              <w:marBottom w:val="0"/>
              <w:divBdr>
                <w:top w:val="none" w:sz="0" w:space="0" w:color="auto"/>
                <w:left w:val="none" w:sz="0" w:space="0" w:color="auto"/>
                <w:bottom w:val="none" w:sz="0" w:space="0" w:color="auto"/>
                <w:right w:val="none" w:sz="0" w:space="0" w:color="auto"/>
              </w:divBdr>
            </w:div>
            <w:div w:id="780229167">
              <w:marLeft w:val="0"/>
              <w:marRight w:val="0"/>
              <w:marTop w:val="0"/>
              <w:marBottom w:val="0"/>
              <w:divBdr>
                <w:top w:val="none" w:sz="0" w:space="0" w:color="auto"/>
                <w:left w:val="none" w:sz="0" w:space="0" w:color="auto"/>
                <w:bottom w:val="none" w:sz="0" w:space="0" w:color="auto"/>
                <w:right w:val="none" w:sz="0" w:space="0" w:color="auto"/>
              </w:divBdr>
            </w:div>
            <w:div w:id="1581910400">
              <w:marLeft w:val="0"/>
              <w:marRight w:val="0"/>
              <w:marTop w:val="0"/>
              <w:marBottom w:val="0"/>
              <w:divBdr>
                <w:top w:val="none" w:sz="0" w:space="0" w:color="auto"/>
                <w:left w:val="none" w:sz="0" w:space="0" w:color="auto"/>
                <w:bottom w:val="none" w:sz="0" w:space="0" w:color="auto"/>
                <w:right w:val="none" w:sz="0" w:space="0" w:color="auto"/>
              </w:divBdr>
            </w:div>
            <w:div w:id="171534949">
              <w:marLeft w:val="0"/>
              <w:marRight w:val="0"/>
              <w:marTop w:val="0"/>
              <w:marBottom w:val="0"/>
              <w:divBdr>
                <w:top w:val="none" w:sz="0" w:space="0" w:color="auto"/>
                <w:left w:val="none" w:sz="0" w:space="0" w:color="auto"/>
                <w:bottom w:val="none" w:sz="0" w:space="0" w:color="auto"/>
                <w:right w:val="none" w:sz="0" w:space="0" w:color="auto"/>
              </w:divBdr>
            </w:div>
            <w:div w:id="1283263225">
              <w:marLeft w:val="0"/>
              <w:marRight w:val="0"/>
              <w:marTop w:val="0"/>
              <w:marBottom w:val="0"/>
              <w:divBdr>
                <w:top w:val="none" w:sz="0" w:space="0" w:color="auto"/>
                <w:left w:val="none" w:sz="0" w:space="0" w:color="auto"/>
                <w:bottom w:val="none" w:sz="0" w:space="0" w:color="auto"/>
                <w:right w:val="none" w:sz="0" w:space="0" w:color="auto"/>
              </w:divBdr>
            </w:div>
            <w:div w:id="1867208077">
              <w:marLeft w:val="0"/>
              <w:marRight w:val="0"/>
              <w:marTop w:val="0"/>
              <w:marBottom w:val="0"/>
              <w:divBdr>
                <w:top w:val="none" w:sz="0" w:space="0" w:color="auto"/>
                <w:left w:val="none" w:sz="0" w:space="0" w:color="auto"/>
                <w:bottom w:val="none" w:sz="0" w:space="0" w:color="auto"/>
                <w:right w:val="none" w:sz="0" w:space="0" w:color="auto"/>
              </w:divBdr>
            </w:div>
            <w:div w:id="916208525">
              <w:marLeft w:val="0"/>
              <w:marRight w:val="0"/>
              <w:marTop w:val="0"/>
              <w:marBottom w:val="0"/>
              <w:divBdr>
                <w:top w:val="none" w:sz="0" w:space="0" w:color="auto"/>
                <w:left w:val="none" w:sz="0" w:space="0" w:color="auto"/>
                <w:bottom w:val="none" w:sz="0" w:space="0" w:color="auto"/>
                <w:right w:val="none" w:sz="0" w:space="0" w:color="auto"/>
              </w:divBdr>
            </w:div>
            <w:div w:id="909577997">
              <w:marLeft w:val="0"/>
              <w:marRight w:val="0"/>
              <w:marTop w:val="0"/>
              <w:marBottom w:val="0"/>
              <w:divBdr>
                <w:top w:val="none" w:sz="0" w:space="0" w:color="auto"/>
                <w:left w:val="none" w:sz="0" w:space="0" w:color="auto"/>
                <w:bottom w:val="none" w:sz="0" w:space="0" w:color="auto"/>
                <w:right w:val="none" w:sz="0" w:space="0" w:color="auto"/>
              </w:divBdr>
            </w:div>
            <w:div w:id="2011980642">
              <w:marLeft w:val="0"/>
              <w:marRight w:val="0"/>
              <w:marTop w:val="0"/>
              <w:marBottom w:val="0"/>
              <w:divBdr>
                <w:top w:val="none" w:sz="0" w:space="0" w:color="auto"/>
                <w:left w:val="none" w:sz="0" w:space="0" w:color="auto"/>
                <w:bottom w:val="none" w:sz="0" w:space="0" w:color="auto"/>
                <w:right w:val="none" w:sz="0" w:space="0" w:color="auto"/>
              </w:divBdr>
            </w:div>
            <w:div w:id="1150831149">
              <w:marLeft w:val="0"/>
              <w:marRight w:val="0"/>
              <w:marTop w:val="0"/>
              <w:marBottom w:val="0"/>
              <w:divBdr>
                <w:top w:val="none" w:sz="0" w:space="0" w:color="auto"/>
                <w:left w:val="none" w:sz="0" w:space="0" w:color="auto"/>
                <w:bottom w:val="none" w:sz="0" w:space="0" w:color="auto"/>
                <w:right w:val="none" w:sz="0" w:space="0" w:color="auto"/>
              </w:divBdr>
            </w:div>
            <w:div w:id="741101939">
              <w:marLeft w:val="0"/>
              <w:marRight w:val="0"/>
              <w:marTop w:val="0"/>
              <w:marBottom w:val="0"/>
              <w:divBdr>
                <w:top w:val="none" w:sz="0" w:space="0" w:color="auto"/>
                <w:left w:val="none" w:sz="0" w:space="0" w:color="auto"/>
                <w:bottom w:val="none" w:sz="0" w:space="0" w:color="auto"/>
                <w:right w:val="none" w:sz="0" w:space="0" w:color="auto"/>
              </w:divBdr>
            </w:div>
            <w:div w:id="973372572">
              <w:marLeft w:val="0"/>
              <w:marRight w:val="0"/>
              <w:marTop w:val="0"/>
              <w:marBottom w:val="0"/>
              <w:divBdr>
                <w:top w:val="none" w:sz="0" w:space="0" w:color="auto"/>
                <w:left w:val="none" w:sz="0" w:space="0" w:color="auto"/>
                <w:bottom w:val="none" w:sz="0" w:space="0" w:color="auto"/>
                <w:right w:val="none" w:sz="0" w:space="0" w:color="auto"/>
              </w:divBdr>
            </w:div>
            <w:div w:id="373383949">
              <w:marLeft w:val="0"/>
              <w:marRight w:val="0"/>
              <w:marTop w:val="0"/>
              <w:marBottom w:val="0"/>
              <w:divBdr>
                <w:top w:val="none" w:sz="0" w:space="0" w:color="auto"/>
                <w:left w:val="none" w:sz="0" w:space="0" w:color="auto"/>
                <w:bottom w:val="none" w:sz="0" w:space="0" w:color="auto"/>
                <w:right w:val="none" w:sz="0" w:space="0" w:color="auto"/>
              </w:divBdr>
            </w:div>
            <w:div w:id="4682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52740">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09576468">
      <w:bodyDiv w:val="1"/>
      <w:marLeft w:val="0"/>
      <w:marRight w:val="0"/>
      <w:marTop w:val="0"/>
      <w:marBottom w:val="0"/>
      <w:divBdr>
        <w:top w:val="none" w:sz="0" w:space="0" w:color="auto"/>
        <w:left w:val="none" w:sz="0" w:space="0" w:color="auto"/>
        <w:bottom w:val="none" w:sz="0" w:space="0" w:color="auto"/>
        <w:right w:val="none" w:sz="0" w:space="0" w:color="auto"/>
      </w:divBdr>
    </w:div>
    <w:div w:id="1455707567">
      <w:bodyDiv w:val="1"/>
      <w:marLeft w:val="0"/>
      <w:marRight w:val="0"/>
      <w:marTop w:val="0"/>
      <w:marBottom w:val="0"/>
      <w:divBdr>
        <w:top w:val="none" w:sz="0" w:space="0" w:color="auto"/>
        <w:left w:val="none" w:sz="0" w:space="0" w:color="auto"/>
        <w:bottom w:val="none" w:sz="0" w:space="0" w:color="auto"/>
        <w:right w:val="none" w:sz="0" w:space="0" w:color="auto"/>
      </w:divBdr>
    </w:div>
    <w:div w:id="1456564230">
      <w:bodyDiv w:val="1"/>
      <w:marLeft w:val="0"/>
      <w:marRight w:val="0"/>
      <w:marTop w:val="0"/>
      <w:marBottom w:val="0"/>
      <w:divBdr>
        <w:top w:val="none" w:sz="0" w:space="0" w:color="auto"/>
        <w:left w:val="none" w:sz="0" w:space="0" w:color="auto"/>
        <w:bottom w:val="none" w:sz="0" w:space="0" w:color="auto"/>
        <w:right w:val="none" w:sz="0" w:space="0" w:color="auto"/>
      </w:divBdr>
    </w:div>
    <w:div w:id="1466387235">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9176238">
      <w:bodyDiv w:val="1"/>
      <w:marLeft w:val="0"/>
      <w:marRight w:val="0"/>
      <w:marTop w:val="0"/>
      <w:marBottom w:val="0"/>
      <w:divBdr>
        <w:top w:val="none" w:sz="0" w:space="0" w:color="auto"/>
        <w:left w:val="none" w:sz="0" w:space="0" w:color="auto"/>
        <w:bottom w:val="none" w:sz="0" w:space="0" w:color="auto"/>
        <w:right w:val="none" w:sz="0" w:space="0" w:color="auto"/>
      </w:divBdr>
    </w:div>
    <w:div w:id="1515994423">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53348539">
      <w:bodyDiv w:val="1"/>
      <w:marLeft w:val="0"/>
      <w:marRight w:val="0"/>
      <w:marTop w:val="0"/>
      <w:marBottom w:val="0"/>
      <w:divBdr>
        <w:top w:val="none" w:sz="0" w:space="0" w:color="auto"/>
        <w:left w:val="none" w:sz="0" w:space="0" w:color="auto"/>
        <w:bottom w:val="none" w:sz="0" w:space="0" w:color="auto"/>
        <w:right w:val="none" w:sz="0" w:space="0" w:color="auto"/>
      </w:divBdr>
      <w:divsChild>
        <w:div w:id="953946733">
          <w:marLeft w:val="0"/>
          <w:marRight w:val="0"/>
          <w:marTop w:val="0"/>
          <w:marBottom w:val="0"/>
          <w:divBdr>
            <w:top w:val="none" w:sz="0" w:space="0" w:color="auto"/>
            <w:left w:val="none" w:sz="0" w:space="0" w:color="auto"/>
            <w:bottom w:val="none" w:sz="0" w:space="0" w:color="auto"/>
            <w:right w:val="none" w:sz="0" w:space="0" w:color="auto"/>
          </w:divBdr>
          <w:divsChild>
            <w:div w:id="27337346">
              <w:marLeft w:val="0"/>
              <w:marRight w:val="0"/>
              <w:marTop w:val="0"/>
              <w:marBottom w:val="0"/>
              <w:divBdr>
                <w:top w:val="none" w:sz="0" w:space="0" w:color="auto"/>
                <w:left w:val="none" w:sz="0" w:space="0" w:color="auto"/>
                <w:bottom w:val="none" w:sz="0" w:space="0" w:color="auto"/>
                <w:right w:val="none" w:sz="0" w:space="0" w:color="auto"/>
              </w:divBdr>
            </w:div>
            <w:div w:id="47581198">
              <w:marLeft w:val="0"/>
              <w:marRight w:val="0"/>
              <w:marTop w:val="0"/>
              <w:marBottom w:val="0"/>
              <w:divBdr>
                <w:top w:val="none" w:sz="0" w:space="0" w:color="auto"/>
                <w:left w:val="none" w:sz="0" w:space="0" w:color="auto"/>
                <w:bottom w:val="none" w:sz="0" w:space="0" w:color="auto"/>
                <w:right w:val="none" w:sz="0" w:space="0" w:color="auto"/>
              </w:divBdr>
            </w:div>
            <w:div w:id="93672627">
              <w:marLeft w:val="0"/>
              <w:marRight w:val="0"/>
              <w:marTop w:val="0"/>
              <w:marBottom w:val="0"/>
              <w:divBdr>
                <w:top w:val="none" w:sz="0" w:space="0" w:color="auto"/>
                <w:left w:val="none" w:sz="0" w:space="0" w:color="auto"/>
                <w:bottom w:val="none" w:sz="0" w:space="0" w:color="auto"/>
                <w:right w:val="none" w:sz="0" w:space="0" w:color="auto"/>
              </w:divBdr>
            </w:div>
            <w:div w:id="127824296">
              <w:marLeft w:val="0"/>
              <w:marRight w:val="0"/>
              <w:marTop w:val="0"/>
              <w:marBottom w:val="0"/>
              <w:divBdr>
                <w:top w:val="none" w:sz="0" w:space="0" w:color="auto"/>
                <w:left w:val="none" w:sz="0" w:space="0" w:color="auto"/>
                <w:bottom w:val="none" w:sz="0" w:space="0" w:color="auto"/>
                <w:right w:val="none" w:sz="0" w:space="0" w:color="auto"/>
              </w:divBdr>
            </w:div>
            <w:div w:id="163594414">
              <w:marLeft w:val="0"/>
              <w:marRight w:val="0"/>
              <w:marTop w:val="0"/>
              <w:marBottom w:val="0"/>
              <w:divBdr>
                <w:top w:val="none" w:sz="0" w:space="0" w:color="auto"/>
                <w:left w:val="none" w:sz="0" w:space="0" w:color="auto"/>
                <w:bottom w:val="none" w:sz="0" w:space="0" w:color="auto"/>
                <w:right w:val="none" w:sz="0" w:space="0" w:color="auto"/>
              </w:divBdr>
            </w:div>
            <w:div w:id="205068293">
              <w:marLeft w:val="0"/>
              <w:marRight w:val="0"/>
              <w:marTop w:val="0"/>
              <w:marBottom w:val="0"/>
              <w:divBdr>
                <w:top w:val="none" w:sz="0" w:space="0" w:color="auto"/>
                <w:left w:val="none" w:sz="0" w:space="0" w:color="auto"/>
                <w:bottom w:val="none" w:sz="0" w:space="0" w:color="auto"/>
                <w:right w:val="none" w:sz="0" w:space="0" w:color="auto"/>
              </w:divBdr>
            </w:div>
            <w:div w:id="258872509">
              <w:marLeft w:val="0"/>
              <w:marRight w:val="0"/>
              <w:marTop w:val="0"/>
              <w:marBottom w:val="0"/>
              <w:divBdr>
                <w:top w:val="none" w:sz="0" w:space="0" w:color="auto"/>
                <w:left w:val="none" w:sz="0" w:space="0" w:color="auto"/>
                <w:bottom w:val="none" w:sz="0" w:space="0" w:color="auto"/>
                <w:right w:val="none" w:sz="0" w:space="0" w:color="auto"/>
              </w:divBdr>
            </w:div>
            <w:div w:id="274144488">
              <w:marLeft w:val="0"/>
              <w:marRight w:val="0"/>
              <w:marTop w:val="0"/>
              <w:marBottom w:val="0"/>
              <w:divBdr>
                <w:top w:val="none" w:sz="0" w:space="0" w:color="auto"/>
                <w:left w:val="none" w:sz="0" w:space="0" w:color="auto"/>
                <w:bottom w:val="none" w:sz="0" w:space="0" w:color="auto"/>
                <w:right w:val="none" w:sz="0" w:space="0" w:color="auto"/>
              </w:divBdr>
            </w:div>
            <w:div w:id="283661394">
              <w:marLeft w:val="0"/>
              <w:marRight w:val="0"/>
              <w:marTop w:val="0"/>
              <w:marBottom w:val="0"/>
              <w:divBdr>
                <w:top w:val="none" w:sz="0" w:space="0" w:color="auto"/>
                <w:left w:val="none" w:sz="0" w:space="0" w:color="auto"/>
                <w:bottom w:val="none" w:sz="0" w:space="0" w:color="auto"/>
                <w:right w:val="none" w:sz="0" w:space="0" w:color="auto"/>
              </w:divBdr>
            </w:div>
            <w:div w:id="354691809">
              <w:marLeft w:val="0"/>
              <w:marRight w:val="0"/>
              <w:marTop w:val="0"/>
              <w:marBottom w:val="0"/>
              <w:divBdr>
                <w:top w:val="none" w:sz="0" w:space="0" w:color="auto"/>
                <w:left w:val="none" w:sz="0" w:space="0" w:color="auto"/>
                <w:bottom w:val="none" w:sz="0" w:space="0" w:color="auto"/>
                <w:right w:val="none" w:sz="0" w:space="0" w:color="auto"/>
              </w:divBdr>
            </w:div>
            <w:div w:id="390620104">
              <w:marLeft w:val="0"/>
              <w:marRight w:val="0"/>
              <w:marTop w:val="0"/>
              <w:marBottom w:val="0"/>
              <w:divBdr>
                <w:top w:val="none" w:sz="0" w:space="0" w:color="auto"/>
                <w:left w:val="none" w:sz="0" w:space="0" w:color="auto"/>
                <w:bottom w:val="none" w:sz="0" w:space="0" w:color="auto"/>
                <w:right w:val="none" w:sz="0" w:space="0" w:color="auto"/>
              </w:divBdr>
            </w:div>
            <w:div w:id="426578976">
              <w:marLeft w:val="0"/>
              <w:marRight w:val="0"/>
              <w:marTop w:val="0"/>
              <w:marBottom w:val="0"/>
              <w:divBdr>
                <w:top w:val="none" w:sz="0" w:space="0" w:color="auto"/>
                <w:left w:val="none" w:sz="0" w:space="0" w:color="auto"/>
                <w:bottom w:val="none" w:sz="0" w:space="0" w:color="auto"/>
                <w:right w:val="none" w:sz="0" w:space="0" w:color="auto"/>
              </w:divBdr>
            </w:div>
            <w:div w:id="453839434">
              <w:marLeft w:val="0"/>
              <w:marRight w:val="0"/>
              <w:marTop w:val="0"/>
              <w:marBottom w:val="0"/>
              <w:divBdr>
                <w:top w:val="none" w:sz="0" w:space="0" w:color="auto"/>
                <w:left w:val="none" w:sz="0" w:space="0" w:color="auto"/>
                <w:bottom w:val="none" w:sz="0" w:space="0" w:color="auto"/>
                <w:right w:val="none" w:sz="0" w:space="0" w:color="auto"/>
              </w:divBdr>
            </w:div>
            <w:div w:id="594365192">
              <w:marLeft w:val="0"/>
              <w:marRight w:val="0"/>
              <w:marTop w:val="0"/>
              <w:marBottom w:val="0"/>
              <w:divBdr>
                <w:top w:val="none" w:sz="0" w:space="0" w:color="auto"/>
                <w:left w:val="none" w:sz="0" w:space="0" w:color="auto"/>
                <w:bottom w:val="none" w:sz="0" w:space="0" w:color="auto"/>
                <w:right w:val="none" w:sz="0" w:space="0" w:color="auto"/>
              </w:divBdr>
            </w:div>
            <w:div w:id="626472150">
              <w:marLeft w:val="0"/>
              <w:marRight w:val="0"/>
              <w:marTop w:val="0"/>
              <w:marBottom w:val="0"/>
              <w:divBdr>
                <w:top w:val="none" w:sz="0" w:space="0" w:color="auto"/>
                <w:left w:val="none" w:sz="0" w:space="0" w:color="auto"/>
                <w:bottom w:val="none" w:sz="0" w:space="0" w:color="auto"/>
                <w:right w:val="none" w:sz="0" w:space="0" w:color="auto"/>
              </w:divBdr>
            </w:div>
            <w:div w:id="628324209">
              <w:marLeft w:val="0"/>
              <w:marRight w:val="0"/>
              <w:marTop w:val="0"/>
              <w:marBottom w:val="0"/>
              <w:divBdr>
                <w:top w:val="none" w:sz="0" w:space="0" w:color="auto"/>
                <w:left w:val="none" w:sz="0" w:space="0" w:color="auto"/>
                <w:bottom w:val="none" w:sz="0" w:space="0" w:color="auto"/>
                <w:right w:val="none" w:sz="0" w:space="0" w:color="auto"/>
              </w:divBdr>
            </w:div>
            <w:div w:id="642396341">
              <w:marLeft w:val="0"/>
              <w:marRight w:val="0"/>
              <w:marTop w:val="0"/>
              <w:marBottom w:val="0"/>
              <w:divBdr>
                <w:top w:val="none" w:sz="0" w:space="0" w:color="auto"/>
                <w:left w:val="none" w:sz="0" w:space="0" w:color="auto"/>
                <w:bottom w:val="none" w:sz="0" w:space="0" w:color="auto"/>
                <w:right w:val="none" w:sz="0" w:space="0" w:color="auto"/>
              </w:divBdr>
            </w:div>
            <w:div w:id="675184327">
              <w:marLeft w:val="0"/>
              <w:marRight w:val="0"/>
              <w:marTop w:val="0"/>
              <w:marBottom w:val="0"/>
              <w:divBdr>
                <w:top w:val="none" w:sz="0" w:space="0" w:color="auto"/>
                <w:left w:val="none" w:sz="0" w:space="0" w:color="auto"/>
                <w:bottom w:val="none" w:sz="0" w:space="0" w:color="auto"/>
                <w:right w:val="none" w:sz="0" w:space="0" w:color="auto"/>
              </w:divBdr>
            </w:div>
            <w:div w:id="740517299">
              <w:marLeft w:val="0"/>
              <w:marRight w:val="0"/>
              <w:marTop w:val="0"/>
              <w:marBottom w:val="0"/>
              <w:divBdr>
                <w:top w:val="none" w:sz="0" w:space="0" w:color="auto"/>
                <w:left w:val="none" w:sz="0" w:space="0" w:color="auto"/>
                <w:bottom w:val="none" w:sz="0" w:space="0" w:color="auto"/>
                <w:right w:val="none" w:sz="0" w:space="0" w:color="auto"/>
              </w:divBdr>
            </w:div>
            <w:div w:id="934481827">
              <w:marLeft w:val="0"/>
              <w:marRight w:val="0"/>
              <w:marTop w:val="0"/>
              <w:marBottom w:val="0"/>
              <w:divBdr>
                <w:top w:val="none" w:sz="0" w:space="0" w:color="auto"/>
                <w:left w:val="none" w:sz="0" w:space="0" w:color="auto"/>
                <w:bottom w:val="none" w:sz="0" w:space="0" w:color="auto"/>
                <w:right w:val="none" w:sz="0" w:space="0" w:color="auto"/>
              </w:divBdr>
            </w:div>
            <w:div w:id="1010907622">
              <w:marLeft w:val="0"/>
              <w:marRight w:val="0"/>
              <w:marTop w:val="0"/>
              <w:marBottom w:val="0"/>
              <w:divBdr>
                <w:top w:val="none" w:sz="0" w:space="0" w:color="auto"/>
                <w:left w:val="none" w:sz="0" w:space="0" w:color="auto"/>
                <w:bottom w:val="none" w:sz="0" w:space="0" w:color="auto"/>
                <w:right w:val="none" w:sz="0" w:space="0" w:color="auto"/>
              </w:divBdr>
            </w:div>
            <w:div w:id="1318458118">
              <w:marLeft w:val="0"/>
              <w:marRight w:val="0"/>
              <w:marTop w:val="0"/>
              <w:marBottom w:val="0"/>
              <w:divBdr>
                <w:top w:val="none" w:sz="0" w:space="0" w:color="auto"/>
                <w:left w:val="none" w:sz="0" w:space="0" w:color="auto"/>
                <w:bottom w:val="none" w:sz="0" w:space="0" w:color="auto"/>
                <w:right w:val="none" w:sz="0" w:space="0" w:color="auto"/>
              </w:divBdr>
            </w:div>
            <w:div w:id="1396313965">
              <w:marLeft w:val="0"/>
              <w:marRight w:val="0"/>
              <w:marTop w:val="0"/>
              <w:marBottom w:val="0"/>
              <w:divBdr>
                <w:top w:val="none" w:sz="0" w:space="0" w:color="auto"/>
                <w:left w:val="none" w:sz="0" w:space="0" w:color="auto"/>
                <w:bottom w:val="none" w:sz="0" w:space="0" w:color="auto"/>
                <w:right w:val="none" w:sz="0" w:space="0" w:color="auto"/>
              </w:divBdr>
            </w:div>
            <w:div w:id="1466704952">
              <w:marLeft w:val="0"/>
              <w:marRight w:val="0"/>
              <w:marTop w:val="0"/>
              <w:marBottom w:val="0"/>
              <w:divBdr>
                <w:top w:val="none" w:sz="0" w:space="0" w:color="auto"/>
                <w:left w:val="none" w:sz="0" w:space="0" w:color="auto"/>
                <w:bottom w:val="none" w:sz="0" w:space="0" w:color="auto"/>
                <w:right w:val="none" w:sz="0" w:space="0" w:color="auto"/>
              </w:divBdr>
            </w:div>
            <w:div w:id="1580603297">
              <w:marLeft w:val="0"/>
              <w:marRight w:val="0"/>
              <w:marTop w:val="0"/>
              <w:marBottom w:val="0"/>
              <w:divBdr>
                <w:top w:val="none" w:sz="0" w:space="0" w:color="auto"/>
                <w:left w:val="none" w:sz="0" w:space="0" w:color="auto"/>
                <w:bottom w:val="none" w:sz="0" w:space="0" w:color="auto"/>
                <w:right w:val="none" w:sz="0" w:space="0" w:color="auto"/>
              </w:divBdr>
            </w:div>
            <w:div w:id="1584947157">
              <w:marLeft w:val="0"/>
              <w:marRight w:val="0"/>
              <w:marTop w:val="0"/>
              <w:marBottom w:val="0"/>
              <w:divBdr>
                <w:top w:val="none" w:sz="0" w:space="0" w:color="auto"/>
                <w:left w:val="none" w:sz="0" w:space="0" w:color="auto"/>
                <w:bottom w:val="none" w:sz="0" w:space="0" w:color="auto"/>
                <w:right w:val="none" w:sz="0" w:space="0" w:color="auto"/>
              </w:divBdr>
            </w:div>
            <w:div w:id="1627543301">
              <w:marLeft w:val="0"/>
              <w:marRight w:val="0"/>
              <w:marTop w:val="0"/>
              <w:marBottom w:val="0"/>
              <w:divBdr>
                <w:top w:val="none" w:sz="0" w:space="0" w:color="auto"/>
                <w:left w:val="none" w:sz="0" w:space="0" w:color="auto"/>
                <w:bottom w:val="none" w:sz="0" w:space="0" w:color="auto"/>
                <w:right w:val="none" w:sz="0" w:space="0" w:color="auto"/>
              </w:divBdr>
            </w:div>
            <w:div w:id="1629706220">
              <w:marLeft w:val="0"/>
              <w:marRight w:val="0"/>
              <w:marTop w:val="0"/>
              <w:marBottom w:val="0"/>
              <w:divBdr>
                <w:top w:val="none" w:sz="0" w:space="0" w:color="auto"/>
                <w:left w:val="none" w:sz="0" w:space="0" w:color="auto"/>
                <w:bottom w:val="none" w:sz="0" w:space="0" w:color="auto"/>
                <w:right w:val="none" w:sz="0" w:space="0" w:color="auto"/>
              </w:divBdr>
            </w:div>
            <w:div w:id="1708488277">
              <w:marLeft w:val="0"/>
              <w:marRight w:val="0"/>
              <w:marTop w:val="0"/>
              <w:marBottom w:val="0"/>
              <w:divBdr>
                <w:top w:val="none" w:sz="0" w:space="0" w:color="auto"/>
                <w:left w:val="none" w:sz="0" w:space="0" w:color="auto"/>
                <w:bottom w:val="none" w:sz="0" w:space="0" w:color="auto"/>
                <w:right w:val="none" w:sz="0" w:space="0" w:color="auto"/>
              </w:divBdr>
            </w:div>
            <w:div w:id="1749693840">
              <w:marLeft w:val="0"/>
              <w:marRight w:val="0"/>
              <w:marTop w:val="0"/>
              <w:marBottom w:val="0"/>
              <w:divBdr>
                <w:top w:val="none" w:sz="0" w:space="0" w:color="auto"/>
                <w:left w:val="none" w:sz="0" w:space="0" w:color="auto"/>
                <w:bottom w:val="none" w:sz="0" w:space="0" w:color="auto"/>
                <w:right w:val="none" w:sz="0" w:space="0" w:color="auto"/>
              </w:divBdr>
            </w:div>
            <w:div w:id="1776707098">
              <w:marLeft w:val="0"/>
              <w:marRight w:val="0"/>
              <w:marTop w:val="0"/>
              <w:marBottom w:val="0"/>
              <w:divBdr>
                <w:top w:val="none" w:sz="0" w:space="0" w:color="auto"/>
                <w:left w:val="none" w:sz="0" w:space="0" w:color="auto"/>
                <w:bottom w:val="none" w:sz="0" w:space="0" w:color="auto"/>
                <w:right w:val="none" w:sz="0" w:space="0" w:color="auto"/>
              </w:divBdr>
            </w:div>
            <w:div w:id="1902325313">
              <w:marLeft w:val="0"/>
              <w:marRight w:val="0"/>
              <w:marTop w:val="0"/>
              <w:marBottom w:val="0"/>
              <w:divBdr>
                <w:top w:val="none" w:sz="0" w:space="0" w:color="auto"/>
                <w:left w:val="none" w:sz="0" w:space="0" w:color="auto"/>
                <w:bottom w:val="none" w:sz="0" w:space="0" w:color="auto"/>
                <w:right w:val="none" w:sz="0" w:space="0" w:color="auto"/>
              </w:divBdr>
            </w:div>
            <w:div w:id="1907377607">
              <w:marLeft w:val="0"/>
              <w:marRight w:val="0"/>
              <w:marTop w:val="0"/>
              <w:marBottom w:val="0"/>
              <w:divBdr>
                <w:top w:val="none" w:sz="0" w:space="0" w:color="auto"/>
                <w:left w:val="none" w:sz="0" w:space="0" w:color="auto"/>
                <w:bottom w:val="none" w:sz="0" w:space="0" w:color="auto"/>
                <w:right w:val="none" w:sz="0" w:space="0" w:color="auto"/>
              </w:divBdr>
            </w:div>
            <w:div w:id="1931312034">
              <w:marLeft w:val="0"/>
              <w:marRight w:val="0"/>
              <w:marTop w:val="0"/>
              <w:marBottom w:val="0"/>
              <w:divBdr>
                <w:top w:val="none" w:sz="0" w:space="0" w:color="auto"/>
                <w:left w:val="none" w:sz="0" w:space="0" w:color="auto"/>
                <w:bottom w:val="none" w:sz="0" w:space="0" w:color="auto"/>
                <w:right w:val="none" w:sz="0" w:space="0" w:color="auto"/>
              </w:divBdr>
            </w:div>
            <w:div w:id="2045054931">
              <w:marLeft w:val="0"/>
              <w:marRight w:val="0"/>
              <w:marTop w:val="0"/>
              <w:marBottom w:val="0"/>
              <w:divBdr>
                <w:top w:val="none" w:sz="0" w:space="0" w:color="auto"/>
                <w:left w:val="none" w:sz="0" w:space="0" w:color="auto"/>
                <w:bottom w:val="none" w:sz="0" w:space="0" w:color="auto"/>
                <w:right w:val="none" w:sz="0" w:space="0" w:color="auto"/>
              </w:divBdr>
            </w:div>
            <w:div w:id="2120248243">
              <w:marLeft w:val="0"/>
              <w:marRight w:val="0"/>
              <w:marTop w:val="0"/>
              <w:marBottom w:val="0"/>
              <w:divBdr>
                <w:top w:val="none" w:sz="0" w:space="0" w:color="auto"/>
                <w:left w:val="none" w:sz="0" w:space="0" w:color="auto"/>
                <w:bottom w:val="none" w:sz="0" w:space="0" w:color="auto"/>
                <w:right w:val="none" w:sz="0" w:space="0" w:color="auto"/>
              </w:divBdr>
            </w:div>
            <w:div w:id="2140569566">
              <w:marLeft w:val="0"/>
              <w:marRight w:val="0"/>
              <w:marTop w:val="0"/>
              <w:marBottom w:val="0"/>
              <w:divBdr>
                <w:top w:val="none" w:sz="0" w:space="0" w:color="auto"/>
                <w:left w:val="none" w:sz="0" w:space="0" w:color="auto"/>
                <w:bottom w:val="none" w:sz="0" w:space="0" w:color="auto"/>
                <w:right w:val="none" w:sz="0" w:space="0" w:color="auto"/>
              </w:divBdr>
            </w:div>
            <w:div w:id="21423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33">
      <w:bodyDiv w:val="1"/>
      <w:marLeft w:val="0"/>
      <w:marRight w:val="0"/>
      <w:marTop w:val="0"/>
      <w:marBottom w:val="0"/>
      <w:divBdr>
        <w:top w:val="none" w:sz="0" w:space="0" w:color="auto"/>
        <w:left w:val="none" w:sz="0" w:space="0" w:color="auto"/>
        <w:bottom w:val="none" w:sz="0" w:space="0" w:color="auto"/>
        <w:right w:val="none" w:sz="0" w:space="0" w:color="auto"/>
      </w:divBdr>
    </w:div>
    <w:div w:id="1611812649">
      <w:bodyDiv w:val="1"/>
      <w:marLeft w:val="0"/>
      <w:marRight w:val="0"/>
      <w:marTop w:val="0"/>
      <w:marBottom w:val="0"/>
      <w:divBdr>
        <w:top w:val="none" w:sz="0" w:space="0" w:color="auto"/>
        <w:left w:val="none" w:sz="0" w:space="0" w:color="auto"/>
        <w:bottom w:val="none" w:sz="0" w:space="0" w:color="auto"/>
        <w:right w:val="none" w:sz="0" w:space="0" w:color="auto"/>
      </w:divBdr>
    </w:div>
    <w:div w:id="1659266269">
      <w:bodyDiv w:val="1"/>
      <w:marLeft w:val="0"/>
      <w:marRight w:val="0"/>
      <w:marTop w:val="0"/>
      <w:marBottom w:val="0"/>
      <w:divBdr>
        <w:top w:val="none" w:sz="0" w:space="0" w:color="auto"/>
        <w:left w:val="none" w:sz="0" w:space="0" w:color="auto"/>
        <w:bottom w:val="none" w:sz="0" w:space="0" w:color="auto"/>
        <w:right w:val="none" w:sz="0" w:space="0" w:color="auto"/>
      </w:divBdr>
      <w:divsChild>
        <w:div w:id="1323580406">
          <w:marLeft w:val="0"/>
          <w:marRight w:val="0"/>
          <w:marTop w:val="0"/>
          <w:marBottom w:val="0"/>
          <w:divBdr>
            <w:top w:val="none" w:sz="0" w:space="0" w:color="auto"/>
            <w:left w:val="none" w:sz="0" w:space="0" w:color="auto"/>
            <w:bottom w:val="none" w:sz="0" w:space="0" w:color="auto"/>
            <w:right w:val="none" w:sz="0" w:space="0" w:color="auto"/>
          </w:divBdr>
          <w:divsChild>
            <w:div w:id="853686383">
              <w:marLeft w:val="0"/>
              <w:marRight w:val="0"/>
              <w:marTop w:val="0"/>
              <w:marBottom w:val="0"/>
              <w:divBdr>
                <w:top w:val="none" w:sz="0" w:space="0" w:color="auto"/>
                <w:left w:val="none" w:sz="0" w:space="0" w:color="auto"/>
                <w:bottom w:val="none" w:sz="0" w:space="0" w:color="auto"/>
                <w:right w:val="none" w:sz="0" w:space="0" w:color="auto"/>
              </w:divBdr>
            </w:div>
            <w:div w:id="517548766">
              <w:marLeft w:val="0"/>
              <w:marRight w:val="0"/>
              <w:marTop w:val="0"/>
              <w:marBottom w:val="0"/>
              <w:divBdr>
                <w:top w:val="none" w:sz="0" w:space="0" w:color="auto"/>
                <w:left w:val="none" w:sz="0" w:space="0" w:color="auto"/>
                <w:bottom w:val="none" w:sz="0" w:space="0" w:color="auto"/>
                <w:right w:val="none" w:sz="0" w:space="0" w:color="auto"/>
              </w:divBdr>
            </w:div>
            <w:div w:id="588077814">
              <w:marLeft w:val="0"/>
              <w:marRight w:val="0"/>
              <w:marTop w:val="0"/>
              <w:marBottom w:val="0"/>
              <w:divBdr>
                <w:top w:val="none" w:sz="0" w:space="0" w:color="auto"/>
                <w:left w:val="none" w:sz="0" w:space="0" w:color="auto"/>
                <w:bottom w:val="none" w:sz="0" w:space="0" w:color="auto"/>
                <w:right w:val="none" w:sz="0" w:space="0" w:color="auto"/>
              </w:divBdr>
            </w:div>
            <w:div w:id="579872907">
              <w:marLeft w:val="0"/>
              <w:marRight w:val="0"/>
              <w:marTop w:val="0"/>
              <w:marBottom w:val="0"/>
              <w:divBdr>
                <w:top w:val="none" w:sz="0" w:space="0" w:color="auto"/>
                <w:left w:val="none" w:sz="0" w:space="0" w:color="auto"/>
                <w:bottom w:val="none" w:sz="0" w:space="0" w:color="auto"/>
                <w:right w:val="none" w:sz="0" w:space="0" w:color="auto"/>
              </w:divBdr>
            </w:div>
            <w:div w:id="58749200">
              <w:marLeft w:val="0"/>
              <w:marRight w:val="0"/>
              <w:marTop w:val="0"/>
              <w:marBottom w:val="0"/>
              <w:divBdr>
                <w:top w:val="none" w:sz="0" w:space="0" w:color="auto"/>
                <w:left w:val="none" w:sz="0" w:space="0" w:color="auto"/>
                <w:bottom w:val="none" w:sz="0" w:space="0" w:color="auto"/>
                <w:right w:val="none" w:sz="0" w:space="0" w:color="auto"/>
              </w:divBdr>
            </w:div>
            <w:div w:id="360860147">
              <w:marLeft w:val="0"/>
              <w:marRight w:val="0"/>
              <w:marTop w:val="0"/>
              <w:marBottom w:val="0"/>
              <w:divBdr>
                <w:top w:val="none" w:sz="0" w:space="0" w:color="auto"/>
                <w:left w:val="none" w:sz="0" w:space="0" w:color="auto"/>
                <w:bottom w:val="none" w:sz="0" w:space="0" w:color="auto"/>
                <w:right w:val="none" w:sz="0" w:space="0" w:color="auto"/>
              </w:divBdr>
            </w:div>
            <w:div w:id="2079744260">
              <w:marLeft w:val="0"/>
              <w:marRight w:val="0"/>
              <w:marTop w:val="0"/>
              <w:marBottom w:val="0"/>
              <w:divBdr>
                <w:top w:val="none" w:sz="0" w:space="0" w:color="auto"/>
                <w:left w:val="none" w:sz="0" w:space="0" w:color="auto"/>
                <w:bottom w:val="none" w:sz="0" w:space="0" w:color="auto"/>
                <w:right w:val="none" w:sz="0" w:space="0" w:color="auto"/>
              </w:divBdr>
            </w:div>
            <w:div w:id="2134130791">
              <w:marLeft w:val="0"/>
              <w:marRight w:val="0"/>
              <w:marTop w:val="0"/>
              <w:marBottom w:val="0"/>
              <w:divBdr>
                <w:top w:val="none" w:sz="0" w:space="0" w:color="auto"/>
                <w:left w:val="none" w:sz="0" w:space="0" w:color="auto"/>
                <w:bottom w:val="none" w:sz="0" w:space="0" w:color="auto"/>
                <w:right w:val="none" w:sz="0" w:space="0" w:color="auto"/>
              </w:divBdr>
            </w:div>
            <w:div w:id="1121992520">
              <w:marLeft w:val="0"/>
              <w:marRight w:val="0"/>
              <w:marTop w:val="0"/>
              <w:marBottom w:val="0"/>
              <w:divBdr>
                <w:top w:val="none" w:sz="0" w:space="0" w:color="auto"/>
                <w:left w:val="none" w:sz="0" w:space="0" w:color="auto"/>
                <w:bottom w:val="none" w:sz="0" w:space="0" w:color="auto"/>
                <w:right w:val="none" w:sz="0" w:space="0" w:color="auto"/>
              </w:divBdr>
            </w:div>
            <w:div w:id="1423382241">
              <w:marLeft w:val="0"/>
              <w:marRight w:val="0"/>
              <w:marTop w:val="0"/>
              <w:marBottom w:val="0"/>
              <w:divBdr>
                <w:top w:val="none" w:sz="0" w:space="0" w:color="auto"/>
                <w:left w:val="none" w:sz="0" w:space="0" w:color="auto"/>
                <w:bottom w:val="none" w:sz="0" w:space="0" w:color="auto"/>
                <w:right w:val="none" w:sz="0" w:space="0" w:color="auto"/>
              </w:divBdr>
            </w:div>
            <w:div w:id="1437170153">
              <w:marLeft w:val="0"/>
              <w:marRight w:val="0"/>
              <w:marTop w:val="0"/>
              <w:marBottom w:val="0"/>
              <w:divBdr>
                <w:top w:val="none" w:sz="0" w:space="0" w:color="auto"/>
                <w:left w:val="none" w:sz="0" w:space="0" w:color="auto"/>
                <w:bottom w:val="none" w:sz="0" w:space="0" w:color="auto"/>
                <w:right w:val="none" w:sz="0" w:space="0" w:color="auto"/>
              </w:divBdr>
            </w:div>
            <w:div w:id="159540705">
              <w:marLeft w:val="0"/>
              <w:marRight w:val="0"/>
              <w:marTop w:val="0"/>
              <w:marBottom w:val="0"/>
              <w:divBdr>
                <w:top w:val="none" w:sz="0" w:space="0" w:color="auto"/>
                <w:left w:val="none" w:sz="0" w:space="0" w:color="auto"/>
                <w:bottom w:val="none" w:sz="0" w:space="0" w:color="auto"/>
                <w:right w:val="none" w:sz="0" w:space="0" w:color="auto"/>
              </w:divBdr>
            </w:div>
            <w:div w:id="6910118">
              <w:marLeft w:val="0"/>
              <w:marRight w:val="0"/>
              <w:marTop w:val="0"/>
              <w:marBottom w:val="0"/>
              <w:divBdr>
                <w:top w:val="none" w:sz="0" w:space="0" w:color="auto"/>
                <w:left w:val="none" w:sz="0" w:space="0" w:color="auto"/>
                <w:bottom w:val="none" w:sz="0" w:space="0" w:color="auto"/>
                <w:right w:val="none" w:sz="0" w:space="0" w:color="auto"/>
              </w:divBdr>
            </w:div>
            <w:div w:id="938870035">
              <w:marLeft w:val="0"/>
              <w:marRight w:val="0"/>
              <w:marTop w:val="0"/>
              <w:marBottom w:val="0"/>
              <w:divBdr>
                <w:top w:val="none" w:sz="0" w:space="0" w:color="auto"/>
                <w:left w:val="none" w:sz="0" w:space="0" w:color="auto"/>
                <w:bottom w:val="none" w:sz="0" w:space="0" w:color="auto"/>
                <w:right w:val="none" w:sz="0" w:space="0" w:color="auto"/>
              </w:divBdr>
            </w:div>
            <w:div w:id="971986185">
              <w:marLeft w:val="0"/>
              <w:marRight w:val="0"/>
              <w:marTop w:val="0"/>
              <w:marBottom w:val="0"/>
              <w:divBdr>
                <w:top w:val="none" w:sz="0" w:space="0" w:color="auto"/>
                <w:left w:val="none" w:sz="0" w:space="0" w:color="auto"/>
                <w:bottom w:val="none" w:sz="0" w:space="0" w:color="auto"/>
                <w:right w:val="none" w:sz="0" w:space="0" w:color="auto"/>
              </w:divBdr>
            </w:div>
            <w:div w:id="1221525572">
              <w:marLeft w:val="0"/>
              <w:marRight w:val="0"/>
              <w:marTop w:val="0"/>
              <w:marBottom w:val="0"/>
              <w:divBdr>
                <w:top w:val="none" w:sz="0" w:space="0" w:color="auto"/>
                <w:left w:val="none" w:sz="0" w:space="0" w:color="auto"/>
                <w:bottom w:val="none" w:sz="0" w:space="0" w:color="auto"/>
                <w:right w:val="none" w:sz="0" w:space="0" w:color="auto"/>
              </w:divBdr>
            </w:div>
            <w:div w:id="1001081187">
              <w:marLeft w:val="0"/>
              <w:marRight w:val="0"/>
              <w:marTop w:val="0"/>
              <w:marBottom w:val="0"/>
              <w:divBdr>
                <w:top w:val="none" w:sz="0" w:space="0" w:color="auto"/>
                <w:left w:val="none" w:sz="0" w:space="0" w:color="auto"/>
                <w:bottom w:val="none" w:sz="0" w:space="0" w:color="auto"/>
                <w:right w:val="none" w:sz="0" w:space="0" w:color="auto"/>
              </w:divBdr>
            </w:div>
            <w:div w:id="1807552008">
              <w:marLeft w:val="0"/>
              <w:marRight w:val="0"/>
              <w:marTop w:val="0"/>
              <w:marBottom w:val="0"/>
              <w:divBdr>
                <w:top w:val="none" w:sz="0" w:space="0" w:color="auto"/>
                <w:left w:val="none" w:sz="0" w:space="0" w:color="auto"/>
                <w:bottom w:val="none" w:sz="0" w:space="0" w:color="auto"/>
                <w:right w:val="none" w:sz="0" w:space="0" w:color="auto"/>
              </w:divBdr>
            </w:div>
            <w:div w:id="1286159612">
              <w:marLeft w:val="0"/>
              <w:marRight w:val="0"/>
              <w:marTop w:val="0"/>
              <w:marBottom w:val="0"/>
              <w:divBdr>
                <w:top w:val="none" w:sz="0" w:space="0" w:color="auto"/>
                <w:left w:val="none" w:sz="0" w:space="0" w:color="auto"/>
                <w:bottom w:val="none" w:sz="0" w:space="0" w:color="auto"/>
                <w:right w:val="none" w:sz="0" w:space="0" w:color="auto"/>
              </w:divBdr>
            </w:div>
            <w:div w:id="988244656">
              <w:marLeft w:val="0"/>
              <w:marRight w:val="0"/>
              <w:marTop w:val="0"/>
              <w:marBottom w:val="0"/>
              <w:divBdr>
                <w:top w:val="none" w:sz="0" w:space="0" w:color="auto"/>
                <w:left w:val="none" w:sz="0" w:space="0" w:color="auto"/>
                <w:bottom w:val="none" w:sz="0" w:space="0" w:color="auto"/>
                <w:right w:val="none" w:sz="0" w:space="0" w:color="auto"/>
              </w:divBdr>
            </w:div>
            <w:div w:id="2020542867">
              <w:marLeft w:val="0"/>
              <w:marRight w:val="0"/>
              <w:marTop w:val="0"/>
              <w:marBottom w:val="0"/>
              <w:divBdr>
                <w:top w:val="none" w:sz="0" w:space="0" w:color="auto"/>
                <w:left w:val="none" w:sz="0" w:space="0" w:color="auto"/>
                <w:bottom w:val="none" w:sz="0" w:space="0" w:color="auto"/>
                <w:right w:val="none" w:sz="0" w:space="0" w:color="auto"/>
              </w:divBdr>
            </w:div>
            <w:div w:id="1429889083">
              <w:marLeft w:val="0"/>
              <w:marRight w:val="0"/>
              <w:marTop w:val="0"/>
              <w:marBottom w:val="0"/>
              <w:divBdr>
                <w:top w:val="none" w:sz="0" w:space="0" w:color="auto"/>
                <w:left w:val="none" w:sz="0" w:space="0" w:color="auto"/>
                <w:bottom w:val="none" w:sz="0" w:space="0" w:color="auto"/>
                <w:right w:val="none" w:sz="0" w:space="0" w:color="auto"/>
              </w:divBdr>
            </w:div>
            <w:div w:id="1581717022">
              <w:marLeft w:val="0"/>
              <w:marRight w:val="0"/>
              <w:marTop w:val="0"/>
              <w:marBottom w:val="0"/>
              <w:divBdr>
                <w:top w:val="none" w:sz="0" w:space="0" w:color="auto"/>
                <w:left w:val="none" w:sz="0" w:space="0" w:color="auto"/>
                <w:bottom w:val="none" w:sz="0" w:space="0" w:color="auto"/>
                <w:right w:val="none" w:sz="0" w:space="0" w:color="auto"/>
              </w:divBdr>
            </w:div>
            <w:div w:id="315651970">
              <w:marLeft w:val="0"/>
              <w:marRight w:val="0"/>
              <w:marTop w:val="0"/>
              <w:marBottom w:val="0"/>
              <w:divBdr>
                <w:top w:val="none" w:sz="0" w:space="0" w:color="auto"/>
                <w:left w:val="none" w:sz="0" w:space="0" w:color="auto"/>
                <w:bottom w:val="none" w:sz="0" w:space="0" w:color="auto"/>
                <w:right w:val="none" w:sz="0" w:space="0" w:color="auto"/>
              </w:divBdr>
            </w:div>
            <w:div w:id="1715426749">
              <w:marLeft w:val="0"/>
              <w:marRight w:val="0"/>
              <w:marTop w:val="0"/>
              <w:marBottom w:val="0"/>
              <w:divBdr>
                <w:top w:val="none" w:sz="0" w:space="0" w:color="auto"/>
                <w:left w:val="none" w:sz="0" w:space="0" w:color="auto"/>
                <w:bottom w:val="none" w:sz="0" w:space="0" w:color="auto"/>
                <w:right w:val="none" w:sz="0" w:space="0" w:color="auto"/>
              </w:divBdr>
            </w:div>
            <w:div w:id="1661427528">
              <w:marLeft w:val="0"/>
              <w:marRight w:val="0"/>
              <w:marTop w:val="0"/>
              <w:marBottom w:val="0"/>
              <w:divBdr>
                <w:top w:val="none" w:sz="0" w:space="0" w:color="auto"/>
                <w:left w:val="none" w:sz="0" w:space="0" w:color="auto"/>
                <w:bottom w:val="none" w:sz="0" w:space="0" w:color="auto"/>
                <w:right w:val="none" w:sz="0" w:space="0" w:color="auto"/>
              </w:divBdr>
            </w:div>
            <w:div w:id="35744774">
              <w:marLeft w:val="0"/>
              <w:marRight w:val="0"/>
              <w:marTop w:val="0"/>
              <w:marBottom w:val="0"/>
              <w:divBdr>
                <w:top w:val="none" w:sz="0" w:space="0" w:color="auto"/>
                <w:left w:val="none" w:sz="0" w:space="0" w:color="auto"/>
                <w:bottom w:val="none" w:sz="0" w:space="0" w:color="auto"/>
                <w:right w:val="none" w:sz="0" w:space="0" w:color="auto"/>
              </w:divBdr>
            </w:div>
            <w:div w:id="942956323">
              <w:marLeft w:val="0"/>
              <w:marRight w:val="0"/>
              <w:marTop w:val="0"/>
              <w:marBottom w:val="0"/>
              <w:divBdr>
                <w:top w:val="none" w:sz="0" w:space="0" w:color="auto"/>
                <w:left w:val="none" w:sz="0" w:space="0" w:color="auto"/>
                <w:bottom w:val="none" w:sz="0" w:space="0" w:color="auto"/>
                <w:right w:val="none" w:sz="0" w:space="0" w:color="auto"/>
              </w:divBdr>
            </w:div>
            <w:div w:id="1518037517">
              <w:marLeft w:val="0"/>
              <w:marRight w:val="0"/>
              <w:marTop w:val="0"/>
              <w:marBottom w:val="0"/>
              <w:divBdr>
                <w:top w:val="none" w:sz="0" w:space="0" w:color="auto"/>
                <w:left w:val="none" w:sz="0" w:space="0" w:color="auto"/>
                <w:bottom w:val="none" w:sz="0" w:space="0" w:color="auto"/>
                <w:right w:val="none" w:sz="0" w:space="0" w:color="auto"/>
              </w:divBdr>
            </w:div>
            <w:div w:id="175386993">
              <w:marLeft w:val="0"/>
              <w:marRight w:val="0"/>
              <w:marTop w:val="0"/>
              <w:marBottom w:val="0"/>
              <w:divBdr>
                <w:top w:val="none" w:sz="0" w:space="0" w:color="auto"/>
                <w:left w:val="none" w:sz="0" w:space="0" w:color="auto"/>
                <w:bottom w:val="none" w:sz="0" w:space="0" w:color="auto"/>
                <w:right w:val="none" w:sz="0" w:space="0" w:color="auto"/>
              </w:divBdr>
            </w:div>
            <w:div w:id="1443498740">
              <w:marLeft w:val="0"/>
              <w:marRight w:val="0"/>
              <w:marTop w:val="0"/>
              <w:marBottom w:val="0"/>
              <w:divBdr>
                <w:top w:val="none" w:sz="0" w:space="0" w:color="auto"/>
                <w:left w:val="none" w:sz="0" w:space="0" w:color="auto"/>
                <w:bottom w:val="none" w:sz="0" w:space="0" w:color="auto"/>
                <w:right w:val="none" w:sz="0" w:space="0" w:color="auto"/>
              </w:divBdr>
            </w:div>
            <w:div w:id="1269238711">
              <w:marLeft w:val="0"/>
              <w:marRight w:val="0"/>
              <w:marTop w:val="0"/>
              <w:marBottom w:val="0"/>
              <w:divBdr>
                <w:top w:val="none" w:sz="0" w:space="0" w:color="auto"/>
                <w:left w:val="none" w:sz="0" w:space="0" w:color="auto"/>
                <w:bottom w:val="none" w:sz="0" w:space="0" w:color="auto"/>
                <w:right w:val="none" w:sz="0" w:space="0" w:color="auto"/>
              </w:divBdr>
            </w:div>
            <w:div w:id="1950043240">
              <w:marLeft w:val="0"/>
              <w:marRight w:val="0"/>
              <w:marTop w:val="0"/>
              <w:marBottom w:val="0"/>
              <w:divBdr>
                <w:top w:val="none" w:sz="0" w:space="0" w:color="auto"/>
                <w:left w:val="none" w:sz="0" w:space="0" w:color="auto"/>
                <w:bottom w:val="none" w:sz="0" w:space="0" w:color="auto"/>
                <w:right w:val="none" w:sz="0" w:space="0" w:color="auto"/>
              </w:divBdr>
            </w:div>
            <w:div w:id="1353267702">
              <w:marLeft w:val="0"/>
              <w:marRight w:val="0"/>
              <w:marTop w:val="0"/>
              <w:marBottom w:val="0"/>
              <w:divBdr>
                <w:top w:val="none" w:sz="0" w:space="0" w:color="auto"/>
                <w:left w:val="none" w:sz="0" w:space="0" w:color="auto"/>
                <w:bottom w:val="none" w:sz="0" w:space="0" w:color="auto"/>
                <w:right w:val="none" w:sz="0" w:space="0" w:color="auto"/>
              </w:divBdr>
            </w:div>
            <w:div w:id="575209817">
              <w:marLeft w:val="0"/>
              <w:marRight w:val="0"/>
              <w:marTop w:val="0"/>
              <w:marBottom w:val="0"/>
              <w:divBdr>
                <w:top w:val="none" w:sz="0" w:space="0" w:color="auto"/>
                <w:left w:val="none" w:sz="0" w:space="0" w:color="auto"/>
                <w:bottom w:val="none" w:sz="0" w:space="0" w:color="auto"/>
                <w:right w:val="none" w:sz="0" w:space="0" w:color="auto"/>
              </w:divBdr>
            </w:div>
            <w:div w:id="960957489">
              <w:marLeft w:val="0"/>
              <w:marRight w:val="0"/>
              <w:marTop w:val="0"/>
              <w:marBottom w:val="0"/>
              <w:divBdr>
                <w:top w:val="none" w:sz="0" w:space="0" w:color="auto"/>
                <w:left w:val="none" w:sz="0" w:space="0" w:color="auto"/>
                <w:bottom w:val="none" w:sz="0" w:space="0" w:color="auto"/>
                <w:right w:val="none" w:sz="0" w:space="0" w:color="auto"/>
              </w:divBdr>
            </w:div>
            <w:div w:id="1207140072">
              <w:marLeft w:val="0"/>
              <w:marRight w:val="0"/>
              <w:marTop w:val="0"/>
              <w:marBottom w:val="0"/>
              <w:divBdr>
                <w:top w:val="none" w:sz="0" w:space="0" w:color="auto"/>
                <w:left w:val="none" w:sz="0" w:space="0" w:color="auto"/>
                <w:bottom w:val="none" w:sz="0" w:space="0" w:color="auto"/>
                <w:right w:val="none" w:sz="0" w:space="0" w:color="auto"/>
              </w:divBdr>
            </w:div>
            <w:div w:id="1093476425">
              <w:marLeft w:val="0"/>
              <w:marRight w:val="0"/>
              <w:marTop w:val="0"/>
              <w:marBottom w:val="0"/>
              <w:divBdr>
                <w:top w:val="none" w:sz="0" w:space="0" w:color="auto"/>
                <w:left w:val="none" w:sz="0" w:space="0" w:color="auto"/>
                <w:bottom w:val="none" w:sz="0" w:space="0" w:color="auto"/>
                <w:right w:val="none" w:sz="0" w:space="0" w:color="auto"/>
              </w:divBdr>
            </w:div>
            <w:div w:id="704793042">
              <w:marLeft w:val="0"/>
              <w:marRight w:val="0"/>
              <w:marTop w:val="0"/>
              <w:marBottom w:val="0"/>
              <w:divBdr>
                <w:top w:val="none" w:sz="0" w:space="0" w:color="auto"/>
                <w:left w:val="none" w:sz="0" w:space="0" w:color="auto"/>
                <w:bottom w:val="none" w:sz="0" w:space="0" w:color="auto"/>
                <w:right w:val="none" w:sz="0" w:space="0" w:color="auto"/>
              </w:divBdr>
            </w:div>
            <w:div w:id="533423151">
              <w:marLeft w:val="0"/>
              <w:marRight w:val="0"/>
              <w:marTop w:val="0"/>
              <w:marBottom w:val="0"/>
              <w:divBdr>
                <w:top w:val="none" w:sz="0" w:space="0" w:color="auto"/>
                <w:left w:val="none" w:sz="0" w:space="0" w:color="auto"/>
                <w:bottom w:val="none" w:sz="0" w:space="0" w:color="auto"/>
                <w:right w:val="none" w:sz="0" w:space="0" w:color="auto"/>
              </w:divBdr>
            </w:div>
            <w:div w:id="288559624">
              <w:marLeft w:val="0"/>
              <w:marRight w:val="0"/>
              <w:marTop w:val="0"/>
              <w:marBottom w:val="0"/>
              <w:divBdr>
                <w:top w:val="none" w:sz="0" w:space="0" w:color="auto"/>
                <w:left w:val="none" w:sz="0" w:space="0" w:color="auto"/>
                <w:bottom w:val="none" w:sz="0" w:space="0" w:color="auto"/>
                <w:right w:val="none" w:sz="0" w:space="0" w:color="auto"/>
              </w:divBdr>
            </w:div>
            <w:div w:id="1217275386">
              <w:marLeft w:val="0"/>
              <w:marRight w:val="0"/>
              <w:marTop w:val="0"/>
              <w:marBottom w:val="0"/>
              <w:divBdr>
                <w:top w:val="none" w:sz="0" w:space="0" w:color="auto"/>
                <w:left w:val="none" w:sz="0" w:space="0" w:color="auto"/>
                <w:bottom w:val="none" w:sz="0" w:space="0" w:color="auto"/>
                <w:right w:val="none" w:sz="0" w:space="0" w:color="auto"/>
              </w:divBdr>
            </w:div>
            <w:div w:id="2103796942">
              <w:marLeft w:val="0"/>
              <w:marRight w:val="0"/>
              <w:marTop w:val="0"/>
              <w:marBottom w:val="0"/>
              <w:divBdr>
                <w:top w:val="none" w:sz="0" w:space="0" w:color="auto"/>
                <w:left w:val="none" w:sz="0" w:space="0" w:color="auto"/>
                <w:bottom w:val="none" w:sz="0" w:space="0" w:color="auto"/>
                <w:right w:val="none" w:sz="0" w:space="0" w:color="auto"/>
              </w:divBdr>
            </w:div>
            <w:div w:id="1493986370">
              <w:marLeft w:val="0"/>
              <w:marRight w:val="0"/>
              <w:marTop w:val="0"/>
              <w:marBottom w:val="0"/>
              <w:divBdr>
                <w:top w:val="none" w:sz="0" w:space="0" w:color="auto"/>
                <w:left w:val="none" w:sz="0" w:space="0" w:color="auto"/>
                <w:bottom w:val="none" w:sz="0" w:space="0" w:color="auto"/>
                <w:right w:val="none" w:sz="0" w:space="0" w:color="auto"/>
              </w:divBdr>
            </w:div>
            <w:div w:id="1338769475">
              <w:marLeft w:val="0"/>
              <w:marRight w:val="0"/>
              <w:marTop w:val="0"/>
              <w:marBottom w:val="0"/>
              <w:divBdr>
                <w:top w:val="none" w:sz="0" w:space="0" w:color="auto"/>
                <w:left w:val="none" w:sz="0" w:space="0" w:color="auto"/>
                <w:bottom w:val="none" w:sz="0" w:space="0" w:color="auto"/>
                <w:right w:val="none" w:sz="0" w:space="0" w:color="auto"/>
              </w:divBdr>
            </w:div>
            <w:div w:id="17124301">
              <w:marLeft w:val="0"/>
              <w:marRight w:val="0"/>
              <w:marTop w:val="0"/>
              <w:marBottom w:val="0"/>
              <w:divBdr>
                <w:top w:val="none" w:sz="0" w:space="0" w:color="auto"/>
                <w:left w:val="none" w:sz="0" w:space="0" w:color="auto"/>
                <w:bottom w:val="none" w:sz="0" w:space="0" w:color="auto"/>
                <w:right w:val="none" w:sz="0" w:space="0" w:color="auto"/>
              </w:divBdr>
            </w:div>
            <w:div w:id="686180104">
              <w:marLeft w:val="0"/>
              <w:marRight w:val="0"/>
              <w:marTop w:val="0"/>
              <w:marBottom w:val="0"/>
              <w:divBdr>
                <w:top w:val="none" w:sz="0" w:space="0" w:color="auto"/>
                <w:left w:val="none" w:sz="0" w:space="0" w:color="auto"/>
                <w:bottom w:val="none" w:sz="0" w:space="0" w:color="auto"/>
                <w:right w:val="none" w:sz="0" w:space="0" w:color="auto"/>
              </w:divBdr>
            </w:div>
            <w:div w:id="736440888">
              <w:marLeft w:val="0"/>
              <w:marRight w:val="0"/>
              <w:marTop w:val="0"/>
              <w:marBottom w:val="0"/>
              <w:divBdr>
                <w:top w:val="none" w:sz="0" w:space="0" w:color="auto"/>
                <w:left w:val="none" w:sz="0" w:space="0" w:color="auto"/>
                <w:bottom w:val="none" w:sz="0" w:space="0" w:color="auto"/>
                <w:right w:val="none" w:sz="0" w:space="0" w:color="auto"/>
              </w:divBdr>
            </w:div>
            <w:div w:id="603729299">
              <w:marLeft w:val="0"/>
              <w:marRight w:val="0"/>
              <w:marTop w:val="0"/>
              <w:marBottom w:val="0"/>
              <w:divBdr>
                <w:top w:val="none" w:sz="0" w:space="0" w:color="auto"/>
                <w:left w:val="none" w:sz="0" w:space="0" w:color="auto"/>
                <w:bottom w:val="none" w:sz="0" w:space="0" w:color="auto"/>
                <w:right w:val="none" w:sz="0" w:space="0" w:color="auto"/>
              </w:divBdr>
            </w:div>
            <w:div w:id="1693217251">
              <w:marLeft w:val="0"/>
              <w:marRight w:val="0"/>
              <w:marTop w:val="0"/>
              <w:marBottom w:val="0"/>
              <w:divBdr>
                <w:top w:val="none" w:sz="0" w:space="0" w:color="auto"/>
                <w:left w:val="none" w:sz="0" w:space="0" w:color="auto"/>
                <w:bottom w:val="none" w:sz="0" w:space="0" w:color="auto"/>
                <w:right w:val="none" w:sz="0" w:space="0" w:color="auto"/>
              </w:divBdr>
            </w:div>
            <w:div w:id="1139111269">
              <w:marLeft w:val="0"/>
              <w:marRight w:val="0"/>
              <w:marTop w:val="0"/>
              <w:marBottom w:val="0"/>
              <w:divBdr>
                <w:top w:val="none" w:sz="0" w:space="0" w:color="auto"/>
                <w:left w:val="none" w:sz="0" w:space="0" w:color="auto"/>
                <w:bottom w:val="none" w:sz="0" w:space="0" w:color="auto"/>
                <w:right w:val="none" w:sz="0" w:space="0" w:color="auto"/>
              </w:divBdr>
            </w:div>
            <w:div w:id="1148789483">
              <w:marLeft w:val="0"/>
              <w:marRight w:val="0"/>
              <w:marTop w:val="0"/>
              <w:marBottom w:val="0"/>
              <w:divBdr>
                <w:top w:val="none" w:sz="0" w:space="0" w:color="auto"/>
                <w:left w:val="none" w:sz="0" w:space="0" w:color="auto"/>
                <w:bottom w:val="none" w:sz="0" w:space="0" w:color="auto"/>
                <w:right w:val="none" w:sz="0" w:space="0" w:color="auto"/>
              </w:divBdr>
            </w:div>
            <w:div w:id="718094692">
              <w:marLeft w:val="0"/>
              <w:marRight w:val="0"/>
              <w:marTop w:val="0"/>
              <w:marBottom w:val="0"/>
              <w:divBdr>
                <w:top w:val="none" w:sz="0" w:space="0" w:color="auto"/>
                <w:left w:val="none" w:sz="0" w:space="0" w:color="auto"/>
                <w:bottom w:val="none" w:sz="0" w:space="0" w:color="auto"/>
                <w:right w:val="none" w:sz="0" w:space="0" w:color="auto"/>
              </w:divBdr>
            </w:div>
            <w:div w:id="912394516">
              <w:marLeft w:val="0"/>
              <w:marRight w:val="0"/>
              <w:marTop w:val="0"/>
              <w:marBottom w:val="0"/>
              <w:divBdr>
                <w:top w:val="none" w:sz="0" w:space="0" w:color="auto"/>
                <w:left w:val="none" w:sz="0" w:space="0" w:color="auto"/>
                <w:bottom w:val="none" w:sz="0" w:space="0" w:color="auto"/>
                <w:right w:val="none" w:sz="0" w:space="0" w:color="auto"/>
              </w:divBdr>
            </w:div>
            <w:div w:id="1337458851">
              <w:marLeft w:val="0"/>
              <w:marRight w:val="0"/>
              <w:marTop w:val="0"/>
              <w:marBottom w:val="0"/>
              <w:divBdr>
                <w:top w:val="none" w:sz="0" w:space="0" w:color="auto"/>
                <w:left w:val="none" w:sz="0" w:space="0" w:color="auto"/>
                <w:bottom w:val="none" w:sz="0" w:space="0" w:color="auto"/>
                <w:right w:val="none" w:sz="0" w:space="0" w:color="auto"/>
              </w:divBdr>
            </w:div>
            <w:div w:id="2098864190">
              <w:marLeft w:val="0"/>
              <w:marRight w:val="0"/>
              <w:marTop w:val="0"/>
              <w:marBottom w:val="0"/>
              <w:divBdr>
                <w:top w:val="none" w:sz="0" w:space="0" w:color="auto"/>
                <w:left w:val="none" w:sz="0" w:space="0" w:color="auto"/>
                <w:bottom w:val="none" w:sz="0" w:space="0" w:color="auto"/>
                <w:right w:val="none" w:sz="0" w:space="0" w:color="auto"/>
              </w:divBdr>
            </w:div>
            <w:div w:id="1867328325">
              <w:marLeft w:val="0"/>
              <w:marRight w:val="0"/>
              <w:marTop w:val="0"/>
              <w:marBottom w:val="0"/>
              <w:divBdr>
                <w:top w:val="none" w:sz="0" w:space="0" w:color="auto"/>
                <w:left w:val="none" w:sz="0" w:space="0" w:color="auto"/>
                <w:bottom w:val="none" w:sz="0" w:space="0" w:color="auto"/>
                <w:right w:val="none" w:sz="0" w:space="0" w:color="auto"/>
              </w:divBdr>
            </w:div>
            <w:div w:id="82916453">
              <w:marLeft w:val="0"/>
              <w:marRight w:val="0"/>
              <w:marTop w:val="0"/>
              <w:marBottom w:val="0"/>
              <w:divBdr>
                <w:top w:val="none" w:sz="0" w:space="0" w:color="auto"/>
                <w:left w:val="none" w:sz="0" w:space="0" w:color="auto"/>
                <w:bottom w:val="none" w:sz="0" w:space="0" w:color="auto"/>
                <w:right w:val="none" w:sz="0" w:space="0" w:color="auto"/>
              </w:divBdr>
            </w:div>
            <w:div w:id="366375119">
              <w:marLeft w:val="0"/>
              <w:marRight w:val="0"/>
              <w:marTop w:val="0"/>
              <w:marBottom w:val="0"/>
              <w:divBdr>
                <w:top w:val="none" w:sz="0" w:space="0" w:color="auto"/>
                <w:left w:val="none" w:sz="0" w:space="0" w:color="auto"/>
                <w:bottom w:val="none" w:sz="0" w:space="0" w:color="auto"/>
                <w:right w:val="none" w:sz="0" w:space="0" w:color="auto"/>
              </w:divBdr>
            </w:div>
            <w:div w:id="1424304160">
              <w:marLeft w:val="0"/>
              <w:marRight w:val="0"/>
              <w:marTop w:val="0"/>
              <w:marBottom w:val="0"/>
              <w:divBdr>
                <w:top w:val="none" w:sz="0" w:space="0" w:color="auto"/>
                <w:left w:val="none" w:sz="0" w:space="0" w:color="auto"/>
                <w:bottom w:val="none" w:sz="0" w:space="0" w:color="auto"/>
                <w:right w:val="none" w:sz="0" w:space="0" w:color="auto"/>
              </w:divBdr>
            </w:div>
            <w:div w:id="1786342792">
              <w:marLeft w:val="0"/>
              <w:marRight w:val="0"/>
              <w:marTop w:val="0"/>
              <w:marBottom w:val="0"/>
              <w:divBdr>
                <w:top w:val="none" w:sz="0" w:space="0" w:color="auto"/>
                <w:left w:val="none" w:sz="0" w:space="0" w:color="auto"/>
                <w:bottom w:val="none" w:sz="0" w:space="0" w:color="auto"/>
                <w:right w:val="none" w:sz="0" w:space="0" w:color="auto"/>
              </w:divBdr>
            </w:div>
            <w:div w:id="884873401">
              <w:marLeft w:val="0"/>
              <w:marRight w:val="0"/>
              <w:marTop w:val="0"/>
              <w:marBottom w:val="0"/>
              <w:divBdr>
                <w:top w:val="none" w:sz="0" w:space="0" w:color="auto"/>
                <w:left w:val="none" w:sz="0" w:space="0" w:color="auto"/>
                <w:bottom w:val="none" w:sz="0" w:space="0" w:color="auto"/>
                <w:right w:val="none" w:sz="0" w:space="0" w:color="auto"/>
              </w:divBdr>
            </w:div>
            <w:div w:id="2045789028">
              <w:marLeft w:val="0"/>
              <w:marRight w:val="0"/>
              <w:marTop w:val="0"/>
              <w:marBottom w:val="0"/>
              <w:divBdr>
                <w:top w:val="none" w:sz="0" w:space="0" w:color="auto"/>
                <w:left w:val="none" w:sz="0" w:space="0" w:color="auto"/>
                <w:bottom w:val="none" w:sz="0" w:space="0" w:color="auto"/>
                <w:right w:val="none" w:sz="0" w:space="0" w:color="auto"/>
              </w:divBdr>
            </w:div>
            <w:div w:id="2141075358">
              <w:marLeft w:val="0"/>
              <w:marRight w:val="0"/>
              <w:marTop w:val="0"/>
              <w:marBottom w:val="0"/>
              <w:divBdr>
                <w:top w:val="none" w:sz="0" w:space="0" w:color="auto"/>
                <w:left w:val="none" w:sz="0" w:space="0" w:color="auto"/>
                <w:bottom w:val="none" w:sz="0" w:space="0" w:color="auto"/>
                <w:right w:val="none" w:sz="0" w:space="0" w:color="auto"/>
              </w:divBdr>
            </w:div>
            <w:div w:id="886185035">
              <w:marLeft w:val="0"/>
              <w:marRight w:val="0"/>
              <w:marTop w:val="0"/>
              <w:marBottom w:val="0"/>
              <w:divBdr>
                <w:top w:val="none" w:sz="0" w:space="0" w:color="auto"/>
                <w:left w:val="none" w:sz="0" w:space="0" w:color="auto"/>
                <w:bottom w:val="none" w:sz="0" w:space="0" w:color="auto"/>
                <w:right w:val="none" w:sz="0" w:space="0" w:color="auto"/>
              </w:divBdr>
            </w:div>
            <w:div w:id="2092582502">
              <w:marLeft w:val="0"/>
              <w:marRight w:val="0"/>
              <w:marTop w:val="0"/>
              <w:marBottom w:val="0"/>
              <w:divBdr>
                <w:top w:val="none" w:sz="0" w:space="0" w:color="auto"/>
                <w:left w:val="none" w:sz="0" w:space="0" w:color="auto"/>
                <w:bottom w:val="none" w:sz="0" w:space="0" w:color="auto"/>
                <w:right w:val="none" w:sz="0" w:space="0" w:color="auto"/>
              </w:divBdr>
            </w:div>
            <w:div w:id="1681463874">
              <w:marLeft w:val="0"/>
              <w:marRight w:val="0"/>
              <w:marTop w:val="0"/>
              <w:marBottom w:val="0"/>
              <w:divBdr>
                <w:top w:val="none" w:sz="0" w:space="0" w:color="auto"/>
                <w:left w:val="none" w:sz="0" w:space="0" w:color="auto"/>
                <w:bottom w:val="none" w:sz="0" w:space="0" w:color="auto"/>
                <w:right w:val="none" w:sz="0" w:space="0" w:color="auto"/>
              </w:divBdr>
            </w:div>
            <w:div w:id="1564412057">
              <w:marLeft w:val="0"/>
              <w:marRight w:val="0"/>
              <w:marTop w:val="0"/>
              <w:marBottom w:val="0"/>
              <w:divBdr>
                <w:top w:val="none" w:sz="0" w:space="0" w:color="auto"/>
                <w:left w:val="none" w:sz="0" w:space="0" w:color="auto"/>
                <w:bottom w:val="none" w:sz="0" w:space="0" w:color="auto"/>
                <w:right w:val="none" w:sz="0" w:space="0" w:color="auto"/>
              </w:divBdr>
            </w:div>
            <w:div w:id="1876039108">
              <w:marLeft w:val="0"/>
              <w:marRight w:val="0"/>
              <w:marTop w:val="0"/>
              <w:marBottom w:val="0"/>
              <w:divBdr>
                <w:top w:val="none" w:sz="0" w:space="0" w:color="auto"/>
                <w:left w:val="none" w:sz="0" w:space="0" w:color="auto"/>
                <w:bottom w:val="none" w:sz="0" w:space="0" w:color="auto"/>
                <w:right w:val="none" w:sz="0" w:space="0" w:color="auto"/>
              </w:divBdr>
            </w:div>
            <w:div w:id="126556634">
              <w:marLeft w:val="0"/>
              <w:marRight w:val="0"/>
              <w:marTop w:val="0"/>
              <w:marBottom w:val="0"/>
              <w:divBdr>
                <w:top w:val="none" w:sz="0" w:space="0" w:color="auto"/>
                <w:left w:val="none" w:sz="0" w:space="0" w:color="auto"/>
                <w:bottom w:val="none" w:sz="0" w:space="0" w:color="auto"/>
                <w:right w:val="none" w:sz="0" w:space="0" w:color="auto"/>
              </w:divBdr>
            </w:div>
            <w:div w:id="1580215097">
              <w:marLeft w:val="0"/>
              <w:marRight w:val="0"/>
              <w:marTop w:val="0"/>
              <w:marBottom w:val="0"/>
              <w:divBdr>
                <w:top w:val="none" w:sz="0" w:space="0" w:color="auto"/>
                <w:left w:val="none" w:sz="0" w:space="0" w:color="auto"/>
                <w:bottom w:val="none" w:sz="0" w:space="0" w:color="auto"/>
                <w:right w:val="none" w:sz="0" w:space="0" w:color="auto"/>
              </w:divBdr>
            </w:div>
            <w:div w:id="919215002">
              <w:marLeft w:val="0"/>
              <w:marRight w:val="0"/>
              <w:marTop w:val="0"/>
              <w:marBottom w:val="0"/>
              <w:divBdr>
                <w:top w:val="none" w:sz="0" w:space="0" w:color="auto"/>
                <w:left w:val="none" w:sz="0" w:space="0" w:color="auto"/>
                <w:bottom w:val="none" w:sz="0" w:space="0" w:color="auto"/>
                <w:right w:val="none" w:sz="0" w:space="0" w:color="auto"/>
              </w:divBdr>
            </w:div>
            <w:div w:id="1766222360">
              <w:marLeft w:val="0"/>
              <w:marRight w:val="0"/>
              <w:marTop w:val="0"/>
              <w:marBottom w:val="0"/>
              <w:divBdr>
                <w:top w:val="none" w:sz="0" w:space="0" w:color="auto"/>
                <w:left w:val="none" w:sz="0" w:space="0" w:color="auto"/>
                <w:bottom w:val="none" w:sz="0" w:space="0" w:color="auto"/>
                <w:right w:val="none" w:sz="0" w:space="0" w:color="auto"/>
              </w:divBdr>
            </w:div>
            <w:div w:id="1391687898">
              <w:marLeft w:val="0"/>
              <w:marRight w:val="0"/>
              <w:marTop w:val="0"/>
              <w:marBottom w:val="0"/>
              <w:divBdr>
                <w:top w:val="none" w:sz="0" w:space="0" w:color="auto"/>
                <w:left w:val="none" w:sz="0" w:space="0" w:color="auto"/>
                <w:bottom w:val="none" w:sz="0" w:space="0" w:color="auto"/>
                <w:right w:val="none" w:sz="0" w:space="0" w:color="auto"/>
              </w:divBdr>
            </w:div>
            <w:div w:id="1619529346">
              <w:marLeft w:val="0"/>
              <w:marRight w:val="0"/>
              <w:marTop w:val="0"/>
              <w:marBottom w:val="0"/>
              <w:divBdr>
                <w:top w:val="none" w:sz="0" w:space="0" w:color="auto"/>
                <w:left w:val="none" w:sz="0" w:space="0" w:color="auto"/>
                <w:bottom w:val="none" w:sz="0" w:space="0" w:color="auto"/>
                <w:right w:val="none" w:sz="0" w:space="0" w:color="auto"/>
              </w:divBdr>
            </w:div>
            <w:div w:id="681123348">
              <w:marLeft w:val="0"/>
              <w:marRight w:val="0"/>
              <w:marTop w:val="0"/>
              <w:marBottom w:val="0"/>
              <w:divBdr>
                <w:top w:val="none" w:sz="0" w:space="0" w:color="auto"/>
                <w:left w:val="none" w:sz="0" w:space="0" w:color="auto"/>
                <w:bottom w:val="none" w:sz="0" w:space="0" w:color="auto"/>
                <w:right w:val="none" w:sz="0" w:space="0" w:color="auto"/>
              </w:divBdr>
            </w:div>
            <w:div w:id="1683318096">
              <w:marLeft w:val="0"/>
              <w:marRight w:val="0"/>
              <w:marTop w:val="0"/>
              <w:marBottom w:val="0"/>
              <w:divBdr>
                <w:top w:val="none" w:sz="0" w:space="0" w:color="auto"/>
                <w:left w:val="none" w:sz="0" w:space="0" w:color="auto"/>
                <w:bottom w:val="none" w:sz="0" w:space="0" w:color="auto"/>
                <w:right w:val="none" w:sz="0" w:space="0" w:color="auto"/>
              </w:divBdr>
            </w:div>
            <w:div w:id="1346706383">
              <w:marLeft w:val="0"/>
              <w:marRight w:val="0"/>
              <w:marTop w:val="0"/>
              <w:marBottom w:val="0"/>
              <w:divBdr>
                <w:top w:val="none" w:sz="0" w:space="0" w:color="auto"/>
                <w:left w:val="none" w:sz="0" w:space="0" w:color="auto"/>
                <w:bottom w:val="none" w:sz="0" w:space="0" w:color="auto"/>
                <w:right w:val="none" w:sz="0" w:space="0" w:color="auto"/>
              </w:divBdr>
            </w:div>
            <w:div w:id="1421484668">
              <w:marLeft w:val="0"/>
              <w:marRight w:val="0"/>
              <w:marTop w:val="0"/>
              <w:marBottom w:val="0"/>
              <w:divBdr>
                <w:top w:val="none" w:sz="0" w:space="0" w:color="auto"/>
                <w:left w:val="none" w:sz="0" w:space="0" w:color="auto"/>
                <w:bottom w:val="none" w:sz="0" w:space="0" w:color="auto"/>
                <w:right w:val="none" w:sz="0" w:space="0" w:color="auto"/>
              </w:divBdr>
            </w:div>
            <w:div w:id="254677081">
              <w:marLeft w:val="0"/>
              <w:marRight w:val="0"/>
              <w:marTop w:val="0"/>
              <w:marBottom w:val="0"/>
              <w:divBdr>
                <w:top w:val="none" w:sz="0" w:space="0" w:color="auto"/>
                <w:left w:val="none" w:sz="0" w:space="0" w:color="auto"/>
                <w:bottom w:val="none" w:sz="0" w:space="0" w:color="auto"/>
                <w:right w:val="none" w:sz="0" w:space="0" w:color="auto"/>
              </w:divBdr>
            </w:div>
            <w:div w:id="541481865">
              <w:marLeft w:val="0"/>
              <w:marRight w:val="0"/>
              <w:marTop w:val="0"/>
              <w:marBottom w:val="0"/>
              <w:divBdr>
                <w:top w:val="none" w:sz="0" w:space="0" w:color="auto"/>
                <w:left w:val="none" w:sz="0" w:space="0" w:color="auto"/>
                <w:bottom w:val="none" w:sz="0" w:space="0" w:color="auto"/>
                <w:right w:val="none" w:sz="0" w:space="0" w:color="auto"/>
              </w:divBdr>
            </w:div>
            <w:div w:id="1284314320">
              <w:marLeft w:val="0"/>
              <w:marRight w:val="0"/>
              <w:marTop w:val="0"/>
              <w:marBottom w:val="0"/>
              <w:divBdr>
                <w:top w:val="none" w:sz="0" w:space="0" w:color="auto"/>
                <w:left w:val="none" w:sz="0" w:space="0" w:color="auto"/>
                <w:bottom w:val="none" w:sz="0" w:space="0" w:color="auto"/>
                <w:right w:val="none" w:sz="0" w:space="0" w:color="auto"/>
              </w:divBdr>
            </w:div>
            <w:div w:id="35353808">
              <w:marLeft w:val="0"/>
              <w:marRight w:val="0"/>
              <w:marTop w:val="0"/>
              <w:marBottom w:val="0"/>
              <w:divBdr>
                <w:top w:val="none" w:sz="0" w:space="0" w:color="auto"/>
                <w:left w:val="none" w:sz="0" w:space="0" w:color="auto"/>
                <w:bottom w:val="none" w:sz="0" w:space="0" w:color="auto"/>
                <w:right w:val="none" w:sz="0" w:space="0" w:color="auto"/>
              </w:divBdr>
            </w:div>
            <w:div w:id="275741">
              <w:marLeft w:val="0"/>
              <w:marRight w:val="0"/>
              <w:marTop w:val="0"/>
              <w:marBottom w:val="0"/>
              <w:divBdr>
                <w:top w:val="none" w:sz="0" w:space="0" w:color="auto"/>
                <w:left w:val="none" w:sz="0" w:space="0" w:color="auto"/>
                <w:bottom w:val="none" w:sz="0" w:space="0" w:color="auto"/>
                <w:right w:val="none" w:sz="0" w:space="0" w:color="auto"/>
              </w:divBdr>
            </w:div>
            <w:div w:id="1089617334">
              <w:marLeft w:val="0"/>
              <w:marRight w:val="0"/>
              <w:marTop w:val="0"/>
              <w:marBottom w:val="0"/>
              <w:divBdr>
                <w:top w:val="none" w:sz="0" w:space="0" w:color="auto"/>
                <w:left w:val="none" w:sz="0" w:space="0" w:color="auto"/>
                <w:bottom w:val="none" w:sz="0" w:space="0" w:color="auto"/>
                <w:right w:val="none" w:sz="0" w:space="0" w:color="auto"/>
              </w:divBdr>
            </w:div>
            <w:div w:id="80107296">
              <w:marLeft w:val="0"/>
              <w:marRight w:val="0"/>
              <w:marTop w:val="0"/>
              <w:marBottom w:val="0"/>
              <w:divBdr>
                <w:top w:val="none" w:sz="0" w:space="0" w:color="auto"/>
                <w:left w:val="none" w:sz="0" w:space="0" w:color="auto"/>
                <w:bottom w:val="none" w:sz="0" w:space="0" w:color="auto"/>
                <w:right w:val="none" w:sz="0" w:space="0" w:color="auto"/>
              </w:divBdr>
            </w:div>
            <w:div w:id="395665527">
              <w:marLeft w:val="0"/>
              <w:marRight w:val="0"/>
              <w:marTop w:val="0"/>
              <w:marBottom w:val="0"/>
              <w:divBdr>
                <w:top w:val="none" w:sz="0" w:space="0" w:color="auto"/>
                <w:left w:val="none" w:sz="0" w:space="0" w:color="auto"/>
                <w:bottom w:val="none" w:sz="0" w:space="0" w:color="auto"/>
                <w:right w:val="none" w:sz="0" w:space="0" w:color="auto"/>
              </w:divBdr>
            </w:div>
            <w:div w:id="1735199820">
              <w:marLeft w:val="0"/>
              <w:marRight w:val="0"/>
              <w:marTop w:val="0"/>
              <w:marBottom w:val="0"/>
              <w:divBdr>
                <w:top w:val="none" w:sz="0" w:space="0" w:color="auto"/>
                <w:left w:val="none" w:sz="0" w:space="0" w:color="auto"/>
                <w:bottom w:val="none" w:sz="0" w:space="0" w:color="auto"/>
                <w:right w:val="none" w:sz="0" w:space="0" w:color="auto"/>
              </w:divBdr>
            </w:div>
            <w:div w:id="1538276029">
              <w:marLeft w:val="0"/>
              <w:marRight w:val="0"/>
              <w:marTop w:val="0"/>
              <w:marBottom w:val="0"/>
              <w:divBdr>
                <w:top w:val="none" w:sz="0" w:space="0" w:color="auto"/>
                <w:left w:val="none" w:sz="0" w:space="0" w:color="auto"/>
                <w:bottom w:val="none" w:sz="0" w:space="0" w:color="auto"/>
                <w:right w:val="none" w:sz="0" w:space="0" w:color="auto"/>
              </w:divBdr>
            </w:div>
            <w:div w:id="225381476">
              <w:marLeft w:val="0"/>
              <w:marRight w:val="0"/>
              <w:marTop w:val="0"/>
              <w:marBottom w:val="0"/>
              <w:divBdr>
                <w:top w:val="none" w:sz="0" w:space="0" w:color="auto"/>
                <w:left w:val="none" w:sz="0" w:space="0" w:color="auto"/>
                <w:bottom w:val="none" w:sz="0" w:space="0" w:color="auto"/>
                <w:right w:val="none" w:sz="0" w:space="0" w:color="auto"/>
              </w:divBdr>
            </w:div>
            <w:div w:id="1823615055">
              <w:marLeft w:val="0"/>
              <w:marRight w:val="0"/>
              <w:marTop w:val="0"/>
              <w:marBottom w:val="0"/>
              <w:divBdr>
                <w:top w:val="none" w:sz="0" w:space="0" w:color="auto"/>
                <w:left w:val="none" w:sz="0" w:space="0" w:color="auto"/>
                <w:bottom w:val="none" w:sz="0" w:space="0" w:color="auto"/>
                <w:right w:val="none" w:sz="0" w:space="0" w:color="auto"/>
              </w:divBdr>
            </w:div>
            <w:div w:id="1733380318">
              <w:marLeft w:val="0"/>
              <w:marRight w:val="0"/>
              <w:marTop w:val="0"/>
              <w:marBottom w:val="0"/>
              <w:divBdr>
                <w:top w:val="none" w:sz="0" w:space="0" w:color="auto"/>
                <w:left w:val="none" w:sz="0" w:space="0" w:color="auto"/>
                <w:bottom w:val="none" w:sz="0" w:space="0" w:color="auto"/>
                <w:right w:val="none" w:sz="0" w:space="0" w:color="auto"/>
              </w:divBdr>
            </w:div>
            <w:div w:id="240143977">
              <w:marLeft w:val="0"/>
              <w:marRight w:val="0"/>
              <w:marTop w:val="0"/>
              <w:marBottom w:val="0"/>
              <w:divBdr>
                <w:top w:val="none" w:sz="0" w:space="0" w:color="auto"/>
                <w:left w:val="none" w:sz="0" w:space="0" w:color="auto"/>
                <w:bottom w:val="none" w:sz="0" w:space="0" w:color="auto"/>
                <w:right w:val="none" w:sz="0" w:space="0" w:color="auto"/>
              </w:divBdr>
            </w:div>
            <w:div w:id="629361790">
              <w:marLeft w:val="0"/>
              <w:marRight w:val="0"/>
              <w:marTop w:val="0"/>
              <w:marBottom w:val="0"/>
              <w:divBdr>
                <w:top w:val="none" w:sz="0" w:space="0" w:color="auto"/>
                <w:left w:val="none" w:sz="0" w:space="0" w:color="auto"/>
                <w:bottom w:val="none" w:sz="0" w:space="0" w:color="auto"/>
                <w:right w:val="none" w:sz="0" w:space="0" w:color="auto"/>
              </w:divBdr>
            </w:div>
            <w:div w:id="260526719">
              <w:marLeft w:val="0"/>
              <w:marRight w:val="0"/>
              <w:marTop w:val="0"/>
              <w:marBottom w:val="0"/>
              <w:divBdr>
                <w:top w:val="none" w:sz="0" w:space="0" w:color="auto"/>
                <w:left w:val="none" w:sz="0" w:space="0" w:color="auto"/>
                <w:bottom w:val="none" w:sz="0" w:space="0" w:color="auto"/>
                <w:right w:val="none" w:sz="0" w:space="0" w:color="auto"/>
              </w:divBdr>
            </w:div>
            <w:div w:id="2030448429">
              <w:marLeft w:val="0"/>
              <w:marRight w:val="0"/>
              <w:marTop w:val="0"/>
              <w:marBottom w:val="0"/>
              <w:divBdr>
                <w:top w:val="none" w:sz="0" w:space="0" w:color="auto"/>
                <w:left w:val="none" w:sz="0" w:space="0" w:color="auto"/>
                <w:bottom w:val="none" w:sz="0" w:space="0" w:color="auto"/>
                <w:right w:val="none" w:sz="0" w:space="0" w:color="auto"/>
              </w:divBdr>
            </w:div>
            <w:div w:id="2002000409">
              <w:marLeft w:val="0"/>
              <w:marRight w:val="0"/>
              <w:marTop w:val="0"/>
              <w:marBottom w:val="0"/>
              <w:divBdr>
                <w:top w:val="none" w:sz="0" w:space="0" w:color="auto"/>
                <w:left w:val="none" w:sz="0" w:space="0" w:color="auto"/>
                <w:bottom w:val="none" w:sz="0" w:space="0" w:color="auto"/>
                <w:right w:val="none" w:sz="0" w:space="0" w:color="auto"/>
              </w:divBdr>
            </w:div>
            <w:div w:id="1103186605">
              <w:marLeft w:val="0"/>
              <w:marRight w:val="0"/>
              <w:marTop w:val="0"/>
              <w:marBottom w:val="0"/>
              <w:divBdr>
                <w:top w:val="none" w:sz="0" w:space="0" w:color="auto"/>
                <w:left w:val="none" w:sz="0" w:space="0" w:color="auto"/>
                <w:bottom w:val="none" w:sz="0" w:space="0" w:color="auto"/>
                <w:right w:val="none" w:sz="0" w:space="0" w:color="auto"/>
              </w:divBdr>
            </w:div>
            <w:div w:id="1679960650">
              <w:marLeft w:val="0"/>
              <w:marRight w:val="0"/>
              <w:marTop w:val="0"/>
              <w:marBottom w:val="0"/>
              <w:divBdr>
                <w:top w:val="none" w:sz="0" w:space="0" w:color="auto"/>
                <w:left w:val="none" w:sz="0" w:space="0" w:color="auto"/>
                <w:bottom w:val="none" w:sz="0" w:space="0" w:color="auto"/>
                <w:right w:val="none" w:sz="0" w:space="0" w:color="auto"/>
              </w:divBdr>
            </w:div>
            <w:div w:id="1534687991">
              <w:marLeft w:val="0"/>
              <w:marRight w:val="0"/>
              <w:marTop w:val="0"/>
              <w:marBottom w:val="0"/>
              <w:divBdr>
                <w:top w:val="none" w:sz="0" w:space="0" w:color="auto"/>
                <w:left w:val="none" w:sz="0" w:space="0" w:color="auto"/>
                <w:bottom w:val="none" w:sz="0" w:space="0" w:color="auto"/>
                <w:right w:val="none" w:sz="0" w:space="0" w:color="auto"/>
              </w:divBdr>
            </w:div>
            <w:div w:id="2009821460">
              <w:marLeft w:val="0"/>
              <w:marRight w:val="0"/>
              <w:marTop w:val="0"/>
              <w:marBottom w:val="0"/>
              <w:divBdr>
                <w:top w:val="none" w:sz="0" w:space="0" w:color="auto"/>
                <w:left w:val="none" w:sz="0" w:space="0" w:color="auto"/>
                <w:bottom w:val="none" w:sz="0" w:space="0" w:color="auto"/>
                <w:right w:val="none" w:sz="0" w:space="0" w:color="auto"/>
              </w:divBdr>
            </w:div>
            <w:div w:id="1029183359">
              <w:marLeft w:val="0"/>
              <w:marRight w:val="0"/>
              <w:marTop w:val="0"/>
              <w:marBottom w:val="0"/>
              <w:divBdr>
                <w:top w:val="none" w:sz="0" w:space="0" w:color="auto"/>
                <w:left w:val="none" w:sz="0" w:space="0" w:color="auto"/>
                <w:bottom w:val="none" w:sz="0" w:space="0" w:color="auto"/>
                <w:right w:val="none" w:sz="0" w:space="0" w:color="auto"/>
              </w:divBdr>
            </w:div>
            <w:div w:id="1717730528">
              <w:marLeft w:val="0"/>
              <w:marRight w:val="0"/>
              <w:marTop w:val="0"/>
              <w:marBottom w:val="0"/>
              <w:divBdr>
                <w:top w:val="none" w:sz="0" w:space="0" w:color="auto"/>
                <w:left w:val="none" w:sz="0" w:space="0" w:color="auto"/>
                <w:bottom w:val="none" w:sz="0" w:space="0" w:color="auto"/>
                <w:right w:val="none" w:sz="0" w:space="0" w:color="auto"/>
              </w:divBdr>
            </w:div>
            <w:div w:id="1315793868">
              <w:marLeft w:val="0"/>
              <w:marRight w:val="0"/>
              <w:marTop w:val="0"/>
              <w:marBottom w:val="0"/>
              <w:divBdr>
                <w:top w:val="none" w:sz="0" w:space="0" w:color="auto"/>
                <w:left w:val="none" w:sz="0" w:space="0" w:color="auto"/>
                <w:bottom w:val="none" w:sz="0" w:space="0" w:color="auto"/>
                <w:right w:val="none" w:sz="0" w:space="0" w:color="auto"/>
              </w:divBdr>
            </w:div>
            <w:div w:id="372272841">
              <w:marLeft w:val="0"/>
              <w:marRight w:val="0"/>
              <w:marTop w:val="0"/>
              <w:marBottom w:val="0"/>
              <w:divBdr>
                <w:top w:val="none" w:sz="0" w:space="0" w:color="auto"/>
                <w:left w:val="none" w:sz="0" w:space="0" w:color="auto"/>
                <w:bottom w:val="none" w:sz="0" w:space="0" w:color="auto"/>
                <w:right w:val="none" w:sz="0" w:space="0" w:color="auto"/>
              </w:divBdr>
            </w:div>
            <w:div w:id="790636537">
              <w:marLeft w:val="0"/>
              <w:marRight w:val="0"/>
              <w:marTop w:val="0"/>
              <w:marBottom w:val="0"/>
              <w:divBdr>
                <w:top w:val="none" w:sz="0" w:space="0" w:color="auto"/>
                <w:left w:val="none" w:sz="0" w:space="0" w:color="auto"/>
                <w:bottom w:val="none" w:sz="0" w:space="0" w:color="auto"/>
                <w:right w:val="none" w:sz="0" w:space="0" w:color="auto"/>
              </w:divBdr>
            </w:div>
            <w:div w:id="2104448540">
              <w:marLeft w:val="0"/>
              <w:marRight w:val="0"/>
              <w:marTop w:val="0"/>
              <w:marBottom w:val="0"/>
              <w:divBdr>
                <w:top w:val="none" w:sz="0" w:space="0" w:color="auto"/>
                <w:left w:val="none" w:sz="0" w:space="0" w:color="auto"/>
                <w:bottom w:val="none" w:sz="0" w:space="0" w:color="auto"/>
                <w:right w:val="none" w:sz="0" w:space="0" w:color="auto"/>
              </w:divBdr>
            </w:div>
            <w:div w:id="351877516">
              <w:marLeft w:val="0"/>
              <w:marRight w:val="0"/>
              <w:marTop w:val="0"/>
              <w:marBottom w:val="0"/>
              <w:divBdr>
                <w:top w:val="none" w:sz="0" w:space="0" w:color="auto"/>
                <w:left w:val="none" w:sz="0" w:space="0" w:color="auto"/>
                <w:bottom w:val="none" w:sz="0" w:space="0" w:color="auto"/>
                <w:right w:val="none" w:sz="0" w:space="0" w:color="auto"/>
              </w:divBdr>
            </w:div>
            <w:div w:id="14671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491">
      <w:bodyDiv w:val="1"/>
      <w:marLeft w:val="0"/>
      <w:marRight w:val="0"/>
      <w:marTop w:val="0"/>
      <w:marBottom w:val="0"/>
      <w:divBdr>
        <w:top w:val="none" w:sz="0" w:space="0" w:color="auto"/>
        <w:left w:val="none" w:sz="0" w:space="0" w:color="auto"/>
        <w:bottom w:val="none" w:sz="0" w:space="0" w:color="auto"/>
        <w:right w:val="none" w:sz="0" w:space="0" w:color="auto"/>
      </w:divBdr>
    </w:div>
    <w:div w:id="1669138497">
      <w:bodyDiv w:val="1"/>
      <w:marLeft w:val="0"/>
      <w:marRight w:val="0"/>
      <w:marTop w:val="0"/>
      <w:marBottom w:val="0"/>
      <w:divBdr>
        <w:top w:val="none" w:sz="0" w:space="0" w:color="auto"/>
        <w:left w:val="none" w:sz="0" w:space="0" w:color="auto"/>
        <w:bottom w:val="none" w:sz="0" w:space="0" w:color="auto"/>
        <w:right w:val="none" w:sz="0" w:space="0" w:color="auto"/>
      </w:divBdr>
      <w:divsChild>
        <w:div w:id="118378798">
          <w:marLeft w:val="0"/>
          <w:marRight w:val="0"/>
          <w:marTop w:val="0"/>
          <w:marBottom w:val="0"/>
          <w:divBdr>
            <w:top w:val="none" w:sz="0" w:space="0" w:color="auto"/>
            <w:left w:val="none" w:sz="0" w:space="0" w:color="auto"/>
            <w:bottom w:val="none" w:sz="0" w:space="0" w:color="auto"/>
            <w:right w:val="none" w:sz="0" w:space="0" w:color="auto"/>
          </w:divBdr>
          <w:divsChild>
            <w:div w:id="288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9185489">
      <w:bodyDiv w:val="1"/>
      <w:marLeft w:val="0"/>
      <w:marRight w:val="0"/>
      <w:marTop w:val="0"/>
      <w:marBottom w:val="0"/>
      <w:divBdr>
        <w:top w:val="none" w:sz="0" w:space="0" w:color="auto"/>
        <w:left w:val="none" w:sz="0" w:space="0" w:color="auto"/>
        <w:bottom w:val="none" w:sz="0" w:space="0" w:color="auto"/>
        <w:right w:val="none" w:sz="0" w:space="0" w:color="auto"/>
      </w:divBdr>
    </w:div>
    <w:div w:id="1726952213">
      <w:bodyDiv w:val="1"/>
      <w:marLeft w:val="0"/>
      <w:marRight w:val="0"/>
      <w:marTop w:val="0"/>
      <w:marBottom w:val="0"/>
      <w:divBdr>
        <w:top w:val="none" w:sz="0" w:space="0" w:color="auto"/>
        <w:left w:val="none" w:sz="0" w:space="0" w:color="auto"/>
        <w:bottom w:val="none" w:sz="0" w:space="0" w:color="auto"/>
        <w:right w:val="none" w:sz="0" w:space="0" w:color="auto"/>
      </w:divBdr>
      <w:divsChild>
        <w:div w:id="1723410017">
          <w:marLeft w:val="0"/>
          <w:marRight w:val="0"/>
          <w:marTop w:val="0"/>
          <w:marBottom w:val="0"/>
          <w:divBdr>
            <w:top w:val="none" w:sz="0" w:space="0" w:color="auto"/>
            <w:left w:val="none" w:sz="0" w:space="0" w:color="auto"/>
            <w:bottom w:val="none" w:sz="0" w:space="0" w:color="auto"/>
            <w:right w:val="none" w:sz="0" w:space="0" w:color="auto"/>
          </w:divBdr>
          <w:divsChild>
            <w:div w:id="10003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1603">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03228825">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39153360">
      <w:bodyDiv w:val="1"/>
      <w:marLeft w:val="0"/>
      <w:marRight w:val="0"/>
      <w:marTop w:val="0"/>
      <w:marBottom w:val="0"/>
      <w:divBdr>
        <w:top w:val="none" w:sz="0" w:space="0" w:color="auto"/>
        <w:left w:val="none" w:sz="0" w:space="0" w:color="auto"/>
        <w:bottom w:val="none" w:sz="0" w:space="0" w:color="auto"/>
        <w:right w:val="none" w:sz="0" w:space="0" w:color="auto"/>
      </w:divBdr>
      <w:divsChild>
        <w:div w:id="179393027">
          <w:marLeft w:val="0"/>
          <w:marRight w:val="0"/>
          <w:marTop w:val="0"/>
          <w:marBottom w:val="0"/>
          <w:divBdr>
            <w:top w:val="none" w:sz="0" w:space="0" w:color="auto"/>
            <w:left w:val="none" w:sz="0" w:space="0" w:color="auto"/>
            <w:bottom w:val="none" w:sz="0" w:space="0" w:color="auto"/>
            <w:right w:val="none" w:sz="0" w:space="0" w:color="auto"/>
          </w:divBdr>
          <w:divsChild>
            <w:div w:id="17028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8142">
      <w:bodyDiv w:val="1"/>
      <w:marLeft w:val="0"/>
      <w:marRight w:val="0"/>
      <w:marTop w:val="0"/>
      <w:marBottom w:val="0"/>
      <w:divBdr>
        <w:top w:val="none" w:sz="0" w:space="0" w:color="auto"/>
        <w:left w:val="none" w:sz="0" w:space="0" w:color="auto"/>
        <w:bottom w:val="none" w:sz="0" w:space="0" w:color="auto"/>
        <w:right w:val="none" w:sz="0" w:space="0" w:color="auto"/>
      </w:divBdr>
    </w:div>
    <w:div w:id="1871411566">
      <w:bodyDiv w:val="1"/>
      <w:marLeft w:val="0"/>
      <w:marRight w:val="0"/>
      <w:marTop w:val="0"/>
      <w:marBottom w:val="0"/>
      <w:divBdr>
        <w:top w:val="none" w:sz="0" w:space="0" w:color="auto"/>
        <w:left w:val="none" w:sz="0" w:space="0" w:color="auto"/>
        <w:bottom w:val="none" w:sz="0" w:space="0" w:color="auto"/>
        <w:right w:val="none" w:sz="0" w:space="0" w:color="auto"/>
      </w:divBdr>
    </w:div>
    <w:div w:id="1880899578">
      <w:bodyDiv w:val="1"/>
      <w:marLeft w:val="0"/>
      <w:marRight w:val="0"/>
      <w:marTop w:val="0"/>
      <w:marBottom w:val="0"/>
      <w:divBdr>
        <w:top w:val="none" w:sz="0" w:space="0" w:color="auto"/>
        <w:left w:val="none" w:sz="0" w:space="0" w:color="auto"/>
        <w:bottom w:val="none" w:sz="0" w:space="0" w:color="auto"/>
        <w:right w:val="none" w:sz="0" w:space="0" w:color="auto"/>
      </w:divBdr>
      <w:divsChild>
        <w:div w:id="485710380">
          <w:marLeft w:val="0"/>
          <w:marRight w:val="0"/>
          <w:marTop w:val="0"/>
          <w:marBottom w:val="0"/>
          <w:divBdr>
            <w:top w:val="none" w:sz="0" w:space="0" w:color="auto"/>
            <w:left w:val="none" w:sz="0" w:space="0" w:color="auto"/>
            <w:bottom w:val="none" w:sz="0" w:space="0" w:color="auto"/>
            <w:right w:val="none" w:sz="0" w:space="0" w:color="auto"/>
          </w:divBdr>
          <w:divsChild>
            <w:div w:id="167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5380">
      <w:bodyDiv w:val="1"/>
      <w:marLeft w:val="0"/>
      <w:marRight w:val="0"/>
      <w:marTop w:val="0"/>
      <w:marBottom w:val="0"/>
      <w:divBdr>
        <w:top w:val="none" w:sz="0" w:space="0" w:color="auto"/>
        <w:left w:val="none" w:sz="0" w:space="0" w:color="auto"/>
        <w:bottom w:val="none" w:sz="0" w:space="0" w:color="auto"/>
        <w:right w:val="none" w:sz="0" w:space="0" w:color="auto"/>
      </w:divBdr>
      <w:divsChild>
        <w:div w:id="56445176">
          <w:marLeft w:val="0"/>
          <w:marRight w:val="0"/>
          <w:marTop w:val="0"/>
          <w:marBottom w:val="0"/>
          <w:divBdr>
            <w:top w:val="none" w:sz="0" w:space="0" w:color="auto"/>
            <w:left w:val="none" w:sz="0" w:space="0" w:color="auto"/>
            <w:bottom w:val="none" w:sz="0" w:space="0" w:color="auto"/>
            <w:right w:val="none" w:sz="0" w:space="0" w:color="auto"/>
          </w:divBdr>
          <w:divsChild>
            <w:div w:id="5249886">
              <w:marLeft w:val="0"/>
              <w:marRight w:val="0"/>
              <w:marTop w:val="0"/>
              <w:marBottom w:val="0"/>
              <w:divBdr>
                <w:top w:val="none" w:sz="0" w:space="0" w:color="auto"/>
                <w:left w:val="none" w:sz="0" w:space="0" w:color="auto"/>
                <w:bottom w:val="none" w:sz="0" w:space="0" w:color="auto"/>
                <w:right w:val="none" w:sz="0" w:space="0" w:color="auto"/>
              </w:divBdr>
            </w:div>
            <w:div w:id="40984440">
              <w:marLeft w:val="0"/>
              <w:marRight w:val="0"/>
              <w:marTop w:val="0"/>
              <w:marBottom w:val="0"/>
              <w:divBdr>
                <w:top w:val="none" w:sz="0" w:space="0" w:color="auto"/>
                <w:left w:val="none" w:sz="0" w:space="0" w:color="auto"/>
                <w:bottom w:val="none" w:sz="0" w:space="0" w:color="auto"/>
                <w:right w:val="none" w:sz="0" w:space="0" w:color="auto"/>
              </w:divBdr>
            </w:div>
            <w:div w:id="50270473">
              <w:marLeft w:val="0"/>
              <w:marRight w:val="0"/>
              <w:marTop w:val="0"/>
              <w:marBottom w:val="0"/>
              <w:divBdr>
                <w:top w:val="none" w:sz="0" w:space="0" w:color="auto"/>
                <w:left w:val="none" w:sz="0" w:space="0" w:color="auto"/>
                <w:bottom w:val="none" w:sz="0" w:space="0" w:color="auto"/>
                <w:right w:val="none" w:sz="0" w:space="0" w:color="auto"/>
              </w:divBdr>
            </w:div>
            <w:div w:id="93063223">
              <w:marLeft w:val="0"/>
              <w:marRight w:val="0"/>
              <w:marTop w:val="0"/>
              <w:marBottom w:val="0"/>
              <w:divBdr>
                <w:top w:val="none" w:sz="0" w:space="0" w:color="auto"/>
                <w:left w:val="none" w:sz="0" w:space="0" w:color="auto"/>
                <w:bottom w:val="none" w:sz="0" w:space="0" w:color="auto"/>
                <w:right w:val="none" w:sz="0" w:space="0" w:color="auto"/>
              </w:divBdr>
            </w:div>
            <w:div w:id="138770240">
              <w:marLeft w:val="0"/>
              <w:marRight w:val="0"/>
              <w:marTop w:val="0"/>
              <w:marBottom w:val="0"/>
              <w:divBdr>
                <w:top w:val="none" w:sz="0" w:space="0" w:color="auto"/>
                <w:left w:val="none" w:sz="0" w:space="0" w:color="auto"/>
                <w:bottom w:val="none" w:sz="0" w:space="0" w:color="auto"/>
                <w:right w:val="none" w:sz="0" w:space="0" w:color="auto"/>
              </w:divBdr>
            </w:div>
            <w:div w:id="182279893">
              <w:marLeft w:val="0"/>
              <w:marRight w:val="0"/>
              <w:marTop w:val="0"/>
              <w:marBottom w:val="0"/>
              <w:divBdr>
                <w:top w:val="none" w:sz="0" w:space="0" w:color="auto"/>
                <w:left w:val="none" w:sz="0" w:space="0" w:color="auto"/>
                <w:bottom w:val="none" w:sz="0" w:space="0" w:color="auto"/>
                <w:right w:val="none" w:sz="0" w:space="0" w:color="auto"/>
              </w:divBdr>
            </w:div>
            <w:div w:id="185950929">
              <w:marLeft w:val="0"/>
              <w:marRight w:val="0"/>
              <w:marTop w:val="0"/>
              <w:marBottom w:val="0"/>
              <w:divBdr>
                <w:top w:val="none" w:sz="0" w:space="0" w:color="auto"/>
                <w:left w:val="none" w:sz="0" w:space="0" w:color="auto"/>
                <w:bottom w:val="none" w:sz="0" w:space="0" w:color="auto"/>
                <w:right w:val="none" w:sz="0" w:space="0" w:color="auto"/>
              </w:divBdr>
            </w:div>
            <w:div w:id="208344792">
              <w:marLeft w:val="0"/>
              <w:marRight w:val="0"/>
              <w:marTop w:val="0"/>
              <w:marBottom w:val="0"/>
              <w:divBdr>
                <w:top w:val="none" w:sz="0" w:space="0" w:color="auto"/>
                <w:left w:val="none" w:sz="0" w:space="0" w:color="auto"/>
                <w:bottom w:val="none" w:sz="0" w:space="0" w:color="auto"/>
                <w:right w:val="none" w:sz="0" w:space="0" w:color="auto"/>
              </w:divBdr>
            </w:div>
            <w:div w:id="219445073">
              <w:marLeft w:val="0"/>
              <w:marRight w:val="0"/>
              <w:marTop w:val="0"/>
              <w:marBottom w:val="0"/>
              <w:divBdr>
                <w:top w:val="none" w:sz="0" w:space="0" w:color="auto"/>
                <w:left w:val="none" w:sz="0" w:space="0" w:color="auto"/>
                <w:bottom w:val="none" w:sz="0" w:space="0" w:color="auto"/>
                <w:right w:val="none" w:sz="0" w:space="0" w:color="auto"/>
              </w:divBdr>
            </w:div>
            <w:div w:id="255328856">
              <w:marLeft w:val="0"/>
              <w:marRight w:val="0"/>
              <w:marTop w:val="0"/>
              <w:marBottom w:val="0"/>
              <w:divBdr>
                <w:top w:val="none" w:sz="0" w:space="0" w:color="auto"/>
                <w:left w:val="none" w:sz="0" w:space="0" w:color="auto"/>
                <w:bottom w:val="none" w:sz="0" w:space="0" w:color="auto"/>
                <w:right w:val="none" w:sz="0" w:space="0" w:color="auto"/>
              </w:divBdr>
            </w:div>
            <w:div w:id="261424212">
              <w:marLeft w:val="0"/>
              <w:marRight w:val="0"/>
              <w:marTop w:val="0"/>
              <w:marBottom w:val="0"/>
              <w:divBdr>
                <w:top w:val="none" w:sz="0" w:space="0" w:color="auto"/>
                <w:left w:val="none" w:sz="0" w:space="0" w:color="auto"/>
                <w:bottom w:val="none" w:sz="0" w:space="0" w:color="auto"/>
                <w:right w:val="none" w:sz="0" w:space="0" w:color="auto"/>
              </w:divBdr>
            </w:div>
            <w:div w:id="263459540">
              <w:marLeft w:val="0"/>
              <w:marRight w:val="0"/>
              <w:marTop w:val="0"/>
              <w:marBottom w:val="0"/>
              <w:divBdr>
                <w:top w:val="none" w:sz="0" w:space="0" w:color="auto"/>
                <w:left w:val="none" w:sz="0" w:space="0" w:color="auto"/>
                <w:bottom w:val="none" w:sz="0" w:space="0" w:color="auto"/>
                <w:right w:val="none" w:sz="0" w:space="0" w:color="auto"/>
              </w:divBdr>
            </w:div>
            <w:div w:id="322902709">
              <w:marLeft w:val="0"/>
              <w:marRight w:val="0"/>
              <w:marTop w:val="0"/>
              <w:marBottom w:val="0"/>
              <w:divBdr>
                <w:top w:val="none" w:sz="0" w:space="0" w:color="auto"/>
                <w:left w:val="none" w:sz="0" w:space="0" w:color="auto"/>
                <w:bottom w:val="none" w:sz="0" w:space="0" w:color="auto"/>
                <w:right w:val="none" w:sz="0" w:space="0" w:color="auto"/>
              </w:divBdr>
            </w:div>
            <w:div w:id="323507482">
              <w:marLeft w:val="0"/>
              <w:marRight w:val="0"/>
              <w:marTop w:val="0"/>
              <w:marBottom w:val="0"/>
              <w:divBdr>
                <w:top w:val="none" w:sz="0" w:space="0" w:color="auto"/>
                <w:left w:val="none" w:sz="0" w:space="0" w:color="auto"/>
                <w:bottom w:val="none" w:sz="0" w:space="0" w:color="auto"/>
                <w:right w:val="none" w:sz="0" w:space="0" w:color="auto"/>
              </w:divBdr>
            </w:div>
            <w:div w:id="359287026">
              <w:marLeft w:val="0"/>
              <w:marRight w:val="0"/>
              <w:marTop w:val="0"/>
              <w:marBottom w:val="0"/>
              <w:divBdr>
                <w:top w:val="none" w:sz="0" w:space="0" w:color="auto"/>
                <w:left w:val="none" w:sz="0" w:space="0" w:color="auto"/>
                <w:bottom w:val="none" w:sz="0" w:space="0" w:color="auto"/>
                <w:right w:val="none" w:sz="0" w:space="0" w:color="auto"/>
              </w:divBdr>
            </w:div>
            <w:div w:id="475685569">
              <w:marLeft w:val="0"/>
              <w:marRight w:val="0"/>
              <w:marTop w:val="0"/>
              <w:marBottom w:val="0"/>
              <w:divBdr>
                <w:top w:val="none" w:sz="0" w:space="0" w:color="auto"/>
                <w:left w:val="none" w:sz="0" w:space="0" w:color="auto"/>
                <w:bottom w:val="none" w:sz="0" w:space="0" w:color="auto"/>
                <w:right w:val="none" w:sz="0" w:space="0" w:color="auto"/>
              </w:divBdr>
            </w:div>
            <w:div w:id="486289408">
              <w:marLeft w:val="0"/>
              <w:marRight w:val="0"/>
              <w:marTop w:val="0"/>
              <w:marBottom w:val="0"/>
              <w:divBdr>
                <w:top w:val="none" w:sz="0" w:space="0" w:color="auto"/>
                <w:left w:val="none" w:sz="0" w:space="0" w:color="auto"/>
                <w:bottom w:val="none" w:sz="0" w:space="0" w:color="auto"/>
                <w:right w:val="none" w:sz="0" w:space="0" w:color="auto"/>
              </w:divBdr>
            </w:div>
            <w:div w:id="538518914">
              <w:marLeft w:val="0"/>
              <w:marRight w:val="0"/>
              <w:marTop w:val="0"/>
              <w:marBottom w:val="0"/>
              <w:divBdr>
                <w:top w:val="none" w:sz="0" w:space="0" w:color="auto"/>
                <w:left w:val="none" w:sz="0" w:space="0" w:color="auto"/>
                <w:bottom w:val="none" w:sz="0" w:space="0" w:color="auto"/>
                <w:right w:val="none" w:sz="0" w:space="0" w:color="auto"/>
              </w:divBdr>
            </w:div>
            <w:div w:id="549197446">
              <w:marLeft w:val="0"/>
              <w:marRight w:val="0"/>
              <w:marTop w:val="0"/>
              <w:marBottom w:val="0"/>
              <w:divBdr>
                <w:top w:val="none" w:sz="0" w:space="0" w:color="auto"/>
                <w:left w:val="none" w:sz="0" w:space="0" w:color="auto"/>
                <w:bottom w:val="none" w:sz="0" w:space="0" w:color="auto"/>
                <w:right w:val="none" w:sz="0" w:space="0" w:color="auto"/>
              </w:divBdr>
            </w:div>
            <w:div w:id="678041878">
              <w:marLeft w:val="0"/>
              <w:marRight w:val="0"/>
              <w:marTop w:val="0"/>
              <w:marBottom w:val="0"/>
              <w:divBdr>
                <w:top w:val="none" w:sz="0" w:space="0" w:color="auto"/>
                <w:left w:val="none" w:sz="0" w:space="0" w:color="auto"/>
                <w:bottom w:val="none" w:sz="0" w:space="0" w:color="auto"/>
                <w:right w:val="none" w:sz="0" w:space="0" w:color="auto"/>
              </w:divBdr>
            </w:div>
            <w:div w:id="773742787">
              <w:marLeft w:val="0"/>
              <w:marRight w:val="0"/>
              <w:marTop w:val="0"/>
              <w:marBottom w:val="0"/>
              <w:divBdr>
                <w:top w:val="none" w:sz="0" w:space="0" w:color="auto"/>
                <w:left w:val="none" w:sz="0" w:space="0" w:color="auto"/>
                <w:bottom w:val="none" w:sz="0" w:space="0" w:color="auto"/>
                <w:right w:val="none" w:sz="0" w:space="0" w:color="auto"/>
              </w:divBdr>
            </w:div>
            <w:div w:id="796603663">
              <w:marLeft w:val="0"/>
              <w:marRight w:val="0"/>
              <w:marTop w:val="0"/>
              <w:marBottom w:val="0"/>
              <w:divBdr>
                <w:top w:val="none" w:sz="0" w:space="0" w:color="auto"/>
                <w:left w:val="none" w:sz="0" w:space="0" w:color="auto"/>
                <w:bottom w:val="none" w:sz="0" w:space="0" w:color="auto"/>
                <w:right w:val="none" w:sz="0" w:space="0" w:color="auto"/>
              </w:divBdr>
            </w:div>
            <w:div w:id="916017495">
              <w:marLeft w:val="0"/>
              <w:marRight w:val="0"/>
              <w:marTop w:val="0"/>
              <w:marBottom w:val="0"/>
              <w:divBdr>
                <w:top w:val="none" w:sz="0" w:space="0" w:color="auto"/>
                <w:left w:val="none" w:sz="0" w:space="0" w:color="auto"/>
                <w:bottom w:val="none" w:sz="0" w:space="0" w:color="auto"/>
                <w:right w:val="none" w:sz="0" w:space="0" w:color="auto"/>
              </w:divBdr>
            </w:div>
            <w:div w:id="929583695">
              <w:marLeft w:val="0"/>
              <w:marRight w:val="0"/>
              <w:marTop w:val="0"/>
              <w:marBottom w:val="0"/>
              <w:divBdr>
                <w:top w:val="none" w:sz="0" w:space="0" w:color="auto"/>
                <w:left w:val="none" w:sz="0" w:space="0" w:color="auto"/>
                <w:bottom w:val="none" w:sz="0" w:space="0" w:color="auto"/>
                <w:right w:val="none" w:sz="0" w:space="0" w:color="auto"/>
              </w:divBdr>
            </w:div>
            <w:div w:id="940604736">
              <w:marLeft w:val="0"/>
              <w:marRight w:val="0"/>
              <w:marTop w:val="0"/>
              <w:marBottom w:val="0"/>
              <w:divBdr>
                <w:top w:val="none" w:sz="0" w:space="0" w:color="auto"/>
                <w:left w:val="none" w:sz="0" w:space="0" w:color="auto"/>
                <w:bottom w:val="none" w:sz="0" w:space="0" w:color="auto"/>
                <w:right w:val="none" w:sz="0" w:space="0" w:color="auto"/>
              </w:divBdr>
            </w:div>
            <w:div w:id="947813957">
              <w:marLeft w:val="0"/>
              <w:marRight w:val="0"/>
              <w:marTop w:val="0"/>
              <w:marBottom w:val="0"/>
              <w:divBdr>
                <w:top w:val="none" w:sz="0" w:space="0" w:color="auto"/>
                <w:left w:val="none" w:sz="0" w:space="0" w:color="auto"/>
                <w:bottom w:val="none" w:sz="0" w:space="0" w:color="auto"/>
                <w:right w:val="none" w:sz="0" w:space="0" w:color="auto"/>
              </w:divBdr>
            </w:div>
            <w:div w:id="1006589374">
              <w:marLeft w:val="0"/>
              <w:marRight w:val="0"/>
              <w:marTop w:val="0"/>
              <w:marBottom w:val="0"/>
              <w:divBdr>
                <w:top w:val="none" w:sz="0" w:space="0" w:color="auto"/>
                <w:left w:val="none" w:sz="0" w:space="0" w:color="auto"/>
                <w:bottom w:val="none" w:sz="0" w:space="0" w:color="auto"/>
                <w:right w:val="none" w:sz="0" w:space="0" w:color="auto"/>
              </w:divBdr>
            </w:div>
            <w:div w:id="1165828472">
              <w:marLeft w:val="0"/>
              <w:marRight w:val="0"/>
              <w:marTop w:val="0"/>
              <w:marBottom w:val="0"/>
              <w:divBdr>
                <w:top w:val="none" w:sz="0" w:space="0" w:color="auto"/>
                <w:left w:val="none" w:sz="0" w:space="0" w:color="auto"/>
                <w:bottom w:val="none" w:sz="0" w:space="0" w:color="auto"/>
                <w:right w:val="none" w:sz="0" w:space="0" w:color="auto"/>
              </w:divBdr>
            </w:div>
            <w:div w:id="1310288003">
              <w:marLeft w:val="0"/>
              <w:marRight w:val="0"/>
              <w:marTop w:val="0"/>
              <w:marBottom w:val="0"/>
              <w:divBdr>
                <w:top w:val="none" w:sz="0" w:space="0" w:color="auto"/>
                <w:left w:val="none" w:sz="0" w:space="0" w:color="auto"/>
                <w:bottom w:val="none" w:sz="0" w:space="0" w:color="auto"/>
                <w:right w:val="none" w:sz="0" w:space="0" w:color="auto"/>
              </w:divBdr>
            </w:div>
            <w:div w:id="1410149249">
              <w:marLeft w:val="0"/>
              <w:marRight w:val="0"/>
              <w:marTop w:val="0"/>
              <w:marBottom w:val="0"/>
              <w:divBdr>
                <w:top w:val="none" w:sz="0" w:space="0" w:color="auto"/>
                <w:left w:val="none" w:sz="0" w:space="0" w:color="auto"/>
                <w:bottom w:val="none" w:sz="0" w:space="0" w:color="auto"/>
                <w:right w:val="none" w:sz="0" w:space="0" w:color="auto"/>
              </w:divBdr>
            </w:div>
            <w:div w:id="1739206880">
              <w:marLeft w:val="0"/>
              <w:marRight w:val="0"/>
              <w:marTop w:val="0"/>
              <w:marBottom w:val="0"/>
              <w:divBdr>
                <w:top w:val="none" w:sz="0" w:space="0" w:color="auto"/>
                <w:left w:val="none" w:sz="0" w:space="0" w:color="auto"/>
                <w:bottom w:val="none" w:sz="0" w:space="0" w:color="auto"/>
                <w:right w:val="none" w:sz="0" w:space="0" w:color="auto"/>
              </w:divBdr>
            </w:div>
            <w:div w:id="1840921040">
              <w:marLeft w:val="0"/>
              <w:marRight w:val="0"/>
              <w:marTop w:val="0"/>
              <w:marBottom w:val="0"/>
              <w:divBdr>
                <w:top w:val="none" w:sz="0" w:space="0" w:color="auto"/>
                <w:left w:val="none" w:sz="0" w:space="0" w:color="auto"/>
                <w:bottom w:val="none" w:sz="0" w:space="0" w:color="auto"/>
                <w:right w:val="none" w:sz="0" w:space="0" w:color="auto"/>
              </w:divBdr>
            </w:div>
            <w:div w:id="1920288230">
              <w:marLeft w:val="0"/>
              <w:marRight w:val="0"/>
              <w:marTop w:val="0"/>
              <w:marBottom w:val="0"/>
              <w:divBdr>
                <w:top w:val="none" w:sz="0" w:space="0" w:color="auto"/>
                <w:left w:val="none" w:sz="0" w:space="0" w:color="auto"/>
                <w:bottom w:val="none" w:sz="0" w:space="0" w:color="auto"/>
                <w:right w:val="none" w:sz="0" w:space="0" w:color="auto"/>
              </w:divBdr>
            </w:div>
            <w:div w:id="1924677807">
              <w:marLeft w:val="0"/>
              <w:marRight w:val="0"/>
              <w:marTop w:val="0"/>
              <w:marBottom w:val="0"/>
              <w:divBdr>
                <w:top w:val="none" w:sz="0" w:space="0" w:color="auto"/>
                <w:left w:val="none" w:sz="0" w:space="0" w:color="auto"/>
                <w:bottom w:val="none" w:sz="0" w:space="0" w:color="auto"/>
                <w:right w:val="none" w:sz="0" w:space="0" w:color="auto"/>
              </w:divBdr>
            </w:div>
            <w:div w:id="1936546500">
              <w:marLeft w:val="0"/>
              <w:marRight w:val="0"/>
              <w:marTop w:val="0"/>
              <w:marBottom w:val="0"/>
              <w:divBdr>
                <w:top w:val="none" w:sz="0" w:space="0" w:color="auto"/>
                <w:left w:val="none" w:sz="0" w:space="0" w:color="auto"/>
                <w:bottom w:val="none" w:sz="0" w:space="0" w:color="auto"/>
                <w:right w:val="none" w:sz="0" w:space="0" w:color="auto"/>
              </w:divBdr>
            </w:div>
            <w:div w:id="1976526977">
              <w:marLeft w:val="0"/>
              <w:marRight w:val="0"/>
              <w:marTop w:val="0"/>
              <w:marBottom w:val="0"/>
              <w:divBdr>
                <w:top w:val="none" w:sz="0" w:space="0" w:color="auto"/>
                <w:left w:val="none" w:sz="0" w:space="0" w:color="auto"/>
                <w:bottom w:val="none" w:sz="0" w:space="0" w:color="auto"/>
                <w:right w:val="none" w:sz="0" w:space="0" w:color="auto"/>
              </w:divBdr>
            </w:div>
            <w:div w:id="2115124436">
              <w:marLeft w:val="0"/>
              <w:marRight w:val="0"/>
              <w:marTop w:val="0"/>
              <w:marBottom w:val="0"/>
              <w:divBdr>
                <w:top w:val="none" w:sz="0" w:space="0" w:color="auto"/>
                <w:left w:val="none" w:sz="0" w:space="0" w:color="auto"/>
                <w:bottom w:val="none" w:sz="0" w:space="0" w:color="auto"/>
                <w:right w:val="none" w:sz="0" w:space="0" w:color="auto"/>
              </w:divBdr>
            </w:div>
            <w:div w:id="21347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7968">
      <w:bodyDiv w:val="1"/>
      <w:marLeft w:val="0"/>
      <w:marRight w:val="0"/>
      <w:marTop w:val="0"/>
      <w:marBottom w:val="0"/>
      <w:divBdr>
        <w:top w:val="none" w:sz="0" w:space="0" w:color="auto"/>
        <w:left w:val="none" w:sz="0" w:space="0" w:color="auto"/>
        <w:bottom w:val="none" w:sz="0" w:space="0" w:color="auto"/>
        <w:right w:val="none" w:sz="0" w:space="0" w:color="auto"/>
      </w:divBdr>
    </w:div>
    <w:div w:id="1961179322">
      <w:bodyDiv w:val="1"/>
      <w:marLeft w:val="0"/>
      <w:marRight w:val="0"/>
      <w:marTop w:val="0"/>
      <w:marBottom w:val="0"/>
      <w:divBdr>
        <w:top w:val="none" w:sz="0" w:space="0" w:color="auto"/>
        <w:left w:val="none" w:sz="0" w:space="0" w:color="auto"/>
        <w:bottom w:val="none" w:sz="0" w:space="0" w:color="auto"/>
        <w:right w:val="none" w:sz="0" w:space="0" w:color="auto"/>
      </w:divBdr>
    </w:div>
    <w:div w:id="1962222169">
      <w:bodyDiv w:val="1"/>
      <w:marLeft w:val="0"/>
      <w:marRight w:val="0"/>
      <w:marTop w:val="0"/>
      <w:marBottom w:val="0"/>
      <w:divBdr>
        <w:top w:val="none" w:sz="0" w:space="0" w:color="auto"/>
        <w:left w:val="none" w:sz="0" w:space="0" w:color="auto"/>
        <w:bottom w:val="none" w:sz="0" w:space="0" w:color="auto"/>
        <w:right w:val="none" w:sz="0" w:space="0" w:color="auto"/>
      </w:divBdr>
    </w:div>
    <w:div w:id="1964725378">
      <w:bodyDiv w:val="1"/>
      <w:marLeft w:val="0"/>
      <w:marRight w:val="0"/>
      <w:marTop w:val="0"/>
      <w:marBottom w:val="0"/>
      <w:divBdr>
        <w:top w:val="none" w:sz="0" w:space="0" w:color="auto"/>
        <w:left w:val="none" w:sz="0" w:space="0" w:color="auto"/>
        <w:bottom w:val="none" w:sz="0" w:space="0" w:color="auto"/>
        <w:right w:val="none" w:sz="0" w:space="0" w:color="auto"/>
      </w:divBdr>
    </w:div>
    <w:div w:id="2000688247">
      <w:bodyDiv w:val="1"/>
      <w:marLeft w:val="0"/>
      <w:marRight w:val="0"/>
      <w:marTop w:val="0"/>
      <w:marBottom w:val="0"/>
      <w:divBdr>
        <w:top w:val="none" w:sz="0" w:space="0" w:color="auto"/>
        <w:left w:val="none" w:sz="0" w:space="0" w:color="auto"/>
        <w:bottom w:val="none" w:sz="0" w:space="0" w:color="auto"/>
        <w:right w:val="none" w:sz="0" w:space="0" w:color="auto"/>
      </w:divBdr>
      <w:divsChild>
        <w:div w:id="1653172648">
          <w:marLeft w:val="0"/>
          <w:marRight w:val="0"/>
          <w:marTop w:val="0"/>
          <w:marBottom w:val="0"/>
          <w:divBdr>
            <w:top w:val="none" w:sz="0" w:space="0" w:color="auto"/>
            <w:left w:val="none" w:sz="0" w:space="0" w:color="auto"/>
            <w:bottom w:val="none" w:sz="0" w:space="0" w:color="auto"/>
            <w:right w:val="none" w:sz="0" w:space="0" w:color="auto"/>
          </w:divBdr>
          <w:divsChild>
            <w:div w:id="803812769">
              <w:marLeft w:val="0"/>
              <w:marRight w:val="0"/>
              <w:marTop w:val="0"/>
              <w:marBottom w:val="0"/>
              <w:divBdr>
                <w:top w:val="none" w:sz="0" w:space="0" w:color="auto"/>
                <w:left w:val="none" w:sz="0" w:space="0" w:color="auto"/>
                <w:bottom w:val="none" w:sz="0" w:space="0" w:color="auto"/>
                <w:right w:val="none" w:sz="0" w:space="0" w:color="auto"/>
              </w:divBdr>
            </w:div>
            <w:div w:id="1948806954">
              <w:marLeft w:val="0"/>
              <w:marRight w:val="0"/>
              <w:marTop w:val="0"/>
              <w:marBottom w:val="0"/>
              <w:divBdr>
                <w:top w:val="none" w:sz="0" w:space="0" w:color="auto"/>
                <w:left w:val="none" w:sz="0" w:space="0" w:color="auto"/>
                <w:bottom w:val="none" w:sz="0" w:space="0" w:color="auto"/>
                <w:right w:val="none" w:sz="0" w:space="0" w:color="auto"/>
              </w:divBdr>
            </w:div>
            <w:div w:id="1439637217">
              <w:marLeft w:val="0"/>
              <w:marRight w:val="0"/>
              <w:marTop w:val="0"/>
              <w:marBottom w:val="0"/>
              <w:divBdr>
                <w:top w:val="none" w:sz="0" w:space="0" w:color="auto"/>
                <w:left w:val="none" w:sz="0" w:space="0" w:color="auto"/>
                <w:bottom w:val="none" w:sz="0" w:space="0" w:color="auto"/>
                <w:right w:val="none" w:sz="0" w:space="0" w:color="auto"/>
              </w:divBdr>
            </w:div>
            <w:div w:id="578440790">
              <w:marLeft w:val="0"/>
              <w:marRight w:val="0"/>
              <w:marTop w:val="0"/>
              <w:marBottom w:val="0"/>
              <w:divBdr>
                <w:top w:val="none" w:sz="0" w:space="0" w:color="auto"/>
                <w:left w:val="none" w:sz="0" w:space="0" w:color="auto"/>
                <w:bottom w:val="none" w:sz="0" w:space="0" w:color="auto"/>
                <w:right w:val="none" w:sz="0" w:space="0" w:color="auto"/>
              </w:divBdr>
            </w:div>
            <w:div w:id="1323969671">
              <w:marLeft w:val="0"/>
              <w:marRight w:val="0"/>
              <w:marTop w:val="0"/>
              <w:marBottom w:val="0"/>
              <w:divBdr>
                <w:top w:val="none" w:sz="0" w:space="0" w:color="auto"/>
                <w:left w:val="none" w:sz="0" w:space="0" w:color="auto"/>
                <w:bottom w:val="none" w:sz="0" w:space="0" w:color="auto"/>
                <w:right w:val="none" w:sz="0" w:space="0" w:color="auto"/>
              </w:divBdr>
            </w:div>
            <w:div w:id="1552765769">
              <w:marLeft w:val="0"/>
              <w:marRight w:val="0"/>
              <w:marTop w:val="0"/>
              <w:marBottom w:val="0"/>
              <w:divBdr>
                <w:top w:val="none" w:sz="0" w:space="0" w:color="auto"/>
                <w:left w:val="none" w:sz="0" w:space="0" w:color="auto"/>
                <w:bottom w:val="none" w:sz="0" w:space="0" w:color="auto"/>
                <w:right w:val="none" w:sz="0" w:space="0" w:color="auto"/>
              </w:divBdr>
            </w:div>
            <w:div w:id="728263841">
              <w:marLeft w:val="0"/>
              <w:marRight w:val="0"/>
              <w:marTop w:val="0"/>
              <w:marBottom w:val="0"/>
              <w:divBdr>
                <w:top w:val="none" w:sz="0" w:space="0" w:color="auto"/>
                <w:left w:val="none" w:sz="0" w:space="0" w:color="auto"/>
                <w:bottom w:val="none" w:sz="0" w:space="0" w:color="auto"/>
                <w:right w:val="none" w:sz="0" w:space="0" w:color="auto"/>
              </w:divBdr>
            </w:div>
            <w:div w:id="2113358924">
              <w:marLeft w:val="0"/>
              <w:marRight w:val="0"/>
              <w:marTop w:val="0"/>
              <w:marBottom w:val="0"/>
              <w:divBdr>
                <w:top w:val="none" w:sz="0" w:space="0" w:color="auto"/>
                <w:left w:val="none" w:sz="0" w:space="0" w:color="auto"/>
                <w:bottom w:val="none" w:sz="0" w:space="0" w:color="auto"/>
                <w:right w:val="none" w:sz="0" w:space="0" w:color="auto"/>
              </w:divBdr>
            </w:div>
            <w:div w:id="700518813">
              <w:marLeft w:val="0"/>
              <w:marRight w:val="0"/>
              <w:marTop w:val="0"/>
              <w:marBottom w:val="0"/>
              <w:divBdr>
                <w:top w:val="none" w:sz="0" w:space="0" w:color="auto"/>
                <w:left w:val="none" w:sz="0" w:space="0" w:color="auto"/>
                <w:bottom w:val="none" w:sz="0" w:space="0" w:color="auto"/>
                <w:right w:val="none" w:sz="0" w:space="0" w:color="auto"/>
              </w:divBdr>
            </w:div>
            <w:div w:id="800463813">
              <w:marLeft w:val="0"/>
              <w:marRight w:val="0"/>
              <w:marTop w:val="0"/>
              <w:marBottom w:val="0"/>
              <w:divBdr>
                <w:top w:val="none" w:sz="0" w:space="0" w:color="auto"/>
                <w:left w:val="none" w:sz="0" w:space="0" w:color="auto"/>
                <w:bottom w:val="none" w:sz="0" w:space="0" w:color="auto"/>
                <w:right w:val="none" w:sz="0" w:space="0" w:color="auto"/>
              </w:divBdr>
            </w:div>
            <w:div w:id="1406344702">
              <w:marLeft w:val="0"/>
              <w:marRight w:val="0"/>
              <w:marTop w:val="0"/>
              <w:marBottom w:val="0"/>
              <w:divBdr>
                <w:top w:val="none" w:sz="0" w:space="0" w:color="auto"/>
                <w:left w:val="none" w:sz="0" w:space="0" w:color="auto"/>
                <w:bottom w:val="none" w:sz="0" w:space="0" w:color="auto"/>
                <w:right w:val="none" w:sz="0" w:space="0" w:color="auto"/>
              </w:divBdr>
            </w:div>
            <w:div w:id="435174570">
              <w:marLeft w:val="0"/>
              <w:marRight w:val="0"/>
              <w:marTop w:val="0"/>
              <w:marBottom w:val="0"/>
              <w:divBdr>
                <w:top w:val="none" w:sz="0" w:space="0" w:color="auto"/>
                <w:left w:val="none" w:sz="0" w:space="0" w:color="auto"/>
                <w:bottom w:val="none" w:sz="0" w:space="0" w:color="auto"/>
                <w:right w:val="none" w:sz="0" w:space="0" w:color="auto"/>
              </w:divBdr>
            </w:div>
            <w:div w:id="1300645456">
              <w:marLeft w:val="0"/>
              <w:marRight w:val="0"/>
              <w:marTop w:val="0"/>
              <w:marBottom w:val="0"/>
              <w:divBdr>
                <w:top w:val="none" w:sz="0" w:space="0" w:color="auto"/>
                <w:left w:val="none" w:sz="0" w:space="0" w:color="auto"/>
                <w:bottom w:val="none" w:sz="0" w:space="0" w:color="auto"/>
                <w:right w:val="none" w:sz="0" w:space="0" w:color="auto"/>
              </w:divBdr>
            </w:div>
            <w:div w:id="115953679">
              <w:marLeft w:val="0"/>
              <w:marRight w:val="0"/>
              <w:marTop w:val="0"/>
              <w:marBottom w:val="0"/>
              <w:divBdr>
                <w:top w:val="none" w:sz="0" w:space="0" w:color="auto"/>
                <w:left w:val="none" w:sz="0" w:space="0" w:color="auto"/>
                <w:bottom w:val="none" w:sz="0" w:space="0" w:color="auto"/>
                <w:right w:val="none" w:sz="0" w:space="0" w:color="auto"/>
              </w:divBdr>
            </w:div>
            <w:div w:id="2098013402">
              <w:marLeft w:val="0"/>
              <w:marRight w:val="0"/>
              <w:marTop w:val="0"/>
              <w:marBottom w:val="0"/>
              <w:divBdr>
                <w:top w:val="none" w:sz="0" w:space="0" w:color="auto"/>
                <w:left w:val="none" w:sz="0" w:space="0" w:color="auto"/>
                <w:bottom w:val="none" w:sz="0" w:space="0" w:color="auto"/>
                <w:right w:val="none" w:sz="0" w:space="0" w:color="auto"/>
              </w:divBdr>
            </w:div>
            <w:div w:id="1377655520">
              <w:marLeft w:val="0"/>
              <w:marRight w:val="0"/>
              <w:marTop w:val="0"/>
              <w:marBottom w:val="0"/>
              <w:divBdr>
                <w:top w:val="none" w:sz="0" w:space="0" w:color="auto"/>
                <w:left w:val="none" w:sz="0" w:space="0" w:color="auto"/>
                <w:bottom w:val="none" w:sz="0" w:space="0" w:color="auto"/>
                <w:right w:val="none" w:sz="0" w:space="0" w:color="auto"/>
              </w:divBdr>
            </w:div>
            <w:div w:id="1788355742">
              <w:marLeft w:val="0"/>
              <w:marRight w:val="0"/>
              <w:marTop w:val="0"/>
              <w:marBottom w:val="0"/>
              <w:divBdr>
                <w:top w:val="none" w:sz="0" w:space="0" w:color="auto"/>
                <w:left w:val="none" w:sz="0" w:space="0" w:color="auto"/>
                <w:bottom w:val="none" w:sz="0" w:space="0" w:color="auto"/>
                <w:right w:val="none" w:sz="0" w:space="0" w:color="auto"/>
              </w:divBdr>
            </w:div>
            <w:div w:id="1224368610">
              <w:marLeft w:val="0"/>
              <w:marRight w:val="0"/>
              <w:marTop w:val="0"/>
              <w:marBottom w:val="0"/>
              <w:divBdr>
                <w:top w:val="none" w:sz="0" w:space="0" w:color="auto"/>
                <w:left w:val="none" w:sz="0" w:space="0" w:color="auto"/>
                <w:bottom w:val="none" w:sz="0" w:space="0" w:color="auto"/>
                <w:right w:val="none" w:sz="0" w:space="0" w:color="auto"/>
              </w:divBdr>
            </w:div>
            <w:div w:id="843711460">
              <w:marLeft w:val="0"/>
              <w:marRight w:val="0"/>
              <w:marTop w:val="0"/>
              <w:marBottom w:val="0"/>
              <w:divBdr>
                <w:top w:val="none" w:sz="0" w:space="0" w:color="auto"/>
                <w:left w:val="none" w:sz="0" w:space="0" w:color="auto"/>
                <w:bottom w:val="none" w:sz="0" w:space="0" w:color="auto"/>
                <w:right w:val="none" w:sz="0" w:space="0" w:color="auto"/>
              </w:divBdr>
            </w:div>
            <w:div w:id="1284389067">
              <w:marLeft w:val="0"/>
              <w:marRight w:val="0"/>
              <w:marTop w:val="0"/>
              <w:marBottom w:val="0"/>
              <w:divBdr>
                <w:top w:val="none" w:sz="0" w:space="0" w:color="auto"/>
                <w:left w:val="none" w:sz="0" w:space="0" w:color="auto"/>
                <w:bottom w:val="none" w:sz="0" w:space="0" w:color="auto"/>
                <w:right w:val="none" w:sz="0" w:space="0" w:color="auto"/>
              </w:divBdr>
            </w:div>
            <w:div w:id="1867597381">
              <w:marLeft w:val="0"/>
              <w:marRight w:val="0"/>
              <w:marTop w:val="0"/>
              <w:marBottom w:val="0"/>
              <w:divBdr>
                <w:top w:val="none" w:sz="0" w:space="0" w:color="auto"/>
                <w:left w:val="none" w:sz="0" w:space="0" w:color="auto"/>
                <w:bottom w:val="none" w:sz="0" w:space="0" w:color="auto"/>
                <w:right w:val="none" w:sz="0" w:space="0" w:color="auto"/>
              </w:divBdr>
            </w:div>
            <w:div w:id="1775632574">
              <w:marLeft w:val="0"/>
              <w:marRight w:val="0"/>
              <w:marTop w:val="0"/>
              <w:marBottom w:val="0"/>
              <w:divBdr>
                <w:top w:val="none" w:sz="0" w:space="0" w:color="auto"/>
                <w:left w:val="none" w:sz="0" w:space="0" w:color="auto"/>
                <w:bottom w:val="none" w:sz="0" w:space="0" w:color="auto"/>
                <w:right w:val="none" w:sz="0" w:space="0" w:color="auto"/>
              </w:divBdr>
            </w:div>
            <w:div w:id="1984969897">
              <w:marLeft w:val="0"/>
              <w:marRight w:val="0"/>
              <w:marTop w:val="0"/>
              <w:marBottom w:val="0"/>
              <w:divBdr>
                <w:top w:val="none" w:sz="0" w:space="0" w:color="auto"/>
                <w:left w:val="none" w:sz="0" w:space="0" w:color="auto"/>
                <w:bottom w:val="none" w:sz="0" w:space="0" w:color="auto"/>
                <w:right w:val="none" w:sz="0" w:space="0" w:color="auto"/>
              </w:divBdr>
            </w:div>
            <w:div w:id="689179729">
              <w:marLeft w:val="0"/>
              <w:marRight w:val="0"/>
              <w:marTop w:val="0"/>
              <w:marBottom w:val="0"/>
              <w:divBdr>
                <w:top w:val="none" w:sz="0" w:space="0" w:color="auto"/>
                <w:left w:val="none" w:sz="0" w:space="0" w:color="auto"/>
                <w:bottom w:val="none" w:sz="0" w:space="0" w:color="auto"/>
                <w:right w:val="none" w:sz="0" w:space="0" w:color="auto"/>
              </w:divBdr>
            </w:div>
            <w:div w:id="478419427">
              <w:marLeft w:val="0"/>
              <w:marRight w:val="0"/>
              <w:marTop w:val="0"/>
              <w:marBottom w:val="0"/>
              <w:divBdr>
                <w:top w:val="none" w:sz="0" w:space="0" w:color="auto"/>
                <w:left w:val="none" w:sz="0" w:space="0" w:color="auto"/>
                <w:bottom w:val="none" w:sz="0" w:space="0" w:color="auto"/>
                <w:right w:val="none" w:sz="0" w:space="0" w:color="auto"/>
              </w:divBdr>
            </w:div>
            <w:div w:id="979924636">
              <w:marLeft w:val="0"/>
              <w:marRight w:val="0"/>
              <w:marTop w:val="0"/>
              <w:marBottom w:val="0"/>
              <w:divBdr>
                <w:top w:val="none" w:sz="0" w:space="0" w:color="auto"/>
                <w:left w:val="none" w:sz="0" w:space="0" w:color="auto"/>
                <w:bottom w:val="none" w:sz="0" w:space="0" w:color="auto"/>
                <w:right w:val="none" w:sz="0" w:space="0" w:color="auto"/>
              </w:divBdr>
            </w:div>
            <w:div w:id="1654797868">
              <w:marLeft w:val="0"/>
              <w:marRight w:val="0"/>
              <w:marTop w:val="0"/>
              <w:marBottom w:val="0"/>
              <w:divBdr>
                <w:top w:val="none" w:sz="0" w:space="0" w:color="auto"/>
                <w:left w:val="none" w:sz="0" w:space="0" w:color="auto"/>
                <w:bottom w:val="none" w:sz="0" w:space="0" w:color="auto"/>
                <w:right w:val="none" w:sz="0" w:space="0" w:color="auto"/>
              </w:divBdr>
            </w:div>
            <w:div w:id="1035348287">
              <w:marLeft w:val="0"/>
              <w:marRight w:val="0"/>
              <w:marTop w:val="0"/>
              <w:marBottom w:val="0"/>
              <w:divBdr>
                <w:top w:val="none" w:sz="0" w:space="0" w:color="auto"/>
                <w:left w:val="none" w:sz="0" w:space="0" w:color="auto"/>
                <w:bottom w:val="none" w:sz="0" w:space="0" w:color="auto"/>
                <w:right w:val="none" w:sz="0" w:space="0" w:color="auto"/>
              </w:divBdr>
            </w:div>
            <w:div w:id="1469013247">
              <w:marLeft w:val="0"/>
              <w:marRight w:val="0"/>
              <w:marTop w:val="0"/>
              <w:marBottom w:val="0"/>
              <w:divBdr>
                <w:top w:val="none" w:sz="0" w:space="0" w:color="auto"/>
                <w:left w:val="none" w:sz="0" w:space="0" w:color="auto"/>
                <w:bottom w:val="none" w:sz="0" w:space="0" w:color="auto"/>
                <w:right w:val="none" w:sz="0" w:space="0" w:color="auto"/>
              </w:divBdr>
            </w:div>
            <w:div w:id="1173372871">
              <w:marLeft w:val="0"/>
              <w:marRight w:val="0"/>
              <w:marTop w:val="0"/>
              <w:marBottom w:val="0"/>
              <w:divBdr>
                <w:top w:val="none" w:sz="0" w:space="0" w:color="auto"/>
                <w:left w:val="none" w:sz="0" w:space="0" w:color="auto"/>
                <w:bottom w:val="none" w:sz="0" w:space="0" w:color="auto"/>
                <w:right w:val="none" w:sz="0" w:space="0" w:color="auto"/>
              </w:divBdr>
            </w:div>
            <w:div w:id="1445541553">
              <w:marLeft w:val="0"/>
              <w:marRight w:val="0"/>
              <w:marTop w:val="0"/>
              <w:marBottom w:val="0"/>
              <w:divBdr>
                <w:top w:val="none" w:sz="0" w:space="0" w:color="auto"/>
                <w:left w:val="none" w:sz="0" w:space="0" w:color="auto"/>
                <w:bottom w:val="none" w:sz="0" w:space="0" w:color="auto"/>
                <w:right w:val="none" w:sz="0" w:space="0" w:color="auto"/>
              </w:divBdr>
            </w:div>
            <w:div w:id="1016349437">
              <w:marLeft w:val="0"/>
              <w:marRight w:val="0"/>
              <w:marTop w:val="0"/>
              <w:marBottom w:val="0"/>
              <w:divBdr>
                <w:top w:val="none" w:sz="0" w:space="0" w:color="auto"/>
                <w:left w:val="none" w:sz="0" w:space="0" w:color="auto"/>
                <w:bottom w:val="none" w:sz="0" w:space="0" w:color="auto"/>
                <w:right w:val="none" w:sz="0" w:space="0" w:color="auto"/>
              </w:divBdr>
            </w:div>
            <w:div w:id="1883638772">
              <w:marLeft w:val="0"/>
              <w:marRight w:val="0"/>
              <w:marTop w:val="0"/>
              <w:marBottom w:val="0"/>
              <w:divBdr>
                <w:top w:val="none" w:sz="0" w:space="0" w:color="auto"/>
                <w:left w:val="none" w:sz="0" w:space="0" w:color="auto"/>
                <w:bottom w:val="none" w:sz="0" w:space="0" w:color="auto"/>
                <w:right w:val="none" w:sz="0" w:space="0" w:color="auto"/>
              </w:divBdr>
            </w:div>
            <w:div w:id="519703536">
              <w:marLeft w:val="0"/>
              <w:marRight w:val="0"/>
              <w:marTop w:val="0"/>
              <w:marBottom w:val="0"/>
              <w:divBdr>
                <w:top w:val="none" w:sz="0" w:space="0" w:color="auto"/>
                <w:left w:val="none" w:sz="0" w:space="0" w:color="auto"/>
                <w:bottom w:val="none" w:sz="0" w:space="0" w:color="auto"/>
                <w:right w:val="none" w:sz="0" w:space="0" w:color="auto"/>
              </w:divBdr>
            </w:div>
            <w:div w:id="269899703">
              <w:marLeft w:val="0"/>
              <w:marRight w:val="0"/>
              <w:marTop w:val="0"/>
              <w:marBottom w:val="0"/>
              <w:divBdr>
                <w:top w:val="none" w:sz="0" w:space="0" w:color="auto"/>
                <w:left w:val="none" w:sz="0" w:space="0" w:color="auto"/>
                <w:bottom w:val="none" w:sz="0" w:space="0" w:color="auto"/>
                <w:right w:val="none" w:sz="0" w:space="0" w:color="auto"/>
              </w:divBdr>
            </w:div>
            <w:div w:id="618951443">
              <w:marLeft w:val="0"/>
              <w:marRight w:val="0"/>
              <w:marTop w:val="0"/>
              <w:marBottom w:val="0"/>
              <w:divBdr>
                <w:top w:val="none" w:sz="0" w:space="0" w:color="auto"/>
                <w:left w:val="none" w:sz="0" w:space="0" w:color="auto"/>
                <w:bottom w:val="none" w:sz="0" w:space="0" w:color="auto"/>
                <w:right w:val="none" w:sz="0" w:space="0" w:color="auto"/>
              </w:divBdr>
            </w:div>
            <w:div w:id="1296718494">
              <w:marLeft w:val="0"/>
              <w:marRight w:val="0"/>
              <w:marTop w:val="0"/>
              <w:marBottom w:val="0"/>
              <w:divBdr>
                <w:top w:val="none" w:sz="0" w:space="0" w:color="auto"/>
                <w:left w:val="none" w:sz="0" w:space="0" w:color="auto"/>
                <w:bottom w:val="none" w:sz="0" w:space="0" w:color="auto"/>
                <w:right w:val="none" w:sz="0" w:space="0" w:color="auto"/>
              </w:divBdr>
            </w:div>
            <w:div w:id="1987274594">
              <w:marLeft w:val="0"/>
              <w:marRight w:val="0"/>
              <w:marTop w:val="0"/>
              <w:marBottom w:val="0"/>
              <w:divBdr>
                <w:top w:val="none" w:sz="0" w:space="0" w:color="auto"/>
                <w:left w:val="none" w:sz="0" w:space="0" w:color="auto"/>
                <w:bottom w:val="none" w:sz="0" w:space="0" w:color="auto"/>
                <w:right w:val="none" w:sz="0" w:space="0" w:color="auto"/>
              </w:divBdr>
            </w:div>
            <w:div w:id="985399743">
              <w:marLeft w:val="0"/>
              <w:marRight w:val="0"/>
              <w:marTop w:val="0"/>
              <w:marBottom w:val="0"/>
              <w:divBdr>
                <w:top w:val="none" w:sz="0" w:space="0" w:color="auto"/>
                <w:left w:val="none" w:sz="0" w:space="0" w:color="auto"/>
                <w:bottom w:val="none" w:sz="0" w:space="0" w:color="auto"/>
                <w:right w:val="none" w:sz="0" w:space="0" w:color="auto"/>
              </w:divBdr>
            </w:div>
            <w:div w:id="2074348898">
              <w:marLeft w:val="0"/>
              <w:marRight w:val="0"/>
              <w:marTop w:val="0"/>
              <w:marBottom w:val="0"/>
              <w:divBdr>
                <w:top w:val="none" w:sz="0" w:space="0" w:color="auto"/>
                <w:left w:val="none" w:sz="0" w:space="0" w:color="auto"/>
                <w:bottom w:val="none" w:sz="0" w:space="0" w:color="auto"/>
                <w:right w:val="none" w:sz="0" w:space="0" w:color="auto"/>
              </w:divBdr>
            </w:div>
            <w:div w:id="1820658537">
              <w:marLeft w:val="0"/>
              <w:marRight w:val="0"/>
              <w:marTop w:val="0"/>
              <w:marBottom w:val="0"/>
              <w:divBdr>
                <w:top w:val="none" w:sz="0" w:space="0" w:color="auto"/>
                <w:left w:val="none" w:sz="0" w:space="0" w:color="auto"/>
                <w:bottom w:val="none" w:sz="0" w:space="0" w:color="auto"/>
                <w:right w:val="none" w:sz="0" w:space="0" w:color="auto"/>
              </w:divBdr>
            </w:div>
            <w:div w:id="1321151812">
              <w:marLeft w:val="0"/>
              <w:marRight w:val="0"/>
              <w:marTop w:val="0"/>
              <w:marBottom w:val="0"/>
              <w:divBdr>
                <w:top w:val="none" w:sz="0" w:space="0" w:color="auto"/>
                <w:left w:val="none" w:sz="0" w:space="0" w:color="auto"/>
                <w:bottom w:val="none" w:sz="0" w:space="0" w:color="auto"/>
                <w:right w:val="none" w:sz="0" w:space="0" w:color="auto"/>
              </w:divBdr>
            </w:div>
            <w:div w:id="802574054">
              <w:marLeft w:val="0"/>
              <w:marRight w:val="0"/>
              <w:marTop w:val="0"/>
              <w:marBottom w:val="0"/>
              <w:divBdr>
                <w:top w:val="none" w:sz="0" w:space="0" w:color="auto"/>
                <w:left w:val="none" w:sz="0" w:space="0" w:color="auto"/>
                <w:bottom w:val="none" w:sz="0" w:space="0" w:color="auto"/>
                <w:right w:val="none" w:sz="0" w:space="0" w:color="auto"/>
              </w:divBdr>
            </w:div>
            <w:div w:id="2098936743">
              <w:marLeft w:val="0"/>
              <w:marRight w:val="0"/>
              <w:marTop w:val="0"/>
              <w:marBottom w:val="0"/>
              <w:divBdr>
                <w:top w:val="none" w:sz="0" w:space="0" w:color="auto"/>
                <w:left w:val="none" w:sz="0" w:space="0" w:color="auto"/>
                <w:bottom w:val="none" w:sz="0" w:space="0" w:color="auto"/>
                <w:right w:val="none" w:sz="0" w:space="0" w:color="auto"/>
              </w:divBdr>
            </w:div>
            <w:div w:id="35398774">
              <w:marLeft w:val="0"/>
              <w:marRight w:val="0"/>
              <w:marTop w:val="0"/>
              <w:marBottom w:val="0"/>
              <w:divBdr>
                <w:top w:val="none" w:sz="0" w:space="0" w:color="auto"/>
                <w:left w:val="none" w:sz="0" w:space="0" w:color="auto"/>
                <w:bottom w:val="none" w:sz="0" w:space="0" w:color="auto"/>
                <w:right w:val="none" w:sz="0" w:space="0" w:color="auto"/>
              </w:divBdr>
            </w:div>
            <w:div w:id="1588423776">
              <w:marLeft w:val="0"/>
              <w:marRight w:val="0"/>
              <w:marTop w:val="0"/>
              <w:marBottom w:val="0"/>
              <w:divBdr>
                <w:top w:val="none" w:sz="0" w:space="0" w:color="auto"/>
                <w:left w:val="none" w:sz="0" w:space="0" w:color="auto"/>
                <w:bottom w:val="none" w:sz="0" w:space="0" w:color="auto"/>
                <w:right w:val="none" w:sz="0" w:space="0" w:color="auto"/>
              </w:divBdr>
            </w:div>
            <w:div w:id="11640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25938302">
      <w:bodyDiv w:val="1"/>
      <w:marLeft w:val="0"/>
      <w:marRight w:val="0"/>
      <w:marTop w:val="0"/>
      <w:marBottom w:val="0"/>
      <w:divBdr>
        <w:top w:val="none" w:sz="0" w:space="0" w:color="auto"/>
        <w:left w:val="none" w:sz="0" w:space="0" w:color="auto"/>
        <w:bottom w:val="none" w:sz="0" w:space="0" w:color="auto"/>
        <w:right w:val="none" w:sz="0" w:space="0" w:color="auto"/>
      </w:divBdr>
      <w:divsChild>
        <w:div w:id="52428850">
          <w:marLeft w:val="0"/>
          <w:marRight w:val="0"/>
          <w:marTop w:val="0"/>
          <w:marBottom w:val="0"/>
          <w:divBdr>
            <w:top w:val="none" w:sz="0" w:space="0" w:color="auto"/>
            <w:left w:val="none" w:sz="0" w:space="0" w:color="auto"/>
            <w:bottom w:val="none" w:sz="0" w:space="0" w:color="auto"/>
            <w:right w:val="none" w:sz="0" w:space="0" w:color="auto"/>
          </w:divBdr>
        </w:div>
        <w:div w:id="118914526">
          <w:marLeft w:val="0"/>
          <w:marRight w:val="0"/>
          <w:marTop w:val="0"/>
          <w:marBottom w:val="0"/>
          <w:divBdr>
            <w:top w:val="none" w:sz="0" w:space="0" w:color="auto"/>
            <w:left w:val="none" w:sz="0" w:space="0" w:color="auto"/>
            <w:bottom w:val="none" w:sz="0" w:space="0" w:color="auto"/>
            <w:right w:val="none" w:sz="0" w:space="0" w:color="auto"/>
          </w:divBdr>
        </w:div>
        <w:div w:id="176236036">
          <w:marLeft w:val="0"/>
          <w:marRight w:val="0"/>
          <w:marTop w:val="0"/>
          <w:marBottom w:val="0"/>
          <w:divBdr>
            <w:top w:val="none" w:sz="0" w:space="0" w:color="auto"/>
            <w:left w:val="none" w:sz="0" w:space="0" w:color="auto"/>
            <w:bottom w:val="none" w:sz="0" w:space="0" w:color="auto"/>
            <w:right w:val="none" w:sz="0" w:space="0" w:color="auto"/>
          </w:divBdr>
        </w:div>
        <w:div w:id="241643269">
          <w:marLeft w:val="0"/>
          <w:marRight w:val="0"/>
          <w:marTop w:val="0"/>
          <w:marBottom w:val="0"/>
          <w:divBdr>
            <w:top w:val="none" w:sz="0" w:space="0" w:color="auto"/>
            <w:left w:val="none" w:sz="0" w:space="0" w:color="auto"/>
            <w:bottom w:val="none" w:sz="0" w:space="0" w:color="auto"/>
            <w:right w:val="none" w:sz="0" w:space="0" w:color="auto"/>
          </w:divBdr>
        </w:div>
        <w:div w:id="316619637">
          <w:marLeft w:val="0"/>
          <w:marRight w:val="0"/>
          <w:marTop w:val="0"/>
          <w:marBottom w:val="0"/>
          <w:divBdr>
            <w:top w:val="none" w:sz="0" w:space="0" w:color="auto"/>
            <w:left w:val="none" w:sz="0" w:space="0" w:color="auto"/>
            <w:bottom w:val="none" w:sz="0" w:space="0" w:color="auto"/>
            <w:right w:val="none" w:sz="0" w:space="0" w:color="auto"/>
          </w:divBdr>
        </w:div>
        <w:div w:id="935020776">
          <w:marLeft w:val="0"/>
          <w:marRight w:val="0"/>
          <w:marTop w:val="0"/>
          <w:marBottom w:val="0"/>
          <w:divBdr>
            <w:top w:val="none" w:sz="0" w:space="0" w:color="auto"/>
            <w:left w:val="none" w:sz="0" w:space="0" w:color="auto"/>
            <w:bottom w:val="none" w:sz="0" w:space="0" w:color="auto"/>
            <w:right w:val="none" w:sz="0" w:space="0" w:color="auto"/>
          </w:divBdr>
          <w:divsChild>
            <w:div w:id="766850140">
              <w:marLeft w:val="0"/>
              <w:marRight w:val="0"/>
              <w:marTop w:val="30"/>
              <w:marBottom w:val="30"/>
              <w:divBdr>
                <w:top w:val="none" w:sz="0" w:space="0" w:color="auto"/>
                <w:left w:val="none" w:sz="0" w:space="0" w:color="auto"/>
                <w:bottom w:val="none" w:sz="0" w:space="0" w:color="auto"/>
                <w:right w:val="none" w:sz="0" w:space="0" w:color="auto"/>
              </w:divBdr>
              <w:divsChild>
                <w:div w:id="27488050">
                  <w:marLeft w:val="0"/>
                  <w:marRight w:val="0"/>
                  <w:marTop w:val="0"/>
                  <w:marBottom w:val="0"/>
                  <w:divBdr>
                    <w:top w:val="none" w:sz="0" w:space="0" w:color="auto"/>
                    <w:left w:val="none" w:sz="0" w:space="0" w:color="auto"/>
                    <w:bottom w:val="none" w:sz="0" w:space="0" w:color="auto"/>
                    <w:right w:val="none" w:sz="0" w:space="0" w:color="auto"/>
                  </w:divBdr>
                  <w:divsChild>
                    <w:div w:id="1294674557">
                      <w:marLeft w:val="0"/>
                      <w:marRight w:val="0"/>
                      <w:marTop w:val="0"/>
                      <w:marBottom w:val="0"/>
                      <w:divBdr>
                        <w:top w:val="none" w:sz="0" w:space="0" w:color="auto"/>
                        <w:left w:val="none" w:sz="0" w:space="0" w:color="auto"/>
                        <w:bottom w:val="none" w:sz="0" w:space="0" w:color="auto"/>
                        <w:right w:val="none" w:sz="0" w:space="0" w:color="auto"/>
                      </w:divBdr>
                    </w:div>
                  </w:divsChild>
                </w:div>
                <w:div w:id="103547746">
                  <w:marLeft w:val="0"/>
                  <w:marRight w:val="0"/>
                  <w:marTop w:val="0"/>
                  <w:marBottom w:val="0"/>
                  <w:divBdr>
                    <w:top w:val="none" w:sz="0" w:space="0" w:color="auto"/>
                    <w:left w:val="none" w:sz="0" w:space="0" w:color="auto"/>
                    <w:bottom w:val="none" w:sz="0" w:space="0" w:color="auto"/>
                    <w:right w:val="none" w:sz="0" w:space="0" w:color="auto"/>
                  </w:divBdr>
                  <w:divsChild>
                    <w:div w:id="2085754812">
                      <w:marLeft w:val="0"/>
                      <w:marRight w:val="0"/>
                      <w:marTop w:val="0"/>
                      <w:marBottom w:val="0"/>
                      <w:divBdr>
                        <w:top w:val="none" w:sz="0" w:space="0" w:color="auto"/>
                        <w:left w:val="none" w:sz="0" w:space="0" w:color="auto"/>
                        <w:bottom w:val="none" w:sz="0" w:space="0" w:color="auto"/>
                        <w:right w:val="none" w:sz="0" w:space="0" w:color="auto"/>
                      </w:divBdr>
                    </w:div>
                  </w:divsChild>
                </w:div>
                <w:div w:id="272372578">
                  <w:marLeft w:val="0"/>
                  <w:marRight w:val="0"/>
                  <w:marTop w:val="0"/>
                  <w:marBottom w:val="0"/>
                  <w:divBdr>
                    <w:top w:val="none" w:sz="0" w:space="0" w:color="auto"/>
                    <w:left w:val="none" w:sz="0" w:space="0" w:color="auto"/>
                    <w:bottom w:val="none" w:sz="0" w:space="0" w:color="auto"/>
                    <w:right w:val="none" w:sz="0" w:space="0" w:color="auto"/>
                  </w:divBdr>
                  <w:divsChild>
                    <w:div w:id="1724980093">
                      <w:marLeft w:val="0"/>
                      <w:marRight w:val="0"/>
                      <w:marTop w:val="0"/>
                      <w:marBottom w:val="0"/>
                      <w:divBdr>
                        <w:top w:val="none" w:sz="0" w:space="0" w:color="auto"/>
                        <w:left w:val="none" w:sz="0" w:space="0" w:color="auto"/>
                        <w:bottom w:val="none" w:sz="0" w:space="0" w:color="auto"/>
                        <w:right w:val="none" w:sz="0" w:space="0" w:color="auto"/>
                      </w:divBdr>
                    </w:div>
                  </w:divsChild>
                </w:div>
                <w:div w:id="379326832">
                  <w:marLeft w:val="0"/>
                  <w:marRight w:val="0"/>
                  <w:marTop w:val="0"/>
                  <w:marBottom w:val="0"/>
                  <w:divBdr>
                    <w:top w:val="none" w:sz="0" w:space="0" w:color="auto"/>
                    <w:left w:val="none" w:sz="0" w:space="0" w:color="auto"/>
                    <w:bottom w:val="none" w:sz="0" w:space="0" w:color="auto"/>
                    <w:right w:val="none" w:sz="0" w:space="0" w:color="auto"/>
                  </w:divBdr>
                  <w:divsChild>
                    <w:div w:id="133449957">
                      <w:marLeft w:val="0"/>
                      <w:marRight w:val="0"/>
                      <w:marTop w:val="0"/>
                      <w:marBottom w:val="0"/>
                      <w:divBdr>
                        <w:top w:val="none" w:sz="0" w:space="0" w:color="auto"/>
                        <w:left w:val="none" w:sz="0" w:space="0" w:color="auto"/>
                        <w:bottom w:val="none" w:sz="0" w:space="0" w:color="auto"/>
                        <w:right w:val="none" w:sz="0" w:space="0" w:color="auto"/>
                      </w:divBdr>
                    </w:div>
                  </w:divsChild>
                </w:div>
                <w:div w:id="381291948">
                  <w:marLeft w:val="0"/>
                  <w:marRight w:val="0"/>
                  <w:marTop w:val="0"/>
                  <w:marBottom w:val="0"/>
                  <w:divBdr>
                    <w:top w:val="none" w:sz="0" w:space="0" w:color="auto"/>
                    <w:left w:val="none" w:sz="0" w:space="0" w:color="auto"/>
                    <w:bottom w:val="none" w:sz="0" w:space="0" w:color="auto"/>
                    <w:right w:val="none" w:sz="0" w:space="0" w:color="auto"/>
                  </w:divBdr>
                  <w:divsChild>
                    <w:div w:id="1587955110">
                      <w:marLeft w:val="0"/>
                      <w:marRight w:val="0"/>
                      <w:marTop w:val="0"/>
                      <w:marBottom w:val="0"/>
                      <w:divBdr>
                        <w:top w:val="none" w:sz="0" w:space="0" w:color="auto"/>
                        <w:left w:val="none" w:sz="0" w:space="0" w:color="auto"/>
                        <w:bottom w:val="none" w:sz="0" w:space="0" w:color="auto"/>
                        <w:right w:val="none" w:sz="0" w:space="0" w:color="auto"/>
                      </w:divBdr>
                    </w:div>
                  </w:divsChild>
                </w:div>
                <w:div w:id="453914880">
                  <w:marLeft w:val="0"/>
                  <w:marRight w:val="0"/>
                  <w:marTop w:val="0"/>
                  <w:marBottom w:val="0"/>
                  <w:divBdr>
                    <w:top w:val="none" w:sz="0" w:space="0" w:color="auto"/>
                    <w:left w:val="none" w:sz="0" w:space="0" w:color="auto"/>
                    <w:bottom w:val="none" w:sz="0" w:space="0" w:color="auto"/>
                    <w:right w:val="none" w:sz="0" w:space="0" w:color="auto"/>
                  </w:divBdr>
                  <w:divsChild>
                    <w:div w:id="176508550">
                      <w:marLeft w:val="0"/>
                      <w:marRight w:val="0"/>
                      <w:marTop w:val="0"/>
                      <w:marBottom w:val="0"/>
                      <w:divBdr>
                        <w:top w:val="none" w:sz="0" w:space="0" w:color="auto"/>
                        <w:left w:val="none" w:sz="0" w:space="0" w:color="auto"/>
                        <w:bottom w:val="none" w:sz="0" w:space="0" w:color="auto"/>
                        <w:right w:val="none" w:sz="0" w:space="0" w:color="auto"/>
                      </w:divBdr>
                    </w:div>
                  </w:divsChild>
                </w:div>
                <w:div w:id="454711212">
                  <w:marLeft w:val="0"/>
                  <w:marRight w:val="0"/>
                  <w:marTop w:val="0"/>
                  <w:marBottom w:val="0"/>
                  <w:divBdr>
                    <w:top w:val="none" w:sz="0" w:space="0" w:color="auto"/>
                    <w:left w:val="none" w:sz="0" w:space="0" w:color="auto"/>
                    <w:bottom w:val="none" w:sz="0" w:space="0" w:color="auto"/>
                    <w:right w:val="none" w:sz="0" w:space="0" w:color="auto"/>
                  </w:divBdr>
                  <w:divsChild>
                    <w:div w:id="1326976735">
                      <w:marLeft w:val="0"/>
                      <w:marRight w:val="0"/>
                      <w:marTop w:val="0"/>
                      <w:marBottom w:val="0"/>
                      <w:divBdr>
                        <w:top w:val="none" w:sz="0" w:space="0" w:color="auto"/>
                        <w:left w:val="none" w:sz="0" w:space="0" w:color="auto"/>
                        <w:bottom w:val="none" w:sz="0" w:space="0" w:color="auto"/>
                        <w:right w:val="none" w:sz="0" w:space="0" w:color="auto"/>
                      </w:divBdr>
                    </w:div>
                  </w:divsChild>
                </w:div>
                <w:div w:id="458112941">
                  <w:marLeft w:val="0"/>
                  <w:marRight w:val="0"/>
                  <w:marTop w:val="0"/>
                  <w:marBottom w:val="0"/>
                  <w:divBdr>
                    <w:top w:val="none" w:sz="0" w:space="0" w:color="auto"/>
                    <w:left w:val="none" w:sz="0" w:space="0" w:color="auto"/>
                    <w:bottom w:val="none" w:sz="0" w:space="0" w:color="auto"/>
                    <w:right w:val="none" w:sz="0" w:space="0" w:color="auto"/>
                  </w:divBdr>
                  <w:divsChild>
                    <w:div w:id="435759454">
                      <w:marLeft w:val="0"/>
                      <w:marRight w:val="0"/>
                      <w:marTop w:val="0"/>
                      <w:marBottom w:val="0"/>
                      <w:divBdr>
                        <w:top w:val="none" w:sz="0" w:space="0" w:color="auto"/>
                        <w:left w:val="none" w:sz="0" w:space="0" w:color="auto"/>
                        <w:bottom w:val="none" w:sz="0" w:space="0" w:color="auto"/>
                        <w:right w:val="none" w:sz="0" w:space="0" w:color="auto"/>
                      </w:divBdr>
                    </w:div>
                  </w:divsChild>
                </w:div>
                <w:div w:id="764225349">
                  <w:marLeft w:val="0"/>
                  <w:marRight w:val="0"/>
                  <w:marTop w:val="0"/>
                  <w:marBottom w:val="0"/>
                  <w:divBdr>
                    <w:top w:val="none" w:sz="0" w:space="0" w:color="auto"/>
                    <w:left w:val="none" w:sz="0" w:space="0" w:color="auto"/>
                    <w:bottom w:val="none" w:sz="0" w:space="0" w:color="auto"/>
                    <w:right w:val="none" w:sz="0" w:space="0" w:color="auto"/>
                  </w:divBdr>
                  <w:divsChild>
                    <w:div w:id="321468584">
                      <w:marLeft w:val="0"/>
                      <w:marRight w:val="0"/>
                      <w:marTop w:val="0"/>
                      <w:marBottom w:val="0"/>
                      <w:divBdr>
                        <w:top w:val="none" w:sz="0" w:space="0" w:color="auto"/>
                        <w:left w:val="none" w:sz="0" w:space="0" w:color="auto"/>
                        <w:bottom w:val="none" w:sz="0" w:space="0" w:color="auto"/>
                        <w:right w:val="none" w:sz="0" w:space="0" w:color="auto"/>
                      </w:divBdr>
                    </w:div>
                  </w:divsChild>
                </w:div>
                <w:div w:id="782729169">
                  <w:marLeft w:val="0"/>
                  <w:marRight w:val="0"/>
                  <w:marTop w:val="0"/>
                  <w:marBottom w:val="0"/>
                  <w:divBdr>
                    <w:top w:val="none" w:sz="0" w:space="0" w:color="auto"/>
                    <w:left w:val="none" w:sz="0" w:space="0" w:color="auto"/>
                    <w:bottom w:val="none" w:sz="0" w:space="0" w:color="auto"/>
                    <w:right w:val="none" w:sz="0" w:space="0" w:color="auto"/>
                  </w:divBdr>
                  <w:divsChild>
                    <w:div w:id="1912035729">
                      <w:marLeft w:val="0"/>
                      <w:marRight w:val="0"/>
                      <w:marTop w:val="0"/>
                      <w:marBottom w:val="0"/>
                      <w:divBdr>
                        <w:top w:val="none" w:sz="0" w:space="0" w:color="auto"/>
                        <w:left w:val="none" w:sz="0" w:space="0" w:color="auto"/>
                        <w:bottom w:val="none" w:sz="0" w:space="0" w:color="auto"/>
                        <w:right w:val="none" w:sz="0" w:space="0" w:color="auto"/>
                      </w:divBdr>
                    </w:div>
                  </w:divsChild>
                </w:div>
                <w:div w:id="932860337">
                  <w:marLeft w:val="0"/>
                  <w:marRight w:val="0"/>
                  <w:marTop w:val="0"/>
                  <w:marBottom w:val="0"/>
                  <w:divBdr>
                    <w:top w:val="none" w:sz="0" w:space="0" w:color="auto"/>
                    <w:left w:val="none" w:sz="0" w:space="0" w:color="auto"/>
                    <w:bottom w:val="none" w:sz="0" w:space="0" w:color="auto"/>
                    <w:right w:val="none" w:sz="0" w:space="0" w:color="auto"/>
                  </w:divBdr>
                  <w:divsChild>
                    <w:div w:id="379672387">
                      <w:marLeft w:val="0"/>
                      <w:marRight w:val="0"/>
                      <w:marTop w:val="0"/>
                      <w:marBottom w:val="0"/>
                      <w:divBdr>
                        <w:top w:val="none" w:sz="0" w:space="0" w:color="auto"/>
                        <w:left w:val="none" w:sz="0" w:space="0" w:color="auto"/>
                        <w:bottom w:val="none" w:sz="0" w:space="0" w:color="auto"/>
                        <w:right w:val="none" w:sz="0" w:space="0" w:color="auto"/>
                      </w:divBdr>
                    </w:div>
                  </w:divsChild>
                </w:div>
                <w:div w:id="1170409082">
                  <w:marLeft w:val="0"/>
                  <w:marRight w:val="0"/>
                  <w:marTop w:val="0"/>
                  <w:marBottom w:val="0"/>
                  <w:divBdr>
                    <w:top w:val="none" w:sz="0" w:space="0" w:color="auto"/>
                    <w:left w:val="none" w:sz="0" w:space="0" w:color="auto"/>
                    <w:bottom w:val="none" w:sz="0" w:space="0" w:color="auto"/>
                    <w:right w:val="none" w:sz="0" w:space="0" w:color="auto"/>
                  </w:divBdr>
                  <w:divsChild>
                    <w:div w:id="373509878">
                      <w:marLeft w:val="0"/>
                      <w:marRight w:val="0"/>
                      <w:marTop w:val="0"/>
                      <w:marBottom w:val="0"/>
                      <w:divBdr>
                        <w:top w:val="none" w:sz="0" w:space="0" w:color="auto"/>
                        <w:left w:val="none" w:sz="0" w:space="0" w:color="auto"/>
                        <w:bottom w:val="none" w:sz="0" w:space="0" w:color="auto"/>
                        <w:right w:val="none" w:sz="0" w:space="0" w:color="auto"/>
                      </w:divBdr>
                    </w:div>
                  </w:divsChild>
                </w:div>
                <w:div w:id="1258444940">
                  <w:marLeft w:val="0"/>
                  <w:marRight w:val="0"/>
                  <w:marTop w:val="0"/>
                  <w:marBottom w:val="0"/>
                  <w:divBdr>
                    <w:top w:val="none" w:sz="0" w:space="0" w:color="auto"/>
                    <w:left w:val="none" w:sz="0" w:space="0" w:color="auto"/>
                    <w:bottom w:val="none" w:sz="0" w:space="0" w:color="auto"/>
                    <w:right w:val="none" w:sz="0" w:space="0" w:color="auto"/>
                  </w:divBdr>
                  <w:divsChild>
                    <w:div w:id="707879811">
                      <w:marLeft w:val="0"/>
                      <w:marRight w:val="0"/>
                      <w:marTop w:val="0"/>
                      <w:marBottom w:val="0"/>
                      <w:divBdr>
                        <w:top w:val="none" w:sz="0" w:space="0" w:color="auto"/>
                        <w:left w:val="none" w:sz="0" w:space="0" w:color="auto"/>
                        <w:bottom w:val="none" w:sz="0" w:space="0" w:color="auto"/>
                        <w:right w:val="none" w:sz="0" w:space="0" w:color="auto"/>
                      </w:divBdr>
                    </w:div>
                  </w:divsChild>
                </w:div>
                <w:div w:id="1443645170">
                  <w:marLeft w:val="0"/>
                  <w:marRight w:val="0"/>
                  <w:marTop w:val="0"/>
                  <w:marBottom w:val="0"/>
                  <w:divBdr>
                    <w:top w:val="none" w:sz="0" w:space="0" w:color="auto"/>
                    <w:left w:val="none" w:sz="0" w:space="0" w:color="auto"/>
                    <w:bottom w:val="none" w:sz="0" w:space="0" w:color="auto"/>
                    <w:right w:val="none" w:sz="0" w:space="0" w:color="auto"/>
                  </w:divBdr>
                  <w:divsChild>
                    <w:div w:id="586966612">
                      <w:marLeft w:val="0"/>
                      <w:marRight w:val="0"/>
                      <w:marTop w:val="0"/>
                      <w:marBottom w:val="0"/>
                      <w:divBdr>
                        <w:top w:val="none" w:sz="0" w:space="0" w:color="auto"/>
                        <w:left w:val="none" w:sz="0" w:space="0" w:color="auto"/>
                        <w:bottom w:val="none" w:sz="0" w:space="0" w:color="auto"/>
                        <w:right w:val="none" w:sz="0" w:space="0" w:color="auto"/>
                      </w:divBdr>
                    </w:div>
                  </w:divsChild>
                </w:div>
                <w:div w:id="1548763308">
                  <w:marLeft w:val="0"/>
                  <w:marRight w:val="0"/>
                  <w:marTop w:val="0"/>
                  <w:marBottom w:val="0"/>
                  <w:divBdr>
                    <w:top w:val="none" w:sz="0" w:space="0" w:color="auto"/>
                    <w:left w:val="none" w:sz="0" w:space="0" w:color="auto"/>
                    <w:bottom w:val="none" w:sz="0" w:space="0" w:color="auto"/>
                    <w:right w:val="none" w:sz="0" w:space="0" w:color="auto"/>
                  </w:divBdr>
                  <w:divsChild>
                    <w:div w:id="1402019387">
                      <w:marLeft w:val="0"/>
                      <w:marRight w:val="0"/>
                      <w:marTop w:val="0"/>
                      <w:marBottom w:val="0"/>
                      <w:divBdr>
                        <w:top w:val="none" w:sz="0" w:space="0" w:color="auto"/>
                        <w:left w:val="none" w:sz="0" w:space="0" w:color="auto"/>
                        <w:bottom w:val="none" w:sz="0" w:space="0" w:color="auto"/>
                        <w:right w:val="none" w:sz="0" w:space="0" w:color="auto"/>
                      </w:divBdr>
                    </w:div>
                  </w:divsChild>
                </w:div>
                <w:div w:id="1549755792">
                  <w:marLeft w:val="0"/>
                  <w:marRight w:val="0"/>
                  <w:marTop w:val="0"/>
                  <w:marBottom w:val="0"/>
                  <w:divBdr>
                    <w:top w:val="none" w:sz="0" w:space="0" w:color="auto"/>
                    <w:left w:val="none" w:sz="0" w:space="0" w:color="auto"/>
                    <w:bottom w:val="none" w:sz="0" w:space="0" w:color="auto"/>
                    <w:right w:val="none" w:sz="0" w:space="0" w:color="auto"/>
                  </w:divBdr>
                  <w:divsChild>
                    <w:div w:id="71006352">
                      <w:marLeft w:val="0"/>
                      <w:marRight w:val="0"/>
                      <w:marTop w:val="0"/>
                      <w:marBottom w:val="0"/>
                      <w:divBdr>
                        <w:top w:val="none" w:sz="0" w:space="0" w:color="auto"/>
                        <w:left w:val="none" w:sz="0" w:space="0" w:color="auto"/>
                        <w:bottom w:val="none" w:sz="0" w:space="0" w:color="auto"/>
                        <w:right w:val="none" w:sz="0" w:space="0" w:color="auto"/>
                      </w:divBdr>
                    </w:div>
                  </w:divsChild>
                </w:div>
                <w:div w:id="1615021631">
                  <w:marLeft w:val="0"/>
                  <w:marRight w:val="0"/>
                  <w:marTop w:val="0"/>
                  <w:marBottom w:val="0"/>
                  <w:divBdr>
                    <w:top w:val="none" w:sz="0" w:space="0" w:color="auto"/>
                    <w:left w:val="none" w:sz="0" w:space="0" w:color="auto"/>
                    <w:bottom w:val="none" w:sz="0" w:space="0" w:color="auto"/>
                    <w:right w:val="none" w:sz="0" w:space="0" w:color="auto"/>
                  </w:divBdr>
                  <w:divsChild>
                    <w:div w:id="1731230718">
                      <w:marLeft w:val="0"/>
                      <w:marRight w:val="0"/>
                      <w:marTop w:val="0"/>
                      <w:marBottom w:val="0"/>
                      <w:divBdr>
                        <w:top w:val="none" w:sz="0" w:space="0" w:color="auto"/>
                        <w:left w:val="none" w:sz="0" w:space="0" w:color="auto"/>
                        <w:bottom w:val="none" w:sz="0" w:space="0" w:color="auto"/>
                        <w:right w:val="none" w:sz="0" w:space="0" w:color="auto"/>
                      </w:divBdr>
                    </w:div>
                  </w:divsChild>
                </w:div>
                <w:div w:id="1649475669">
                  <w:marLeft w:val="0"/>
                  <w:marRight w:val="0"/>
                  <w:marTop w:val="0"/>
                  <w:marBottom w:val="0"/>
                  <w:divBdr>
                    <w:top w:val="none" w:sz="0" w:space="0" w:color="auto"/>
                    <w:left w:val="none" w:sz="0" w:space="0" w:color="auto"/>
                    <w:bottom w:val="none" w:sz="0" w:space="0" w:color="auto"/>
                    <w:right w:val="none" w:sz="0" w:space="0" w:color="auto"/>
                  </w:divBdr>
                  <w:divsChild>
                    <w:div w:id="1572040070">
                      <w:marLeft w:val="0"/>
                      <w:marRight w:val="0"/>
                      <w:marTop w:val="0"/>
                      <w:marBottom w:val="0"/>
                      <w:divBdr>
                        <w:top w:val="none" w:sz="0" w:space="0" w:color="auto"/>
                        <w:left w:val="none" w:sz="0" w:space="0" w:color="auto"/>
                        <w:bottom w:val="none" w:sz="0" w:space="0" w:color="auto"/>
                        <w:right w:val="none" w:sz="0" w:space="0" w:color="auto"/>
                      </w:divBdr>
                    </w:div>
                  </w:divsChild>
                </w:div>
                <w:div w:id="1860044562">
                  <w:marLeft w:val="0"/>
                  <w:marRight w:val="0"/>
                  <w:marTop w:val="0"/>
                  <w:marBottom w:val="0"/>
                  <w:divBdr>
                    <w:top w:val="none" w:sz="0" w:space="0" w:color="auto"/>
                    <w:left w:val="none" w:sz="0" w:space="0" w:color="auto"/>
                    <w:bottom w:val="none" w:sz="0" w:space="0" w:color="auto"/>
                    <w:right w:val="none" w:sz="0" w:space="0" w:color="auto"/>
                  </w:divBdr>
                  <w:divsChild>
                    <w:div w:id="1372340118">
                      <w:marLeft w:val="0"/>
                      <w:marRight w:val="0"/>
                      <w:marTop w:val="0"/>
                      <w:marBottom w:val="0"/>
                      <w:divBdr>
                        <w:top w:val="none" w:sz="0" w:space="0" w:color="auto"/>
                        <w:left w:val="none" w:sz="0" w:space="0" w:color="auto"/>
                        <w:bottom w:val="none" w:sz="0" w:space="0" w:color="auto"/>
                        <w:right w:val="none" w:sz="0" w:space="0" w:color="auto"/>
                      </w:divBdr>
                    </w:div>
                  </w:divsChild>
                </w:div>
                <w:div w:id="1888104416">
                  <w:marLeft w:val="0"/>
                  <w:marRight w:val="0"/>
                  <w:marTop w:val="0"/>
                  <w:marBottom w:val="0"/>
                  <w:divBdr>
                    <w:top w:val="none" w:sz="0" w:space="0" w:color="auto"/>
                    <w:left w:val="none" w:sz="0" w:space="0" w:color="auto"/>
                    <w:bottom w:val="none" w:sz="0" w:space="0" w:color="auto"/>
                    <w:right w:val="none" w:sz="0" w:space="0" w:color="auto"/>
                  </w:divBdr>
                  <w:divsChild>
                    <w:div w:id="1040320715">
                      <w:marLeft w:val="0"/>
                      <w:marRight w:val="0"/>
                      <w:marTop w:val="0"/>
                      <w:marBottom w:val="0"/>
                      <w:divBdr>
                        <w:top w:val="none" w:sz="0" w:space="0" w:color="auto"/>
                        <w:left w:val="none" w:sz="0" w:space="0" w:color="auto"/>
                        <w:bottom w:val="none" w:sz="0" w:space="0" w:color="auto"/>
                        <w:right w:val="none" w:sz="0" w:space="0" w:color="auto"/>
                      </w:divBdr>
                    </w:div>
                  </w:divsChild>
                </w:div>
                <w:div w:id="2032997505">
                  <w:marLeft w:val="0"/>
                  <w:marRight w:val="0"/>
                  <w:marTop w:val="0"/>
                  <w:marBottom w:val="0"/>
                  <w:divBdr>
                    <w:top w:val="none" w:sz="0" w:space="0" w:color="auto"/>
                    <w:left w:val="none" w:sz="0" w:space="0" w:color="auto"/>
                    <w:bottom w:val="none" w:sz="0" w:space="0" w:color="auto"/>
                    <w:right w:val="none" w:sz="0" w:space="0" w:color="auto"/>
                  </w:divBdr>
                  <w:divsChild>
                    <w:div w:id="2077239222">
                      <w:marLeft w:val="0"/>
                      <w:marRight w:val="0"/>
                      <w:marTop w:val="0"/>
                      <w:marBottom w:val="0"/>
                      <w:divBdr>
                        <w:top w:val="none" w:sz="0" w:space="0" w:color="auto"/>
                        <w:left w:val="none" w:sz="0" w:space="0" w:color="auto"/>
                        <w:bottom w:val="none" w:sz="0" w:space="0" w:color="auto"/>
                        <w:right w:val="none" w:sz="0" w:space="0" w:color="auto"/>
                      </w:divBdr>
                    </w:div>
                  </w:divsChild>
                </w:div>
                <w:div w:id="2044477923">
                  <w:marLeft w:val="0"/>
                  <w:marRight w:val="0"/>
                  <w:marTop w:val="0"/>
                  <w:marBottom w:val="0"/>
                  <w:divBdr>
                    <w:top w:val="none" w:sz="0" w:space="0" w:color="auto"/>
                    <w:left w:val="none" w:sz="0" w:space="0" w:color="auto"/>
                    <w:bottom w:val="none" w:sz="0" w:space="0" w:color="auto"/>
                    <w:right w:val="none" w:sz="0" w:space="0" w:color="auto"/>
                  </w:divBdr>
                  <w:divsChild>
                    <w:div w:id="869681414">
                      <w:marLeft w:val="0"/>
                      <w:marRight w:val="0"/>
                      <w:marTop w:val="0"/>
                      <w:marBottom w:val="0"/>
                      <w:divBdr>
                        <w:top w:val="none" w:sz="0" w:space="0" w:color="auto"/>
                        <w:left w:val="none" w:sz="0" w:space="0" w:color="auto"/>
                        <w:bottom w:val="none" w:sz="0" w:space="0" w:color="auto"/>
                        <w:right w:val="none" w:sz="0" w:space="0" w:color="auto"/>
                      </w:divBdr>
                    </w:div>
                  </w:divsChild>
                </w:div>
                <w:div w:id="2100444083">
                  <w:marLeft w:val="0"/>
                  <w:marRight w:val="0"/>
                  <w:marTop w:val="0"/>
                  <w:marBottom w:val="0"/>
                  <w:divBdr>
                    <w:top w:val="none" w:sz="0" w:space="0" w:color="auto"/>
                    <w:left w:val="none" w:sz="0" w:space="0" w:color="auto"/>
                    <w:bottom w:val="none" w:sz="0" w:space="0" w:color="auto"/>
                    <w:right w:val="none" w:sz="0" w:space="0" w:color="auto"/>
                  </w:divBdr>
                  <w:divsChild>
                    <w:div w:id="605236287">
                      <w:marLeft w:val="0"/>
                      <w:marRight w:val="0"/>
                      <w:marTop w:val="0"/>
                      <w:marBottom w:val="0"/>
                      <w:divBdr>
                        <w:top w:val="none" w:sz="0" w:space="0" w:color="auto"/>
                        <w:left w:val="none" w:sz="0" w:space="0" w:color="auto"/>
                        <w:bottom w:val="none" w:sz="0" w:space="0" w:color="auto"/>
                        <w:right w:val="none" w:sz="0" w:space="0" w:color="auto"/>
                      </w:divBdr>
                    </w:div>
                  </w:divsChild>
                </w:div>
                <w:div w:id="2109889279">
                  <w:marLeft w:val="0"/>
                  <w:marRight w:val="0"/>
                  <w:marTop w:val="0"/>
                  <w:marBottom w:val="0"/>
                  <w:divBdr>
                    <w:top w:val="none" w:sz="0" w:space="0" w:color="auto"/>
                    <w:left w:val="none" w:sz="0" w:space="0" w:color="auto"/>
                    <w:bottom w:val="none" w:sz="0" w:space="0" w:color="auto"/>
                    <w:right w:val="none" w:sz="0" w:space="0" w:color="auto"/>
                  </w:divBdr>
                  <w:divsChild>
                    <w:div w:id="12666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2684">
          <w:marLeft w:val="0"/>
          <w:marRight w:val="0"/>
          <w:marTop w:val="0"/>
          <w:marBottom w:val="0"/>
          <w:divBdr>
            <w:top w:val="none" w:sz="0" w:space="0" w:color="auto"/>
            <w:left w:val="none" w:sz="0" w:space="0" w:color="auto"/>
            <w:bottom w:val="none" w:sz="0" w:space="0" w:color="auto"/>
            <w:right w:val="none" w:sz="0" w:space="0" w:color="auto"/>
          </w:divBdr>
          <w:divsChild>
            <w:div w:id="41174493">
              <w:marLeft w:val="0"/>
              <w:marRight w:val="0"/>
              <w:marTop w:val="30"/>
              <w:marBottom w:val="30"/>
              <w:divBdr>
                <w:top w:val="none" w:sz="0" w:space="0" w:color="auto"/>
                <w:left w:val="none" w:sz="0" w:space="0" w:color="auto"/>
                <w:bottom w:val="none" w:sz="0" w:space="0" w:color="auto"/>
                <w:right w:val="none" w:sz="0" w:space="0" w:color="auto"/>
              </w:divBdr>
              <w:divsChild>
                <w:div w:id="37357278">
                  <w:marLeft w:val="0"/>
                  <w:marRight w:val="0"/>
                  <w:marTop w:val="0"/>
                  <w:marBottom w:val="0"/>
                  <w:divBdr>
                    <w:top w:val="none" w:sz="0" w:space="0" w:color="auto"/>
                    <w:left w:val="none" w:sz="0" w:space="0" w:color="auto"/>
                    <w:bottom w:val="none" w:sz="0" w:space="0" w:color="auto"/>
                    <w:right w:val="none" w:sz="0" w:space="0" w:color="auto"/>
                  </w:divBdr>
                  <w:divsChild>
                    <w:div w:id="370958743">
                      <w:marLeft w:val="0"/>
                      <w:marRight w:val="0"/>
                      <w:marTop w:val="0"/>
                      <w:marBottom w:val="0"/>
                      <w:divBdr>
                        <w:top w:val="none" w:sz="0" w:space="0" w:color="auto"/>
                        <w:left w:val="none" w:sz="0" w:space="0" w:color="auto"/>
                        <w:bottom w:val="none" w:sz="0" w:space="0" w:color="auto"/>
                        <w:right w:val="none" w:sz="0" w:space="0" w:color="auto"/>
                      </w:divBdr>
                    </w:div>
                  </w:divsChild>
                </w:div>
                <w:div w:id="110175150">
                  <w:marLeft w:val="0"/>
                  <w:marRight w:val="0"/>
                  <w:marTop w:val="0"/>
                  <w:marBottom w:val="0"/>
                  <w:divBdr>
                    <w:top w:val="none" w:sz="0" w:space="0" w:color="auto"/>
                    <w:left w:val="none" w:sz="0" w:space="0" w:color="auto"/>
                    <w:bottom w:val="none" w:sz="0" w:space="0" w:color="auto"/>
                    <w:right w:val="none" w:sz="0" w:space="0" w:color="auto"/>
                  </w:divBdr>
                  <w:divsChild>
                    <w:div w:id="1499267679">
                      <w:marLeft w:val="0"/>
                      <w:marRight w:val="0"/>
                      <w:marTop w:val="0"/>
                      <w:marBottom w:val="0"/>
                      <w:divBdr>
                        <w:top w:val="none" w:sz="0" w:space="0" w:color="auto"/>
                        <w:left w:val="none" w:sz="0" w:space="0" w:color="auto"/>
                        <w:bottom w:val="none" w:sz="0" w:space="0" w:color="auto"/>
                        <w:right w:val="none" w:sz="0" w:space="0" w:color="auto"/>
                      </w:divBdr>
                    </w:div>
                  </w:divsChild>
                </w:div>
                <w:div w:id="212619783">
                  <w:marLeft w:val="0"/>
                  <w:marRight w:val="0"/>
                  <w:marTop w:val="0"/>
                  <w:marBottom w:val="0"/>
                  <w:divBdr>
                    <w:top w:val="none" w:sz="0" w:space="0" w:color="auto"/>
                    <w:left w:val="none" w:sz="0" w:space="0" w:color="auto"/>
                    <w:bottom w:val="none" w:sz="0" w:space="0" w:color="auto"/>
                    <w:right w:val="none" w:sz="0" w:space="0" w:color="auto"/>
                  </w:divBdr>
                  <w:divsChild>
                    <w:div w:id="1961840789">
                      <w:marLeft w:val="0"/>
                      <w:marRight w:val="0"/>
                      <w:marTop w:val="0"/>
                      <w:marBottom w:val="0"/>
                      <w:divBdr>
                        <w:top w:val="none" w:sz="0" w:space="0" w:color="auto"/>
                        <w:left w:val="none" w:sz="0" w:space="0" w:color="auto"/>
                        <w:bottom w:val="none" w:sz="0" w:space="0" w:color="auto"/>
                        <w:right w:val="none" w:sz="0" w:space="0" w:color="auto"/>
                      </w:divBdr>
                    </w:div>
                  </w:divsChild>
                </w:div>
                <w:div w:id="435367956">
                  <w:marLeft w:val="0"/>
                  <w:marRight w:val="0"/>
                  <w:marTop w:val="0"/>
                  <w:marBottom w:val="0"/>
                  <w:divBdr>
                    <w:top w:val="none" w:sz="0" w:space="0" w:color="auto"/>
                    <w:left w:val="none" w:sz="0" w:space="0" w:color="auto"/>
                    <w:bottom w:val="none" w:sz="0" w:space="0" w:color="auto"/>
                    <w:right w:val="none" w:sz="0" w:space="0" w:color="auto"/>
                  </w:divBdr>
                  <w:divsChild>
                    <w:div w:id="1718774165">
                      <w:marLeft w:val="0"/>
                      <w:marRight w:val="0"/>
                      <w:marTop w:val="0"/>
                      <w:marBottom w:val="0"/>
                      <w:divBdr>
                        <w:top w:val="none" w:sz="0" w:space="0" w:color="auto"/>
                        <w:left w:val="none" w:sz="0" w:space="0" w:color="auto"/>
                        <w:bottom w:val="none" w:sz="0" w:space="0" w:color="auto"/>
                        <w:right w:val="none" w:sz="0" w:space="0" w:color="auto"/>
                      </w:divBdr>
                    </w:div>
                  </w:divsChild>
                </w:div>
                <w:div w:id="456532412">
                  <w:marLeft w:val="0"/>
                  <w:marRight w:val="0"/>
                  <w:marTop w:val="0"/>
                  <w:marBottom w:val="0"/>
                  <w:divBdr>
                    <w:top w:val="none" w:sz="0" w:space="0" w:color="auto"/>
                    <w:left w:val="none" w:sz="0" w:space="0" w:color="auto"/>
                    <w:bottom w:val="none" w:sz="0" w:space="0" w:color="auto"/>
                    <w:right w:val="none" w:sz="0" w:space="0" w:color="auto"/>
                  </w:divBdr>
                  <w:divsChild>
                    <w:div w:id="1405102931">
                      <w:marLeft w:val="0"/>
                      <w:marRight w:val="0"/>
                      <w:marTop w:val="0"/>
                      <w:marBottom w:val="0"/>
                      <w:divBdr>
                        <w:top w:val="none" w:sz="0" w:space="0" w:color="auto"/>
                        <w:left w:val="none" w:sz="0" w:space="0" w:color="auto"/>
                        <w:bottom w:val="none" w:sz="0" w:space="0" w:color="auto"/>
                        <w:right w:val="none" w:sz="0" w:space="0" w:color="auto"/>
                      </w:divBdr>
                    </w:div>
                  </w:divsChild>
                </w:div>
                <w:div w:id="473109776">
                  <w:marLeft w:val="0"/>
                  <w:marRight w:val="0"/>
                  <w:marTop w:val="0"/>
                  <w:marBottom w:val="0"/>
                  <w:divBdr>
                    <w:top w:val="none" w:sz="0" w:space="0" w:color="auto"/>
                    <w:left w:val="none" w:sz="0" w:space="0" w:color="auto"/>
                    <w:bottom w:val="none" w:sz="0" w:space="0" w:color="auto"/>
                    <w:right w:val="none" w:sz="0" w:space="0" w:color="auto"/>
                  </w:divBdr>
                  <w:divsChild>
                    <w:div w:id="1609433312">
                      <w:marLeft w:val="0"/>
                      <w:marRight w:val="0"/>
                      <w:marTop w:val="0"/>
                      <w:marBottom w:val="0"/>
                      <w:divBdr>
                        <w:top w:val="none" w:sz="0" w:space="0" w:color="auto"/>
                        <w:left w:val="none" w:sz="0" w:space="0" w:color="auto"/>
                        <w:bottom w:val="none" w:sz="0" w:space="0" w:color="auto"/>
                        <w:right w:val="none" w:sz="0" w:space="0" w:color="auto"/>
                      </w:divBdr>
                    </w:div>
                  </w:divsChild>
                </w:div>
                <w:div w:id="780339859">
                  <w:marLeft w:val="0"/>
                  <w:marRight w:val="0"/>
                  <w:marTop w:val="0"/>
                  <w:marBottom w:val="0"/>
                  <w:divBdr>
                    <w:top w:val="none" w:sz="0" w:space="0" w:color="auto"/>
                    <w:left w:val="none" w:sz="0" w:space="0" w:color="auto"/>
                    <w:bottom w:val="none" w:sz="0" w:space="0" w:color="auto"/>
                    <w:right w:val="none" w:sz="0" w:space="0" w:color="auto"/>
                  </w:divBdr>
                  <w:divsChild>
                    <w:div w:id="2136632125">
                      <w:marLeft w:val="0"/>
                      <w:marRight w:val="0"/>
                      <w:marTop w:val="0"/>
                      <w:marBottom w:val="0"/>
                      <w:divBdr>
                        <w:top w:val="none" w:sz="0" w:space="0" w:color="auto"/>
                        <w:left w:val="none" w:sz="0" w:space="0" w:color="auto"/>
                        <w:bottom w:val="none" w:sz="0" w:space="0" w:color="auto"/>
                        <w:right w:val="none" w:sz="0" w:space="0" w:color="auto"/>
                      </w:divBdr>
                    </w:div>
                  </w:divsChild>
                </w:div>
                <w:div w:id="793135377">
                  <w:marLeft w:val="0"/>
                  <w:marRight w:val="0"/>
                  <w:marTop w:val="0"/>
                  <w:marBottom w:val="0"/>
                  <w:divBdr>
                    <w:top w:val="none" w:sz="0" w:space="0" w:color="auto"/>
                    <w:left w:val="none" w:sz="0" w:space="0" w:color="auto"/>
                    <w:bottom w:val="none" w:sz="0" w:space="0" w:color="auto"/>
                    <w:right w:val="none" w:sz="0" w:space="0" w:color="auto"/>
                  </w:divBdr>
                  <w:divsChild>
                    <w:div w:id="1934972798">
                      <w:marLeft w:val="0"/>
                      <w:marRight w:val="0"/>
                      <w:marTop w:val="0"/>
                      <w:marBottom w:val="0"/>
                      <w:divBdr>
                        <w:top w:val="none" w:sz="0" w:space="0" w:color="auto"/>
                        <w:left w:val="none" w:sz="0" w:space="0" w:color="auto"/>
                        <w:bottom w:val="none" w:sz="0" w:space="0" w:color="auto"/>
                        <w:right w:val="none" w:sz="0" w:space="0" w:color="auto"/>
                      </w:divBdr>
                    </w:div>
                  </w:divsChild>
                </w:div>
                <w:div w:id="865024770">
                  <w:marLeft w:val="0"/>
                  <w:marRight w:val="0"/>
                  <w:marTop w:val="0"/>
                  <w:marBottom w:val="0"/>
                  <w:divBdr>
                    <w:top w:val="none" w:sz="0" w:space="0" w:color="auto"/>
                    <w:left w:val="none" w:sz="0" w:space="0" w:color="auto"/>
                    <w:bottom w:val="none" w:sz="0" w:space="0" w:color="auto"/>
                    <w:right w:val="none" w:sz="0" w:space="0" w:color="auto"/>
                  </w:divBdr>
                  <w:divsChild>
                    <w:div w:id="1693411356">
                      <w:marLeft w:val="0"/>
                      <w:marRight w:val="0"/>
                      <w:marTop w:val="0"/>
                      <w:marBottom w:val="0"/>
                      <w:divBdr>
                        <w:top w:val="none" w:sz="0" w:space="0" w:color="auto"/>
                        <w:left w:val="none" w:sz="0" w:space="0" w:color="auto"/>
                        <w:bottom w:val="none" w:sz="0" w:space="0" w:color="auto"/>
                        <w:right w:val="none" w:sz="0" w:space="0" w:color="auto"/>
                      </w:divBdr>
                    </w:div>
                  </w:divsChild>
                </w:div>
                <w:div w:id="913785889">
                  <w:marLeft w:val="0"/>
                  <w:marRight w:val="0"/>
                  <w:marTop w:val="0"/>
                  <w:marBottom w:val="0"/>
                  <w:divBdr>
                    <w:top w:val="none" w:sz="0" w:space="0" w:color="auto"/>
                    <w:left w:val="none" w:sz="0" w:space="0" w:color="auto"/>
                    <w:bottom w:val="none" w:sz="0" w:space="0" w:color="auto"/>
                    <w:right w:val="none" w:sz="0" w:space="0" w:color="auto"/>
                  </w:divBdr>
                  <w:divsChild>
                    <w:div w:id="1263611899">
                      <w:marLeft w:val="0"/>
                      <w:marRight w:val="0"/>
                      <w:marTop w:val="0"/>
                      <w:marBottom w:val="0"/>
                      <w:divBdr>
                        <w:top w:val="none" w:sz="0" w:space="0" w:color="auto"/>
                        <w:left w:val="none" w:sz="0" w:space="0" w:color="auto"/>
                        <w:bottom w:val="none" w:sz="0" w:space="0" w:color="auto"/>
                        <w:right w:val="none" w:sz="0" w:space="0" w:color="auto"/>
                      </w:divBdr>
                    </w:div>
                  </w:divsChild>
                </w:div>
                <w:div w:id="961225640">
                  <w:marLeft w:val="0"/>
                  <w:marRight w:val="0"/>
                  <w:marTop w:val="0"/>
                  <w:marBottom w:val="0"/>
                  <w:divBdr>
                    <w:top w:val="none" w:sz="0" w:space="0" w:color="auto"/>
                    <w:left w:val="none" w:sz="0" w:space="0" w:color="auto"/>
                    <w:bottom w:val="none" w:sz="0" w:space="0" w:color="auto"/>
                    <w:right w:val="none" w:sz="0" w:space="0" w:color="auto"/>
                  </w:divBdr>
                  <w:divsChild>
                    <w:div w:id="1092118116">
                      <w:marLeft w:val="0"/>
                      <w:marRight w:val="0"/>
                      <w:marTop w:val="0"/>
                      <w:marBottom w:val="0"/>
                      <w:divBdr>
                        <w:top w:val="none" w:sz="0" w:space="0" w:color="auto"/>
                        <w:left w:val="none" w:sz="0" w:space="0" w:color="auto"/>
                        <w:bottom w:val="none" w:sz="0" w:space="0" w:color="auto"/>
                        <w:right w:val="none" w:sz="0" w:space="0" w:color="auto"/>
                      </w:divBdr>
                    </w:div>
                  </w:divsChild>
                </w:div>
                <w:div w:id="967664368">
                  <w:marLeft w:val="0"/>
                  <w:marRight w:val="0"/>
                  <w:marTop w:val="0"/>
                  <w:marBottom w:val="0"/>
                  <w:divBdr>
                    <w:top w:val="none" w:sz="0" w:space="0" w:color="auto"/>
                    <w:left w:val="none" w:sz="0" w:space="0" w:color="auto"/>
                    <w:bottom w:val="none" w:sz="0" w:space="0" w:color="auto"/>
                    <w:right w:val="none" w:sz="0" w:space="0" w:color="auto"/>
                  </w:divBdr>
                  <w:divsChild>
                    <w:div w:id="1208420180">
                      <w:marLeft w:val="0"/>
                      <w:marRight w:val="0"/>
                      <w:marTop w:val="0"/>
                      <w:marBottom w:val="0"/>
                      <w:divBdr>
                        <w:top w:val="none" w:sz="0" w:space="0" w:color="auto"/>
                        <w:left w:val="none" w:sz="0" w:space="0" w:color="auto"/>
                        <w:bottom w:val="none" w:sz="0" w:space="0" w:color="auto"/>
                        <w:right w:val="none" w:sz="0" w:space="0" w:color="auto"/>
                      </w:divBdr>
                    </w:div>
                  </w:divsChild>
                </w:div>
                <w:div w:id="986545809">
                  <w:marLeft w:val="0"/>
                  <w:marRight w:val="0"/>
                  <w:marTop w:val="0"/>
                  <w:marBottom w:val="0"/>
                  <w:divBdr>
                    <w:top w:val="none" w:sz="0" w:space="0" w:color="auto"/>
                    <w:left w:val="none" w:sz="0" w:space="0" w:color="auto"/>
                    <w:bottom w:val="none" w:sz="0" w:space="0" w:color="auto"/>
                    <w:right w:val="none" w:sz="0" w:space="0" w:color="auto"/>
                  </w:divBdr>
                  <w:divsChild>
                    <w:div w:id="1714454121">
                      <w:marLeft w:val="0"/>
                      <w:marRight w:val="0"/>
                      <w:marTop w:val="0"/>
                      <w:marBottom w:val="0"/>
                      <w:divBdr>
                        <w:top w:val="none" w:sz="0" w:space="0" w:color="auto"/>
                        <w:left w:val="none" w:sz="0" w:space="0" w:color="auto"/>
                        <w:bottom w:val="none" w:sz="0" w:space="0" w:color="auto"/>
                        <w:right w:val="none" w:sz="0" w:space="0" w:color="auto"/>
                      </w:divBdr>
                    </w:div>
                  </w:divsChild>
                </w:div>
                <w:div w:id="1243175130">
                  <w:marLeft w:val="0"/>
                  <w:marRight w:val="0"/>
                  <w:marTop w:val="0"/>
                  <w:marBottom w:val="0"/>
                  <w:divBdr>
                    <w:top w:val="none" w:sz="0" w:space="0" w:color="auto"/>
                    <w:left w:val="none" w:sz="0" w:space="0" w:color="auto"/>
                    <w:bottom w:val="none" w:sz="0" w:space="0" w:color="auto"/>
                    <w:right w:val="none" w:sz="0" w:space="0" w:color="auto"/>
                  </w:divBdr>
                  <w:divsChild>
                    <w:div w:id="1688095968">
                      <w:marLeft w:val="0"/>
                      <w:marRight w:val="0"/>
                      <w:marTop w:val="0"/>
                      <w:marBottom w:val="0"/>
                      <w:divBdr>
                        <w:top w:val="none" w:sz="0" w:space="0" w:color="auto"/>
                        <w:left w:val="none" w:sz="0" w:space="0" w:color="auto"/>
                        <w:bottom w:val="none" w:sz="0" w:space="0" w:color="auto"/>
                        <w:right w:val="none" w:sz="0" w:space="0" w:color="auto"/>
                      </w:divBdr>
                    </w:div>
                  </w:divsChild>
                </w:div>
                <w:div w:id="1252399398">
                  <w:marLeft w:val="0"/>
                  <w:marRight w:val="0"/>
                  <w:marTop w:val="0"/>
                  <w:marBottom w:val="0"/>
                  <w:divBdr>
                    <w:top w:val="none" w:sz="0" w:space="0" w:color="auto"/>
                    <w:left w:val="none" w:sz="0" w:space="0" w:color="auto"/>
                    <w:bottom w:val="none" w:sz="0" w:space="0" w:color="auto"/>
                    <w:right w:val="none" w:sz="0" w:space="0" w:color="auto"/>
                  </w:divBdr>
                  <w:divsChild>
                    <w:div w:id="1167095578">
                      <w:marLeft w:val="0"/>
                      <w:marRight w:val="0"/>
                      <w:marTop w:val="0"/>
                      <w:marBottom w:val="0"/>
                      <w:divBdr>
                        <w:top w:val="none" w:sz="0" w:space="0" w:color="auto"/>
                        <w:left w:val="none" w:sz="0" w:space="0" w:color="auto"/>
                        <w:bottom w:val="none" w:sz="0" w:space="0" w:color="auto"/>
                        <w:right w:val="none" w:sz="0" w:space="0" w:color="auto"/>
                      </w:divBdr>
                    </w:div>
                  </w:divsChild>
                </w:div>
                <w:div w:id="1285767742">
                  <w:marLeft w:val="0"/>
                  <w:marRight w:val="0"/>
                  <w:marTop w:val="0"/>
                  <w:marBottom w:val="0"/>
                  <w:divBdr>
                    <w:top w:val="none" w:sz="0" w:space="0" w:color="auto"/>
                    <w:left w:val="none" w:sz="0" w:space="0" w:color="auto"/>
                    <w:bottom w:val="none" w:sz="0" w:space="0" w:color="auto"/>
                    <w:right w:val="none" w:sz="0" w:space="0" w:color="auto"/>
                  </w:divBdr>
                  <w:divsChild>
                    <w:div w:id="1055855943">
                      <w:marLeft w:val="0"/>
                      <w:marRight w:val="0"/>
                      <w:marTop w:val="0"/>
                      <w:marBottom w:val="0"/>
                      <w:divBdr>
                        <w:top w:val="none" w:sz="0" w:space="0" w:color="auto"/>
                        <w:left w:val="none" w:sz="0" w:space="0" w:color="auto"/>
                        <w:bottom w:val="none" w:sz="0" w:space="0" w:color="auto"/>
                        <w:right w:val="none" w:sz="0" w:space="0" w:color="auto"/>
                      </w:divBdr>
                    </w:div>
                  </w:divsChild>
                </w:div>
                <w:div w:id="1542204622">
                  <w:marLeft w:val="0"/>
                  <w:marRight w:val="0"/>
                  <w:marTop w:val="0"/>
                  <w:marBottom w:val="0"/>
                  <w:divBdr>
                    <w:top w:val="none" w:sz="0" w:space="0" w:color="auto"/>
                    <w:left w:val="none" w:sz="0" w:space="0" w:color="auto"/>
                    <w:bottom w:val="none" w:sz="0" w:space="0" w:color="auto"/>
                    <w:right w:val="none" w:sz="0" w:space="0" w:color="auto"/>
                  </w:divBdr>
                  <w:divsChild>
                    <w:div w:id="1679963292">
                      <w:marLeft w:val="0"/>
                      <w:marRight w:val="0"/>
                      <w:marTop w:val="0"/>
                      <w:marBottom w:val="0"/>
                      <w:divBdr>
                        <w:top w:val="none" w:sz="0" w:space="0" w:color="auto"/>
                        <w:left w:val="none" w:sz="0" w:space="0" w:color="auto"/>
                        <w:bottom w:val="none" w:sz="0" w:space="0" w:color="auto"/>
                        <w:right w:val="none" w:sz="0" w:space="0" w:color="auto"/>
                      </w:divBdr>
                    </w:div>
                  </w:divsChild>
                </w:div>
                <w:div w:id="1560942928">
                  <w:marLeft w:val="0"/>
                  <w:marRight w:val="0"/>
                  <w:marTop w:val="0"/>
                  <w:marBottom w:val="0"/>
                  <w:divBdr>
                    <w:top w:val="none" w:sz="0" w:space="0" w:color="auto"/>
                    <w:left w:val="none" w:sz="0" w:space="0" w:color="auto"/>
                    <w:bottom w:val="none" w:sz="0" w:space="0" w:color="auto"/>
                    <w:right w:val="none" w:sz="0" w:space="0" w:color="auto"/>
                  </w:divBdr>
                  <w:divsChild>
                    <w:div w:id="2044937977">
                      <w:marLeft w:val="0"/>
                      <w:marRight w:val="0"/>
                      <w:marTop w:val="0"/>
                      <w:marBottom w:val="0"/>
                      <w:divBdr>
                        <w:top w:val="none" w:sz="0" w:space="0" w:color="auto"/>
                        <w:left w:val="none" w:sz="0" w:space="0" w:color="auto"/>
                        <w:bottom w:val="none" w:sz="0" w:space="0" w:color="auto"/>
                        <w:right w:val="none" w:sz="0" w:space="0" w:color="auto"/>
                      </w:divBdr>
                    </w:div>
                  </w:divsChild>
                </w:div>
                <w:div w:id="1625889523">
                  <w:marLeft w:val="0"/>
                  <w:marRight w:val="0"/>
                  <w:marTop w:val="0"/>
                  <w:marBottom w:val="0"/>
                  <w:divBdr>
                    <w:top w:val="none" w:sz="0" w:space="0" w:color="auto"/>
                    <w:left w:val="none" w:sz="0" w:space="0" w:color="auto"/>
                    <w:bottom w:val="none" w:sz="0" w:space="0" w:color="auto"/>
                    <w:right w:val="none" w:sz="0" w:space="0" w:color="auto"/>
                  </w:divBdr>
                  <w:divsChild>
                    <w:div w:id="1072243116">
                      <w:marLeft w:val="0"/>
                      <w:marRight w:val="0"/>
                      <w:marTop w:val="0"/>
                      <w:marBottom w:val="0"/>
                      <w:divBdr>
                        <w:top w:val="none" w:sz="0" w:space="0" w:color="auto"/>
                        <w:left w:val="none" w:sz="0" w:space="0" w:color="auto"/>
                        <w:bottom w:val="none" w:sz="0" w:space="0" w:color="auto"/>
                        <w:right w:val="none" w:sz="0" w:space="0" w:color="auto"/>
                      </w:divBdr>
                    </w:div>
                  </w:divsChild>
                </w:div>
                <w:div w:id="1666855771">
                  <w:marLeft w:val="0"/>
                  <w:marRight w:val="0"/>
                  <w:marTop w:val="0"/>
                  <w:marBottom w:val="0"/>
                  <w:divBdr>
                    <w:top w:val="none" w:sz="0" w:space="0" w:color="auto"/>
                    <w:left w:val="none" w:sz="0" w:space="0" w:color="auto"/>
                    <w:bottom w:val="none" w:sz="0" w:space="0" w:color="auto"/>
                    <w:right w:val="none" w:sz="0" w:space="0" w:color="auto"/>
                  </w:divBdr>
                  <w:divsChild>
                    <w:div w:id="517894338">
                      <w:marLeft w:val="0"/>
                      <w:marRight w:val="0"/>
                      <w:marTop w:val="0"/>
                      <w:marBottom w:val="0"/>
                      <w:divBdr>
                        <w:top w:val="none" w:sz="0" w:space="0" w:color="auto"/>
                        <w:left w:val="none" w:sz="0" w:space="0" w:color="auto"/>
                        <w:bottom w:val="none" w:sz="0" w:space="0" w:color="auto"/>
                        <w:right w:val="none" w:sz="0" w:space="0" w:color="auto"/>
                      </w:divBdr>
                    </w:div>
                  </w:divsChild>
                </w:div>
                <w:div w:id="1683123305">
                  <w:marLeft w:val="0"/>
                  <w:marRight w:val="0"/>
                  <w:marTop w:val="0"/>
                  <w:marBottom w:val="0"/>
                  <w:divBdr>
                    <w:top w:val="none" w:sz="0" w:space="0" w:color="auto"/>
                    <w:left w:val="none" w:sz="0" w:space="0" w:color="auto"/>
                    <w:bottom w:val="none" w:sz="0" w:space="0" w:color="auto"/>
                    <w:right w:val="none" w:sz="0" w:space="0" w:color="auto"/>
                  </w:divBdr>
                  <w:divsChild>
                    <w:div w:id="1105270868">
                      <w:marLeft w:val="0"/>
                      <w:marRight w:val="0"/>
                      <w:marTop w:val="0"/>
                      <w:marBottom w:val="0"/>
                      <w:divBdr>
                        <w:top w:val="none" w:sz="0" w:space="0" w:color="auto"/>
                        <w:left w:val="none" w:sz="0" w:space="0" w:color="auto"/>
                        <w:bottom w:val="none" w:sz="0" w:space="0" w:color="auto"/>
                        <w:right w:val="none" w:sz="0" w:space="0" w:color="auto"/>
                      </w:divBdr>
                    </w:div>
                  </w:divsChild>
                </w:div>
                <w:div w:id="1686201162">
                  <w:marLeft w:val="0"/>
                  <w:marRight w:val="0"/>
                  <w:marTop w:val="0"/>
                  <w:marBottom w:val="0"/>
                  <w:divBdr>
                    <w:top w:val="none" w:sz="0" w:space="0" w:color="auto"/>
                    <w:left w:val="none" w:sz="0" w:space="0" w:color="auto"/>
                    <w:bottom w:val="none" w:sz="0" w:space="0" w:color="auto"/>
                    <w:right w:val="none" w:sz="0" w:space="0" w:color="auto"/>
                  </w:divBdr>
                  <w:divsChild>
                    <w:div w:id="1800343656">
                      <w:marLeft w:val="0"/>
                      <w:marRight w:val="0"/>
                      <w:marTop w:val="0"/>
                      <w:marBottom w:val="0"/>
                      <w:divBdr>
                        <w:top w:val="none" w:sz="0" w:space="0" w:color="auto"/>
                        <w:left w:val="none" w:sz="0" w:space="0" w:color="auto"/>
                        <w:bottom w:val="none" w:sz="0" w:space="0" w:color="auto"/>
                        <w:right w:val="none" w:sz="0" w:space="0" w:color="auto"/>
                      </w:divBdr>
                    </w:div>
                  </w:divsChild>
                </w:div>
                <w:div w:id="1718318630">
                  <w:marLeft w:val="0"/>
                  <w:marRight w:val="0"/>
                  <w:marTop w:val="0"/>
                  <w:marBottom w:val="0"/>
                  <w:divBdr>
                    <w:top w:val="none" w:sz="0" w:space="0" w:color="auto"/>
                    <w:left w:val="none" w:sz="0" w:space="0" w:color="auto"/>
                    <w:bottom w:val="none" w:sz="0" w:space="0" w:color="auto"/>
                    <w:right w:val="none" w:sz="0" w:space="0" w:color="auto"/>
                  </w:divBdr>
                  <w:divsChild>
                    <w:div w:id="427196201">
                      <w:marLeft w:val="0"/>
                      <w:marRight w:val="0"/>
                      <w:marTop w:val="0"/>
                      <w:marBottom w:val="0"/>
                      <w:divBdr>
                        <w:top w:val="none" w:sz="0" w:space="0" w:color="auto"/>
                        <w:left w:val="none" w:sz="0" w:space="0" w:color="auto"/>
                        <w:bottom w:val="none" w:sz="0" w:space="0" w:color="auto"/>
                        <w:right w:val="none" w:sz="0" w:space="0" w:color="auto"/>
                      </w:divBdr>
                    </w:div>
                  </w:divsChild>
                </w:div>
                <w:div w:id="1755514259">
                  <w:marLeft w:val="0"/>
                  <w:marRight w:val="0"/>
                  <w:marTop w:val="0"/>
                  <w:marBottom w:val="0"/>
                  <w:divBdr>
                    <w:top w:val="none" w:sz="0" w:space="0" w:color="auto"/>
                    <w:left w:val="none" w:sz="0" w:space="0" w:color="auto"/>
                    <w:bottom w:val="none" w:sz="0" w:space="0" w:color="auto"/>
                    <w:right w:val="none" w:sz="0" w:space="0" w:color="auto"/>
                  </w:divBdr>
                  <w:divsChild>
                    <w:div w:id="1523207476">
                      <w:marLeft w:val="0"/>
                      <w:marRight w:val="0"/>
                      <w:marTop w:val="0"/>
                      <w:marBottom w:val="0"/>
                      <w:divBdr>
                        <w:top w:val="none" w:sz="0" w:space="0" w:color="auto"/>
                        <w:left w:val="none" w:sz="0" w:space="0" w:color="auto"/>
                        <w:bottom w:val="none" w:sz="0" w:space="0" w:color="auto"/>
                        <w:right w:val="none" w:sz="0" w:space="0" w:color="auto"/>
                      </w:divBdr>
                    </w:div>
                  </w:divsChild>
                </w:div>
                <w:div w:id="1899705206">
                  <w:marLeft w:val="0"/>
                  <w:marRight w:val="0"/>
                  <w:marTop w:val="0"/>
                  <w:marBottom w:val="0"/>
                  <w:divBdr>
                    <w:top w:val="none" w:sz="0" w:space="0" w:color="auto"/>
                    <w:left w:val="none" w:sz="0" w:space="0" w:color="auto"/>
                    <w:bottom w:val="none" w:sz="0" w:space="0" w:color="auto"/>
                    <w:right w:val="none" w:sz="0" w:space="0" w:color="auto"/>
                  </w:divBdr>
                  <w:divsChild>
                    <w:div w:id="505095967">
                      <w:marLeft w:val="0"/>
                      <w:marRight w:val="0"/>
                      <w:marTop w:val="0"/>
                      <w:marBottom w:val="0"/>
                      <w:divBdr>
                        <w:top w:val="none" w:sz="0" w:space="0" w:color="auto"/>
                        <w:left w:val="none" w:sz="0" w:space="0" w:color="auto"/>
                        <w:bottom w:val="none" w:sz="0" w:space="0" w:color="auto"/>
                        <w:right w:val="none" w:sz="0" w:space="0" w:color="auto"/>
                      </w:divBdr>
                    </w:div>
                  </w:divsChild>
                </w:div>
                <w:div w:id="1916165086">
                  <w:marLeft w:val="0"/>
                  <w:marRight w:val="0"/>
                  <w:marTop w:val="0"/>
                  <w:marBottom w:val="0"/>
                  <w:divBdr>
                    <w:top w:val="none" w:sz="0" w:space="0" w:color="auto"/>
                    <w:left w:val="none" w:sz="0" w:space="0" w:color="auto"/>
                    <w:bottom w:val="none" w:sz="0" w:space="0" w:color="auto"/>
                    <w:right w:val="none" w:sz="0" w:space="0" w:color="auto"/>
                  </w:divBdr>
                  <w:divsChild>
                    <w:div w:id="139731473">
                      <w:marLeft w:val="0"/>
                      <w:marRight w:val="0"/>
                      <w:marTop w:val="0"/>
                      <w:marBottom w:val="0"/>
                      <w:divBdr>
                        <w:top w:val="none" w:sz="0" w:space="0" w:color="auto"/>
                        <w:left w:val="none" w:sz="0" w:space="0" w:color="auto"/>
                        <w:bottom w:val="none" w:sz="0" w:space="0" w:color="auto"/>
                        <w:right w:val="none" w:sz="0" w:space="0" w:color="auto"/>
                      </w:divBdr>
                    </w:div>
                  </w:divsChild>
                </w:div>
                <w:div w:id="1987199477">
                  <w:marLeft w:val="0"/>
                  <w:marRight w:val="0"/>
                  <w:marTop w:val="0"/>
                  <w:marBottom w:val="0"/>
                  <w:divBdr>
                    <w:top w:val="none" w:sz="0" w:space="0" w:color="auto"/>
                    <w:left w:val="none" w:sz="0" w:space="0" w:color="auto"/>
                    <w:bottom w:val="none" w:sz="0" w:space="0" w:color="auto"/>
                    <w:right w:val="none" w:sz="0" w:space="0" w:color="auto"/>
                  </w:divBdr>
                  <w:divsChild>
                    <w:div w:id="1351294044">
                      <w:marLeft w:val="0"/>
                      <w:marRight w:val="0"/>
                      <w:marTop w:val="0"/>
                      <w:marBottom w:val="0"/>
                      <w:divBdr>
                        <w:top w:val="none" w:sz="0" w:space="0" w:color="auto"/>
                        <w:left w:val="none" w:sz="0" w:space="0" w:color="auto"/>
                        <w:bottom w:val="none" w:sz="0" w:space="0" w:color="auto"/>
                        <w:right w:val="none" w:sz="0" w:space="0" w:color="auto"/>
                      </w:divBdr>
                    </w:div>
                  </w:divsChild>
                </w:div>
                <w:div w:id="2087805295">
                  <w:marLeft w:val="0"/>
                  <w:marRight w:val="0"/>
                  <w:marTop w:val="0"/>
                  <w:marBottom w:val="0"/>
                  <w:divBdr>
                    <w:top w:val="none" w:sz="0" w:space="0" w:color="auto"/>
                    <w:left w:val="none" w:sz="0" w:space="0" w:color="auto"/>
                    <w:bottom w:val="none" w:sz="0" w:space="0" w:color="auto"/>
                    <w:right w:val="none" w:sz="0" w:space="0" w:color="auto"/>
                  </w:divBdr>
                  <w:divsChild>
                    <w:div w:id="960458426">
                      <w:marLeft w:val="0"/>
                      <w:marRight w:val="0"/>
                      <w:marTop w:val="0"/>
                      <w:marBottom w:val="0"/>
                      <w:divBdr>
                        <w:top w:val="none" w:sz="0" w:space="0" w:color="auto"/>
                        <w:left w:val="none" w:sz="0" w:space="0" w:color="auto"/>
                        <w:bottom w:val="none" w:sz="0" w:space="0" w:color="auto"/>
                        <w:right w:val="none" w:sz="0" w:space="0" w:color="auto"/>
                      </w:divBdr>
                    </w:div>
                  </w:divsChild>
                </w:div>
                <w:div w:id="2125735305">
                  <w:marLeft w:val="0"/>
                  <w:marRight w:val="0"/>
                  <w:marTop w:val="0"/>
                  <w:marBottom w:val="0"/>
                  <w:divBdr>
                    <w:top w:val="none" w:sz="0" w:space="0" w:color="auto"/>
                    <w:left w:val="none" w:sz="0" w:space="0" w:color="auto"/>
                    <w:bottom w:val="none" w:sz="0" w:space="0" w:color="auto"/>
                    <w:right w:val="none" w:sz="0" w:space="0" w:color="auto"/>
                  </w:divBdr>
                  <w:divsChild>
                    <w:div w:id="1884832199">
                      <w:marLeft w:val="0"/>
                      <w:marRight w:val="0"/>
                      <w:marTop w:val="0"/>
                      <w:marBottom w:val="0"/>
                      <w:divBdr>
                        <w:top w:val="none" w:sz="0" w:space="0" w:color="auto"/>
                        <w:left w:val="none" w:sz="0" w:space="0" w:color="auto"/>
                        <w:bottom w:val="none" w:sz="0" w:space="0" w:color="auto"/>
                        <w:right w:val="none" w:sz="0" w:space="0" w:color="auto"/>
                      </w:divBdr>
                    </w:div>
                  </w:divsChild>
                </w:div>
                <w:div w:id="2139378226">
                  <w:marLeft w:val="0"/>
                  <w:marRight w:val="0"/>
                  <w:marTop w:val="0"/>
                  <w:marBottom w:val="0"/>
                  <w:divBdr>
                    <w:top w:val="none" w:sz="0" w:space="0" w:color="auto"/>
                    <w:left w:val="none" w:sz="0" w:space="0" w:color="auto"/>
                    <w:bottom w:val="none" w:sz="0" w:space="0" w:color="auto"/>
                    <w:right w:val="none" w:sz="0" w:space="0" w:color="auto"/>
                  </w:divBdr>
                  <w:divsChild>
                    <w:div w:id="197205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4359">
          <w:marLeft w:val="0"/>
          <w:marRight w:val="0"/>
          <w:marTop w:val="0"/>
          <w:marBottom w:val="0"/>
          <w:divBdr>
            <w:top w:val="none" w:sz="0" w:space="0" w:color="auto"/>
            <w:left w:val="none" w:sz="0" w:space="0" w:color="auto"/>
            <w:bottom w:val="none" w:sz="0" w:space="0" w:color="auto"/>
            <w:right w:val="none" w:sz="0" w:space="0" w:color="auto"/>
          </w:divBdr>
        </w:div>
      </w:divsChild>
    </w:div>
    <w:div w:id="2027056074">
      <w:bodyDiv w:val="1"/>
      <w:marLeft w:val="0"/>
      <w:marRight w:val="0"/>
      <w:marTop w:val="0"/>
      <w:marBottom w:val="0"/>
      <w:divBdr>
        <w:top w:val="none" w:sz="0" w:space="0" w:color="auto"/>
        <w:left w:val="none" w:sz="0" w:space="0" w:color="auto"/>
        <w:bottom w:val="none" w:sz="0" w:space="0" w:color="auto"/>
        <w:right w:val="none" w:sz="0" w:space="0" w:color="auto"/>
      </w:divBdr>
      <w:divsChild>
        <w:div w:id="1732073611">
          <w:marLeft w:val="0"/>
          <w:marRight w:val="0"/>
          <w:marTop w:val="0"/>
          <w:marBottom w:val="0"/>
          <w:divBdr>
            <w:top w:val="none" w:sz="0" w:space="0" w:color="auto"/>
            <w:left w:val="none" w:sz="0" w:space="0" w:color="auto"/>
            <w:bottom w:val="none" w:sz="0" w:space="0" w:color="auto"/>
            <w:right w:val="none" w:sz="0" w:space="0" w:color="auto"/>
          </w:divBdr>
          <w:divsChild>
            <w:div w:id="13607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77707217">
      <w:bodyDiv w:val="1"/>
      <w:marLeft w:val="0"/>
      <w:marRight w:val="0"/>
      <w:marTop w:val="0"/>
      <w:marBottom w:val="0"/>
      <w:divBdr>
        <w:top w:val="none" w:sz="0" w:space="0" w:color="auto"/>
        <w:left w:val="none" w:sz="0" w:space="0" w:color="auto"/>
        <w:bottom w:val="none" w:sz="0" w:space="0" w:color="auto"/>
        <w:right w:val="none" w:sz="0" w:space="0" w:color="auto"/>
      </w:divBdr>
    </w:div>
    <w:div w:id="2089880872">
      <w:bodyDiv w:val="1"/>
      <w:marLeft w:val="0"/>
      <w:marRight w:val="0"/>
      <w:marTop w:val="0"/>
      <w:marBottom w:val="0"/>
      <w:divBdr>
        <w:top w:val="none" w:sz="0" w:space="0" w:color="auto"/>
        <w:left w:val="none" w:sz="0" w:space="0" w:color="auto"/>
        <w:bottom w:val="none" w:sz="0" w:space="0" w:color="auto"/>
        <w:right w:val="none" w:sz="0" w:space="0" w:color="auto"/>
      </w:divBdr>
    </w:div>
    <w:div w:id="2108309133">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 w:id="2140218396">
      <w:bodyDiv w:val="1"/>
      <w:marLeft w:val="0"/>
      <w:marRight w:val="0"/>
      <w:marTop w:val="0"/>
      <w:marBottom w:val="0"/>
      <w:divBdr>
        <w:top w:val="none" w:sz="0" w:space="0" w:color="auto"/>
        <w:left w:val="none" w:sz="0" w:space="0" w:color="auto"/>
        <w:bottom w:val="none" w:sz="0" w:space="0" w:color="auto"/>
        <w:right w:val="none" w:sz="0" w:space="0" w:color="auto"/>
      </w:divBdr>
    </w:div>
    <w:div w:id="2141075400">
      <w:bodyDiv w:val="1"/>
      <w:marLeft w:val="0"/>
      <w:marRight w:val="0"/>
      <w:marTop w:val="0"/>
      <w:marBottom w:val="0"/>
      <w:divBdr>
        <w:top w:val="none" w:sz="0" w:space="0" w:color="auto"/>
        <w:left w:val="none" w:sz="0" w:space="0" w:color="auto"/>
        <w:bottom w:val="none" w:sz="0" w:space="0" w:color="auto"/>
        <w:right w:val="none" w:sz="0" w:space="0" w:color="auto"/>
      </w:divBdr>
      <w:divsChild>
        <w:div w:id="811675715">
          <w:marLeft w:val="0"/>
          <w:marRight w:val="0"/>
          <w:marTop w:val="0"/>
          <w:marBottom w:val="0"/>
          <w:divBdr>
            <w:top w:val="none" w:sz="0" w:space="0" w:color="auto"/>
            <w:left w:val="none" w:sz="0" w:space="0" w:color="auto"/>
            <w:bottom w:val="none" w:sz="0" w:space="0" w:color="auto"/>
            <w:right w:val="none" w:sz="0" w:space="0" w:color="auto"/>
          </w:divBdr>
          <w:divsChild>
            <w:div w:id="12577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package" Target="embeddings/Microsoft_Visio_Drawing.vsdx"/><Relationship Id="rId26" Type="http://schemas.openxmlformats.org/officeDocument/2006/relationships/footer" Target="footer6.xml"/><Relationship Id="rId39" Type="http://schemas.openxmlformats.org/officeDocument/2006/relationships/image" Target="media/image9.jpeg"/><Relationship Id="rId21" Type="http://schemas.openxmlformats.org/officeDocument/2006/relationships/image" Target="media/image3.emf"/><Relationship Id="rId34" Type="http://schemas.openxmlformats.org/officeDocument/2006/relationships/image" Target="media/image8.jpeg"/><Relationship Id="rId42" Type="http://schemas.openxmlformats.org/officeDocument/2006/relationships/hyperlink" Target="mailto:smpuser@test.com" TargetMode="External"/><Relationship Id="rId47" Type="http://schemas.openxmlformats.org/officeDocument/2006/relationships/hyperlink" Target="http://nationalgrid.com/" TargetMode="External"/><Relationship Id="rId50" Type="http://schemas.openxmlformats.org/officeDocument/2006/relationships/footer" Target="footer18.xml"/><Relationship Id="rId55" Type="http://schemas.openxmlformats.org/officeDocument/2006/relationships/image" Target="media/image11.jpeg"/><Relationship Id="rId63" Type="http://schemas.openxmlformats.org/officeDocument/2006/relationships/image" Target="media/image12.png"/><Relationship Id="rId68" Type="http://schemas.openxmlformats.org/officeDocument/2006/relationships/footer" Target="footer28.xml"/><Relationship Id="rId76" Type="http://schemas.openxmlformats.org/officeDocument/2006/relationships/footer" Target="footer33.xml"/><Relationship Id="rId7" Type="http://schemas.openxmlformats.org/officeDocument/2006/relationships/settings" Target="settings.xml"/><Relationship Id="rId71"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yperlink" Target="Commercial.Operation@neso.energy" TargetMode="External"/><Relationship Id="rId29" Type="http://schemas.openxmlformats.org/officeDocument/2006/relationships/image" Target="media/image5.emf"/><Relationship Id="rId11" Type="http://schemas.openxmlformats.org/officeDocument/2006/relationships/footer" Target="footer1.xml"/><Relationship Id="rId24" Type="http://schemas.openxmlformats.org/officeDocument/2006/relationships/package" Target="embeddings/Microsoft_Visio_Drawing3.vsdx"/><Relationship Id="rId32" Type="http://schemas.openxmlformats.org/officeDocument/2006/relationships/package" Target="embeddings/Microsoft_Visio_Drawing5.vsdx"/><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yperlink" Target="https://www.callback.xyztestenergy.co.uk/" TargetMode="External"/><Relationship Id="rId53" Type="http://schemas.openxmlformats.org/officeDocument/2006/relationships/footer" Target="footer21.xml"/><Relationship Id="rId58" Type="http://schemas.openxmlformats.org/officeDocument/2006/relationships/hyperlink" Target="mailto:hello@email.com" TargetMode="External"/><Relationship Id="rId66" Type="http://schemas.openxmlformats.org/officeDocument/2006/relationships/hyperlink" Target="mailto:hello@email.com" TargetMode="External"/><Relationship Id="rId74" Type="http://schemas.openxmlformats.org/officeDocument/2006/relationships/footer" Target="footer3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25.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6.emf"/><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yperlink" Target="mailto:hello@email.com" TargetMode="External"/><Relationship Id="rId65" Type="http://schemas.openxmlformats.org/officeDocument/2006/relationships/hyperlink" Target="mailto:hello@email.com" TargetMode="External"/><Relationship Id="rId73" Type="http://schemas.openxmlformats.org/officeDocument/2006/relationships/footer" Target="footer30.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package" Target="embeddings/Microsoft_Visio_Drawing2.vsdx"/><Relationship Id="rId27" Type="http://schemas.openxmlformats.org/officeDocument/2006/relationships/footer" Target="footer7.xml"/><Relationship Id="rId30" Type="http://schemas.openxmlformats.org/officeDocument/2006/relationships/package" Target="embeddings/Microsoft_Visio_Drawing4.vsdx"/><Relationship Id="rId35" Type="http://schemas.openxmlformats.org/officeDocument/2006/relationships/footer" Target="footer9.xml"/><Relationship Id="rId43" Type="http://schemas.openxmlformats.org/officeDocument/2006/relationships/footer" Target="footer15.xml"/><Relationship Id="rId48" Type="http://schemas.openxmlformats.org/officeDocument/2006/relationships/image" Target="media/image10.png"/><Relationship Id="rId56" Type="http://schemas.openxmlformats.org/officeDocument/2006/relationships/footer" Target="footer23.xml"/><Relationship Id="rId64" Type="http://schemas.openxmlformats.org/officeDocument/2006/relationships/hyperlink" Target="mailto:hello@email.com" TargetMode="External"/><Relationship Id="rId69" Type="http://schemas.openxmlformats.org/officeDocument/2006/relationships/hyperlink" Target="https://www.callback.xyztestenergy.co.uk/" TargetMode="External"/><Relationship Id="rId77" Type="http://schemas.openxmlformats.org/officeDocument/2006/relationships/footer" Target="footer34.xml"/><Relationship Id="rId8" Type="http://schemas.openxmlformats.org/officeDocument/2006/relationships/webSettings" Target="webSettings.xml"/><Relationship Id="rId51" Type="http://schemas.openxmlformats.org/officeDocument/2006/relationships/footer" Target="footer19.xml"/><Relationship Id="rId72" Type="http://schemas.openxmlformats.org/officeDocument/2006/relationships/footer" Target="footer29.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footer" Target="footer5.xml"/><Relationship Id="rId33" Type="http://schemas.openxmlformats.org/officeDocument/2006/relationships/image" Target="media/image7.jpeg"/><Relationship Id="rId38" Type="http://schemas.openxmlformats.org/officeDocument/2006/relationships/footer" Target="footer12.xml"/><Relationship Id="rId46" Type="http://schemas.openxmlformats.org/officeDocument/2006/relationships/hyperlink" Target="http://nationalgrid.com/" TargetMode="External"/><Relationship Id="rId59" Type="http://schemas.openxmlformats.org/officeDocument/2006/relationships/hyperlink" Target="mailto:hello@email.com" TargetMode="External"/><Relationship Id="rId67" Type="http://schemas.openxmlformats.org/officeDocument/2006/relationships/footer" Target="footer27.xml"/><Relationship Id="rId20" Type="http://schemas.openxmlformats.org/officeDocument/2006/relationships/package" Target="embeddings/Microsoft_Visio_Drawing1.vsdx"/><Relationship Id="rId41" Type="http://schemas.openxmlformats.org/officeDocument/2006/relationships/footer" Target="footer14.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image" Target="media/image13.png"/><Relationship Id="rId75"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eso.energy/industry-information/balancing-services/single-markets-platform" TargetMode="External"/><Relationship Id="rId23" Type="http://schemas.openxmlformats.org/officeDocument/2006/relationships/image" Target="media/image4.emf"/><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4.xml"/></Relationships>
</file>

<file path=word/theme/theme1.xml><?xml version="1.0" encoding="utf-8"?>
<a:theme xmlns:a="http://schemas.openxmlformats.org/drawingml/2006/main" name="NGESO_2021">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BEF9A8C32A34D8499A39E6BBE6B94" ma:contentTypeVersion="17" ma:contentTypeDescription="Create a new document." ma:contentTypeScope="" ma:versionID="1409005e8c0676cc0fbeb00dcec5175e">
  <xsd:schema xmlns:xsd="http://www.w3.org/2001/XMLSchema" xmlns:xs="http://www.w3.org/2001/XMLSchema" xmlns:p="http://schemas.microsoft.com/office/2006/metadata/properties" xmlns:ns2="1642dc68-c565-4318-90e4-0184105c8dd2" xmlns:ns3="39e228a4-ba38-43c0-8408-d9037579ac85" xmlns:ns4="cadce026-d35b-4a62-a2ee-1436bb44fb55" targetNamespace="http://schemas.microsoft.com/office/2006/metadata/properties" ma:root="true" ma:fieldsID="c5de0197b568848bb3b3097df21a84b9" ns2:_="" ns3:_="" ns4:_="">
    <xsd:import namespace="1642dc68-c565-4318-90e4-0184105c8dd2"/>
    <xsd:import namespace="39e228a4-ba38-43c0-8408-d9037579ac85"/>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2dc68-c565-4318-90e4-0184105c8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228a4-ba38-43c0-8408-d9037579ac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5fdeab-273b-4b9d-8064-583fbfb981ab}" ma:internalName="TaxCatchAll" ma:showField="CatchAllData" ma:web="39e228a4-ba38-43c0-8408-d9037579a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39e228a4-ba38-43c0-8408-d9037579ac85">
      <UserInfo>
        <DisplayName>Jones, Stephen</DisplayName>
        <AccountId>22</AccountId>
        <AccountType/>
      </UserInfo>
      <UserInfo>
        <DisplayName>Gudi, Madhusudhan</DisplayName>
        <AccountId>146</AccountId>
        <AccountType/>
      </UserInfo>
      <UserInfo>
        <DisplayName>Gupta (ESO), Mili</DisplayName>
        <AccountId>73</AccountId>
        <AccountType/>
      </UserInfo>
      <UserInfo>
        <DisplayName>Budukh, Amruta Kedar</DisplayName>
        <AccountId>314</AccountId>
        <AccountType/>
      </UserInfo>
      <UserInfo>
        <DisplayName>Vira, Ram</DisplayName>
        <AccountId>145</AccountId>
        <AccountType/>
      </UserInfo>
      <UserInfo>
        <DisplayName>Sharma, Amrish</DisplayName>
        <AccountId>355</AccountId>
        <AccountType/>
      </UserInfo>
    </SharedWithUsers>
    <lcf76f155ced4ddcb4097134ff3c332f xmlns="1642dc68-c565-4318-90e4-0184105c8d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4FE6-2CA5-4FC5-959A-0EFB494C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2dc68-c565-4318-90e4-0184105c8dd2"/>
    <ds:schemaRef ds:uri="39e228a4-ba38-43c0-8408-d9037579ac85"/>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39e228a4-ba38-43c0-8408-d9037579ac85"/>
    <ds:schemaRef ds:uri="1642dc68-c565-4318-90e4-0184105c8dd2"/>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1708</TotalTime>
  <Pages>114</Pages>
  <Words>21544</Words>
  <Characters>122801</Characters>
  <Application>Microsoft Office Word</Application>
  <DocSecurity>0</DocSecurity>
  <Lines>1023</Lines>
  <Paragraphs>288</Paragraphs>
  <ScaleCrop>false</ScaleCrop>
  <Company>National Grid ESO</Company>
  <LinksUpToDate>false</LinksUpToDate>
  <CharactersWithSpaces>144057</CharactersWithSpaces>
  <SharedDoc>false</SharedDoc>
  <HLinks>
    <vt:vector size="612" baseType="variant">
      <vt:variant>
        <vt:i4>7274566</vt:i4>
      </vt:variant>
      <vt:variant>
        <vt:i4>609</vt:i4>
      </vt:variant>
      <vt:variant>
        <vt:i4>0</vt:i4>
      </vt:variant>
      <vt:variant>
        <vt:i4>5</vt:i4>
      </vt:variant>
      <vt:variant>
        <vt:lpwstr>mailto:hello@email.com</vt:lpwstr>
      </vt:variant>
      <vt:variant>
        <vt:lpwstr/>
      </vt:variant>
      <vt:variant>
        <vt:i4>7274566</vt:i4>
      </vt:variant>
      <vt:variant>
        <vt:i4>606</vt:i4>
      </vt:variant>
      <vt:variant>
        <vt:i4>0</vt:i4>
      </vt:variant>
      <vt:variant>
        <vt:i4>5</vt:i4>
      </vt:variant>
      <vt:variant>
        <vt:lpwstr>mailto:hello@email.com</vt:lpwstr>
      </vt:variant>
      <vt:variant>
        <vt:lpwstr/>
      </vt:variant>
      <vt:variant>
        <vt:i4>7274566</vt:i4>
      </vt:variant>
      <vt:variant>
        <vt:i4>603</vt:i4>
      </vt:variant>
      <vt:variant>
        <vt:i4>0</vt:i4>
      </vt:variant>
      <vt:variant>
        <vt:i4>5</vt:i4>
      </vt:variant>
      <vt:variant>
        <vt:lpwstr>mailto:hello@email.com</vt:lpwstr>
      </vt:variant>
      <vt:variant>
        <vt:lpwstr/>
      </vt:variant>
      <vt:variant>
        <vt:i4>7274566</vt:i4>
      </vt:variant>
      <vt:variant>
        <vt:i4>600</vt:i4>
      </vt:variant>
      <vt:variant>
        <vt:i4>0</vt:i4>
      </vt:variant>
      <vt:variant>
        <vt:i4>5</vt:i4>
      </vt:variant>
      <vt:variant>
        <vt:lpwstr>mailto:hello@email.com</vt:lpwstr>
      </vt:variant>
      <vt:variant>
        <vt:lpwstr/>
      </vt:variant>
      <vt:variant>
        <vt:i4>2490373</vt:i4>
      </vt:variant>
      <vt:variant>
        <vt:i4>597</vt:i4>
      </vt:variant>
      <vt:variant>
        <vt:i4>0</vt:i4>
      </vt:variant>
      <vt:variant>
        <vt:i4>5</vt:i4>
      </vt:variant>
      <vt:variant>
        <vt:lpwstr>mailto:smpuser@test.com</vt:lpwstr>
      </vt:variant>
      <vt:variant>
        <vt:lpwstr/>
      </vt:variant>
      <vt:variant>
        <vt:i4>7274620</vt:i4>
      </vt:variant>
      <vt:variant>
        <vt:i4>579</vt:i4>
      </vt:variant>
      <vt:variant>
        <vt:i4>0</vt:i4>
      </vt:variant>
      <vt:variant>
        <vt:i4>5</vt:i4>
      </vt:variant>
      <vt:variant>
        <vt:lpwstr>https://www.nationalgrideso.com/industry-information/balancing-services/single-markets-platform</vt:lpwstr>
      </vt:variant>
      <vt:variant>
        <vt:lpwstr/>
      </vt:variant>
      <vt:variant>
        <vt:i4>1179698</vt:i4>
      </vt:variant>
      <vt:variant>
        <vt:i4>572</vt:i4>
      </vt:variant>
      <vt:variant>
        <vt:i4>0</vt:i4>
      </vt:variant>
      <vt:variant>
        <vt:i4>5</vt:i4>
      </vt:variant>
      <vt:variant>
        <vt:lpwstr/>
      </vt:variant>
      <vt:variant>
        <vt:lpwstr>_Toc178324955</vt:lpwstr>
      </vt:variant>
      <vt:variant>
        <vt:i4>1179698</vt:i4>
      </vt:variant>
      <vt:variant>
        <vt:i4>566</vt:i4>
      </vt:variant>
      <vt:variant>
        <vt:i4>0</vt:i4>
      </vt:variant>
      <vt:variant>
        <vt:i4>5</vt:i4>
      </vt:variant>
      <vt:variant>
        <vt:lpwstr/>
      </vt:variant>
      <vt:variant>
        <vt:lpwstr>_Toc178324954</vt:lpwstr>
      </vt:variant>
      <vt:variant>
        <vt:i4>1179698</vt:i4>
      </vt:variant>
      <vt:variant>
        <vt:i4>560</vt:i4>
      </vt:variant>
      <vt:variant>
        <vt:i4>0</vt:i4>
      </vt:variant>
      <vt:variant>
        <vt:i4>5</vt:i4>
      </vt:variant>
      <vt:variant>
        <vt:lpwstr/>
      </vt:variant>
      <vt:variant>
        <vt:lpwstr>_Toc178324953</vt:lpwstr>
      </vt:variant>
      <vt:variant>
        <vt:i4>1179698</vt:i4>
      </vt:variant>
      <vt:variant>
        <vt:i4>554</vt:i4>
      </vt:variant>
      <vt:variant>
        <vt:i4>0</vt:i4>
      </vt:variant>
      <vt:variant>
        <vt:i4>5</vt:i4>
      </vt:variant>
      <vt:variant>
        <vt:lpwstr/>
      </vt:variant>
      <vt:variant>
        <vt:lpwstr>_Toc178324952</vt:lpwstr>
      </vt:variant>
      <vt:variant>
        <vt:i4>1179698</vt:i4>
      </vt:variant>
      <vt:variant>
        <vt:i4>548</vt:i4>
      </vt:variant>
      <vt:variant>
        <vt:i4>0</vt:i4>
      </vt:variant>
      <vt:variant>
        <vt:i4>5</vt:i4>
      </vt:variant>
      <vt:variant>
        <vt:lpwstr/>
      </vt:variant>
      <vt:variant>
        <vt:lpwstr>_Toc178324951</vt:lpwstr>
      </vt:variant>
      <vt:variant>
        <vt:i4>1179698</vt:i4>
      </vt:variant>
      <vt:variant>
        <vt:i4>542</vt:i4>
      </vt:variant>
      <vt:variant>
        <vt:i4>0</vt:i4>
      </vt:variant>
      <vt:variant>
        <vt:i4>5</vt:i4>
      </vt:variant>
      <vt:variant>
        <vt:lpwstr/>
      </vt:variant>
      <vt:variant>
        <vt:lpwstr>_Toc178324950</vt:lpwstr>
      </vt:variant>
      <vt:variant>
        <vt:i4>1245234</vt:i4>
      </vt:variant>
      <vt:variant>
        <vt:i4>536</vt:i4>
      </vt:variant>
      <vt:variant>
        <vt:i4>0</vt:i4>
      </vt:variant>
      <vt:variant>
        <vt:i4>5</vt:i4>
      </vt:variant>
      <vt:variant>
        <vt:lpwstr/>
      </vt:variant>
      <vt:variant>
        <vt:lpwstr>_Toc178324949</vt:lpwstr>
      </vt:variant>
      <vt:variant>
        <vt:i4>1245234</vt:i4>
      </vt:variant>
      <vt:variant>
        <vt:i4>530</vt:i4>
      </vt:variant>
      <vt:variant>
        <vt:i4>0</vt:i4>
      </vt:variant>
      <vt:variant>
        <vt:i4>5</vt:i4>
      </vt:variant>
      <vt:variant>
        <vt:lpwstr/>
      </vt:variant>
      <vt:variant>
        <vt:lpwstr>_Toc178324948</vt:lpwstr>
      </vt:variant>
      <vt:variant>
        <vt:i4>1245234</vt:i4>
      </vt:variant>
      <vt:variant>
        <vt:i4>524</vt:i4>
      </vt:variant>
      <vt:variant>
        <vt:i4>0</vt:i4>
      </vt:variant>
      <vt:variant>
        <vt:i4>5</vt:i4>
      </vt:variant>
      <vt:variant>
        <vt:lpwstr/>
      </vt:variant>
      <vt:variant>
        <vt:lpwstr>_Toc178324947</vt:lpwstr>
      </vt:variant>
      <vt:variant>
        <vt:i4>1245234</vt:i4>
      </vt:variant>
      <vt:variant>
        <vt:i4>518</vt:i4>
      </vt:variant>
      <vt:variant>
        <vt:i4>0</vt:i4>
      </vt:variant>
      <vt:variant>
        <vt:i4>5</vt:i4>
      </vt:variant>
      <vt:variant>
        <vt:lpwstr/>
      </vt:variant>
      <vt:variant>
        <vt:lpwstr>_Toc178324946</vt:lpwstr>
      </vt:variant>
      <vt:variant>
        <vt:i4>1245234</vt:i4>
      </vt:variant>
      <vt:variant>
        <vt:i4>512</vt:i4>
      </vt:variant>
      <vt:variant>
        <vt:i4>0</vt:i4>
      </vt:variant>
      <vt:variant>
        <vt:i4>5</vt:i4>
      </vt:variant>
      <vt:variant>
        <vt:lpwstr/>
      </vt:variant>
      <vt:variant>
        <vt:lpwstr>_Toc178324945</vt:lpwstr>
      </vt:variant>
      <vt:variant>
        <vt:i4>1245234</vt:i4>
      </vt:variant>
      <vt:variant>
        <vt:i4>506</vt:i4>
      </vt:variant>
      <vt:variant>
        <vt:i4>0</vt:i4>
      </vt:variant>
      <vt:variant>
        <vt:i4>5</vt:i4>
      </vt:variant>
      <vt:variant>
        <vt:lpwstr/>
      </vt:variant>
      <vt:variant>
        <vt:lpwstr>_Toc178324944</vt:lpwstr>
      </vt:variant>
      <vt:variant>
        <vt:i4>1245234</vt:i4>
      </vt:variant>
      <vt:variant>
        <vt:i4>500</vt:i4>
      </vt:variant>
      <vt:variant>
        <vt:i4>0</vt:i4>
      </vt:variant>
      <vt:variant>
        <vt:i4>5</vt:i4>
      </vt:variant>
      <vt:variant>
        <vt:lpwstr/>
      </vt:variant>
      <vt:variant>
        <vt:lpwstr>_Toc178324943</vt:lpwstr>
      </vt:variant>
      <vt:variant>
        <vt:i4>1245234</vt:i4>
      </vt:variant>
      <vt:variant>
        <vt:i4>494</vt:i4>
      </vt:variant>
      <vt:variant>
        <vt:i4>0</vt:i4>
      </vt:variant>
      <vt:variant>
        <vt:i4>5</vt:i4>
      </vt:variant>
      <vt:variant>
        <vt:lpwstr/>
      </vt:variant>
      <vt:variant>
        <vt:lpwstr>_Toc178324942</vt:lpwstr>
      </vt:variant>
      <vt:variant>
        <vt:i4>1245234</vt:i4>
      </vt:variant>
      <vt:variant>
        <vt:i4>488</vt:i4>
      </vt:variant>
      <vt:variant>
        <vt:i4>0</vt:i4>
      </vt:variant>
      <vt:variant>
        <vt:i4>5</vt:i4>
      </vt:variant>
      <vt:variant>
        <vt:lpwstr/>
      </vt:variant>
      <vt:variant>
        <vt:lpwstr>_Toc178324941</vt:lpwstr>
      </vt:variant>
      <vt:variant>
        <vt:i4>1245234</vt:i4>
      </vt:variant>
      <vt:variant>
        <vt:i4>482</vt:i4>
      </vt:variant>
      <vt:variant>
        <vt:i4>0</vt:i4>
      </vt:variant>
      <vt:variant>
        <vt:i4>5</vt:i4>
      </vt:variant>
      <vt:variant>
        <vt:lpwstr/>
      </vt:variant>
      <vt:variant>
        <vt:lpwstr>_Toc178324940</vt:lpwstr>
      </vt:variant>
      <vt:variant>
        <vt:i4>1310770</vt:i4>
      </vt:variant>
      <vt:variant>
        <vt:i4>476</vt:i4>
      </vt:variant>
      <vt:variant>
        <vt:i4>0</vt:i4>
      </vt:variant>
      <vt:variant>
        <vt:i4>5</vt:i4>
      </vt:variant>
      <vt:variant>
        <vt:lpwstr/>
      </vt:variant>
      <vt:variant>
        <vt:lpwstr>_Toc178324939</vt:lpwstr>
      </vt:variant>
      <vt:variant>
        <vt:i4>1310770</vt:i4>
      </vt:variant>
      <vt:variant>
        <vt:i4>470</vt:i4>
      </vt:variant>
      <vt:variant>
        <vt:i4>0</vt:i4>
      </vt:variant>
      <vt:variant>
        <vt:i4>5</vt:i4>
      </vt:variant>
      <vt:variant>
        <vt:lpwstr/>
      </vt:variant>
      <vt:variant>
        <vt:lpwstr>_Toc178324938</vt:lpwstr>
      </vt:variant>
      <vt:variant>
        <vt:i4>1310770</vt:i4>
      </vt:variant>
      <vt:variant>
        <vt:i4>464</vt:i4>
      </vt:variant>
      <vt:variant>
        <vt:i4>0</vt:i4>
      </vt:variant>
      <vt:variant>
        <vt:i4>5</vt:i4>
      </vt:variant>
      <vt:variant>
        <vt:lpwstr/>
      </vt:variant>
      <vt:variant>
        <vt:lpwstr>_Toc178324937</vt:lpwstr>
      </vt:variant>
      <vt:variant>
        <vt:i4>1310770</vt:i4>
      </vt:variant>
      <vt:variant>
        <vt:i4>458</vt:i4>
      </vt:variant>
      <vt:variant>
        <vt:i4>0</vt:i4>
      </vt:variant>
      <vt:variant>
        <vt:i4>5</vt:i4>
      </vt:variant>
      <vt:variant>
        <vt:lpwstr/>
      </vt:variant>
      <vt:variant>
        <vt:lpwstr>_Toc178324936</vt:lpwstr>
      </vt:variant>
      <vt:variant>
        <vt:i4>1310770</vt:i4>
      </vt:variant>
      <vt:variant>
        <vt:i4>452</vt:i4>
      </vt:variant>
      <vt:variant>
        <vt:i4>0</vt:i4>
      </vt:variant>
      <vt:variant>
        <vt:i4>5</vt:i4>
      </vt:variant>
      <vt:variant>
        <vt:lpwstr/>
      </vt:variant>
      <vt:variant>
        <vt:lpwstr>_Toc178324935</vt:lpwstr>
      </vt:variant>
      <vt:variant>
        <vt:i4>1310770</vt:i4>
      </vt:variant>
      <vt:variant>
        <vt:i4>446</vt:i4>
      </vt:variant>
      <vt:variant>
        <vt:i4>0</vt:i4>
      </vt:variant>
      <vt:variant>
        <vt:i4>5</vt:i4>
      </vt:variant>
      <vt:variant>
        <vt:lpwstr/>
      </vt:variant>
      <vt:variant>
        <vt:lpwstr>_Toc178324934</vt:lpwstr>
      </vt:variant>
      <vt:variant>
        <vt:i4>1310770</vt:i4>
      </vt:variant>
      <vt:variant>
        <vt:i4>440</vt:i4>
      </vt:variant>
      <vt:variant>
        <vt:i4>0</vt:i4>
      </vt:variant>
      <vt:variant>
        <vt:i4>5</vt:i4>
      </vt:variant>
      <vt:variant>
        <vt:lpwstr/>
      </vt:variant>
      <vt:variant>
        <vt:lpwstr>_Toc178324933</vt:lpwstr>
      </vt:variant>
      <vt:variant>
        <vt:i4>1310770</vt:i4>
      </vt:variant>
      <vt:variant>
        <vt:i4>434</vt:i4>
      </vt:variant>
      <vt:variant>
        <vt:i4>0</vt:i4>
      </vt:variant>
      <vt:variant>
        <vt:i4>5</vt:i4>
      </vt:variant>
      <vt:variant>
        <vt:lpwstr/>
      </vt:variant>
      <vt:variant>
        <vt:lpwstr>_Toc178324932</vt:lpwstr>
      </vt:variant>
      <vt:variant>
        <vt:i4>1310770</vt:i4>
      </vt:variant>
      <vt:variant>
        <vt:i4>428</vt:i4>
      </vt:variant>
      <vt:variant>
        <vt:i4>0</vt:i4>
      </vt:variant>
      <vt:variant>
        <vt:i4>5</vt:i4>
      </vt:variant>
      <vt:variant>
        <vt:lpwstr/>
      </vt:variant>
      <vt:variant>
        <vt:lpwstr>_Toc178324931</vt:lpwstr>
      </vt:variant>
      <vt:variant>
        <vt:i4>1310770</vt:i4>
      </vt:variant>
      <vt:variant>
        <vt:i4>422</vt:i4>
      </vt:variant>
      <vt:variant>
        <vt:i4>0</vt:i4>
      </vt:variant>
      <vt:variant>
        <vt:i4>5</vt:i4>
      </vt:variant>
      <vt:variant>
        <vt:lpwstr/>
      </vt:variant>
      <vt:variant>
        <vt:lpwstr>_Toc178324930</vt:lpwstr>
      </vt:variant>
      <vt:variant>
        <vt:i4>1376306</vt:i4>
      </vt:variant>
      <vt:variant>
        <vt:i4>416</vt:i4>
      </vt:variant>
      <vt:variant>
        <vt:i4>0</vt:i4>
      </vt:variant>
      <vt:variant>
        <vt:i4>5</vt:i4>
      </vt:variant>
      <vt:variant>
        <vt:lpwstr/>
      </vt:variant>
      <vt:variant>
        <vt:lpwstr>_Toc178324929</vt:lpwstr>
      </vt:variant>
      <vt:variant>
        <vt:i4>1376306</vt:i4>
      </vt:variant>
      <vt:variant>
        <vt:i4>410</vt:i4>
      </vt:variant>
      <vt:variant>
        <vt:i4>0</vt:i4>
      </vt:variant>
      <vt:variant>
        <vt:i4>5</vt:i4>
      </vt:variant>
      <vt:variant>
        <vt:lpwstr/>
      </vt:variant>
      <vt:variant>
        <vt:lpwstr>_Toc178324928</vt:lpwstr>
      </vt:variant>
      <vt:variant>
        <vt:i4>1376306</vt:i4>
      </vt:variant>
      <vt:variant>
        <vt:i4>404</vt:i4>
      </vt:variant>
      <vt:variant>
        <vt:i4>0</vt:i4>
      </vt:variant>
      <vt:variant>
        <vt:i4>5</vt:i4>
      </vt:variant>
      <vt:variant>
        <vt:lpwstr/>
      </vt:variant>
      <vt:variant>
        <vt:lpwstr>_Toc178324927</vt:lpwstr>
      </vt:variant>
      <vt:variant>
        <vt:i4>1376306</vt:i4>
      </vt:variant>
      <vt:variant>
        <vt:i4>398</vt:i4>
      </vt:variant>
      <vt:variant>
        <vt:i4>0</vt:i4>
      </vt:variant>
      <vt:variant>
        <vt:i4>5</vt:i4>
      </vt:variant>
      <vt:variant>
        <vt:lpwstr/>
      </vt:variant>
      <vt:variant>
        <vt:lpwstr>_Toc178324926</vt:lpwstr>
      </vt:variant>
      <vt:variant>
        <vt:i4>1376306</vt:i4>
      </vt:variant>
      <vt:variant>
        <vt:i4>392</vt:i4>
      </vt:variant>
      <vt:variant>
        <vt:i4>0</vt:i4>
      </vt:variant>
      <vt:variant>
        <vt:i4>5</vt:i4>
      </vt:variant>
      <vt:variant>
        <vt:lpwstr/>
      </vt:variant>
      <vt:variant>
        <vt:lpwstr>_Toc178324925</vt:lpwstr>
      </vt:variant>
      <vt:variant>
        <vt:i4>1376306</vt:i4>
      </vt:variant>
      <vt:variant>
        <vt:i4>386</vt:i4>
      </vt:variant>
      <vt:variant>
        <vt:i4>0</vt:i4>
      </vt:variant>
      <vt:variant>
        <vt:i4>5</vt:i4>
      </vt:variant>
      <vt:variant>
        <vt:lpwstr/>
      </vt:variant>
      <vt:variant>
        <vt:lpwstr>_Toc178324924</vt:lpwstr>
      </vt:variant>
      <vt:variant>
        <vt:i4>1376306</vt:i4>
      </vt:variant>
      <vt:variant>
        <vt:i4>380</vt:i4>
      </vt:variant>
      <vt:variant>
        <vt:i4>0</vt:i4>
      </vt:variant>
      <vt:variant>
        <vt:i4>5</vt:i4>
      </vt:variant>
      <vt:variant>
        <vt:lpwstr/>
      </vt:variant>
      <vt:variant>
        <vt:lpwstr>_Toc178324923</vt:lpwstr>
      </vt:variant>
      <vt:variant>
        <vt:i4>1376306</vt:i4>
      </vt:variant>
      <vt:variant>
        <vt:i4>374</vt:i4>
      </vt:variant>
      <vt:variant>
        <vt:i4>0</vt:i4>
      </vt:variant>
      <vt:variant>
        <vt:i4>5</vt:i4>
      </vt:variant>
      <vt:variant>
        <vt:lpwstr/>
      </vt:variant>
      <vt:variant>
        <vt:lpwstr>_Toc178324922</vt:lpwstr>
      </vt:variant>
      <vt:variant>
        <vt:i4>1376306</vt:i4>
      </vt:variant>
      <vt:variant>
        <vt:i4>368</vt:i4>
      </vt:variant>
      <vt:variant>
        <vt:i4>0</vt:i4>
      </vt:variant>
      <vt:variant>
        <vt:i4>5</vt:i4>
      </vt:variant>
      <vt:variant>
        <vt:lpwstr/>
      </vt:variant>
      <vt:variant>
        <vt:lpwstr>_Toc178324921</vt:lpwstr>
      </vt:variant>
      <vt:variant>
        <vt:i4>1376306</vt:i4>
      </vt:variant>
      <vt:variant>
        <vt:i4>362</vt:i4>
      </vt:variant>
      <vt:variant>
        <vt:i4>0</vt:i4>
      </vt:variant>
      <vt:variant>
        <vt:i4>5</vt:i4>
      </vt:variant>
      <vt:variant>
        <vt:lpwstr/>
      </vt:variant>
      <vt:variant>
        <vt:lpwstr>_Toc178324920</vt:lpwstr>
      </vt:variant>
      <vt:variant>
        <vt:i4>1441842</vt:i4>
      </vt:variant>
      <vt:variant>
        <vt:i4>356</vt:i4>
      </vt:variant>
      <vt:variant>
        <vt:i4>0</vt:i4>
      </vt:variant>
      <vt:variant>
        <vt:i4>5</vt:i4>
      </vt:variant>
      <vt:variant>
        <vt:lpwstr/>
      </vt:variant>
      <vt:variant>
        <vt:lpwstr>_Toc178324919</vt:lpwstr>
      </vt:variant>
      <vt:variant>
        <vt:i4>1441842</vt:i4>
      </vt:variant>
      <vt:variant>
        <vt:i4>350</vt:i4>
      </vt:variant>
      <vt:variant>
        <vt:i4>0</vt:i4>
      </vt:variant>
      <vt:variant>
        <vt:i4>5</vt:i4>
      </vt:variant>
      <vt:variant>
        <vt:lpwstr/>
      </vt:variant>
      <vt:variant>
        <vt:lpwstr>_Toc178324918</vt:lpwstr>
      </vt:variant>
      <vt:variant>
        <vt:i4>1441842</vt:i4>
      </vt:variant>
      <vt:variant>
        <vt:i4>344</vt:i4>
      </vt:variant>
      <vt:variant>
        <vt:i4>0</vt:i4>
      </vt:variant>
      <vt:variant>
        <vt:i4>5</vt:i4>
      </vt:variant>
      <vt:variant>
        <vt:lpwstr/>
      </vt:variant>
      <vt:variant>
        <vt:lpwstr>_Toc178324917</vt:lpwstr>
      </vt:variant>
      <vt:variant>
        <vt:i4>1441842</vt:i4>
      </vt:variant>
      <vt:variant>
        <vt:i4>338</vt:i4>
      </vt:variant>
      <vt:variant>
        <vt:i4>0</vt:i4>
      </vt:variant>
      <vt:variant>
        <vt:i4>5</vt:i4>
      </vt:variant>
      <vt:variant>
        <vt:lpwstr/>
      </vt:variant>
      <vt:variant>
        <vt:lpwstr>_Toc178324916</vt:lpwstr>
      </vt:variant>
      <vt:variant>
        <vt:i4>1441842</vt:i4>
      </vt:variant>
      <vt:variant>
        <vt:i4>332</vt:i4>
      </vt:variant>
      <vt:variant>
        <vt:i4>0</vt:i4>
      </vt:variant>
      <vt:variant>
        <vt:i4>5</vt:i4>
      </vt:variant>
      <vt:variant>
        <vt:lpwstr/>
      </vt:variant>
      <vt:variant>
        <vt:lpwstr>_Toc178324915</vt:lpwstr>
      </vt:variant>
      <vt:variant>
        <vt:i4>1441842</vt:i4>
      </vt:variant>
      <vt:variant>
        <vt:i4>326</vt:i4>
      </vt:variant>
      <vt:variant>
        <vt:i4>0</vt:i4>
      </vt:variant>
      <vt:variant>
        <vt:i4>5</vt:i4>
      </vt:variant>
      <vt:variant>
        <vt:lpwstr/>
      </vt:variant>
      <vt:variant>
        <vt:lpwstr>_Toc178324914</vt:lpwstr>
      </vt:variant>
      <vt:variant>
        <vt:i4>1441842</vt:i4>
      </vt:variant>
      <vt:variant>
        <vt:i4>320</vt:i4>
      </vt:variant>
      <vt:variant>
        <vt:i4>0</vt:i4>
      </vt:variant>
      <vt:variant>
        <vt:i4>5</vt:i4>
      </vt:variant>
      <vt:variant>
        <vt:lpwstr/>
      </vt:variant>
      <vt:variant>
        <vt:lpwstr>_Toc178324913</vt:lpwstr>
      </vt:variant>
      <vt:variant>
        <vt:i4>1441842</vt:i4>
      </vt:variant>
      <vt:variant>
        <vt:i4>314</vt:i4>
      </vt:variant>
      <vt:variant>
        <vt:i4>0</vt:i4>
      </vt:variant>
      <vt:variant>
        <vt:i4>5</vt:i4>
      </vt:variant>
      <vt:variant>
        <vt:lpwstr/>
      </vt:variant>
      <vt:variant>
        <vt:lpwstr>_Toc178324912</vt:lpwstr>
      </vt:variant>
      <vt:variant>
        <vt:i4>1441842</vt:i4>
      </vt:variant>
      <vt:variant>
        <vt:i4>308</vt:i4>
      </vt:variant>
      <vt:variant>
        <vt:i4>0</vt:i4>
      </vt:variant>
      <vt:variant>
        <vt:i4>5</vt:i4>
      </vt:variant>
      <vt:variant>
        <vt:lpwstr/>
      </vt:variant>
      <vt:variant>
        <vt:lpwstr>_Toc178324911</vt:lpwstr>
      </vt:variant>
      <vt:variant>
        <vt:i4>1441842</vt:i4>
      </vt:variant>
      <vt:variant>
        <vt:i4>302</vt:i4>
      </vt:variant>
      <vt:variant>
        <vt:i4>0</vt:i4>
      </vt:variant>
      <vt:variant>
        <vt:i4>5</vt:i4>
      </vt:variant>
      <vt:variant>
        <vt:lpwstr/>
      </vt:variant>
      <vt:variant>
        <vt:lpwstr>_Toc178324910</vt:lpwstr>
      </vt:variant>
      <vt:variant>
        <vt:i4>1507378</vt:i4>
      </vt:variant>
      <vt:variant>
        <vt:i4>296</vt:i4>
      </vt:variant>
      <vt:variant>
        <vt:i4>0</vt:i4>
      </vt:variant>
      <vt:variant>
        <vt:i4>5</vt:i4>
      </vt:variant>
      <vt:variant>
        <vt:lpwstr/>
      </vt:variant>
      <vt:variant>
        <vt:lpwstr>_Toc178324909</vt:lpwstr>
      </vt:variant>
      <vt:variant>
        <vt:i4>1507378</vt:i4>
      </vt:variant>
      <vt:variant>
        <vt:i4>290</vt:i4>
      </vt:variant>
      <vt:variant>
        <vt:i4>0</vt:i4>
      </vt:variant>
      <vt:variant>
        <vt:i4>5</vt:i4>
      </vt:variant>
      <vt:variant>
        <vt:lpwstr/>
      </vt:variant>
      <vt:variant>
        <vt:lpwstr>_Toc178324908</vt:lpwstr>
      </vt:variant>
      <vt:variant>
        <vt:i4>1507378</vt:i4>
      </vt:variant>
      <vt:variant>
        <vt:i4>284</vt:i4>
      </vt:variant>
      <vt:variant>
        <vt:i4>0</vt:i4>
      </vt:variant>
      <vt:variant>
        <vt:i4>5</vt:i4>
      </vt:variant>
      <vt:variant>
        <vt:lpwstr/>
      </vt:variant>
      <vt:variant>
        <vt:lpwstr>_Toc178324907</vt:lpwstr>
      </vt:variant>
      <vt:variant>
        <vt:i4>1507378</vt:i4>
      </vt:variant>
      <vt:variant>
        <vt:i4>278</vt:i4>
      </vt:variant>
      <vt:variant>
        <vt:i4>0</vt:i4>
      </vt:variant>
      <vt:variant>
        <vt:i4>5</vt:i4>
      </vt:variant>
      <vt:variant>
        <vt:lpwstr/>
      </vt:variant>
      <vt:variant>
        <vt:lpwstr>_Toc178324906</vt:lpwstr>
      </vt:variant>
      <vt:variant>
        <vt:i4>1507378</vt:i4>
      </vt:variant>
      <vt:variant>
        <vt:i4>272</vt:i4>
      </vt:variant>
      <vt:variant>
        <vt:i4>0</vt:i4>
      </vt:variant>
      <vt:variant>
        <vt:i4>5</vt:i4>
      </vt:variant>
      <vt:variant>
        <vt:lpwstr/>
      </vt:variant>
      <vt:variant>
        <vt:lpwstr>_Toc178324905</vt:lpwstr>
      </vt:variant>
      <vt:variant>
        <vt:i4>1507378</vt:i4>
      </vt:variant>
      <vt:variant>
        <vt:i4>266</vt:i4>
      </vt:variant>
      <vt:variant>
        <vt:i4>0</vt:i4>
      </vt:variant>
      <vt:variant>
        <vt:i4>5</vt:i4>
      </vt:variant>
      <vt:variant>
        <vt:lpwstr/>
      </vt:variant>
      <vt:variant>
        <vt:lpwstr>_Toc178324904</vt:lpwstr>
      </vt:variant>
      <vt:variant>
        <vt:i4>1507378</vt:i4>
      </vt:variant>
      <vt:variant>
        <vt:i4>260</vt:i4>
      </vt:variant>
      <vt:variant>
        <vt:i4>0</vt:i4>
      </vt:variant>
      <vt:variant>
        <vt:i4>5</vt:i4>
      </vt:variant>
      <vt:variant>
        <vt:lpwstr/>
      </vt:variant>
      <vt:variant>
        <vt:lpwstr>_Toc178324903</vt:lpwstr>
      </vt:variant>
      <vt:variant>
        <vt:i4>1507378</vt:i4>
      </vt:variant>
      <vt:variant>
        <vt:i4>254</vt:i4>
      </vt:variant>
      <vt:variant>
        <vt:i4>0</vt:i4>
      </vt:variant>
      <vt:variant>
        <vt:i4>5</vt:i4>
      </vt:variant>
      <vt:variant>
        <vt:lpwstr/>
      </vt:variant>
      <vt:variant>
        <vt:lpwstr>_Toc178324902</vt:lpwstr>
      </vt:variant>
      <vt:variant>
        <vt:i4>1507378</vt:i4>
      </vt:variant>
      <vt:variant>
        <vt:i4>248</vt:i4>
      </vt:variant>
      <vt:variant>
        <vt:i4>0</vt:i4>
      </vt:variant>
      <vt:variant>
        <vt:i4>5</vt:i4>
      </vt:variant>
      <vt:variant>
        <vt:lpwstr/>
      </vt:variant>
      <vt:variant>
        <vt:lpwstr>_Toc178324901</vt:lpwstr>
      </vt:variant>
      <vt:variant>
        <vt:i4>1507378</vt:i4>
      </vt:variant>
      <vt:variant>
        <vt:i4>242</vt:i4>
      </vt:variant>
      <vt:variant>
        <vt:i4>0</vt:i4>
      </vt:variant>
      <vt:variant>
        <vt:i4>5</vt:i4>
      </vt:variant>
      <vt:variant>
        <vt:lpwstr/>
      </vt:variant>
      <vt:variant>
        <vt:lpwstr>_Toc178324900</vt:lpwstr>
      </vt:variant>
      <vt:variant>
        <vt:i4>1966131</vt:i4>
      </vt:variant>
      <vt:variant>
        <vt:i4>236</vt:i4>
      </vt:variant>
      <vt:variant>
        <vt:i4>0</vt:i4>
      </vt:variant>
      <vt:variant>
        <vt:i4>5</vt:i4>
      </vt:variant>
      <vt:variant>
        <vt:lpwstr/>
      </vt:variant>
      <vt:variant>
        <vt:lpwstr>_Toc178324899</vt:lpwstr>
      </vt:variant>
      <vt:variant>
        <vt:i4>1966131</vt:i4>
      </vt:variant>
      <vt:variant>
        <vt:i4>230</vt:i4>
      </vt:variant>
      <vt:variant>
        <vt:i4>0</vt:i4>
      </vt:variant>
      <vt:variant>
        <vt:i4>5</vt:i4>
      </vt:variant>
      <vt:variant>
        <vt:lpwstr/>
      </vt:variant>
      <vt:variant>
        <vt:lpwstr>_Toc178324898</vt:lpwstr>
      </vt:variant>
      <vt:variant>
        <vt:i4>1966131</vt:i4>
      </vt:variant>
      <vt:variant>
        <vt:i4>224</vt:i4>
      </vt:variant>
      <vt:variant>
        <vt:i4>0</vt:i4>
      </vt:variant>
      <vt:variant>
        <vt:i4>5</vt:i4>
      </vt:variant>
      <vt:variant>
        <vt:lpwstr/>
      </vt:variant>
      <vt:variant>
        <vt:lpwstr>_Toc178324897</vt:lpwstr>
      </vt:variant>
      <vt:variant>
        <vt:i4>1966131</vt:i4>
      </vt:variant>
      <vt:variant>
        <vt:i4>218</vt:i4>
      </vt:variant>
      <vt:variant>
        <vt:i4>0</vt:i4>
      </vt:variant>
      <vt:variant>
        <vt:i4>5</vt:i4>
      </vt:variant>
      <vt:variant>
        <vt:lpwstr/>
      </vt:variant>
      <vt:variant>
        <vt:lpwstr>_Toc178324896</vt:lpwstr>
      </vt:variant>
      <vt:variant>
        <vt:i4>1966131</vt:i4>
      </vt:variant>
      <vt:variant>
        <vt:i4>212</vt:i4>
      </vt:variant>
      <vt:variant>
        <vt:i4>0</vt:i4>
      </vt:variant>
      <vt:variant>
        <vt:i4>5</vt:i4>
      </vt:variant>
      <vt:variant>
        <vt:lpwstr/>
      </vt:variant>
      <vt:variant>
        <vt:lpwstr>_Toc178324895</vt:lpwstr>
      </vt:variant>
      <vt:variant>
        <vt:i4>1966131</vt:i4>
      </vt:variant>
      <vt:variant>
        <vt:i4>206</vt:i4>
      </vt:variant>
      <vt:variant>
        <vt:i4>0</vt:i4>
      </vt:variant>
      <vt:variant>
        <vt:i4>5</vt:i4>
      </vt:variant>
      <vt:variant>
        <vt:lpwstr/>
      </vt:variant>
      <vt:variant>
        <vt:lpwstr>_Toc178324894</vt:lpwstr>
      </vt:variant>
      <vt:variant>
        <vt:i4>1966131</vt:i4>
      </vt:variant>
      <vt:variant>
        <vt:i4>200</vt:i4>
      </vt:variant>
      <vt:variant>
        <vt:i4>0</vt:i4>
      </vt:variant>
      <vt:variant>
        <vt:i4>5</vt:i4>
      </vt:variant>
      <vt:variant>
        <vt:lpwstr/>
      </vt:variant>
      <vt:variant>
        <vt:lpwstr>_Toc178324893</vt:lpwstr>
      </vt:variant>
      <vt:variant>
        <vt:i4>1966131</vt:i4>
      </vt:variant>
      <vt:variant>
        <vt:i4>194</vt:i4>
      </vt:variant>
      <vt:variant>
        <vt:i4>0</vt:i4>
      </vt:variant>
      <vt:variant>
        <vt:i4>5</vt:i4>
      </vt:variant>
      <vt:variant>
        <vt:lpwstr/>
      </vt:variant>
      <vt:variant>
        <vt:lpwstr>_Toc178324892</vt:lpwstr>
      </vt:variant>
      <vt:variant>
        <vt:i4>1966131</vt:i4>
      </vt:variant>
      <vt:variant>
        <vt:i4>188</vt:i4>
      </vt:variant>
      <vt:variant>
        <vt:i4>0</vt:i4>
      </vt:variant>
      <vt:variant>
        <vt:i4>5</vt:i4>
      </vt:variant>
      <vt:variant>
        <vt:lpwstr/>
      </vt:variant>
      <vt:variant>
        <vt:lpwstr>_Toc178324891</vt:lpwstr>
      </vt:variant>
      <vt:variant>
        <vt:i4>1966131</vt:i4>
      </vt:variant>
      <vt:variant>
        <vt:i4>182</vt:i4>
      </vt:variant>
      <vt:variant>
        <vt:i4>0</vt:i4>
      </vt:variant>
      <vt:variant>
        <vt:i4>5</vt:i4>
      </vt:variant>
      <vt:variant>
        <vt:lpwstr/>
      </vt:variant>
      <vt:variant>
        <vt:lpwstr>_Toc178324890</vt:lpwstr>
      </vt:variant>
      <vt:variant>
        <vt:i4>2031667</vt:i4>
      </vt:variant>
      <vt:variant>
        <vt:i4>176</vt:i4>
      </vt:variant>
      <vt:variant>
        <vt:i4>0</vt:i4>
      </vt:variant>
      <vt:variant>
        <vt:i4>5</vt:i4>
      </vt:variant>
      <vt:variant>
        <vt:lpwstr/>
      </vt:variant>
      <vt:variant>
        <vt:lpwstr>_Toc178324889</vt:lpwstr>
      </vt:variant>
      <vt:variant>
        <vt:i4>2031667</vt:i4>
      </vt:variant>
      <vt:variant>
        <vt:i4>170</vt:i4>
      </vt:variant>
      <vt:variant>
        <vt:i4>0</vt:i4>
      </vt:variant>
      <vt:variant>
        <vt:i4>5</vt:i4>
      </vt:variant>
      <vt:variant>
        <vt:lpwstr/>
      </vt:variant>
      <vt:variant>
        <vt:lpwstr>_Toc178324888</vt:lpwstr>
      </vt:variant>
      <vt:variant>
        <vt:i4>2031667</vt:i4>
      </vt:variant>
      <vt:variant>
        <vt:i4>164</vt:i4>
      </vt:variant>
      <vt:variant>
        <vt:i4>0</vt:i4>
      </vt:variant>
      <vt:variant>
        <vt:i4>5</vt:i4>
      </vt:variant>
      <vt:variant>
        <vt:lpwstr/>
      </vt:variant>
      <vt:variant>
        <vt:lpwstr>_Toc178324887</vt:lpwstr>
      </vt:variant>
      <vt:variant>
        <vt:i4>2031667</vt:i4>
      </vt:variant>
      <vt:variant>
        <vt:i4>158</vt:i4>
      </vt:variant>
      <vt:variant>
        <vt:i4>0</vt:i4>
      </vt:variant>
      <vt:variant>
        <vt:i4>5</vt:i4>
      </vt:variant>
      <vt:variant>
        <vt:lpwstr/>
      </vt:variant>
      <vt:variant>
        <vt:lpwstr>_Toc178324886</vt:lpwstr>
      </vt:variant>
      <vt:variant>
        <vt:i4>2031667</vt:i4>
      </vt:variant>
      <vt:variant>
        <vt:i4>152</vt:i4>
      </vt:variant>
      <vt:variant>
        <vt:i4>0</vt:i4>
      </vt:variant>
      <vt:variant>
        <vt:i4>5</vt:i4>
      </vt:variant>
      <vt:variant>
        <vt:lpwstr/>
      </vt:variant>
      <vt:variant>
        <vt:lpwstr>_Toc178324885</vt:lpwstr>
      </vt:variant>
      <vt:variant>
        <vt:i4>2031667</vt:i4>
      </vt:variant>
      <vt:variant>
        <vt:i4>146</vt:i4>
      </vt:variant>
      <vt:variant>
        <vt:i4>0</vt:i4>
      </vt:variant>
      <vt:variant>
        <vt:i4>5</vt:i4>
      </vt:variant>
      <vt:variant>
        <vt:lpwstr/>
      </vt:variant>
      <vt:variant>
        <vt:lpwstr>_Toc178324884</vt:lpwstr>
      </vt:variant>
      <vt:variant>
        <vt:i4>2031667</vt:i4>
      </vt:variant>
      <vt:variant>
        <vt:i4>140</vt:i4>
      </vt:variant>
      <vt:variant>
        <vt:i4>0</vt:i4>
      </vt:variant>
      <vt:variant>
        <vt:i4>5</vt:i4>
      </vt:variant>
      <vt:variant>
        <vt:lpwstr/>
      </vt:variant>
      <vt:variant>
        <vt:lpwstr>_Toc178324883</vt:lpwstr>
      </vt:variant>
      <vt:variant>
        <vt:i4>2031667</vt:i4>
      </vt:variant>
      <vt:variant>
        <vt:i4>134</vt:i4>
      </vt:variant>
      <vt:variant>
        <vt:i4>0</vt:i4>
      </vt:variant>
      <vt:variant>
        <vt:i4>5</vt:i4>
      </vt:variant>
      <vt:variant>
        <vt:lpwstr/>
      </vt:variant>
      <vt:variant>
        <vt:lpwstr>_Toc178324882</vt:lpwstr>
      </vt:variant>
      <vt:variant>
        <vt:i4>2031667</vt:i4>
      </vt:variant>
      <vt:variant>
        <vt:i4>128</vt:i4>
      </vt:variant>
      <vt:variant>
        <vt:i4>0</vt:i4>
      </vt:variant>
      <vt:variant>
        <vt:i4>5</vt:i4>
      </vt:variant>
      <vt:variant>
        <vt:lpwstr/>
      </vt:variant>
      <vt:variant>
        <vt:lpwstr>_Toc178324881</vt:lpwstr>
      </vt:variant>
      <vt:variant>
        <vt:i4>2031667</vt:i4>
      </vt:variant>
      <vt:variant>
        <vt:i4>122</vt:i4>
      </vt:variant>
      <vt:variant>
        <vt:i4>0</vt:i4>
      </vt:variant>
      <vt:variant>
        <vt:i4>5</vt:i4>
      </vt:variant>
      <vt:variant>
        <vt:lpwstr/>
      </vt:variant>
      <vt:variant>
        <vt:lpwstr>_Toc178324880</vt:lpwstr>
      </vt:variant>
      <vt:variant>
        <vt:i4>1048627</vt:i4>
      </vt:variant>
      <vt:variant>
        <vt:i4>116</vt:i4>
      </vt:variant>
      <vt:variant>
        <vt:i4>0</vt:i4>
      </vt:variant>
      <vt:variant>
        <vt:i4>5</vt:i4>
      </vt:variant>
      <vt:variant>
        <vt:lpwstr/>
      </vt:variant>
      <vt:variant>
        <vt:lpwstr>_Toc178324879</vt:lpwstr>
      </vt:variant>
      <vt:variant>
        <vt:i4>1048627</vt:i4>
      </vt:variant>
      <vt:variant>
        <vt:i4>110</vt:i4>
      </vt:variant>
      <vt:variant>
        <vt:i4>0</vt:i4>
      </vt:variant>
      <vt:variant>
        <vt:i4>5</vt:i4>
      </vt:variant>
      <vt:variant>
        <vt:lpwstr/>
      </vt:variant>
      <vt:variant>
        <vt:lpwstr>_Toc178324878</vt:lpwstr>
      </vt:variant>
      <vt:variant>
        <vt:i4>1048627</vt:i4>
      </vt:variant>
      <vt:variant>
        <vt:i4>104</vt:i4>
      </vt:variant>
      <vt:variant>
        <vt:i4>0</vt:i4>
      </vt:variant>
      <vt:variant>
        <vt:i4>5</vt:i4>
      </vt:variant>
      <vt:variant>
        <vt:lpwstr/>
      </vt:variant>
      <vt:variant>
        <vt:lpwstr>_Toc178324877</vt:lpwstr>
      </vt:variant>
      <vt:variant>
        <vt:i4>1048627</vt:i4>
      </vt:variant>
      <vt:variant>
        <vt:i4>98</vt:i4>
      </vt:variant>
      <vt:variant>
        <vt:i4>0</vt:i4>
      </vt:variant>
      <vt:variant>
        <vt:i4>5</vt:i4>
      </vt:variant>
      <vt:variant>
        <vt:lpwstr/>
      </vt:variant>
      <vt:variant>
        <vt:lpwstr>_Toc178324876</vt:lpwstr>
      </vt:variant>
      <vt:variant>
        <vt:i4>1048627</vt:i4>
      </vt:variant>
      <vt:variant>
        <vt:i4>92</vt:i4>
      </vt:variant>
      <vt:variant>
        <vt:i4>0</vt:i4>
      </vt:variant>
      <vt:variant>
        <vt:i4>5</vt:i4>
      </vt:variant>
      <vt:variant>
        <vt:lpwstr/>
      </vt:variant>
      <vt:variant>
        <vt:lpwstr>_Toc178324875</vt:lpwstr>
      </vt:variant>
      <vt:variant>
        <vt:i4>1048627</vt:i4>
      </vt:variant>
      <vt:variant>
        <vt:i4>86</vt:i4>
      </vt:variant>
      <vt:variant>
        <vt:i4>0</vt:i4>
      </vt:variant>
      <vt:variant>
        <vt:i4>5</vt:i4>
      </vt:variant>
      <vt:variant>
        <vt:lpwstr/>
      </vt:variant>
      <vt:variant>
        <vt:lpwstr>_Toc178324874</vt:lpwstr>
      </vt:variant>
      <vt:variant>
        <vt:i4>1048627</vt:i4>
      </vt:variant>
      <vt:variant>
        <vt:i4>80</vt:i4>
      </vt:variant>
      <vt:variant>
        <vt:i4>0</vt:i4>
      </vt:variant>
      <vt:variant>
        <vt:i4>5</vt:i4>
      </vt:variant>
      <vt:variant>
        <vt:lpwstr/>
      </vt:variant>
      <vt:variant>
        <vt:lpwstr>_Toc178324873</vt:lpwstr>
      </vt:variant>
      <vt:variant>
        <vt:i4>1048627</vt:i4>
      </vt:variant>
      <vt:variant>
        <vt:i4>74</vt:i4>
      </vt:variant>
      <vt:variant>
        <vt:i4>0</vt:i4>
      </vt:variant>
      <vt:variant>
        <vt:i4>5</vt:i4>
      </vt:variant>
      <vt:variant>
        <vt:lpwstr/>
      </vt:variant>
      <vt:variant>
        <vt:lpwstr>_Toc178324872</vt:lpwstr>
      </vt:variant>
      <vt:variant>
        <vt:i4>1048627</vt:i4>
      </vt:variant>
      <vt:variant>
        <vt:i4>68</vt:i4>
      </vt:variant>
      <vt:variant>
        <vt:i4>0</vt:i4>
      </vt:variant>
      <vt:variant>
        <vt:i4>5</vt:i4>
      </vt:variant>
      <vt:variant>
        <vt:lpwstr/>
      </vt:variant>
      <vt:variant>
        <vt:lpwstr>_Toc178324871</vt:lpwstr>
      </vt:variant>
      <vt:variant>
        <vt:i4>1048627</vt:i4>
      </vt:variant>
      <vt:variant>
        <vt:i4>62</vt:i4>
      </vt:variant>
      <vt:variant>
        <vt:i4>0</vt:i4>
      </vt:variant>
      <vt:variant>
        <vt:i4>5</vt:i4>
      </vt:variant>
      <vt:variant>
        <vt:lpwstr/>
      </vt:variant>
      <vt:variant>
        <vt:lpwstr>_Toc178324870</vt:lpwstr>
      </vt:variant>
      <vt:variant>
        <vt:i4>1114163</vt:i4>
      </vt:variant>
      <vt:variant>
        <vt:i4>56</vt:i4>
      </vt:variant>
      <vt:variant>
        <vt:i4>0</vt:i4>
      </vt:variant>
      <vt:variant>
        <vt:i4>5</vt:i4>
      </vt:variant>
      <vt:variant>
        <vt:lpwstr/>
      </vt:variant>
      <vt:variant>
        <vt:lpwstr>_Toc178324869</vt:lpwstr>
      </vt:variant>
      <vt:variant>
        <vt:i4>1114163</vt:i4>
      </vt:variant>
      <vt:variant>
        <vt:i4>50</vt:i4>
      </vt:variant>
      <vt:variant>
        <vt:i4>0</vt:i4>
      </vt:variant>
      <vt:variant>
        <vt:i4>5</vt:i4>
      </vt:variant>
      <vt:variant>
        <vt:lpwstr/>
      </vt:variant>
      <vt:variant>
        <vt:lpwstr>_Toc178324868</vt:lpwstr>
      </vt:variant>
      <vt:variant>
        <vt:i4>1114163</vt:i4>
      </vt:variant>
      <vt:variant>
        <vt:i4>44</vt:i4>
      </vt:variant>
      <vt:variant>
        <vt:i4>0</vt:i4>
      </vt:variant>
      <vt:variant>
        <vt:i4>5</vt:i4>
      </vt:variant>
      <vt:variant>
        <vt:lpwstr/>
      </vt:variant>
      <vt:variant>
        <vt:lpwstr>_Toc178324867</vt:lpwstr>
      </vt:variant>
      <vt:variant>
        <vt:i4>1114163</vt:i4>
      </vt:variant>
      <vt:variant>
        <vt:i4>38</vt:i4>
      </vt:variant>
      <vt:variant>
        <vt:i4>0</vt:i4>
      </vt:variant>
      <vt:variant>
        <vt:i4>5</vt:i4>
      </vt:variant>
      <vt:variant>
        <vt:lpwstr/>
      </vt:variant>
      <vt:variant>
        <vt:lpwstr>_Toc178324866</vt:lpwstr>
      </vt:variant>
      <vt:variant>
        <vt:i4>1114163</vt:i4>
      </vt:variant>
      <vt:variant>
        <vt:i4>32</vt:i4>
      </vt:variant>
      <vt:variant>
        <vt:i4>0</vt:i4>
      </vt:variant>
      <vt:variant>
        <vt:i4>5</vt:i4>
      </vt:variant>
      <vt:variant>
        <vt:lpwstr/>
      </vt:variant>
      <vt:variant>
        <vt:lpwstr>_Toc178324865</vt:lpwstr>
      </vt:variant>
      <vt:variant>
        <vt:i4>1114163</vt:i4>
      </vt:variant>
      <vt:variant>
        <vt:i4>26</vt:i4>
      </vt:variant>
      <vt:variant>
        <vt:i4>0</vt:i4>
      </vt:variant>
      <vt:variant>
        <vt:i4>5</vt:i4>
      </vt:variant>
      <vt:variant>
        <vt:lpwstr/>
      </vt:variant>
      <vt:variant>
        <vt:lpwstr>_Toc178324864</vt:lpwstr>
      </vt:variant>
      <vt:variant>
        <vt:i4>1114163</vt:i4>
      </vt:variant>
      <vt:variant>
        <vt:i4>20</vt:i4>
      </vt:variant>
      <vt:variant>
        <vt:i4>0</vt:i4>
      </vt:variant>
      <vt:variant>
        <vt:i4>5</vt:i4>
      </vt:variant>
      <vt:variant>
        <vt:lpwstr/>
      </vt:variant>
      <vt:variant>
        <vt:lpwstr>_Toc178324863</vt:lpwstr>
      </vt:variant>
      <vt:variant>
        <vt:i4>1114163</vt:i4>
      </vt:variant>
      <vt:variant>
        <vt:i4>14</vt:i4>
      </vt:variant>
      <vt:variant>
        <vt:i4>0</vt:i4>
      </vt:variant>
      <vt:variant>
        <vt:i4>5</vt:i4>
      </vt:variant>
      <vt:variant>
        <vt:lpwstr/>
      </vt:variant>
      <vt:variant>
        <vt:lpwstr>_Toc178324862</vt:lpwstr>
      </vt:variant>
      <vt:variant>
        <vt:i4>1114163</vt:i4>
      </vt:variant>
      <vt:variant>
        <vt:i4>8</vt:i4>
      </vt:variant>
      <vt:variant>
        <vt:i4>0</vt:i4>
      </vt:variant>
      <vt:variant>
        <vt:i4>5</vt:i4>
      </vt:variant>
      <vt:variant>
        <vt:lpwstr/>
      </vt:variant>
      <vt:variant>
        <vt:lpwstr>_Toc178324860</vt:lpwstr>
      </vt:variant>
      <vt:variant>
        <vt:i4>1179699</vt:i4>
      </vt:variant>
      <vt:variant>
        <vt:i4>2</vt:i4>
      </vt:variant>
      <vt:variant>
        <vt:i4>0</vt:i4>
      </vt:variant>
      <vt:variant>
        <vt:i4>5</vt:i4>
      </vt:variant>
      <vt:variant>
        <vt:lpwstr/>
      </vt:variant>
      <vt:variant>
        <vt:lpwstr>_Toc178324859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 API External User Guide</dc:title>
  <dc:subject/>
  <dc:creator>National Grid ESO</dc:creator>
  <cp:keywords>SMP, API, User Guide, External</cp:keywords>
  <dc:description/>
  <cp:lastModifiedBy>Alasdair Smith [NESO]</cp:lastModifiedBy>
  <cp:revision>71</cp:revision>
  <cp:lastPrinted>2025-05-28T08:10:00Z</cp:lastPrinted>
  <dcterms:created xsi:type="dcterms:W3CDTF">2025-10-20T13:48:00Z</dcterms:created>
  <dcterms:modified xsi:type="dcterms:W3CDTF">2025-10-29T14:42:00Z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0x0101006B0BEF9A8C32A34D8499A39E6BBE6B94</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