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2E1A" w14:textId="77777777" w:rsidR="00540D4E" w:rsidRDefault="00540D4E" w:rsidP="003005CD">
      <w:pPr>
        <w:pStyle w:val="Checklist"/>
      </w:pPr>
      <w:r w:rsidRPr="00540D4E">
        <w:t xml:space="preserve">Consultation </w:t>
      </w:r>
      <w:r w:rsidRPr="003005CD">
        <w:t>Response</w:t>
      </w:r>
      <w:r w:rsidRPr="00540D4E">
        <w:t xml:space="preserve"> Proforma</w:t>
      </w:r>
    </w:p>
    <w:p w14:paraId="0A239176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11901291" w14:textId="154319F6" w:rsidR="003C60F9" w:rsidRPr="007C737E" w:rsidRDefault="00646973" w:rsidP="003005CD">
      <w:pPr>
        <w:pStyle w:val="Checklist"/>
      </w:pPr>
      <w:bookmarkStart w:id="0" w:name="_Hlk31877162"/>
      <w:r w:rsidRPr="007C737E">
        <w:t>C16 Consultation</w:t>
      </w:r>
    </w:p>
    <w:p w14:paraId="15248BAB" w14:textId="40653F9A" w:rsidR="00646973" w:rsidRPr="007C737E" w:rsidRDefault="00646973" w:rsidP="003C60F9">
      <w:pPr>
        <w:rPr>
          <w:rFonts w:cs="Arial"/>
          <w:b/>
          <w:sz w:val="28"/>
        </w:rPr>
      </w:pPr>
      <w:r w:rsidRPr="007C737E">
        <w:rPr>
          <w:rFonts w:cs="Arial"/>
          <w:b/>
          <w:sz w:val="28"/>
        </w:rPr>
        <w:t xml:space="preserve">Appendix </w:t>
      </w:r>
      <w:r w:rsidR="00B70BDA" w:rsidRPr="007C737E">
        <w:rPr>
          <w:rFonts w:cs="Arial"/>
          <w:b/>
          <w:sz w:val="28"/>
        </w:rPr>
        <w:t>A</w:t>
      </w:r>
    </w:p>
    <w:p w14:paraId="5F250F14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2BC05A45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0D53C10B" w14:textId="342D7C01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1" w:history="1">
        <w:r w:rsidR="00B960BD" w:rsidRPr="005708FF">
          <w:rPr>
            <w:rStyle w:val="Hyperlink"/>
          </w:rPr>
          <w:t>balancingservices@nationalgrideso.com</w:t>
        </w:r>
      </w:hyperlink>
      <w:r w:rsidR="009B3CCB">
        <w:rPr>
          <w:rFonts w:cs="Arial"/>
          <w:spacing w:val="-3"/>
          <w:sz w:val="24"/>
        </w:rPr>
        <w:t xml:space="preserve"> </w:t>
      </w:r>
      <w:r w:rsidR="00C204B9" w:rsidRPr="00CF795B">
        <w:rPr>
          <w:rFonts w:cs="Arial"/>
          <w:spacing w:val="-3"/>
          <w:sz w:val="24"/>
        </w:rPr>
        <w:t xml:space="preserve">by </w:t>
      </w:r>
      <w:r w:rsidR="007874EA" w:rsidRPr="007874EA">
        <w:rPr>
          <w:rFonts w:cs="Arial"/>
          <w:b/>
          <w:bCs/>
          <w:spacing w:val="-3"/>
          <w:sz w:val="24"/>
          <w:highlight w:val="yellow"/>
        </w:rPr>
        <w:t>close of play</w:t>
      </w:r>
      <w:r w:rsidR="007874EA">
        <w:rPr>
          <w:rFonts w:cs="Arial"/>
          <w:spacing w:val="-3"/>
          <w:sz w:val="24"/>
          <w:highlight w:val="yellow"/>
        </w:rPr>
        <w:t xml:space="preserve"> </w:t>
      </w:r>
      <w:r w:rsidR="00B960BD" w:rsidRPr="009C5FEA">
        <w:rPr>
          <w:rFonts w:cs="Arial"/>
          <w:b/>
          <w:spacing w:val="-3"/>
          <w:sz w:val="24"/>
          <w:highlight w:val="yellow"/>
        </w:rPr>
        <w:t>on the</w:t>
      </w:r>
      <w:r w:rsidR="009772B5">
        <w:rPr>
          <w:rFonts w:cs="Arial"/>
          <w:b/>
          <w:spacing w:val="-3"/>
          <w:sz w:val="24"/>
          <w:highlight w:val="yellow"/>
        </w:rPr>
        <w:t xml:space="preserve"> </w:t>
      </w:r>
      <w:r w:rsidR="006C6C70">
        <w:rPr>
          <w:rFonts w:cs="Arial"/>
          <w:b/>
          <w:spacing w:val="-3"/>
          <w:sz w:val="24"/>
          <w:highlight w:val="yellow"/>
        </w:rPr>
        <w:t>6</w:t>
      </w:r>
      <w:r w:rsidR="00293561" w:rsidRPr="00293561">
        <w:rPr>
          <w:rFonts w:cs="Arial"/>
          <w:b/>
          <w:spacing w:val="-3"/>
          <w:sz w:val="24"/>
          <w:highlight w:val="yellow"/>
          <w:vertAlign w:val="superscript"/>
        </w:rPr>
        <w:t>th</w:t>
      </w:r>
      <w:r w:rsidR="00293561">
        <w:rPr>
          <w:rFonts w:cs="Arial"/>
          <w:b/>
          <w:spacing w:val="-3"/>
          <w:sz w:val="24"/>
          <w:highlight w:val="yellow"/>
        </w:rPr>
        <w:t xml:space="preserve"> </w:t>
      </w:r>
      <w:r w:rsidR="00D0541E">
        <w:rPr>
          <w:rFonts w:cs="Arial"/>
          <w:b/>
          <w:spacing w:val="-3"/>
          <w:sz w:val="24"/>
          <w:highlight w:val="yellow"/>
        </w:rPr>
        <w:t xml:space="preserve">of </w:t>
      </w:r>
      <w:r w:rsidR="00D876D6">
        <w:rPr>
          <w:rFonts w:cs="Arial"/>
          <w:b/>
          <w:spacing w:val="-3"/>
          <w:sz w:val="24"/>
          <w:highlight w:val="yellow"/>
        </w:rPr>
        <w:t>October</w:t>
      </w:r>
      <w:r w:rsidR="009772B5">
        <w:rPr>
          <w:rFonts w:cs="Arial"/>
          <w:b/>
          <w:spacing w:val="-3"/>
          <w:sz w:val="24"/>
          <w:highlight w:val="yellow"/>
        </w:rPr>
        <w:t xml:space="preserve"> 2022</w:t>
      </w:r>
      <w:r w:rsidR="00B960BD" w:rsidRPr="009C5FEA">
        <w:rPr>
          <w:rFonts w:cs="Arial"/>
          <w:b/>
          <w:spacing w:val="-3"/>
          <w:sz w:val="24"/>
          <w:highlight w:val="yellow"/>
        </w:rPr>
        <w:t xml:space="preserve"> </w:t>
      </w:r>
    </w:p>
    <w:p w14:paraId="61216A68" w14:textId="3D0CCB6C" w:rsidR="0006725A" w:rsidRPr="00CF795B" w:rsidRDefault="00217075" w:rsidP="0BDA2898">
      <w:pPr>
        <w:jc w:val="both"/>
        <w:rPr>
          <w:rFonts w:cs="Arial"/>
          <w:sz w:val="24"/>
        </w:rPr>
      </w:pPr>
      <w:r w:rsidRPr="0BDA2898">
        <w:rPr>
          <w:rFonts w:cs="Arial"/>
          <w:sz w:val="24"/>
        </w:rPr>
        <w:t>If you have a</w:t>
      </w:r>
      <w:r w:rsidR="0006725A" w:rsidRPr="0BDA2898">
        <w:rPr>
          <w:rFonts w:cs="Arial"/>
          <w:sz w:val="24"/>
        </w:rPr>
        <w:t>ny queries on the content of th</w:t>
      </w:r>
      <w:r w:rsidRPr="0BDA2898">
        <w:rPr>
          <w:rFonts w:cs="Arial"/>
          <w:sz w:val="24"/>
        </w:rPr>
        <w:t>is</w:t>
      </w:r>
      <w:r w:rsidR="0006725A" w:rsidRPr="0BDA2898">
        <w:rPr>
          <w:rFonts w:cs="Arial"/>
          <w:sz w:val="24"/>
        </w:rPr>
        <w:t xml:space="preserve"> </w:t>
      </w:r>
      <w:r w:rsidR="00410817" w:rsidRPr="0BDA2898">
        <w:rPr>
          <w:rFonts w:cs="Arial"/>
          <w:sz w:val="24"/>
        </w:rPr>
        <w:t>consultation,</w:t>
      </w:r>
      <w:r w:rsidR="0006725A" w:rsidRPr="0BDA2898">
        <w:rPr>
          <w:rFonts w:cs="Arial"/>
          <w:sz w:val="24"/>
        </w:rPr>
        <w:t xml:space="preserve"> </w:t>
      </w:r>
      <w:r w:rsidRPr="0BDA2898">
        <w:rPr>
          <w:rFonts w:cs="Arial"/>
          <w:sz w:val="24"/>
        </w:rPr>
        <w:t>please contact</w:t>
      </w:r>
      <w:r w:rsidR="0006725A" w:rsidRPr="0BDA2898">
        <w:rPr>
          <w:rFonts w:cs="Arial"/>
          <w:sz w:val="24"/>
        </w:rPr>
        <w:t xml:space="preserve"> </w:t>
      </w:r>
      <w:hyperlink r:id="rId12">
        <w:r w:rsidR="00B960BD" w:rsidRPr="0BDA2898">
          <w:rPr>
            <w:rStyle w:val="Hyperlink"/>
          </w:rPr>
          <w:t>balancingservices@nationalgrideso.com</w:t>
        </w:r>
      </w:hyperlink>
      <w:r w:rsidR="00F61649" w:rsidRPr="0BDA2898">
        <w:rPr>
          <w:rFonts w:cs="Arial"/>
          <w:sz w:val="24"/>
        </w:rPr>
        <w:t xml:space="preserve"> </w:t>
      </w:r>
    </w:p>
    <w:p w14:paraId="570AC003" w14:textId="4EC315C8" w:rsidR="0BDA2898" w:rsidRDefault="0BDA2898" w:rsidP="0BDA2898">
      <w:pPr>
        <w:jc w:val="both"/>
        <w:rPr>
          <w:rFonts w:cs="Arial"/>
          <w:sz w:val="24"/>
          <w:highlight w:val="yellow"/>
        </w:rPr>
      </w:pPr>
    </w:p>
    <w:p w14:paraId="71076ABA" w14:textId="48EF44FC" w:rsidR="08D89407" w:rsidRDefault="08D89407" w:rsidP="0BDA2898">
      <w:pPr>
        <w:jc w:val="both"/>
        <w:rPr>
          <w:rFonts w:cs="Arial"/>
          <w:sz w:val="24"/>
          <w:highlight w:val="yellow"/>
        </w:rPr>
      </w:pPr>
      <w:r w:rsidRPr="0BDA2898">
        <w:rPr>
          <w:rFonts w:cs="Arial"/>
          <w:sz w:val="24"/>
          <w:highlight w:val="yellow"/>
        </w:rPr>
        <w:t xml:space="preserve">If you are using the above hyperlink to respond, please check that the “s” at the </w:t>
      </w:r>
      <w:r w:rsidR="4C6CE2AE" w:rsidRPr="0BDA2898">
        <w:rPr>
          <w:rFonts w:cs="Arial"/>
          <w:sz w:val="24"/>
          <w:highlight w:val="yellow"/>
        </w:rPr>
        <w:t xml:space="preserve">end of” </w:t>
      </w:r>
      <w:proofErr w:type="spellStart"/>
      <w:r w:rsidR="4C6CE2AE" w:rsidRPr="0BDA2898">
        <w:rPr>
          <w:rFonts w:cs="Arial"/>
          <w:sz w:val="24"/>
          <w:highlight w:val="yellow"/>
        </w:rPr>
        <w:t>balancingservices</w:t>
      </w:r>
      <w:proofErr w:type="spellEnd"/>
      <w:r w:rsidR="4C6CE2AE" w:rsidRPr="0BDA2898">
        <w:rPr>
          <w:rFonts w:cs="Arial"/>
          <w:sz w:val="24"/>
          <w:highlight w:val="yellow"/>
        </w:rPr>
        <w:t xml:space="preserve">” </w:t>
      </w:r>
      <w:r w:rsidR="78F4A211" w:rsidRPr="0BDA2898">
        <w:rPr>
          <w:rFonts w:cs="Arial"/>
          <w:sz w:val="24"/>
          <w:highlight w:val="yellow"/>
        </w:rPr>
        <w:t>populates.</w:t>
      </w:r>
    </w:p>
    <w:p w14:paraId="59FC0673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1BC94414" w14:textId="77777777" w:rsidTr="003005CD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4904E7B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F1FA35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0DE27BB7" w14:textId="77777777" w:rsidTr="007C737E">
        <w:trPr>
          <w:trHeight w:val="238"/>
        </w:trPr>
        <w:tc>
          <w:tcPr>
            <w:tcW w:w="3085" w:type="dxa"/>
          </w:tcPr>
          <w:p w14:paraId="13456B17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F88C53E6F24E4B51AE45821F3D17885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92A1131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65EC37B" w14:textId="77777777" w:rsidTr="007C737E">
        <w:trPr>
          <w:trHeight w:val="238"/>
        </w:trPr>
        <w:tc>
          <w:tcPr>
            <w:tcW w:w="3085" w:type="dxa"/>
          </w:tcPr>
          <w:p w14:paraId="44B0D91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31B6D3F7FA7E470687A3094E5E002B5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F846D3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A7AC230" w14:textId="77777777" w:rsidTr="007C737E">
        <w:trPr>
          <w:trHeight w:val="238"/>
        </w:trPr>
        <w:tc>
          <w:tcPr>
            <w:tcW w:w="3085" w:type="dxa"/>
          </w:tcPr>
          <w:p w14:paraId="1C7DF9C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27E36A8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705D337" w14:textId="77777777" w:rsidTr="007C737E">
        <w:trPr>
          <w:trHeight w:val="238"/>
        </w:trPr>
        <w:tc>
          <w:tcPr>
            <w:tcW w:w="3085" w:type="dxa"/>
          </w:tcPr>
          <w:p w14:paraId="3278A30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912F31F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C3C46" w:rsidRPr="00CF795B" w14:paraId="07DF2C06" w14:textId="77777777" w:rsidTr="007C737E">
        <w:trPr>
          <w:trHeight w:val="238"/>
        </w:trPr>
        <w:tc>
          <w:tcPr>
            <w:tcW w:w="3085" w:type="dxa"/>
          </w:tcPr>
          <w:p w14:paraId="2A51A80F" w14:textId="3FCF4B07" w:rsidR="009C3C46" w:rsidRDefault="009C3C46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2D2B21651C634D98AA04A3CA971E216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9A91D8B" w14:textId="076C3593" w:rsidR="009C3C46" w:rsidRDefault="009C3C46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584AE7C" w14:textId="77777777" w:rsidR="009B3CCB" w:rsidRDefault="009B3CCB" w:rsidP="009B3CCB">
      <w:pPr>
        <w:spacing w:after="160" w:line="256" w:lineRule="auto"/>
        <w:rPr>
          <w:rFonts w:cs="Arial"/>
          <w:b/>
          <w:sz w:val="24"/>
        </w:rPr>
      </w:pPr>
    </w:p>
    <w:p w14:paraId="0E26AC28" w14:textId="77777777" w:rsidR="00760AB5" w:rsidRDefault="00760AB5" w:rsidP="0041081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regarding the </w:t>
      </w:r>
      <w:r w:rsidR="00673E15">
        <w:rPr>
          <w:rFonts w:cs="Arial"/>
          <w:b/>
          <w:sz w:val="24"/>
        </w:rPr>
        <w:t>c</w:t>
      </w:r>
      <w:r w:rsidRPr="00AC4CF2">
        <w:rPr>
          <w:rFonts w:cs="Arial"/>
          <w:b/>
          <w:sz w:val="24"/>
        </w:rPr>
        <w:t>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2981"/>
        <w:gridCol w:w="5786"/>
      </w:tblGrid>
      <w:tr w:rsidR="002C648F" w:rsidRPr="00B92F2C" w14:paraId="52EDC316" w14:textId="77777777" w:rsidTr="003005CD">
        <w:trPr>
          <w:trHeight w:val="264"/>
        </w:trPr>
        <w:tc>
          <w:tcPr>
            <w:tcW w:w="9243" w:type="dxa"/>
            <w:gridSpan w:val="3"/>
            <w:shd w:val="clear" w:color="auto" w:fill="F26522" w:themeFill="accent1"/>
          </w:tcPr>
          <w:p w14:paraId="0B3031A8" w14:textId="40BCE1E4" w:rsidR="002C648F" w:rsidRPr="00B92F2C" w:rsidRDefault="004255C3" w:rsidP="007D7DB3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Balancing Services Adjustment Data (</w:t>
            </w:r>
            <w:r w:rsidR="00D47019">
              <w:rPr>
                <w:rFonts w:cs="Arial"/>
                <w:b/>
                <w:color w:val="FFFFFF" w:themeColor="background1"/>
                <w:sz w:val="24"/>
              </w:rPr>
              <w:t>BSAD</w:t>
            </w:r>
            <w:r>
              <w:rPr>
                <w:rFonts w:cs="Arial"/>
                <w:b/>
                <w:color w:val="FFFFFF" w:themeColor="background1"/>
                <w:sz w:val="24"/>
              </w:rPr>
              <w:t>)</w:t>
            </w:r>
          </w:p>
        </w:tc>
      </w:tr>
      <w:tr w:rsidR="001B59B1" w:rsidRPr="00B92F2C" w14:paraId="7D077EA8" w14:textId="77777777" w:rsidTr="007C737E">
        <w:trPr>
          <w:trHeight w:val="264"/>
        </w:trPr>
        <w:sdt>
          <w:sdtPr>
            <w:rPr>
              <w:rFonts w:cs="Arial"/>
              <w:sz w:val="24"/>
            </w:rPr>
            <w:id w:val="-1559229451"/>
            <w:placeholder>
              <w:docPart w:val="BCA016A661334BA18B6A0F173B912807"/>
            </w:placeholder>
          </w:sdtPr>
          <w:sdtEndPr/>
          <w:sdtContent>
            <w:tc>
              <w:tcPr>
                <w:tcW w:w="476" w:type="dxa"/>
              </w:tcPr>
              <w:p w14:paraId="2AE1A24E" w14:textId="2C39CFF0" w:rsidR="001B59B1" w:rsidRDefault="008E1DC1" w:rsidP="007D7DB3">
                <w:pPr>
                  <w:rPr>
                    <w:rFonts w:cs="Arial"/>
                    <w:sz w:val="24"/>
                  </w:rPr>
                </w:pPr>
                <w:r>
                  <w:rPr>
                    <w:rFonts w:cs="Arial"/>
                    <w:sz w:val="24"/>
                  </w:rPr>
                  <w:t>1</w:t>
                </w:r>
              </w:p>
            </w:tc>
          </w:sdtContent>
        </w:sdt>
        <w:tc>
          <w:tcPr>
            <w:tcW w:w="2981" w:type="dxa"/>
            <w:shd w:val="clear" w:color="auto" w:fill="auto"/>
          </w:tcPr>
          <w:p w14:paraId="2D1C648D" w14:textId="43E110EE" w:rsidR="001B59B1" w:rsidRPr="00591657" w:rsidRDefault="00F85758" w:rsidP="007D7DB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updates for housekeeping? Please provide rationale.</w:t>
            </w:r>
          </w:p>
        </w:tc>
        <w:sdt>
          <w:sdtPr>
            <w:rPr>
              <w:sz w:val="24"/>
            </w:rPr>
            <w:id w:val="-1317949651"/>
            <w:placeholder>
              <w:docPart w:val="4894332506944EE8B10C838841F27FB5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354A4360" w14:textId="53DD232B" w:rsidR="001B59B1" w:rsidRDefault="001B33DD" w:rsidP="007D7DB3">
                <w:pPr>
                  <w:pStyle w:val="BodyText"/>
                  <w:rPr>
                    <w:sz w:val="24"/>
                  </w:rPr>
                </w:pPr>
                <w:r w:rsidRPr="00B92F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85758" w:rsidRPr="00B92F2C" w14:paraId="4A10B0B4" w14:textId="77777777" w:rsidTr="007C737E">
        <w:trPr>
          <w:trHeight w:val="264"/>
        </w:trPr>
        <w:tc>
          <w:tcPr>
            <w:tcW w:w="476" w:type="dxa"/>
          </w:tcPr>
          <w:p w14:paraId="388149DE" w14:textId="3018B8D2" w:rsidR="00F85758" w:rsidRDefault="00F85758" w:rsidP="00F8575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981" w:type="dxa"/>
            <w:shd w:val="clear" w:color="auto" w:fill="auto"/>
          </w:tcPr>
          <w:p w14:paraId="52FB9F97" w14:textId="069944FE" w:rsidR="00F85758" w:rsidRPr="00AF3680" w:rsidRDefault="00F85758" w:rsidP="00F85758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 w:rsidRPr="00AF3680">
              <w:rPr>
                <w:rFonts w:ascii="Helvetica Neue LT Pro 55 Roman" w:hAnsi="Helvetica Neue LT Pro 55 Roman" w:cs="Arial"/>
                <w:szCs w:val="22"/>
              </w:rPr>
              <w:t>Do you agree with the addition of the demand flexibility service to the balancing services included within the BSAD? Please provide rationale.</w:t>
            </w:r>
          </w:p>
        </w:tc>
        <w:sdt>
          <w:sdtPr>
            <w:rPr>
              <w:sz w:val="24"/>
            </w:rPr>
            <w:id w:val="2123332975"/>
            <w:placeholder>
              <w:docPart w:val="5C66E40AF74B407695A0F3C3CCFFDF18"/>
            </w:placeholder>
            <w:showingPlcHdr/>
          </w:sdtPr>
          <w:sdtContent>
            <w:tc>
              <w:tcPr>
                <w:tcW w:w="5786" w:type="dxa"/>
              </w:tcPr>
              <w:p w14:paraId="1A264ACF" w14:textId="2F66E1F6" w:rsidR="00F85758" w:rsidRDefault="00F85758" w:rsidP="00F85758">
                <w:pPr>
                  <w:pStyle w:val="BodyText"/>
                  <w:rPr>
                    <w:sz w:val="24"/>
                  </w:rPr>
                </w:pPr>
                <w:r w:rsidRPr="00B92F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85758" w:rsidRPr="00B92F2C" w14:paraId="701A0F8A" w14:textId="77777777" w:rsidTr="007C737E">
        <w:trPr>
          <w:trHeight w:val="264"/>
        </w:trPr>
        <w:tc>
          <w:tcPr>
            <w:tcW w:w="476" w:type="dxa"/>
          </w:tcPr>
          <w:p w14:paraId="6378F608" w14:textId="55E09077" w:rsidR="00F85758" w:rsidRDefault="00F85758" w:rsidP="00F8575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981" w:type="dxa"/>
            <w:shd w:val="clear" w:color="auto" w:fill="auto"/>
          </w:tcPr>
          <w:p w14:paraId="32836C52" w14:textId="35F13EFC" w:rsidR="00F85758" w:rsidRPr="00B92F2C" w:rsidRDefault="00F85758" w:rsidP="00F85758">
            <w:pPr>
              <w:rPr>
                <w:rFonts w:ascii="Helvetica Neue LT Pro 55 Roman" w:hAnsi="Helvetica Neue LT Pro 55 Roman" w:cs="Arial"/>
                <w:szCs w:val="22"/>
              </w:rPr>
            </w:pPr>
            <w:r w:rsidRPr="00B92F2C">
              <w:rPr>
                <w:rFonts w:ascii="Helvetica Neue LT Pro 55 Roman" w:hAnsi="Helvetica Neue LT Pro 55 Roman" w:cs="Arial"/>
                <w:szCs w:val="22"/>
              </w:rPr>
              <w:t xml:space="preserve">Do you have any other comments in relation to the changes proposed to the </w:t>
            </w:r>
            <w:r>
              <w:rPr>
                <w:rFonts w:ascii="Helvetica Neue LT Pro 55 Roman" w:hAnsi="Helvetica Neue LT Pro 55 Roman" w:cs="Arial"/>
                <w:szCs w:val="22"/>
              </w:rPr>
              <w:t>BSAD for the Demand Flexibility Service</w:t>
            </w:r>
            <w:r w:rsidRPr="00B92F2C">
              <w:rPr>
                <w:rFonts w:ascii="Helvetica Neue LT Pro 55 Roman" w:hAnsi="Helvetica Neue LT Pro 55 Roman" w:cs="Arial"/>
                <w:szCs w:val="22"/>
              </w:rPr>
              <w:t xml:space="preserve">? </w:t>
            </w:r>
          </w:p>
        </w:tc>
        <w:sdt>
          <w:sdtPr>
            <w:rPr>
              <w:rFonts w:cs="Arial"/>
              <w:sz w:val="24"/>
            </w:rPr>
            <w:id w:val="-1689213543"/>
            <w:placeholder>
              <w:docPart w:val="BB15FCBB71574897B01556383484CC36"/>
            </w:placeholder>
            <w:showingPlcHdr/>
          </w:sdtPr>
          <w:sdtContent>
            <w:tc>
              <w:tcPr>
                <w:tcW w:w="5786" w:type="dxa"/>
              </w:tcPr>
              <w:p w14:paraId="76DF5057" w14:textId="77777777" w:rsidR="00F85758" w:rsidRPr="00B92F2C" w:rsidRDefault="00F85758" w:rsidP="00F85758">
                <w:pPr>
                  <w:rPr>
                    <w:rFonts w:cs="Arial"/>
                    <w:sz w:val="24"/>
                  </w:rPr>
                </w:pPr>
                <w:r w:rsidRPr="00B92F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F85758" w:rsidRPr="00867B72" w14:paraId="0F399C27" w14:textId="77777777" w:rsidTr="003005CD">
        <w:trPr>
          <w:trHeight w:val="264"/>
        </w:trPr>
        <w:tc>
          <w:tcPr>
            <w:tcW w:w="9243" w:type="dxa"/>
            <w:gridSpan w:val="3"/>
            <w:shd w:val="clear" w:color="auto" w:fill="F26522" w:themeFill="accent1"/>
          </w:tcPr>
          <w:p w14:paraId="0150AE41" w14:textId="42AE473F" w:rsidR="00F85758" w:rsidRPr="00C97F11" w:rsidRDefault="00F85758" w:rsidP="00F85758">
            <w:pPr>
              <w:ind w:left="-79"/>
              <w:rPr>
                <w:rFonts w:cs="Arial"/>
                <w:b/>
                <w:bCs/>
                <w:color w:val="FFFFFF" w:themeColor="background1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72638933"/>
                <w:placeholder>
                  <w:docPart w:val="F43234208E62466A8C04CFBFBA8FA8A5"/>
                </w:placeholder>
              </w:sdtPr>
              <w:sdtContent>
                <w:r w:rsidRPr="00C97F11">
                  <w:rPr>
                    <w:rFonts w:cs="Arial"/>
                    <w:b/>
                    <w:color w:val="FFFFFF" w:themeColor="background1"/>
                    <w:sz w:val="24"/>
                  </w:rPr>
                  <w:t>B</w:t>
                </w:r>
              </w:sdtContent>
            </w:sdt>
            <w:r w:rsidRPr="003005CD">
              <w:rPr>
                <w:rFonts w:cs="Arial"/>
                <w:b/>
                <w:color w:val="FFFFFF" w:themeColor="background1"/>
                <w:sz w:val="24"/>
                <w:shd w:val="clear" w:color="auto" w:fill="F26522" w:themeFill="accent1"/>
              </w:rPr>
              <w:t>alancing Principles Statement (BPS)</w:t>
            </w:r>
          </w:p>
        </w:tc>
      </w:tr>
      <w:tr w:rsidR="00F85758" w:rsidRPr="00B92F2C" w14:paraId="72061056" w14:textId="77777777" w:rsidTr="007C737E">
        <w:trPr>
          <w:trHeight w:val="264"/>
        </w:trPr>
        <w:tc>
          <w:tcPr>
            <w:tcW w:w="476" w:type="dxa"/>
          </w:tcPr>
          <w:p w14:paraId="0CBD60F7" w14:textId="77777777" w:rsidR="00F85758" w:rsidRPr="006660B4" w:rsidRDefault="00F85758" w:rsidP="00F85758">
            <w:pPr>
              <w:rPr>
                <w:rFonts w:cs="Arial"/>
                <w:sz w:val="24"/>
              </w:rPr>
            </w:pPr>
            <w:r w:rsidRPr="006660B4">
              <w:rPr>
                <w:rFonts w:cs="Arial"/>
                <w:sz w:val="24"/>
              </w:rPr>
              <w:lastRenderedPageBreak/>
              <w:t>1</w:t>
            </w:r>
          </w:p>
        </w:tc>
        <w:tc>
          <w:tcPr>
            <w:tcW w:w="2981" w:type="dxa"/>
            <w:shd w:val="clear" w:color="auto" w:fill="auto"/>
          </w:tcPr>
          <w:p w14:paraId="51BDA969" w14:textId="02EE467A" w:rsidR="00F85758" w:rsidRPr="006660B4" w:rsidRDefault="00F85758" w:rsidP="00F85758">
            <w:pPr>
              <w:spacing w:line="259" w:lineRule="auto"/>
              <w:textAlignment w:val="baseline"/>
              <w:rPr>
                <w:rFonts w:ascii="Helvetica Neue LT Pro 55 Roman" w:hAnsi="Helvetica Neue LT Pro 55 Roman" w:cs="Arial"/>
                <w:szCs w:val="22"/>
              </w:rPr>
            </w:pPr>
            <w:r w:rsidRPr="006660B4">
              <w:rPr>
                <w:rFonts w:ascii="Helvetica Neue LT Pro 55 Roman" w:hAnsi="Helvetica Neue LT Pro 55 Roman" w:cs="Arial"/>
                <w:szCs w:val="22"/>
              </w:rPr>
              <w:t xml:space="preserve">The ESO does not believe the Demand Flexibility Service is required to be listed within the BPS. </w:t>
            </w:r>
          </w:p>
          <w:p w14:paraId="3EAA4F5A" w14:textId="67BB353D" w:rsidR="00F85758" w:rsidRPr="006660B4" w:rsidRDefault="00F85758" w:rsidP="00F85758">
            <w:pPr>
              <w:spacing w:line="259" w:lineRule="auto"/>
              <w:textAlignment w:val="baseline"/>
              <w:rPr>
                <w:rFonts w:ascii="Helvetica Neue LT Pro 55 Roman" w:hAnsi="Helvetica Neue LT Pro 55 Roman" w:cs="Arial"/>
                <w:szCs w:val="22"/>
              </w:rPr>
            </w:pPr>
            <w:r w:rsidRPr="006660B4">
              <w:rPr>
                <w:rFonts w:ascii="Helvetica Neue LT Pro 55 Roman" w:hAnsi="Helvetica Neue LT Pro 55 Roman" w:cs="Arial"/>
                <w:szCs w:val="22"/>
              </w:rPr>
              <w:t>We are comfortable part C 3 and 4iii) of the BPS cover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s </w:t>
            </w:r>
            <w:r w:rsidRPr="006660B4">
              <w:rPr>
                <w:rFonts w:ascii="Helvetica Neue LT Pro 55 Roman" w:hAnsi="Helvetica Neue LT Pro 55 Roman" w:cs="Arial"/>
                <w:szCs w:val="22"/>
              </w:rPr>
              <w:t xml:space="preserve">this service (p.17). </w:t>
            </w:r>
          </w:p>
          <w:p w14:paraId="583DA3A5" w14:textId="7143C963" w:rsidR="00F85758" w:rsidRPr="006660B4" w:rsidRDefault="00F85758" w:rsidP="00F85758">
            <w:pPr>
              <w:spacing w:line="259" w:lineRule="auto"/>
              <w:textAlignment w:val="baseline"/>
              <w:rPr>
                <w:rFonts w:ascii="Helvetica Neue LT Pro 55 Roman" w:hAnsi="Helvetica Neue LT Pro 55 Roman" w:cs="Arial"/>
                <w:szCs w:val="22"/>
              </w:rPr>
            </w:pPr>
            <w:r w:rsidRPr="006660B4">
              <w:rPr>
                <w:rFonts w:ascii="Helvetica Neue LT Pro 55 Roman" w:hAnsi="Helvetica Neue LT Pro 55 Roman" w:cs="Arial"/>
                <w:szCs w:val="22"/>
              </w:rPr>
              <w:t>If you do not agree, please provide rationale.</w:t>
            </w:r>
          </w:p>
        </w:tc>
        <w:sdt>
          <w:sdtPr>
            <w:rPr>
              <w:rFonts w:cs="Arial"/>
              <w:sz w:val="24"/>
            </w:rPr>
            <w:id w:val="-1589538873"/>
            <w:placeholder>
              <w:docPart w:val="3CBAFF68E17C4A8F83BBEFD1F803407B"/>
            </w:placeholder>
            <w:showingPlcHdr/>
          </w:sdtPr>
          <w:sdtContent>
            <w:tc>
              <w:tcPr>
                <w:tcW w:w="5786" w:type="dxa"/>
              </w:tcPr>
              <w:p w14:paraId="4FBBC875" w14:textId="77777777" w:rsidR="00F85758" w:rsidRPr="00B92F2C" w:rsidRDefault="00F85758" w:rsidP="00F85758">
                <w:pPr>
                  <w:pStyle w:val="BodyText"/>
                  <w:rPr>
                    <w:sz w:val="24"/>
                  </w:rPr>
                </w:pPr>
                <w:r w:rsidRPr="006660B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D3A194A" w14:textId="77777777" w:rsidR="00BD020A" w:rsidRDefault="00BD020A"/>
    <w:sectPr w:rsidR="00BD020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1506" w14:textId="77777777" w:rsidR="00755D8E" w:rsidRDefault="00755D8E" w:rsidP="0006725A">
      <w:pPr>
        <w:spacing w:line="240" w:lineRule="auto"/>
      </w:pPr>
      <w:r>
        <w:separator/>
      </w:r>
    </w:p>
  </w:endnote>
  <w:endnote w:type="continuationSeparator" w:id="0">
    <w:p w14:paraId="0347F5DD" w14:textId="77777777" w:rsidR="00755D8E" w:rsidRDefault="00755D8E" w:rsidP="0006725A">
      <w:pPr>
        <w:spacing w:line="240" w:lineRule="auto"/>
      </w:pPr>
      <w:r>
        <w:continuationSeparator/>
      </w:r>
    </w:p>
  </w:endnote>
  <w:endnote w:type="continuationNotice" w:id="1">
    <w:p w14:paraId="46D92D24" w14:textId="77777777" w:rsidR="00755D8E" w:rsidRDefault="00755D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5DE6" w14:textId="5F5631AD" w:rsidR="007D7DB3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F8124E" w14:textId="77777777" w:rsidR="007D7DB3" w:rsidRDefault="007D7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4AB3" w14:textId="77777777" w:rsidR="00755D8E" w:rsidRDefault="00755D8E" w:rsidP="0006725A">
      <w:pPr>
        <w:spacing w:line="240" w:lineRule="auto"/>
      </w:pPr>
      <w:r>
        <w:separator/>
      </w:r>
    </w:p>
  </w:footnote>
  <w:footnote w:type="continuationSeparator" w:id="0">
    <w:p w14:paraId="03FCCB6B" w14:textId="77777777" w:rsidR="00755D8E" w:rsidRDefault="00755D8E" w:rsidP="0006725A">
      <w:pPr>
        <w:spacing w:line="240" w:lineRule="auto"/>
      </w:pPr>
      <w:r>
        <w:continuationSeparator/>
      </w:r>
    </w:p>
  </w:footnote>
  <w:footnote w:type="continuationNotice" w:id="1">
    <w:p w14:paraId="7228A75A" w14:textId="77777777" w:rsidR="00755D8E" w:rsidRDefault="00755D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ED9C" w14:textId="6B6C48B0" w:rsidR="007D7DB3" w:rsidRDefault="0006725A" w:rsidP="007D7DB3">
    <w:pPr>
      <w:pStyle w:val="Header"/>
      <w:ind w:left="720" w:firstLine="720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1" layoutInCell="1" allowOverlap="1" wp14:anchorId="06B1D1AE" wp14:editId="3B61C8B6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BDA2898" w:rsidRPr="009D25A2">
      <w:rPr>
        <w:highlight w:val="yellow"/>
      </w:rPr>
      <w:t>Published on</w:t>
    </w:r>
    <w:r w:rsidR="00E85658">
      <w:rPr>
        <w:highlight w:val="yellow"/>
      </w:rPr>
      <w:t>–</w:t>
    </w:r>
    <w:r w:rsidR="0BDA2898" w:rsidRPr="009D25A2">
      <w:rPr>
        <w:highlight w:val="yellow"/>
      </w:rPr>
      <w:t xml:space="preserve"> </w:t>
    </w:r>
    <w:r w:rsidR="00E85658">
      <w:rPr>
        <w:highlight w:val="yellow"/>
      </w:rPr>
      <w:t xml:space="preserve">please </w:t>
    </w:r>
    <w:r w:rsidR="0BDA2898" w:rsidRPr="009D25A2">
      <w:rPr>
        <w:highlight w:val="yellow"/>
      </w:rPr>
      <w:t xml:space="preserve">respond by </w:t>
    </w:r>
    <w:r w:rsidR="007874EA">
      <w:rPr>
        <w:highlight w:val="yellow"/>
      </w:rPr>
      <w:t>close of play</w:t>
    </w:r>
    <w:r w:rsidR="0BDA2898" w:rsidRPr="009D25A2">
      <w:rPr>
        <w:highlight w:val="yellow"/>
      </w:rPr>
      <w:t xml:space="preserve"> on</w:t>
    </w:r>
    <w:r w:rsidR="009772B5">
      <w:rPr>
        <w:highlight w:val="yellow"/>
      </w:rPr>
      <w:t xml:space="preserve"> </w:t>
    </w:r>
    <w:r w:rsidR="00D0541E">
      <w:rPr>
        <w:highlight w:val="yellow"/>
      </w:rPr>
      <w:t xml:space="preserve">the </w:t>
    </w:r>
    <w:r w:rsidR="006C6C70">
      <w:rPr>
        <w:highlight w:val="yellow"/>
      </w:rPr>
      <w:t>6</w:t>
    </w:r>
    <w:r w:rsidR="00293561" w:rsidRPr="00293561">
      <w:rPr>
        <w:highlight w:val="yellow"/>
        <w:vertAlign w:val="superscript"/>
      </w:rPr>
      <w:t>th</w:t>
    </w:r>
    <w:r w:rsidR="00293561">
      <w:rPr>
        <w:highlight w:val="yellow"/>
      </w:rPr>
      <w:t xml:space="preserve"> </w:t>
    </w:r>
    <w:r w:rsidR="00F045C6">
      <w:rPr>
        <w:highlight w:val="yellow"/>
      </w:rPr>
      <w:t xml:space="preserve">of </w:t>
    </w:r>
    <w:r w:rsidR="00243834">
      <w:rPr>
        <w:highlight w:val="yellow"/>
      </w:rPr>
      <w:t xml:space="preserve">October </w:t>
    </w:r>
    <w:r w:rsidR="009772B5">
      <w:rPr>
        <w:highlight w:val="yellow"/>
      </w:rPr>
      <w:t>2022</w:t>
    </w:r>
    <w:r w:rsidR="0BDA2898" w:rsidRPr="009D25A2">
      <w:rPr>
        <w:highlight w:val="yellow"/>
      </w:rPr>
      <w:t xml:space="preserve"> </w:t>
    </w:r>
  </w:p>
  <w:p w14:paraId="1D0F4C8C" w14:textId="77777777" w:rsidR="007D7DB3" w:rsidRDefault="007D7DB3" w:rsidP="007D7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E2ED3"/>
    <w:multiLevelType w:val="hybridMultilevel"/>
    <w:tmpl w:val="29F038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67F1B"/>
    <w:multiLevelType w:val="hybridMultilevel"/>
    <w:tmpl w:val="E56C06B4"/>
    <w:lvl w:ilvl="0" w:tplc="68667744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C4F4E"/>
    <w:multiLevelType w:val="hybridMultilevel"/>
    <w:tmpl w:val="6088A67A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137C1"/>
    <w:multiLevelType w:val="multilevel"/>
    <w:tmpl w:val="950EB3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B3C"/>
    <w:multiLevelType w:val="hybridMultilevel"/>
    <w:tmpl w:val="5D5AB57A"/>
    <w:lvl w:ilvl="0" w:tplc="7A1E724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FEB4E15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A1E5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2B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6A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C47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8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6E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4C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22AB9"/>
    <w:multiLevelType w:val="hybridMultilevel"/>
    <w:tmpl w:val="9246FE2E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60F60A7"/>
    <w:multiLevelType w:val="hybridMultilevel"/>
    <w:tmpl w:val="6568A570"/>
    <w:lvl w:ilvl="0" w:tplc="BAAE2FA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269FC"/>
    <w:multiLevelType w:val="hybridMultilevel"/>
    <w:tmpl w:val="A8A42E3A"/>
    <w:lvl w:ilvl="0" w:tplc="DB2A7636">
      <w:start w:val="1"/>
      <w:numFmt w:val="decimal"/>
      <w:lvlText w:val="%1)"/>
      <w:lvlJc w:val="left"/>
      <w:pPr>
        <w:ind w:left="1080" w:hanging="360"/>
      </w:pPr>
      <w:rPr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525A08"/>
    <w:multiLevelType w:val="hybridMultilevel"/>
    <w:tmpl w:val="40CE7EA2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1"/>
  </w:num>
  <w:num w:numId="5">
    <w:abstractNumId w:val="15"/>
  </w:num>
  <w:num w:numId="6">
    <w:abstractNumId w:val="7"/>
  </w:num>
  <w:num w:numId="7">
    <w:abstractNumId w:val="10"/>
  </w:num>
  <w:num w:numId="8">
    <w:abstractNumId w:val="18"/>
  </w:num>
  <w:num w:numId="9">
    <w:abstractNumId w:val="6"/>
  </w:num>
  <w:num w:numId="10">
    <w:abstractNumId w:val="5"/>
  </w:num>
  <w:num w:numId="11">
    <w:abstractNumId w:val="1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0"/>
  </w:num>
  <w:num w:numId="18">
    <w:abstractNumId w:val="13"/>
  </w:num>
  <w:num w:numId="19">
    <w:abstractNumId w:val="3"/>
  </w:num>
  <w:num w:numId="20">
    <w:abstractNumId w:val="16"/>
  </w:num>
  <w:num w:numId="21">
    <w:abstractNumId w:val="20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15"/>
    <w:rsid w:val="000051D1"/>
    <w:rsid w:val="00010591"/>
    <w:rsid w:val="00015D2C"/>
    <w:rsid w:val="00017BEB"/>
    <w:rsid w:val="00025655"/>
    <w:rsid w:val="00031804"/>
    <w:rsid w:val="0004640C"/>
    <w:rsid w:val="0005398C"/>
    <w:rsid w:val="00056499"/>
    <w:rsid w:val="00063F1A"/>
    <w:rsid w:val="000643EB"/>
    <w:rsid w:val="0006725A"/>
    <w:rsid w:val="00086EDF"/>
    <w:rsid w:val="00093F8F"/>
    <w:rsid w:val="000C681F"/>
    <w:rsid w:val="000D0D9E"/>
    <w:rsid w:val="000D146E"/>
    <w:rsid w:val="000D581C"/>
    <w:rsid w:val="000D5B40"/>
    <w:rsid w:val="000E0B3E"/>
    <w:rsid w:val="000E273C"/>
    <w:rsid w:val="000E79CF"/>
    <w:rsid w:val="000F4682"/>
    <w:rsid w:val="000F690F"/>
    <w:rsid w:val="00101C71"/>
    <w:rsid w:val="0010414F"/>
    <w:rsid w:val="001100D6"/>
    <w:rsid w:val="001108A2"/>
    <w:rsid w:val="00120E3B"/>
    <w:rsid w:val="00125E70"/>
    <w:rsid w:val="00127522"/>
    <w:rsid w:val="00132DB3"/>
    <w:rsid w:val="00135ED3"/>
    <w:rsid w:val="0014305C"/>
    <w:rsid w:val="00152F5B"/>
    <w:rsid w:val="00162CCD"/>
    <w:rsid w:val="0016388B"/>
    <w:rsid w:val="00183D8D"/>
    <w:rsid w:val="00186CD3"/>
    <w:rsid w:val="00193432"/>
    <w:rsid w:val="00193D7C"/>
    <w:rsid w:val="00193DC4"/>
    <w:rsid w:val="00196F53"/>
    <w:rsid w:val="001A59C2"/>
    <w:rsid w:val="001B33DD"/>
    <w:rsid w:val="001B59B1"/>
    <w:rsid w:val="001B662D"/>
    <w:rsid w:val="001C7D3D"/>
    <w:rsid w:val="001D3AB4"/>
    <w:rsid w:val="001E1C2F"/>
    <w:rsid w:val="001F2EB9"/>
    <w:rsid w:val="001F7E62"/>
    <w:rsid w:val="00217075"/>
    <w:rsid w:val="00222152"/>
    <w:rsid w:val="002309D3"/>
    <w:rsid w:val="00243834"/>
    <w:rsid w:val="00247F93"/>
    <w:rsid w:val="00251A86"/>
    <w:rsid w:val="0025363C"/>
    <w:rsid w:val="0026492C"/>
    <w:rsid w:val="002774B3"/>
    <w:rsid w:val="00281C6D"/>
    <w:rsid w:val="0029276F"/>
    <w:rsid w:val="00293561"/>
    <w:rsid w:val="00296573"/>
    <w:rsid w:val="002A2BE0"/>
    <w:rsid w:val="002A72EF"/>
    <w:rsid w:val="002B4753"/>
    <w:rsid w:val="002C648F"/>
    <w:rsid w:val="002D15D8"/>
    <w:rsid w:val="002D2F08"/>
    <w:rsid w:val="002D2F10"/>
    <w:rsid w:val="002D7074"/>
    <w:rsid w:val="002E610D"/>
    <w:rsid w:val="002F2824"/>
    <w:rsid w:val="003005CD"/>
    <w:rsid w:val="003017D9"/>
    <w:rsid w:val="00304191"/>
    <w:rsid w:val="003103D5"/>
    <w:rsid w:val="00312A88"/>
    <w:rsid w:val="00314522"/>
    <w:rsid w:val="00326058"/>
    <w:rsid w:val="003277A6"/>
    <w:rsid w:val="0033000C"/>
    <w:rsid w:val="00330039"/>
    <w:rsid w:val="00334A5E"/>
    <w:rsid w:val="00337B47"/>
    <w:rsid w:val="00352465"/>
    <w:rsid w:val="00353759"/>
    <w:rsid w:val="003643BB"/>
    <w:rsid w:val="00386948"/>
    <w:rsid w:val="003A07CE"/>
    <w:rsid w:val="003B4205"/>
    <w:rsid w:val="003B51E4"/>
    <w:rsid w:val="003C60F9"/>
    <w:rsid w:val="003C6C26"/>
    <w:rsid w:val="003C71D0"/>
    <w:rsid w:val="003D4D43"/>
    <w:rsid w:val="003D6881"/>
    <w:rsid w:val="003D730A"/>
    <w:rsid w:val="003E2D71"/>
    <w:rsid w:val="00410817"/>
    <w:rsid w:val="00412D6D"/>
    <w:rsid w:val="004255C3"/>
    <w:rsid w:val="00436150"/>
    <w:rsid w:val="004372CB"/>
    <w:rsid w:val="00441BF4"/>
    <w:rsid w:val="00447532"/>
    <w:rsid w:val="004558A1"/>
    <w:rsid w:val="00455D17"/>
    <w:rsid w:val="004606EC"/>
    <w:rsid w:val="004625DB"/>
    <w:rsid w:val="00467F33"/>
    <w:rsid w:val="0048763F"/>
    <w:rsid w:val="004A5E8C"/>
    <w:rsid w:val="004C2404"/>
    <w:rsid w:val="004C3A35"/>
    <w:rsid w:val="004D7F21"/>
    <w:rsid w:val="005307E8"/>
    <w:rsid w:val="00540D4E"/>
    <w:rsid w:val="00544A1E"/>
    <w:rsid w:val="005542B0"/>
    <w:rsid w:val="00582037"/>
    <w:rsid w:val="0058587F"/>
    <w:rsid w:val="00591657"/>
    <w:rsid w:val="005A11BB"/>
    <w:rsid w:val="005A7FFB"/>
    <w:rsid w:val="005D6A0A"/>
    <w:rsid w:val="005E4C32"/>
    <w:rsid w:val="005E4D02"/>
    <w:rsid w:val="005F288D"/>
    <w:rsid w:val="00606597"/>
    <w:rsid w:val="006103A5"/>
    <w:rsid w:val="00611A71"/>
    <w:rsid w:val="00623132"/>
    <w:rsid w:val="00631C11"/>
    <w:rsid w:val="006329D3"/>
    <w:rsid w:val="00646973"/>
    <w:rsid w:val="006660B4"/>
    <w:rsid w:val="006670C4"/>
    <w:rsid w:val="00667737"/>
    <w:rsid w:val="00673B1C"/>
    <w:rsid w:val="00673E15"/>
    <w:rsid w:val="00677103"/>
    <w:rsid w:val="0068325D"/>
    <w:rsid w:val="006932F6"/>
    <w:rsid w:val="006A6865"/>
    <w:rsid w:val="006B038A"/>
    <w:rsid w:val="006C0224"/>
    <w:rsid w:val="006C6C70"/>
    <w:rsid w:val="006D69D6"/>
    <w:rsid w:val="006D6ECC"/>
    <w:rsid w:val="006F10D3"/>
    <w:rsid w:val="006F7B19"/>
    <w:rsid w:val="0070676F"/>
    <w:rsid w:val="007104B6"/>
    <w:rsid w:val="00713E51"/>
    <w:rsid w:val="00720DAC"/>
    <w:rsid w:val="0072227D"/>
    <w:rsid w:val="00753BAF"/>
    <w:rsid w:val="00753FE4"/>
    <w:rsid w:val="00755D8E"/>
    <w:rsid w:val="00760AB5"/>
    <w:rsid w:val="00766F9A"/>
    <w:rsid w:val="00772789"/>
    <w:rsid w:val="00773BB4"/>
    <w:rsid w:val="007874EA"/>
    <w:rsid w:val="00787B04"/>
    <w:rsid w:val="00790E02"/>
    <w:rsid w:val="007912C5"/>
    <w:rsid w:val="00792F66"/>
    <w:rsid w:val="00794A5E"/>
    <w:rsid w:val="007A1286"/>
    <w:rsid w:val="007C5003"/>
    <w:rsid w:val="007C737E"/>
    <w:rsid w:val="007D0BAB"/>
    <w:rsid w:val="007D10FB"/>
    <w:rsid w:val="007D457F"/>
    <w:rsid w:val="007D7DB3"/>
    <w:rsid w:val="007F7759"/>
    <w:rsid w:val="00811809"/>
    <w:rsid w:val="00836CFF"/>
    <w:rsid w:val="00866476"/>
    <w:rsid w:val="00867B72"/>
    <w:rsid w:val="00875AD0"/>
    <w:rsid w:val="00884708"/>
    <w:rsid w:val="008A47B4"/>
    <w:rsid w:val="008B3A5C"/>
    <w:rsid w:val="008B3B5E"/>
    <w:rsid w:val="008C4A9C"/>
    <w:rsid w:val="008D1CFF"/>
    <w:rsid w:val="008E1DC1"/>
    <w:rsid w:val="008F59C7"/>
    <w:rsid w:val="009034AC"/>
    <w:rsid w:val="0091114A"/>
    <w:rsid w:val="00950632"/>
    <w:rsid w:val="009749F5"/>
    <w:rsid w:val="009772B5"/>
    <w:rsid w:val="009A24C5"/>
    <w:rsid w:val="009B165D"/>
    <w:rsid w:val="009B3CCB"/>
    <w:rsid w:val="009C0BBD"/>
    <w:rsid w:val="009C3C46"/>
    <w:rsid w:val="009C5FEA"/>
    <w:rsid w:val="009C61A4"/>
    <w:rsid w:val="009D11EF"/>
    <w:rsid w:val="009D25A2"/>
    <w:rsid w:val="009D5351"/>
    <w:rsid w:val="009D62A3"/>
    <w:rsid w:val="009E1BBE"/>
    <w:rsid w:val="009F3A84"/>
    <w:rsid w:val="00A01761"/>
    <w:rsid w:val="00A07552"/>
    <w:rsid w:val="00A10CD1"/>
    <w:rsid w:val="00A174AE"/>
    <w:rsid w:val="00A32B77"/>
    <w:rsid w:val="00A34F05"/>
    <w:rsid w:val="00A53FEC"/>
    <w:rsid w:val="00A5494C"/>
    <w:rsid w:val="00A76E20"/>
    <w:rsid w:val="00AB0805"/>
    <w:rsid w:val="00AC4CF2"/>
    <w:rsid w:val="00AD12A6"/>
    <w:rsid w:val="00AF3680"/>
    <w:rsid w:val="00B06557"/>
    <w:rsid w:val="00B11770"/>
    <w:rsid w:val="00B21EB4"/>
    <w:rsid w:val="00B37775"/>
    <w:rsid w:val="00B405AB"/>
    <w:rsid w:val="00B420F8"/>
    <w:rsid w:val="00B4360D"/>
    <w:rsid w:val="00B43A20"/>
    <w:rsid w:val="00B45D91"/>
    <w:rsid w:val="00B657DD"/>
    <w:rsid w:val="00B70BDA"/>
    <w:rsid w:val="00B74C79"/>
    <w:rsid w:val="00B74D48"/>
    <w:rsid w:val="00B75DF3"/>
    <w:rsid w:val="00B760EF"/>
    <w:rsid w:val="00B85DF3"/>
    <w:rsid w:val="00B92F2C"/>
    <w:rsid w:val="00B960BD"/>
    <w:rsid w:val="00B9723E"/>
    <w:rsid w:val="00B97BDE"/>
    <w:rsid w:val="00BB33BF"/>
    <w:rsid w:val="00BC1BAB"/>
    <w:rsid w:val="00BD020A"/>
    <w:rsid w:val="00BD5A4F"/>
    <w:rsid w:val="00BE2538"/>
    <w:rsid w:val="00BE29F3"/>
    <w:rsid w:val="00BF7A78"/>
    <w:rsid w:val="00C01F7C"/>
    <w:rsid w:val="00C03AA8"/>
    <w:rsid w:val="00C204B9"/>
    <w:rsid w:val="00C233D2"/>
    <w:rsid w:val="00C2492D"/>
    <w:rsid w:val="00C3124A"/>
    <w:rsid w:val="00C34110"/>
    <w:rsid w:val="00C4207E"/>
    <w:rsid w:val="00C51D57"/>
    <w:rsid w:val="00C60B38"/>
    <w:rsid w:val="00C61247"/>
    <w:rsid w:val="00C625AF"/>
    <w:rsid w:val="00C634C9"/>
    <w:rsid w:val="00C672D6"/>
    <w:rsid w:val="00C75B3F"/>
    <w:rsid w:val="00C76D8E"/>
    <w:rsid w:val="00C776D3"/>
    <w:rsid w:val="00C8499A"/>
    <w:rsid w:val="00C947F0"/>
    <w:rsid w:val="00C94DF4"/>
    <w:rsid w:val="00C97F11"/>
    <w:rsid w:val="00CA3728"/>
    <w:rsid w:val="00CB6146"/>
    <w:rsid w:val="00CC20DC"/>
    <w:rsid w:val="00CC6E43"/>
    <w:rsid w:val="00CD23E7"/>
    <w:rsid w:val="00CE6AF3"/>
    <w:rsid w:val="00CF5EEB"/>
    <w:rsid w:val="00CF7559"/>
    <w:rsid w:val="00CF795B"/>
    <w:rsid w:val="00D0541E"/>
    <w:rsid w:val="00D05DE4"/>
    <w:rsid w:val="00D14DB8"/>
    <w:rsid w:val="00D1705C"/>
    <w:rsid w:val="00D179EE"/>
    <w:rsid w:val="00D240E1"/>
    <w:rsid w:val="00D24D13"/>
    <w:rsid w:val="00D27762"/>
    <w:rsid w:val="00D47019"/>
    <w:rsid w:val="00D51A68"/>
    <w:rsid w:val="00D567A0"/>
    <w:rsid w:val="00D64BD6"/>
    <w:rsid w:val="00D65861"/>
    <w:rsid w:val="00D73AA3"/>
    <w:rsid w:val="00D743B2"/>
    <w:rsid w:val="00D876D6"/>
    <w:rsid w:val="00D93ED0"/>
    <w:rsid w:val="00DA5DD0"/>
    <w:rsid w:val="00DB0214"/>
    <w:rsid w:val="00DB4D7B"/>
    <w:rsid w:val="00DB4E95"/>
    <w:rsid w:val="00DD16A0"/>
    <w:rsid w:val="00DD6FC0"/>
    <w:rsid w:val="00DE104D"/>
    <w:rsid w:val="00DF10F2"/>
    <w:rsid w:val="00E027EF"/>
    <w:rsid w:val="00E17D82"/>
    <w:rsid w:val="00E208D2"/>
    <w:rsid w:val="00E20A8E"/>
    <w:rsid w:val="00E24291"/>
    <w:rsid w:val="00E25138"/>
    <w:rsid w:val="00E259E3"/>
    <w:rsid w:val="00E3289B"/>
    <w:rsid w:val="00E32B97"/>
    <w:rsid w:val="00E41F07"/>
    <w:rsid w:val="00E5049F"/>
    <w:rsid w:val="00E63832"/>
    <w:rsid w:val="00E65A15"/>
    <w:rsid w:val="00E67118"/>
    <w:rsid w:val="00E80561"/>
    <w:rsid w:val="00E80629"/>
    <w:rsid w:val="00E85658"/>
    <w:rsid w:val="00E8711F"/>
    <w:rsid w:val="00E947DE"/>
    <w:rsid w:val="00E959DB"/>
    <w:rsid w:val="00E95CB2"/>
    <w:rsid w:val="00EA3532"/>
    <w:rsid w:val="00EB1523"/>
    <w:rsid w:val="00EC21E7"/>
    <w:rsid w:val="00EF6704"/>
    <w:rsid w:val="00F045C6"/>
    <w:rsid w:val="00F12398"/>
    <w:rsid w:val="00F179AD"/>
    <w:rsid w:val="00F20303"/>
    <w:rsid w:val="00F20CA0"/>
    <w:rsid w:val="00F404BD"/>
    <w:rsid w:val="00F51984"/>
    <w:rsid w:val="00F53238"/>
    <w:rsid w:val="00F61649"/>
    <w:rsid w:val="00F711FA"/>
    <w:rsid w:val="00F72ED7"/>
    <w:rsid w:val="00F82517"/>
    <w:rsid w:val="00F85758"/>
    <w:rsid w:val="00FA77D2"/>
    <w:rsid w:val="00FB6E46"/>
    <w:rsid w:val="00FD6998"/>
    <w:rsid w:val="00FE1809"/>
    <w:rsid w:val="00FE3F6C"/>
    <w:rsid w:val="08D89407"/>
    <w:rsid w:val="0BDA2898"/>
    <w:rsid w:val="26CEB99A"/>
    <w:rsid w:val="2AB65550"/>
    <w:rsid w:val="4C6CE2AE"/>
    <w:rsid w:val="6E560441"/>
    <w:rsid w:val="78F4A211"/>
    <w:rsid w:val="7FA3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1A850"/>
  <w15:chartTrackingRefBased/>
  <w15:docId w15:val="{80419A0C-71DC-4E79-827F-A21E1F68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5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B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CC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CC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C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64BD6"/>
    <w:rPr>
      <w:rFonts w:ascii="Arial" w:eastAsia="Times New Roman" w:hAnsi="Arial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960BD"/>
  </w:style>
  <w:style w:type="character" w:customStyle="1" w:styleId="eop">
    <w:name w:val="eop"/>
    <w:basedOn w:val="DefaultParagraphFont"/>
    <w:rsid w:val="00B960BD"/>
  </w:style>
  <w:style w:type="paragraph" w:styleId="Revision">
    <w:name w:val="Revision"/>
    <w:hidden/>
    <w:uiPriority w:val="99"/>
    <w:semiHidden/>
    <w:rsid w:val="0095063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A34F0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34F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lancingservices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ancingservices@nationalgrides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2020\5.%20Consultation%20proforma%20and%20summary%20templates\WG%20Consultation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C53E6F24E4B51AE45821F3D17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E7CE-9719-4921-BE83-9CF60DF605B7}"/>
      </w:docPartPr>
      <w:docPartBody>
        <w:p w:rsidR="00193D7C" w:rsidRDefault="00193D7C">
          <w:pPr>
            <w:pStyle w:val="F88C53E6F24E4B51AE45821F3D17885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6D3F7FA7E470687A3094E5E002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4EBA-03DF-464E-B81E-97171950BC94}"/>
      </w:docPartPr>
      <w:docPartBody>
        <w:p w:rsidR="00193D7C" w:rsidRDefault="00193D7C">
          <w:pPr>
            <w:pStyle w:val="31B6D3F7FA7E470687A3094E5E002B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1BD9889C345FEB88CA15C36B2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F22D-31DB-4506-9FDA-83FDE25E6015}"/>
      </w:docPartPr>
      <w:docPartBody>
        <w:p w:rsidR="00193D7C" w:rsidRDefault="00193D7C">
          <w:pPr>
            <w:pStyle w:val="1731BD9889C345FEB88CA15C36B2187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B21651C634D98AA04A3CA97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18B2-5AA6-44E7-9221-A72332B97C08}"/>
      </w:docPartPr>
      <w:docPartBody>
        <w:p w:rsidR="003A0DA9" w:rsidRDefault="00FD6998" w:rsidP="00FD6998">
          <w:pPr>
            <w:pStyle w:val="2D2B21651C634D98AA04A3CA971E216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4332506944EE8B10C838841F2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24E59-5BC1-4CCE-9F44-535A98A6B30F}"/>
      </w:docPartPr>
      <w:docPartBody>
        <w:p w:rsidR="00824872" w:rsidRDefault="00053891" w:rsidP="00053891">
          <w:pPr>
            <w:pStyle w:val="4894332506944EE8B10C838841F27FB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016A661334BA18B6A0F173B91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FAE15-F1F8-402E-9F73-4B3560A985D6}"/>
      </w:docPartPr>
      <w:docPartBody>
        <w:p w:rsidR="009C58D8" w:rsidRDefault="007C170B">
          <w:pPr>
            <w:pStyle w:val="BCA016A661334BA18B6A0F173B91280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5FCBB71574897B01556383484C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7E3E8-4B4E-4F89-8936-30546976416C}"/>
      </w:docPartPr>
      <w:docPartBody>
        <w:p w:rsidR="00000000" w:rsidRDefault="00CC1246" w:rsidP="00CC1246">
          <w:pPr>
            <w:pStyle w:val="BB15FCBB71574897B01556383484CC3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234208E62466A8C04CFBFBA8F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5E05-997A-49D0-84CB-B03702959FCB}"/>
      </w:docPartPr>
      <w:docPartBody>
        <w:p w:rsidR="00000000" w:rsidRDefault="00CC1246" w:rsidP="00CC1246">
          <w:pPr>
            <w:pStyle w:val="F43234208E62466A8C04CFBFBA8FA8A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AFF68E17C4A8F83BBEFD1F8034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8D83-942B-459F-B353-946759C4EF63}"/>
      </w:docPartPr>
      <w:docPartBody>
        <w:p w:rsidR="00000000" w:rsidRDefault="00CC1246" w:rsidP="00CC1246">
          <w:pPr>
            <w:pStyle w:val="3CBAFF68E17C4A8F83BBEFD1F803407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6E40AF74B407695A0F3C3CCFF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E4990-F3CF-4B59-9266-B0F9C654C921}"/>
      </w:docPartPr>
      <w:docPartBody>
        <w:p w:rsidR="00000000" w:rsidRDefault="00CC1246" w:rsidP="00CC1246">
          <w:pPr>
            <w:pStyle w:val="5C66E40AF74B407695A0F3C3CCFFDF1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7C"/>
    <w:rsid w:val="00053891"/>
    <w:rsid w:val="00096A69"/>
    <w:rsid w:val="000E5216"/>
    <w:rsid w:val="001411B0"/>
    <w:rsid w:val="00193D7C"/>
    <w:rsid w:val="00232A0D"/>
    <w:rsid w:val="002B131E"/>
    <w:rsid w:val="003A0DA9"/>
    <w:rsid w:val="003A493D"/>
    <w:rsid w:val="0049288F"/>
    <w:rsid w:val="004E1E5B"/>
    <w:rsid w:val="00507647"/>
    <w:rsid w:val="006870A6"/>
    <w:rsid w:val="0070765B"/>
    <w:rsid w:val="00716877"/>
    <w:rsid w:val="00750325"/>
    <w:rsid w:val="007C170B"/>
    <w:rsid w:val="00824872"/>
    <w:rsid w:val="008373E1"/>
    <w:rsid w:val="009227C2"/>
    <w:rsid w:val="00926531"/>
    <w:rsid w:val="009C58D8"/>
    <w:rsid w:val="00A5326D"/>
    <w:rsid w:val="00AC10C9"/>
    <w:rsid w:val="00BE441E"/>
    <w:rsid w:val="00CC1246"/>
    <w:rsid w:val="00E83495"/>
    <w:rsid w:val="00F3118E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246"/>
    <w:rPr>
      <w:color w:val="808080"/>
    </w:rPr>
  </w:style>
  <w:style w:type="paragraph" w:customStyle="1" w:styleId="F88C53E6F24E4B51AE45821F3D178858">
    <w:name w:val="F88C53E6F24E4B51AE45821F3D178858"/>
  </w:style>
  <w:style w:type="paragraph" w:customStyle="1" w:styleId="31B6D3F7FA7E470687A3094E5E002B5F">
    <w:name w:val="31B6D3F7FA7E470687A3094E5E002B5F"/>
  </w:style>
  <w:style w:type="paragraph" w:customStyle="1" w:styleId="1731BD9889C345FEB88CA15C36B21874">
    <w:name w:val="1731BD9889C345FEB88CA15C36B21874"/>
  </w:style>
  <w:style w:type="paragraph" w:customStyle="1" w:styleId="2D2B21651C634D98AA04A3CA971E216B">
    <w:name w:val="2D2B21651C634D98AA04A3CA971E216B"/>
    <w:rsid w:val="00FD6998"/>
  </w:style>
  <w:style w:type="paragraph" w:customStyle="1" w:styleId="789B348B5E884846AEEE73F5AD982A81">
    <w:name w:val="789B348B5E884846AEEE73F5AD982A81"/>
    <w:rsid w:val="007C170B"/>
  </w:style>
  <w:style w:type="paragraph" w:customStyle="1" w:styleId="4894332506944EE8B10C838841F27FB5">
    <w:name w:val="4894332506944EE8B10C838841F27FB5"/>
    <w:rsid w:val="00053891"/>
  </w:style>
  <w:style w:type="paragraph" w:customStyle="1" w:styleId="BCA016A661334BA18B6A0F173B912807">
    <w:name w:val="BCA016A661334BA18B6A0F173B912807"/>
  </w:style>
  <w:style w:type="paragraph" w:customStyle="1" w:styleId="AED4D5AB2826475A9EF3084A098C48CE">
    <w:name w:val="AED4D5AB2826475A9EF3084A098C48CE"/>
    <w:rsid w:val="000E5216"/>
  </w:style>
  <w:style w:type="paragraph" w:customStyle="1" w:styleId="EDA31F93296841E2BBD9A38661591825">
    <w:name w:val="EDA31F93296841E2BBD9A38661591825"/>
    <w:rsid w:val="000E5216"/>
  </w:style>
  <w:style w:type="paragraph" w:customStyle="1" w:styleId="BB15FCBB71574897B01556383484CC36">
    <w:name w:val="BB15FCBB71574897B01556383484CC36"/>
    <w:rsid w:val="00CC1246"/>
  </w:style>
  <w:style w:type="paragraph" w:customStyle="1" w:styleId="F43234208E62466A8C04CFBFBA8FA8A5">
    <w:name w:val="F43234208E62466A8C04CFBFBA8FA8A5"/>
    <w:rsid w:val="00CC1246"/>
  </w:style>
  <w:style w:type="paragraph" w:customStyle="1" w:styleId="3CBAFF68E17C4A8F83BBEFD1F803407B">
    <w:name w:val="3CBAFF68E17C4A8F83BBEFD1F803407B"/>
    <w:rsid w:val="00CC1246"/>
  </w:style>
  <w:style w:type="paragraph" w:customStyle="1" w:styleId="5C66E40AF74B407695A0F3C3CCFFDF18">
    <w:name w:val="5C66E40AF74B407695A0F3C3CCFFDF18"/>
    <w:rsid w:val="00CC1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0975e3-d797-4586-87bc-e4f0c5a6f775">
      <Terms xmlns="http://schemas.microsoft.com/office/infopath/2007/PartnerControls"/>
    </lcf76f155ced4ddcb4097134ff3c332f>
    <TaxCatchAll xmlns="cadce026-d35b-4a62-a2ee-1436bb44fb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12" ma:contentTypeDescription="Create a new document." ma:contentTypeScope="" ma:versionID="66d64b1674de2b0cc0d3b2d11636fd62">
  <xsd:schema xmlns:xsd="http://www.w3.org/2001/XMLSchema" xmlns:xs="http://www.w3.org/2001/XMLSchema" xmlns:p="http://schemas.microsoft.com/office/2006/metadata/properties" xmlns:ns2="f00975e3-d797-4586-87bc-e4f0c5a6f775" xmlns:ns3="f0a6c6ad-2148-4dd0-b99b-a861aeb56476" xmlns:ns4="cadce026-d35b-4a62-a2ee-1436bb44fb55" targetNamespace="http://schemas.microsoft.com/office/2006/metadata/properties" ma:root="true" ma:fieldsID="f3a071ac5eafa824759bdaac4d591702" ns2:_="" ns3:_="" ns4:_="">
    <xsd:import namespace="f00975e3-d797-4586-87bc-e4f0c5a6f775"/>
    <xsd:import namespace="f0a6c6ad-2148-4dd0-b99b-a861aeb56476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8d2fe8-0c9e-4d04-95ed-35eeb6d81259}" ma:internalName="TaxCatchAll" ma:showField="CatchAllData" ma:web="f0a6c6ad-2148-4dd0-b99b-a861aeb56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f00975e3-d797-4586-87bc-e4f0c5a6f775"/>
    <ds:schemaRef ds:uri="cadce026-d35b-4a62-a2ee-1436bb44fb55"/>
  </ds:schemaRefs>
</ds:datastoreItem>
</file>

<file path=customXml/itemProps3.xml><?xml version="1.0" encoding="utf-8"?>
<ds:datastoreItem xmlns:ds="http://schemas.openxmlformats.org/officeDocument/2006/customXml" ds:itemID="{5F8E8C69-732B-4CAC-AF34-5CEEA8D90D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24DDAA-4AE0-4942-9F7C-057DA9990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proforma.dotx</Template>
  <TotalTime>1297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Links>
    <vt:vector size="18" baseType="variant"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mailto:balancingservices@nationalgrideso.com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mailto:balancingservices@nationalgrideso.com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mailto:Kyle.Martin1@nationalgrideso.com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GSR025</dc:creator>
  <cp:keywords/>
  <dc:description/>
  <cp:lastModifiedBy>Pelling (ESO), Ruby</cp:lastModifiedBy>
  <cp:revision>15</cp:revision>
  <cp:lastPrinted>2022-09-22T16:23:00Z</cp:lastPrinted>
  <dcterms:created xsi:type="dcterms:W3CDTF">2022-09-21T08:58:00Z</dcterms:created>
  <dcterms:modified xsi:type="dcterms:W3CDTF">2022-09-22T16:23:00Z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0x0101002186517D222F2C43BE85CE856D494A20</vt:lpwstr>
  </property>
  <property fmtid="{D5CDD505-2E9C-101B-9397-08002B2CF9AE}" pid="3" name="MediaServiceImageTags">
    <vt:lpwstr/>
  </property>
</Properties>
</file>