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0D4E" w:rsidP="00540D4E" w:rsidRDefault="004D3F68" w14:paraId="75FDDF27" w14:textId="77777777">
      <w:pPr>
        <w:pStyle w:val="Checklist"/>
        <w:tabs>
          <w:tab w:val="left" w:pos="4111"/>
        </w:tabs>
      </w:pPr>
      <w:r>
        <w:t>Workgroup</w:t>
      </w:r>
      <w:r w:rsidR="00C2141E">
        <w:t xml:space="preserve"> Consultation</w:t>
      </w:r>
      <w:r w:rsidRPr="00540D4E" w:rsidR="00540D4E">
        <w:t xml:space="preserve"> Response Proforma</w:t>
      </w:r>
    </w:p>
    <w:p w:rsidRPr="00A126A4" w:rsidR="00A126A4" w:rsidP="00A126A4" w:rsidRDefault="00313FF2" w14:paraId="1BED4DE5" w14:textId="59AE7D5C">
      <w:pPr>
        <w:rPr>
          <w:b/>
          <w:bCs/>
          <w:color w:val="F26522" w:themeColor="accent1"/>
          <w:sz w:val="28"/>
        </w:rPr>
      </w:pPr>
      <w:bookmarkStart w:name="_Hlk31877162" w:id="0"/>
      <w:r>
        <w:rPr>
          <w:rFonts w:cs="Arial"/>
          <w:b/>
          <w:color w:val="F26522" w:themeColor="accent1"/>
          <w:sz w:val="28"/>
        </w:rPr>
        <w:t>GC</w:t>
      </w:r>
      <w:r w:rsidR="00075427">
        <w:rPr>
          <w:rFonts w:cs="Arial"/>
          <w:b/>
          <w:color w:val="F26522" w:themeColor="accent1"/>
          <w:sz w:val="28"/>
        </w:rPr>
        <w:t>0</w:t>
      </w:r>
      <w:r w:rsidR="0035548E">
        <w:rPr>
          <w:rFonts w:cs="Arial"/>
          <w:b/>
          <w:color w:val="F26522" w:themeColor="accent1"/>
          <w:sz w:val="28"/>
        </w:rPr>
        <w:t>117</w:t>
      </w:r>
      <w:r w:rsidRPr="00760AB5">
        <w:rPr>
          <w:rFonts w:cs="Arial"/>
          <w:b/>
          <w:color w:val="F26522" w:themeColor="accent1"/>
          <w:sz w:val="28"/>
        </w:rPr>
        <w:t xml:space="preserve">: </w:t>
      </w:r>
      <w:r w:rsidRPr="00A126A4" w:rsidR="00A126A4">
        <w:rPr>
          <w:b/>
          <w:bCs/>
          <w:color w:val="F26522" w:themeColor="accent1"/>
          <w:sz w:val="28"/>
        </w:rPr>
        <w:t>Improving transparency and consistency of access arrangements across GB by the creation of a pan-GB commonality of Power Stations requirements</w:t>
      </w:r>
    </w:p>
    <w:p w:rsidRPr="00CF795B" w:rsidR="003C60F9" w:rsidP="003C60F9" w:rsidRDefault="003C60F9" w14:paraId="07A06255" w14:textId="79D21411">
      <w:pPr>
        <w:rPr>
          <w:rFonts w:cs="Arial"/>
          <w:b/>
          <w:color w:val="F26522" w:themeColor="accent1"/>
          <w:sz w:val="24"/>
        </w:rPr>
      </w:pPr>
    </w:p>
    <w:bookmarkEnd w:id="0"/>
    <w:p w:rsidRPr="00CF795B" w:rsidR="0006725A" w:rsidP="0006725A" w:rsidRDefault="0006725A" w14:paraId="2EE8FF6B" w14:textId="77777777">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rsidRPr="00CF795B" w:rsidR="00313FF2" w:rsidP="08FD6D8D" w:rsidRDefault="00313FF2" w14:paraId="3B9B699D" w14:textId="279FA0CD">
      <w:pPr>
        <w:pStyle w:val="BodyText"/>
        <w:ind w:right="-97"/>
        <w:jc w:val="both"/>
        <w:rPr>
          <w:rFonts w:cs="Arial"/>
          <w:spacing w:val="-3"/>
          <w:sz w:val="24"/>
          <w:szCs w:val="24"/>
        </w:rPr>
      </w:pPr>
      <w:r w:rsidRPr="08FD6D8D" w:rsidR="00313FF2">
        <w:rPr>
          <w:rFonts w:cs="Arial"/>
          <w:spacing w:val="-3"/>
          <w:sz w:val="24"/>
          <w:szCs w:val="24"/>
        </w:rPr>
        <w:t xml:space="preserve">Please send your responses </w:t>
      </w:r>
      <w:r w:rsidRPr="08FD6D8D" w:rsidR="00313FF2">
        <w:rPr>
          <w:rFonts w:cs="Arial"/>
          <w:spacing w:val="-3"/>
          <w:sz w:val="24"/>
          <w:szCs w:val="24"/>
        </w:rPr>
        <w:t xml:space="preserve">to </w:t>
      </w:r>
      <w:hyperlink w:history="1" r:id="R88d2dc8c59f64d9c">
        <w:r w:rsidRPr="08FD6D8D" w:rsidR="00313FF2">
          <w:rPr>
            <w:rStyle w:val="Hyperlink"/>
            <w:rFonts w:cs="Arial"/>
            <w:sz w:val="24"/>
            <w:szCs w:val="24"/>
          </w:rPr>
          <w:t>grid.code@nationalgrideso.com</w:t>
        </w:r>
      </w:hyperlink>
      <w:r w:rsidR="00313FF2">
        <w:rPr>
          <w:rStyle w:val="CommentReference"/>
        </w:rPr>
        <w:t xml:space="preserve"> </w:t>
      </w:r>
      <w:r w:rsidRPr="08FD6D8D" w:rsidR="00313FF2">
        <w:rPr>
          <w:rFonts w:cs="Arial"/>
          <w:spacing w:val="-3"/>
          <w:sz w:val="24"/>
          <w:szCs w:val="24"/>
        </w:rPr>
        <w:t xml:space="preserve">by </w:t>
      </w:r>
      <w:r w:rsidRPr="08FD6D8D" w:rsidR="00313FF2">
        <w:rPr>
          <w:rFonts w:cs="Arial"/>
          <w:b w:val="1"/>
          <w:bCs w:val="1"/>
          <w:spacing w:val="-3"/>
          <w:sz w:val="24"/>
          <w:szCs w:val="24"/>
        </w:rPr>
        <w:t xml:space="preserve">5</w:t>
      </w:r>
      <w:r w:rsidRPr="08FD6D8D" w:rsidR="00313FF2">
        <w:rPr>
          <w:rFonts w:cs="Arial"/>
          <w:b w:val="1"/>
          <w:bCs w:val="1"/>
          <w:spacing w:val="-3"/>
          <w:sz w:val="24"/>
          <w:szCs w:val="24"/>
        </w:rPr>
        <w:t>pm</w:t>
      </w:r>
      <w:r w:rsidRPr="08FD6D8D" w:rsidR="00313FF2">
        <w:rPr>
          <w:rFonts w:cs="Arial"/>
          <w:spacing w:val="-3"/>
          <w:sz w:val="24"/>
          <w:szCs w:val="24"/>
        </w:rPr>
        <w:t xml:space="preserve"> </w:t>
      </w:r>
      <w:r w:rsidRPr="08FD6D8D" w:rsidR="00313FF2">
        <w:rPr>
          <w:rFonts w:cs="Arial"/>
          <w:b w:val="1"/>
          <w:bCs w:val="1"/>
          <w:spacing w:val="-3"/>
          <w:sz w:val="24"/>
          <w:szCs w:val="24"/>
        </w:rPr>
        <w:t xml:space="preserve">on 5</w:t>
      </w:r>
      <w:r w:rsidRPr="08FD6D8D" w:rsidR="00313FF2">
        <w:rPr>
          <w:rFonts w:cs="Arial"/>
          <w:b w:val="1"/>
          <w:bCs w:val="1"/>
          <w:spacing w:val="-3"/>
          <w:sz w:val="24"/>
          <w:szCs w:val="24"/>
        </w:rPr>
        <w:t xml:space="preserve"> A</w:t>
      </w:r>
      <w:r w:rsidRPr="08FD6D8D" w:rsidR="00313FF2">
        <w:rPr>
          <w:rFonts w:cs="Arial"/>
          <w:b w:val="1"/>
          <w:bCs w:val="1"/>
          <w:spacing w:val="-3"/>
          <w:sz w:val="24"/>
          <w:szCs w:val="24"/>
        </w:rPr>
        <w:t>ugust 2022</w:t>
      </w:r>
      <w:r w:rsidRPr="08FD6D8D" w:rsidR="00313FF2">
        <w:rPr>
          <w:rFonts w:cs="Arial"/>
          <w:spacing w:val="-3"/>
          <w:sz w:val="24"/>
          <w:szCs w:val="24"/>
        </w:rPr>
        <w:t>.</w:t>
      </w:r>
      <w:r w:rsidRPr="08FD6D8D" w:rsidR="00313FF2">
        <w:rPr>
          <w:rFonts w:cs="Arial"/>
          <w:spacing w:val="-3"/>
          <w:sz w:val="24"/>
          <w:szCs w:val="24"/>
        </w:rPr>
        <w:t xml:space="preserve">  Please note that any responses received after the deadline or sent to a different email address may not receive due consideration.</w:t>
      </w:r>
    </w:p>
    <w:p w:rsidRPr="00CF795B" w:rsidR="00313FF2" w:rsidP="00313FF2" w:rsidRDefault="00313FF2" w14:paraId="542F7949" w14:textId="5ECD7A11">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35548E">
        <w:rPr>
          <w:rFonts w:cs="Arial"/>
          <w:sz w:val="24"/>
        </w:rPr>
        <w:t>Ruth Roberts</w:t>
      </w:r>
      <w:r w:rsidRPr="00CF795B">
        <w:rPr>
          <w:rFonts w:cs="Arial"/>
          <w:sz w:val="24"/>
        </w:rPr>
        <w:t xml:space="preserve"> </w:t>
      </w:r>
      <w:r w:rsidR="0035548E">
        <w:rPr>
          <w:rStyle w:val="Hyperlink"/>
          <w:sz w:val="24"/>
        </w:rPr>
        <w:t>ruth.roberts</w:t>
      </w:r>
      <w:r w:rsidRPr="00F61649">
        <w:rPr>
          <w:rStyle w:val="Hyperlink"/>
          <w:sz w:val="24"/>
        </w:rPr>
        <w:t>@nationalgrideso.com</w:t>
      </w:r>
      <w:r w:rsidRPr="00CF795B">
        <w:rPr>
          <w:sz w:val="24"/>
        </w:rPr>
        <w:t xml:space="preserve"> or </w:t>
      </w:r>
      <w:hyperlink w:history="1" r:id="rId11">
        <w:r w:rsidRPr="00075427">
          <w:rPr>
            <w:rStyle w:val="Hyperlink"/>
            <w:rFonts w:cs="Arial"/>
            <w:sz w:val="24"/>
          </w:rPr>
          <w:t>grid.code@nationalgrideso.com</w:t>
        </w:r>
      </w:hyperlink>
    </w:p>
    <w:p w:rsidR="0006725A" w:rsidP="0006725A" w:rsidRDefault="0006725A" w14:paraId="3C4CC9C6" w14:textId="77777777">
      <w:pPr>
        <w:pStyle w:val="BodyText"/>
        <w:rPr>
          <w:sz w:val="24"/>
        </w:rPr>
      </w:pPr>
    </w:p>
    <w:tbl>
      <w:tblPr>
        <w:tblpPr w:leftFromText="180" w:rightFromText="180" w:vertAnchor="text" w:horzAnchor="margin" w:tblpY="24"/>
        <w:tblW w:w="8926" w:type="dxa"/>
        <w:tblBorders>
          <w:top w:val="single" w:color="F26522" w:themeColor="accent1" w:sz="4" w:space="0"/>
          <w:left w:val="single" w:color="F26522" w:themeColor="accent1" w:sz="4" w:space="0"/>
          <w:bottom w:val="single" w:color="F26522" w:themeColor="accent1" w:sz="4" w:space="0"/>
          <w:right w:val="single" w:color="F26522" w:themeColor="accent1" w:sz="4" w:space="0"/>
          <w:insideH w:val="single" w:color="F26522" w:themeColor="accent1" w:sz="4" w:space="0"/>
          <w:insideV w:val="single" w:color="F26522" w:themeColor="accent1" w:sz="4" w:space="0"/>
        </w:tblBorders>
        <w:tblLook w:val="0000" w:firstRow="0" w:lastRow="0" w:firstColumn="0" w:lastColumn="0" w:noHBand="0" w:noVBand="0"/>
      </w:tblPr>
      <w:tblGrid>
        <w:gridCol w:w="3085"/>
        <w:gridCol w:w="5841"/>
      </w:tblGrid>
      <w:tr w:rsidRPr="00CF795B" w:rsidR="00760AB5" w:rsidTr="00760AB5" w14:paraId="4C706495" w14:textId="77777777">
        <w:trPr>
          <w:trHeight w:val="290"/>
        </w:trPr>
        <w:tc>
          <w:tcPr>
            <w:tcW w:w="3085" w:type="dxa"/>
            <w:shd w:val="clear" w:color="auto" w:fill="F26522" w:themeFill="accent1"/>
          </w:tcPr>
          <w:p w:rsidRPr="00CF795B" w:rsidR="00760AB5" w:rsidP="00760AB5" w:rsidRDefault="00760AB5" w14:paraId="68E58C1E" w14:textId="77777777">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rsidRPr="00CF795B" w:rsidR="00760AB5" w:rsidP="00760AB5" w:rsidRDefault="00760AB5" w14:paraId="493D36E9" w14:textId="77777777">
            <w:pPr>
              <w:rPr>
                <w:rFonts w:cs="Arial"/>
                <w:b/>
                <w:color w:val="FFFFFF" w:themeColor="background1"/>
                <w:sz w:val="24"/>
              </w:rPr>
            </w:pPr>
            <w:r>
              <w:rPr>
                <w:rFonts w:cs="Arial"/>
                <w:b/>
                <w:color w:val="FFFFFF" w:themeColor="background1"/>
                <w:sz w:val="24"/>
              </w:rPr>
              <w:t>Please enter your details</w:t>
            </w:r>
          </w:p>
        </w:tc>
      </w:tr>
      <w:tr w:rsidRPr="00CF795B" w:rsidR="00760AB5" w:rsidTr="00760AB5" w14:paraId="79DCCDB2" w14:textId="77777777">
        <w:trPr>
          <w:trHeight w:val="238"/>
        </w:trPr>
        <w:tc>
          <w:tcPr>
            <w:tcW w:w="3085" w:type="dxa"/>
          </w:tcPr>
          <w:p w:rsidRPr="00CF795B" w:rsidR="00760AB5" w:rsidP="00760AB5" w:rsidRDefault="00760AB5" w14:paraId="0ECF7D1A" w14:textId="77777777">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7EACDBE1AF584C9DBA27D0E8A7822ECB"/>
            </w:placeholder>
            <w:showingPlcHdr/>
          </w:sdtPr>
          <w:sdtEndPr/>
          <w:sdtContent>
            <w:tc>
              <w:tcPr>
                <w:tcW w:w="5841" w:type="dxa"/>
              </w:tcPr>
              <w:p w:rsidRPr="00CF795B" w:rsidR="00760AB5" w:rsidP="00760AB5" w:rsidRDefault="00760AB5" w14:paraId="48FF012C" w14:textId="77777777">
                <w:pPr>
                  <w:rPr>
                    <w:sz w:val="24"/>
                  </w:rPr>
                </w:pPr>
                <w:r w:rsidRPr="004C39B5">
                  <w:rPr>
                    <w:rStyle w:val="PlaceholderText"/>
                    <w:rFonts w:eastAsiaTheme="minorHAnsi"/>
                  </w:rPr>
                  <w:t>Click or tap here to enter text.</w:t>
                </w:r>
              </w:p>
            </w:tc>
          </w:sdtContent>
        </w:sdt>
      </w:tr>
      <w:tr w:rsidRPr="00CF795B" w:rsidR="00760AB5" w:rsidTr="00760AB5" w14:paraId="63854A8C" w14:textId="77777777">
        <w:trPr>
          <w:trHeight w:val="238"/>
        </w:trPr>
        <w:tc>
          <w:tcPr>
            <w:tcW w:w="3085" w:type="dxa"/>
          </w:tcPr>
          <w:p w:rsidRPr="00FB6E46" w:rsidR="00760AB5" w:rsidP="00760AB5" w:rsidRDefault="00760AB5" w14:paraId="26CC2844" w14:textId="77777777">
            <w:pPr>
              <w:rPr>
                <w:rFonts w:cs="Arial"/>
                <w:b/>
                <w:sz w:val="24"/>
              </w:rPr>
            </w:pPr>
            <w:r w:rsidRPr="00AC4CF2">
              <w:rPr>
                <w:rFonts w:cs="Arial"/>
                <w:b/>
                <w:sz w:val="24"/>
              </w:rPr>
              <w:t>Company name:</w:t>
            </w:r>
          </w:p>
        </w:tc>
        <w:sdt>
          <w:sdtPr>
            <w:rPr>
              <w:sz w:val="24"/>
            </w:rPr>
            <w:id w:val="-1333605531"/>
            <w:placeholder>
              <w:docPart w:val="7CFC8B75B7144E6BBADF0832AA8165DC"/>
            </w:placeholder>
            <w:showingPlcHdr/>
          </w:sdtPr>
          <w:sdtEndPr/>
          <w:sdtContent>
            <w:tc>
              <w:tcPr>
                <w:tcW w:w="5841" w:type="dxa"/>
              </w:tcPr>
              <w:p w:rsidR="00760AB5" w:rsidP="00760AB5" w:rsidRDefault="00760AB5" w14:paraId="01318343" w14:textId="77777777">
                <w:pPr>
                  <w:rPr>
                    <w:sz w:val="24"/>
                  </w:rPr>
                </w:pPr>
                <w:r w:rsidRPr="004C39B5">
                  <w:rPr>
                    <w:rStyle w:val="PlaceholderText"/>
                    <w:rFonts w:eastAsiaTheme="minorHAnsi"/>
                  </w:rPr>
                  <w:t>Click or tap here to enter text.</w:t>
                </w:r>
              </w:p>
            </w:tc>
          </w:sdtContent>
        </w:sdt>
      </w:tr>
      <w:tr w:rsidRPr="00CF795B" w:rsidR="00760AB5" w:rsidTr="00760AB5" w14:paraId="642F0C1D" w14:textId="77777777">
        <w:trPr>
          <w:trHeight w:val="238"/>
        </w:trPr>
        <w:tc>
          <w:tcPr>
            <w:tcW w:w="3085" w:type="dxa"/>
          </w:tcPr>
          <w:p w:rsidRPr="00FB6E46" w:rsidR="00760AB5" w:rsidP="00760AB5" w:rsidRDefault="00760AB5" w14:paraId="0B89D952" w14:textId="77777777">
            <w:pPr>
              <w:rPr>
                <w:rFonts w:cs="Arial"/>
                <w:b/>
                <w:sz w:val="24"/>
              </w:rPr>
            </w:pPr>
            <w:r>
              <w:rPr>
                <w:rFonts w:cs="Arial"/>
                <w:b/>
                <w:sz w:val="24"/>
              </w:rPr>
              <w:t>Email address:</w:t>
            </w:r>
          </w:p>
        </w:tc>
        <w:sdt>
          <w:sdtPr>
            <w:rPr>
              <w:sz w:val="24"/>
            </w:rPr>
            <w:id w:val="233060029"/>
            <w:placeholder>
              <w:docPart w:val="A027991BE8C344F5B74A1352930ED729"/>
            </w:placeholder>
            <w:showingPlcHdr/>
          </w:sdtPr>
          <w:sdtEndPr/>
          <w:sdtContent>
            <w:tc>
              <w:tcPr>
                <w:tcW w:w="5841" w:type="dxa"/>
              </w:tcPr>
              <w:p w:rsidR="00760AB5" w:rsidP="00760AB5" w:rsidRDefault="00760AB5" w14:paraId="4262D26A" w14:textId="77777777">
                <w:pPr>
                  <w:rPr>
                    <w:sz w:val="24"/>
                  </w:rPr>
                </w:pPr>
                <w:r w:rsidRPr="004C39B5">
                  <w:rPr>
                    <w:rStyle w:val="PlaceholderText"/>
                    <w:rFonts w:eastAsiaTheme="minorHAnsi"/>
                  </w:rPr>
                  <w:t>Click or tap here to enter text.</w:t>
                </w:r>
              </w:p>
            </w:tc>
          </w:sdtContent>
        </w:sdt>
      </w:tr>
      <w:tr w:rsidRPr="00CF795B" w:rsidR="00760AB5" w:rsidTr="00760AB5" w14:paraId="6D5D0319" w14:textId="77777777">
        <w:trPr>
          <w:trHeight w:val="238"/>
        </w:trPr>
        <w:tc>
          <w:tcPr>
            <w:tcW w:w="3085" w:type="dxa"/>
          </w:tcPr>
          <w:p w:rsidRPr="00FB6E46" w:rsidR="00760AB5" w:rsidP="00760AB5" w:rsidRDefault="00760AB5" w14:paraId="7BF0AC0B" w14:textId="77777777">
            <w:pPr>
              <w:rPr>
                <w:rFonts w:cs="Arial"/>
                <w:b/>
                <w:sz w:val="24"/>
              </w:rPr>
            </w:pPr>
            <w:r>
              <w:rPr>
                <w:rFonts w:cs="Arial"/>
                <w:b/>
                <w:sz w:val="24"/>
              </w:rPr>
              <w:t>Phone number:</w:t>
            </w:r>
          </w:p>
        </w:tc>
        <w:sdt>
          <w:sdtPr>
            <w:rPr>
              <w:sz w:val="24"/>
            </w:rPr>
            <w:id w:val="1902481430"/>
            <w:placeholder>
              <w:docPart w:val="A027991BE8C344F5B74A1352930ED729"/>
            </w:placeholder>
            <w:showingPlcHdr/>
          </w:sdtPr>
          <w:sdtEndPr/>
          <w:sdtContent>
            <w:tc>
              <w:tcPr>
                <w:tcW w:w="5841" w:type="dxa"/>
              </w:tcPr>
              <w:p w:rsidR="00760AB5" w:rsidP="00760AB5" w:rsidRDefault="00760AB5" w14:paraId="5B051755" w14:textId="77777777">
                <w:pPr>
                  <w:rPr>
                    <w:sz w:val="24"/>
                  </w:rPr>
                </w:pPr>
                <w:r w:rsidRPr="004C39B5">
                  <w:rPr>
                    <w:rStyle w:val="PlaceholderText"/>
                    <w:rFonts w:eastAsiaTheme="minorHAnsi"/>
                  </w:rPr>
                  <w:t>Click or tap here to enter text.</w:t>
                </w:r>
              </w:p>
            </w:tc>
          </w:sdtContent>
        </w:sdt>
      </w:tr>
    </w:tbl>
    <w:p w:rsidR="00760AB5" w:rsidP="00677103" w:rsidRDefault="00760AB5" w14:paraId="244CD384" w14:textId="77777777">
      <w:pPr>
        <w:pStyle w:val="BodyText"/>
        <w:rPr>
          <w:rFonts w:cs="Arial"/>
          <w:b/>
          <w:sz w:val="24"/>
        </w:rPr>
      </w:pPr>
    </w:p>
    <w:p w:rsidR="005F422C" w:rsidP="005F422C" w:rsidRDefault="005F422C" w14:paraId="325B2521" w14:textId="77777777">
      <w:pPr>
        <w:rPr>
          <w:rFonts w:cs="Arial"/>
          <w:b/>
          <w:sz w:val="24"/>
        </w:rPr>
      </w:pPr>
      <w:r>
        <w:rPr>
          <w:rFonts w:cs="Arial"/>
          <w:b/>
          <w:sz w:val="24"/>
        </w:rPr>
        <w:t>I wish my response to be: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3798"/>
        <w:gridCol w:w="2371"/>
        <w:gridCol w:w="2371"/>
      </w:tblGrid>
      <w:tr w:rsidR="005F422C" w:rsidTr="005F422C" w14:paraId="2AF6D5BC" w14:textId="77777777">
        <w:tc>
          <w:tcPr>
            <w:tcW w:w="3798" w:type="dxa"/>
            <w:hideMark/>
          </w:tcPr>
          <w:p w:rsidRPr="009329E0" w:rsidR="005F422C" w:rsidRDefault="005F422C" w14:paraId="6DAC22F9" w14:textId="77777777">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rsidRPr="009329E0" w:rsidR="005F422C" w:rsidRDefault="00075427" w14:paraId="7FC6AF4D" w14:textId="77777777">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Pr="009329E0" w:rsidR="005F422C">
                  <w:rPr>
                    <w:rFonts w:ascii="Segoe UI Symbol" w:hAnsi="Segoe UI Symbol" w:eastAsia="MS Gothic" w:cs="Segoe UI Symbol"/>
                    <w:sz w:val="22"/>
                    <w:lang w:val="en-GB" w:eastAsia="en-US"/>
                  </w:rPr>
                  <w:t>☐</w:t>
                </w:r>
              </w:sdtContent>
            </w:sdt>
            <w:r w:rsidRPr="009329E0" w:rsidR="005F422C">
              <w:rPr>
                <w:rFonts w:asciiTheme="minorHAnsi" w:hAnsiTheme="minorHAnsi" w:cstheme="minorHAnsi"/>
                <w:sz w:val="22"/>
                <w:lang w:eastAsia="en-US"/>
              </w:rPr>
              <w:t>Non-Confidential</w:t>
            </w:r>
          </w:p>
        </w:tc>
        <w:tc>
          <w:tcPr>
            <w:tcW w:w="2371" w:type="dxa"/>
            <w:hideMark/>
          </w:tcPr>
          <w:p w:rsidRPr="009329E0" w:rsidR="005F422C" w:rsidRDefault="00075427" w14:paraId="04401F21" w14:textId="77777777">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Pr="009329E0" w:rsidR="005F422C">
                  <w:rPr>
                    <w:rFonts w:ascii="Segoe UI Symbol" w:hAnsi="Segoe UI Symbol" w:eastAsia="MS Gothic" w:cs="Segoe UI Symbol"/>
                    <w:sz w:val="22"/>
                    <w:lang w:val="en-GB" w:eastAsia="en-US"/>
                  </w:rPr>
                  <w:t>☐</w:t>
                </w:r>
              </w:sdtContent>
            </w:sdt>
            <w:r w:rsidRPr="009329E0" w:rsidR="005F422C">
              <w:rPr>
                <w:rFonts w:asciiTheme="minorHAnsi" w:hAnsiTheme="minorHAnsi" w:cstheme="minorHAnsi"/>
                <w:sz w:val="22"/>
                <w:lang w:eastAsia="en-US"/>
              </w:rPr>
              <w:t>Confidential</w:t>
            </w:r>
          </w:p>
        </w:tc>
      </w:tr>
    </w:tbl>
    <w:p w:rsidR="005F422C" w:rsidP="005F422C" w:rsidRDefault="005F422C" w14:paraId="5A724F3C" w14:textId="77777777">
      <w:pPr>
        <w:rPr>
          <w:i/>
        </w:rPr>
      </w:pPr>
    </w:p>
    <w:p w:rsidR="005F422C" w:rsidP="005F422C" w:rsidRDefault="005F422C" w14:paraId="6E5684A4" w14:textId="77777777">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rsidRPr="00AC4CF2" w:rsidR="005F422C" w:rsidP="00677103" w:rsidRDefault="005F422C" w14:paraId="082B6B3D" w14:textId="77777777">
      <w:pPr>
        <w:pStyle w:val="BodyText"/>
        <w:rPr>
          <w:rFonts w:cs="Arial"/>
          <w:b/>
          <w:sz w:val="24"/>
        </w:rPr>
      </w:pPr>
    </w:p>
    <w:p w:rsidRPr="00760AB5" w:rsidR="00313FF2" w:rsidP="00313FF2" w:rsidRDefault="00313FF2" w14:paraId="04BDA6C1" w14:textId="77777777">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rsidRPr="0050271D" w:rsidR="00313FF2" w:rsidP="00313FF2" w:rsidRDefault="00313FF2" w14:paraId="7AB2F84D" w14:textId="77777777">
      <w:pPr>
        <w:spacing w:after="160" w:line="259" w:lineRule="auto"/>
        <w:rPr>
          <w:i/>
        </w:rPr>
      </w:pPr>
    </w:p>
    <w:p w:rsidRPr="0050271D" w:rsidR="00313FF2" w:rsidP="00313FF2" w:rsidRDefault="00313FF2" w14:paraId="3EEC9909" w14:textId="77777777">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rsidRPr="0050271D" w:rsidR="00313FF2" w:rsidP="00313FF2" w:rsidRDefault="00313FF2" w14:paraId="15B7B9E0" w14:textId="77777777">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rsidRPr="0050271D" w:rsidR="00313FF2" w:rsidP="00313FF2" w:rsidRDefault="00313FF2" w14:paraId="4462846A" w14:textId="77777777">
      <w:pPr>
        <w:pStyle w:val="ListParagraph"/>
        <w:numPr>
          <w:ilvl w:val="0"/>
          <w:numId w:val="11"/>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rsidR="00313FF2" w:rsidP="00313FF2" w:rsidRDefault="00313FF2" w14:paraId="127EBFA3" w14:textId="77777777">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rsidR="00313FF2" w:rsidP="00313FF2" w:rsidRDefault="00313FF2" w14:paraId="238A7DA0" w14:textId="77777777">
      <w:pPr>
        <w:pStyle w:val="ListParagraph"/>
        <w:numPr>
          <w:ilvl w:val="0"/>
          <w:numId w:val="11"/>
        </w:numPr>
        <w:spacing w:after="160" w:line="259" w:lineRule="auto"/>
        <w:rPr>
          <w:i/>
        </w:rPr>
      </w:pPr>
      <w:r w:rsidRPr="0050271D">
        <w:rPr>
          <w:i/>
        </w:rPr>
        <w:t>To promote efficiency in the implementation and administration of the Grid Code arrangements</w:t>
      </w:r>
    </w:p>
    <w:p w:rsidR="00315632" w:rsidP="08FD6D8D" w:rsidRDefault="004D3F68" w14:paraId="25D969A9" w14:textId="77777777" w14:noSpellErr="1">
      <w:pPr>
        <w:spacing w:after="160" w:line="259" w:lineRule="auto"/>
        <w:rPr>
          <w:i w:val="1"/>
          <w:iCs w:val="1"/>
        </w:rPr>
      </w:pPr>
    </w:p>
    <w:p w:rsidR="00BF1D93" w:rsidP="00760AB5" w:rsidRDefault="00760AB5" w14:paraId="20B730E5" w14:textId="77777777">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color="F26522" w:themeColor="accent1" w:sz="4" w:space="0"/>
          <w:left w:val="single" w:color="F26522" w:themeColor="accent1" w:sz="4" w:space="0"/>
          <w:bottom w:val="single" w:color="F26522" w:themeColor="accent1" w:sz="4" w:space="0"/>
          <w:right w:val="single" w:color="F26522" w:themeColor="accent1" w:sz="4" w:space="0"/>
          <w:insideH w:val="single" w:color="F26522" w:themeColor="accent1" w:sz="4" w:space="0"/>
          <w:insideV w:val="single" w:color="F26522" w:themeColor="accent1" w:sz="4" w:space="0"/>
        </w:tblBorders>
        <w:tblLook w:val="0000" w:firstRow="0" w:lastRow="0" w:firstColumn="0" w:lastColumn="0" w:noHBand="0" w:noVBand="0"/>
      </w:tblPr>
      <w:tblGrid>
        <w:gridCol w:w="483"/>
        <w:gridCol w:w="2691"/>
        <w:gridCol w:w="1817"/>
        <w:gridCol w:w="4536"/>
      </w:tblGrid>
      <w:tr w:rsidRPr="00CF795B" w:rsidR="00E9170A" w:rsidTr="08FD6D8D" w14:paraId="33D858A4" w14:textId="77777777">
        <w:trPr>
          <w:trHeight w:val="264"/>
        </w:trPr>
        <w:tc>
          <w:tcPr>
            <w:tcW w:w="9527" w:type="dxa"/>
            <w:gridSpan w:val="4"/>
            <w:shd w:val="clear" w:color="auto" w:fill="F26522" w:themeFill="accent1"/>
            <w:tcMar/>
          </w:tcPr>
          <w:p w:rsidRPr="00CF795B" w:rsidR="00E9170A" w:rsidP="00720CE0" w:rsidRDefault="00E9170A" w14:paraId="2EDB7305" w14:textId="77777777">
            <w:pPr>
              <w:ind w:left="-79"/>
              <w:rPr>
                <w:rFonts w:cs="Arial"/>
                <w:b/>
                <w:color w:val="FFFFFF" w:themeColor="background1"/>
                <w:sz w:val="24"/>
              </w:rPr>
            </w:pPr>
            <w:r w:rsidRPr="00760AB5">
              <w:rPr>
                <w:rFonts w:cs="Arial"/>
                <w:b/>
                <w:color w:val="FFFFFF" w:themeColor="background1"/>
                <w:sz w:val="24"/>
              </w:rPr>
              <w:t>Standard Workgroup Consultation questions</w:t>
            </w:r>
          </w:p>
        </w:tc>
      </w:tr>
      <w:tr w:rsidRPr="00CF795B" w:rsidR="00355C95" w:rsidTr="08FD6D8D" w14:paraId="66A4CB5F" w14:textId="77777777">
        <w:trPr>
          <w:trHeight w:val="625"/>
        </w:trPr>
        <w:tc>
          <w:tcPr>
            <w:tcW w:w="483" w:type="dxa"/>
            <w:vMerge w:val="restart"/>
            <w:tcMar/>
          </w:tcPr>
          <w:p w:rsidRPr="009E1BFB" w:rsidR="00355C95" w:rsidP="00720CE0" w:rsidRDefault="00355C95" w14:paraId="0DCD4C8B" w14:textId="77777777">
            <w:pPr>
              <w:rPr>
                <w:rFonts w:cs="Arial"/>
                <w:sz w:val="24"/>
              </w:rPr>
            </w:pPr>
            <w:r w:rsidRPr="009E1BFB">
              <w:rPr>
                <w:rFonts w:cs="Arial"/>
                <w:sz w:val="24"/>
              </w:rPr>
              <w:t>1</w:t>
            </w:r>
          </w:p>
        </w:tc>
        <w:tc>
          <w:tcPr>
            <w:tcW w:w="2691" w:type="dxa"/>
            <w:vMerge w:val="restart"/>
            <w:tcMar/>
          </w:tcPr>
          <w:p w:rsidRPr="009E1BFB" w:rsidR="00355C95" w:rsidP="08FD6D8D" w:rsidRDefault="00355C95" w14:paraId="17FE367B" w14:textId="0731E033">
            <w:pPr>
              <w:rPr>
                <w:sz w:val="24"/>
                <w:szCs w:val="24"/>
              </w:rPr>
            </w:pPr>
            <w:r w:rsidRPr="08FD6D8D" w:rsidR="48A136D4">
              <w:rPr>
                <w:sz w:val="24"/>
                <w:szCs w:val="24"/>
              </w:rPr>
              <w:t>Do you believe that the Original Proposal</w:t>
            </w:r>
            <w:r w:rsidRPr="08FD6D8D" w:rsidR="48A136D4">
              <w:rPr>
                <w:sz w:val="24"/>
                <w:szCs w:val="24"/>
              </w:rPr>
              <w:t xml:space="preserve"> </w:t>
            </w:r>
            <w:r w:rsidRPr="08FD6D8D" w:rsidR="4BEB6C67">
              <w:rPr>
                <w:sz w:val="24"/>
                <w:szCs w:val="24"/>
              </w:rPr>
              <w:t xml:space="preserve">and </w:t>
            </w:r>
            <w:r w:rsidRPr="08FD6D8D" w:rsidR="48A136D4">
              <w:rPr>
                <w:sz w:val="24"/>
                <w:szCs w:val="24"/>
              </w:rPr>
              <w:t>WAGCM1</w:t>
            </w:r>
            <w:r w:rsidRPr="08FD6D8D" w:rsidR="48A136D4">
              <w:rPr>
                <w:sz w:val="24"/>
                <w:szCs w:val="24"/>
              </w:rPr>
              <w:t xml:space="preserve"> </w:t>
            </w:r>
            <w:r w:rsidRPr="08FD6D8D" w:rsidR="48A136D4">
              <w:rPr>
                <w:sz w:val="24"/>
                <w:szCs w:val="24"/>
              </w:rPr>
              <w:t>better facilitates the Applicable Objectives?</w:t>
            </w:r>
          </w:p>
        </w:tc>
        <w:tc>
          <w:tcPr>
            <w:tcW w:w="6353" w:type="dxa"/>
            <w:gridSpan w:val="2"/>
            <w:tcMar/>
          </w:tcPr>
          <w:p w:rsidR="00355C95" w:rsidP="08FD6D8D" w:rsidRDefault="00355C95" w14:paraId="0E7CD930" w14:textId="77777777" w14:noSpellErr="1">
            <w:pPr>
              <w:pStyle w:val="BodyText"/>
              <w:rPr>
                <w:sz w:val="24"/>
                <w:szCs w:val="24"/>
              </w:rPr>
            </w:pPr>
            <w:r w:rsidRPr="08FD6D8D" w:rsidR="48A136D4">
              <w:rPr>
                <w:sz w:val="24"/>
                <w:szCs w:val="24"/>
              </w:rPr>
              <w:t xml:space="preserve">Mark the Objectives which you </w:t>
            </w:r>
            <w:r w:rsidRPr="08FD6D8D" w:rsidR="6B95F60E">
              <w:rPr>
                <w:sz w:val="24"/>
                <w:szCs w:val="24"/>
              </w:rPr>
              <w:t>believe</w:t>
            </w:r>
            <w:r w:rsidRPr="08FD6D8D" w:rsidR="48A136D4">
              <w:rPr>
                <w:sz w:val="24"/>
                <w:szCs w:val="24"/>
              </w:rPr>
              <w:t xml:space="preserve"> </w:t>
            </w:r>
            <w:r w:rsidRPr="08FD6D8D" w:rsidR="48A136D4">
              <w:rPr>
                <w:sz w:val="24"/>
                <w:szCs w:val="24"/>
              </w:rPr>
              <w:t xml:space="preserve">each solution </w:t>
            </w:r>
            <w:r w:rsidRPr="08FD6D8D" w:rsidR="48A136D4">
              <w:rPr>
                <w:sz w:val="24"/>
                <w:szCs w:val="24"/>
              </w:rPr>
              <w:t>better facilitates:</w:t>
            </w:r>
          </w:p>
        </w:tc>
      </w:tr>
      <w:tr w:rsidRPr="00CF795B" w:rsidR="00355C95" w:rsidTr="08FD6D8D" w14:paraId="0882CFD8" w14:textId="77777777">
        <w:trPr>
          <w:trHeight w:val="20"/>
        </w:trPr>
        <w:tc>
          <w:tcPr>
            <w:tcW w:w="483" w:type="dxa"/>
            <w:vMerge/>
            <w:tcMar/>
          </w:tcPr>
          <w:p w:rsidRPr="009E1BFB" w:rsidR="00355C95" w:rsidP="00355C95" w:rsidRDefault="00355C95" w14:paraId="5B1AD98C" w14:textId="77777777">
            <w:pPr>
              <w:rPr>
                <w:rFonts w:cs="Arial"/>
                <w:sz w:val="24"/>
              </w:rPr>
            </w:pPr>
          </w:p>
        </w:tc>
        <w:tc>
          <w:tcPr>
            <w:tcW w:w="2691" w:type="dxa"/>
            <w:vMerge/>
            <w:tcMar/>
          </w:tcPr>
          <w:p w:rsidRPr="009E1BFB" w:rsidR="00355C95" w:rsidP="00355C95" w:rsidRDefault="00355C95" w14:paraId="3018A820" w14:textId="77777777">
            <w:pPr>
              <w:rPr>
                <w:rFonts w:cs="Arial"/>
                <w:bCs/>
                <w:sz w:val="24"/>
              </w:rPr>
            </w:pPr>
          </w:p>
        </w:tc>
        <w:tc>
          <w:tcPr>
            <w:tcW w:w="1817" w:type="dxa"/>
            <w:tcMar/>
          </w:tcPr>
          <w:p w:rsidRPr="00867B72" w:rsidR="00355C95" w:rsidP="00355C95" w:rsidRDefault="00355C95" w14:paraId="3CF6AC6A" w14:textId="77777777">
            <w:pPr>
              <w:pStyle w:val="BodyText"/>
              <w:rPr>
                <w:sz w:val="24"/>
              </w:rPr>
            </w:pPr>
            <w:r>
              <w:rPr>
                <w:sz w:val="24"/>
              </w:rPr>
              <w:t>Original</w:t>
            </w:r>
          </w:p>
        </w:tc>
        <w:tc>
          <w:tcPr>
            <w:tcW w:w="4536" w:type="dxa"/>
            <w:tcMar/>
          </w:tcPr>
          <w:p w:rsidRPr="00867B72" w:rsidR="00355C95" w:rsidP="00355C95" w:rsidRDefault="00075427" w14:paraId="5E4141B6" w14:textId="77777777">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hint="eastAsia" w:ascii="MS Gothic" w:hAnsi="MS Gothic" w:eastAsia="MS Gothic"/>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hint="eastAsia" w:ascii="MS Gothic" w:hAnsi="MS Gothic" w:eastAsia="MS Gothic"/>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hint="eastAsia" w:ascii="MS Gothic" w:hAnsi="MS Gothic" w:eastAsia="MS Gothic"/>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hint="eastAsia" w:ascii="MS Gothic" w:hAnsi="MS Gothic" w:eastAsia="MS Gothic"/>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hint="eastAsia" w:ascii="MS Gothic" w:hAnsi="MS Gothic" w:eastAsia="MS Gothic"/>
                    <w:sz w:val="24"/>
                  </w:rPr>
                  <w:t>☐</w:t>
                </w:r>
              </w:sdtContent>
            </w:sdt>
            <w:r w:rsidR="00355C95">
              <w:rPr>
                <w:sz w:val="24"/>
              </w:rPr>
              <w:t>E</w:t>
            </w:r>
          </w:p>
        </w:tc>
      </w:tr>
      <w:tr w:rsidRPr="00CF795B" w:rsidR="00355C95" w:rsidTr="08FD6D8D" w14:paraId="2958AC3F" w14:textId="77777777">
        <w:trPr>
          <w:trHeight w:val="20"/>
        </w:trPr>
        <w:tc>
          <w:tcPr>
            <w:tcW w:w="483" w:type="dxa"/>
            <w:vMerge/>
            <w:tcMar/>
          </w:tcPr>
          <w:p w:rsidRPr="009E1BFB" w:rsidR="00355C95" w:rsidP="00355C95" w:rsidRDefault="00355C95" w14:paraId="1D6C3417" w14:textId="77777777">
            <w:pPr>
              <w:rPr>
                <w:rFonts w:cs="Arial"/>
                <w:sz w:val="24"/>
              </w:rPr>
            </w:pPr>
          </w:p>
        </w:tc>
        <w:tc>
          <w:tcPr>
            <w:tcW w:w="2691" w:type="dxa"/>
            <w:vMerge/>
            <w:tcMar/>
          </w:tcPr>
          <w:p w:rsidRPr="009E1BFB" w:rsidR="00355C95" w:rsidP="00355C95" w:rsidRDefault="00355C95" w14:paraId="5B1706AF" w14:textId="77777777">
            <w:pPr>
              <w:rPr>
                <w:rFonts w:cs="Arial"/>
                <w:bCs/>
                <w:sz w:val="24"/>
              </w:rPr>
            </w:pPr>
          </w:p>
        </w:tc>
        <w:tc>
          <w:tcPr>
            <w:tcW w:w="1817" w:type="dxa"/>
            <w:tcMar/>
          </w:tcPr>
          <w:p w:rsidR="00355C95" w:rsidP="00355C95" w:rsidRDefault="00355C95" w14:paraId="1D68477C" w14:textId="7EE97CBC">
            <w:pPr>
              <w:pStyle w:val="BodyText"/>
              <w:rPr>
                <w:sz w:val="24"/>
              </w:rPr>
            </w:pPr>
            <w:r>
              <w:rPr>
                <w:sz w:val="24"/>
              </w:rPr>
              <w:t>WAGCM1</w:t>
            </w:r>
          </w:p>
        </w:tc>
        <w:tc>
          <w:tcPr>
            <w:tcW w:w="4536" w:type="dxa"/>
            <w:tcMar/>
          </w:tcPr>
          <w:p w:rsidR="00355C95" w:rsidP="00355C95" w:rsidRDefault="00075427" w14:paraId="448B26B4" w14:textId="77777777">
            <w:pPr>
              <w:pStyle w:val="BodyText"/>
              <w:rPr>
                <w:sz w:val="24"/>
              </w:rPr>
            </w:pPr>
            <w:sdt>
              <w:sdtPr>
                <w:rPr>
                  <w:sz w:val="24"/>
                </w:rPr>
                <w:id w:val="-2082210643"/>
                <w14:checkbox>
                  <w14:checked w14:val="0"/>
                  <w14:checkedState w14:val="2612" w14:font="MS Gothic"/>
                  <w14:uncheckedState w14:val="2610" w14:font="MS Gothic"/>
                </w14:checkbox>
              </w:sdtPr>
              <w:sdtEndPr/>
              <w:sdtContent>
                <w:r w:rsidR="00355C95">
                  <w:rPr>
                    <w:rFonts w:hint="eastAsia" w:ascii="MS Gothic" w:hAnsi="MS Gothic" w:eastAsia="MS Gothic"/>
                    <w:sz w:val="24"/>
                  </w:rPr>
                  <w:t>☐</w:t>
                </w:r>
              </w:sdtContent>
            </w:sdt>
            <w:r w:rsidR="00355C95">
              <w:rPr>
                <w:sz w:val="24"/>
              </w:rPr>
              <w:t xml:space="preserve">A      </w:t>
            </w:r>
            <w:sdt>
              <w:sdtPr>
                <w:rPr>
                  <w:sz w:val="24"/>
                </w:rPr>
                <w:id w:val="-237869353"/>
                <w14:checkbox>
                  <w14:checked w14:val="0"/>
                  <w14:checkedState w14:val="2612" w14:font="MS Gothic"/>
                  <w14:uncheckedState w14:val="2610" w14:font="MS Gothic"/>
                </w14:checkbox>
              </w:sdtPr>
              <w:sdtEndPr/>
              <w:sdtContent>
                <w:r w:rsidR="00355C95">
                  <w:rPr>
                    <w:rFonts w:hint="eastAsia" w:ascii="MS Gothic" w:hAnsi="MS Gothic" w:eastAsia="MS Gothic"/>
                    <w:sz w:val="24"/>
                  </w:rPr>
                  <w:t>☐</w:t>
                </w:r>
              </w:sdtContent>
            </w:sdt>
            <w:r w:rsidR="00355C95">
              <w:rPr>
                <w:sz w:val="24"/>
              </w:rPr>
              <w:t xml:space="preserve">B      </w:t>
            </w:r>
            <w:sdt>
              <w:sdtPr>
                <w:rPr>
                  <w:sz w:val="24"/>
                </w:rPr>
                <w:id w:val="-614753307"/>
                <w14:checkbox>
                  <w14:checked w14:val="0"/>
                  <w14:checkedState w14:val="2612" w14:font="MS Gothic"/>
                  <w14:uncheckedState w14:val="2610" w14:font="MS Gothic"/>
                </w14:checkbox>
              </w:sdtPr>
              <w:sdtEndPr/>
              <w:sdtContent>
                <w:r w:rsidR="00355C95">
                  <w:rPr>
                    <w:rFonts w:hint="eastAsia" w:ascii="MS Gothic" w:hAnsi="MS Gothic" w:eastAsia="MS Gothic"/>
                    <w:sz w:val="24"/>
                  </w:rPr>
                  <w:t>☐</w:t>
                </w:r>
              </w:sdtContent>
            </w:sdt>
            <w:r w:rsidR="00355C95">
              <w:rPr>
                <w:sz w:val="24"/>
              </w:rPr>
              <w:t xml:space="preserve">C      </w:t>
            </w:r>
            <w:sdt>
              <w:sdtPr>
                <w:rPr>
                  <w:sz w:val="24"/>
                </w:rPr>
                <w:id w:val="48966839"/>
                <w14:checkbox>
                  <w14:checked w14:val="0"/>
                  <w14:checkedState w14:val="2612" w14:font="MS Gothic"/>
                  <w14:uncheckedState w14:val="2610" w14:font="MS Gothic"/>
                </w14:checkbox>
              </w:sdtPr>
              <w:sdtEndPr/>
              <w:sdtContent>
                <w:r w:rsidR="00355C95">
                  <w:rPr>
                    <w:rFonts w:hint="eastAsia" w:ascii="MS Gothic" w:hAnsi="MS Gothic" w:eastAsia="MS Gothic"/>
                    <w:sz w:val="24"/>
                  </w:rPr>
                  <w:t>☐</w:t>
                </w:r>
              </w:sdtContent>
            </w:sdt>
            <w:r w:rsidR="00355C95">
              <w:rPr>
                <w:sz w:val="24"/>
              </w:rPr>
              <w:t xml:space="preserve">D      </w:t>
            </w:r>
            <w:sdt>
              <w:sdtPr>
                <w:rPr>
                  <w:sz w:val="24"/>
                </w:rPr>
                <w:id w:val="-1493181988"/>
                <w14:checkbox>
                  <w14:checked w14:val="0"/>
                  <w14:checkedState w14:val="2612" w14:font="MS Gothic"/>
                  <w14:uncheckedState w14:val="2610" w14:font="MS Gothic"/>
                </w14:checkbox>
              </w:sdtPr>
              <w:sdtEndPr/>
              <w:sdtContent>
                <w:r w:rsidR="00355C95">
                  <w:rPr>
                    <w:rFonts w:hint="eastAsia" w:ascii="MS Gothic" w:hAnsi="MS Gothic" w:eastAsia="MS Gothic"/>
                    <w:sz w:val="24"/>
                  </w:rPr>
                  <w:t>☐</w:t>
                </w:r>
              </w:sdtContent>
            </w:sdt>
            <w:r w:rsidR="00355C95">
              <w:rPr>
                <w:sz w:val="24"/>
              </w:rPr>
              <w:t>E</w:t>
            </w:r>
          </w:p>
        </w:tc>
      </w:tr>
      <w:tr w:rsidRPr="00CF795B" w:rsidR="00355C95" w:rsidTr="08FD6D8D" w14:paraId="2812A9FA" w14:textId="77777777">
        <w:trPr>
          <w:trHeight w:val="624"/>
        </w:trPr>
        <w:tc>
          <w:tcPr>
            <w:tcW w:w="483" w:type="dxa"/>
            <w:vMerge/>
            <w:tcMar/>
          </w:tcPr>
          <w:p w:rsidRPr="009E1BFB" w:rsidR="00355C95" w:rsidP="00720CE0" w:rsidRDefault="00355C95" w14:paraId="39959077" w14:textId="77777777">
            <w:pPr>
              <w:rPr>
                <w:rFonts w:cs="Arial"/>
                <w:sz w:val="24"/>
              </w:rPr>
            </w:pPr>
          </w:p>
        </w:tc>
        <w:tc>
          <w:tcPr>
            <w:tcW w:w="2691" w:type="dxa"/>
            <w:vMerge/>
            <w:tcMar/>
          </w:tcPr>
          <w:p w:rsidRPr="009E1BFB" w:rsidR="00355C95" w:rsidP="00720CE0" w:rsidRDefault="00355C95" w14:paraId="39D3FDB9" w14:textId="77777777">
            <w:pPr>
              <w:rPr>
                <w:sz w:val="24"/>
              </w:rPr>
            </w:pPr>
          </w:p>
        </w:tc>
        <w:sdt>
          <w:sdtPr>
            <w:rPr>
              <w:sz w:val="24"/>
            </w:rPr>
            <w:id w:val="-1760202611"/>
            <w:placeholder>
              <w:docPart w:val="61E59DD99D694C099B1C8C797BC08968"/>
            </w:placeholder>
            <w:showingPlcHdr/>
          </w:sdtPr>
          <w:sdtEndPr/>
          <w:sdtContent>
            <w:tc>
              <w:tcPr>
                <w:tcW w:w="6353" w:type="dxa"/>
                <w:gridSpan w:val="2"/>
                <w:tcMar/>
              </w:tcPr>
              <w:p w:rsidR="00355C95" w:rsidP="00720CE0" w:rsidRDefault="00355C95" w14:paraId="14B9698B" w14:textId="77777777">
                <w:pPr>
                  <w:pStyle w:val="BodyText"/>
                  <w:rPr>
                    <w:sz w:val="24"/>
                  </w:rPr>
                </w:pPr>
                <w:r w:rsidRPr="004C39B5">
                  <w:rPr>
                    <w:rStyle w:val="PlaceholderText"/>
                    <w:rFonts w:eastAsiaTheme="minorHAnsi"/>
                  </w:rPr>
                  <w:t>Click or tap here to enter text.</w:t>
                </w:r>
              </w:p>
            </w:tc>
          </w:sdtContent>
        </w:sdt>
      </w:tr>
      <w:tr w:rsidRPr="00CF795B" w:rsidR="00E9170A" w:rsidTr="08FD6D8D" w14:paraId="1636E929" w14:textId="77777777">
        <w:trPr>
          <w:trHeight w:val="500"/>
        </w:trPr>
        <w:tc>
          <w:tcPr>
            <w:tcW w:w="483" w:type="dxa"/>
            <w:vMerge w:val="restart"/>
            <w:tcMar/>
          </w:tcPr>
          <w:p w:rsidRPr="00CF795B" w:rsidR="00E9170A" w:rsidP="00720CE0" w:rsidRDefault="00E9170A" w14:paraId="6F0FA34D" w14:textId="77777777">
            <w:pPr>
              <w:rPr>
                <w:rFonts w:cs="Arial"/>
                <w:sz w:val="24"/>
              </w:rPr>
            </w:pPr>
            <w:r>
              <w:rPr>
                <w:rFonts w:cs="Arial"/>
                <w:sz w:val="24"/>
              </w:rPr>
              <w:t>2</w:t>
            </w:r>
          </w:p>
        </w:tc>
        <w:tc>
          <w:tcPr>
            <w:tcW w:w="2691" w:type="dxa"/>
            <w:vMerge w:val="restart"/>
            <w:tcMar/>
          </w:tcPr>
          <w:p w:rsidRPr="00CF795B" w:rsidR="00E9170A" w:rsidP="00720CE0" w:rsidRDefault="00E9170A" w14:paraId="45F8A5C0" w14:textId="77777777">
            <w:pPr>
              <w:rPr>
                <w:bCs/>
                <w:sz w:val="24"/>
              </w:rPr>
            </w:pPr>
            <w:r w:rsidRPr="00CF795B">
              <w:rPr>
                <w:sz w:val="24"/>
              </w:rPr>
              <w:t>Do you support the proposed implementation approach?</w:t>
            </w:r>
          </w:p>
        </w:tc>
        <w:tc>
          <w:tcPr>
            <w:tcW w:w="6353" w:type="dxa"/>
            <w:gridSpan w:val="2"/>
            <w:tcMar/>
          </w:tcPr>
          <w:p w:rsidR="00E9170A" w:rsidP="00720CE0" w:rsidRDefault="00075427" w14:paraId="6EFB9C6D" w14:textId="77777777">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hint="eastAsia" w:ascii="MS Gothic" w:hAnsi="MS Gothic" w:eastAsia="MS Gothic" w:cs="Arial"/>
                    <w:sz w:val="24"/>
                  </w:rPr>
                  <w:t>☐</w:t>
                </w:r>
              </w:sdtContent>
            </w:sdt>
            <w:r w:rsidR="00E9170A">
              <w:rPr>
                <w:rFonts w:cs="Arial"/>
                <w:sz w:val="24"/>
              </w:rPr>
              <w:t>Yes</w:t>
            </w:r>
          </w:p>
          <w:p w:rsidRPr="00CF795B" w:rsidR="00E9170A" w:rsidP="00720CE0" w:rsidRDefault="00075427" w14:paraId="45ACEE18" w14:textId="77777777">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hint="eastAsia" w:ascii="MS Gothic" w:hAnsi="MS Gothic" w:eastAsia="MS Gothic" w:cs="Arial"/>
                    <w:sz w:val="24"/>
                  </w:rPr>
                  <w:t>☐</w:t>
                </w:r>
              </w:sdtContent>
            </w:sdt>
            <w:r w:rsidR="00E9170A">
              <w:rPr>
                <w:rFonts w:cs="Arial"/>
                <w:sz w:val="24"/>
              </w:rPr>
              <w:t>No</w:t>
            </w:r>
          </w:p>
        </w:tc>
      </w:tr>
      <w:tr w:rsidRPr="00CF795B" w:rsidR="00E9170A" w:rsidTr="08FD6D8D" w14:paraId="51206F65" w14:textId="77777777">
        <w:trPr>
          <w:trHeight w:val="499"/>
        </w:trPr>
        <w:tc>
          <w:tcPr>
            <w:tcW w:w="483" w:type="dxa"/>
            <w:vMerge/>
            <w:tcMar/>
          </w:tcPr>
          <w:p w:rsidR="00E9170A" w:rsidP="00720CE0" w:rsidRDefault="00E9170A" w14:paraId="539B8696" w14:textId="77777777">
            <w:pPr>
              <w:rPr>
                <w:rFonts w:cs="Arial"/>
                <w:sz w:val="24"/>
              </w:rPr>
            </w:pPr>
          </w:p>
        </w:tc>
        <w:tc>
          <w:tcPr>
            <w:tcW w:w="2691" w:type="dxa"/>
            <w:vMerge/>
            <w:tcMar/>
          </w:tcPr>
          <w:p w:rsidRPr="00CF795B" w:rsidR="00E9170A" w:rsidP="00720CE0" w:rsidRDefault="00E9170A" w14:paraId="10870748" w14:textId="77777777">
            <w:pPr>
              <w:rPr>
                <w:sz w:val="24"/>
              </w:rPr>
            </w:pPr>
          </w:p>
        </w:tc>
        <w:sdt>
          <w:sdtPr>
            <w:rPr>
              <w:rFonts w:cs="Arial"/>
              <w:sz w:val="24"/>
            </w:rPr>
            <w:id w:val="812528405"/>
            <w:placeholder>
              <w:docPart w:val="6F1224F7B0694496AE5BF0CE5A5BB381"/>
            </w:placeholder>
            <w:showingPlcHdr/>
          </w:sdtPr>
          <w:sdtEndPr/>
          <w:sdtContent>
            <w:tc>
              <w:tcPr>
                <w:tcW w:w="6353" w:type="dxa"/>
                <w:gridSpan w:val="2"/>
                <w:tcMar/>
              </w:tcPr>
              <w:p w:rsidR="00E9170A" w:rsidP="00720CE0" w:rsidRDefault="00E9170A" w14:paraId="272F0004" w14:textId="77777777">
                <w:pPr>
                  <w:rPr>
                    <w:rFonts w:cs="Arial"/>
                    <w:sz w:val="24"/>
                  </w:rPr>
                </w:pPr>
                <w:r w:rsidRPr="004C39B5">
                  <w:rPr>
                    <w:rStyle w:val="PlaceholderText"/>
                    <w:rFonts w:eastAsiaTheme="minorHAnsi"/>
                  </w:rPr>
                  <w:t>Click or tap here to enter text.</w:t>
                </w:r>
              </w:p>
            </w:tc>
          </w:sdtContent>
        </w:sdt>
      </w:tr>
      <w:tr w:rsidRPr="00CF795B" w:rsidR="00E9170A" w:rsidTr="08FD6D8D" w14:paraId="2869DCBE" w14:textId="77777777">
        <w:trPr>
          <w:trHeight w:val="264"/>
        </w:trPr>
        <w:tc>
          <w:tcPr>
            <w:tcW w:w="483" w:type="dxa"/>
            <w:tcMar/>
          </w:tcPr>
          <w:p w:rsidRPr="00CF795B" w:rsidR="00E9170A" w:rsidP="00720CE0" w:rsidRDefault="00E9170A" w14:paraId="645E5CA4" w14:textId="77777777">
            <w:pPr>
              <w:rPr>
                <w:rFonts w:cs="Arial"/>
                <w:sz w:val="24"/>
              </w:rPr>
            </w:pPr>
            <w:r>
              <w:rPr>
                <w:rFonts w:cs="Arial"/>
                <w:sz w:val="24"/>
              </w:rPr>
              <w:t>3</w:t>
            </w:r>
          </w:p>
        </w:tc>
        <w:tc>
          <w:tcPr>
            <w:tcW w:w="2691" w:type="dxa"/>
            <w:tcMar/>
          </w:tcPr>
          <w:p w:rsidRPr="00CF795B" w:rsidR="00E9170A" w:rsidP="00720CE0" w:rsidRDefault="00E9170A" w14:paraId="1314EF73" w14:textId="77777777">
            <w:pPr>
              <w:rPr>
                <w:bCs/>
                <w:sz w:val="24"/>
              </w:rPr>
            </w:pPr>
            <w:r w:rsidRPr="00CF795B">
              <w:rPr>
                <w:bCs/>
                <w:sz w:val="24"/>
              </w:rPr>
              <w:t>Do you have any other comments?</w:t>
            </w:r>
          </w:p>
        </w:tc>
        <w:sdt>
          <w:sdtPr>
            <w:rPr>
              <w:rFonts w:cs="Arial"/>
              <w:sz w:val="24"/>
            </w:rPr>
            <w:id w:val="-290751180"/>
            <w:placeholder>
              <w:docPart w:val="A16EDAD645BA4501ADDB78E4E8EF43E1"/>
            </w:placeholder>
            <w:showingPlcHdr/>
          </w:sdtPr>
          <w:sdtEndPr/>
          <w:sdtContent>
            <w:tc>
              <w:tcPr>
                <w:tcW w:w="6353" w:type="dxa"/>
                <w:gridSpan w:val="2"/>
                <w:tcMar/>
              </w:tcPr>
              <w:p w:rsidRPr="00CF795B" w:rsidR="00E9170A" w:rsidP="00720CE0" w:rsidRDefault="00E9170A" w14:paraId="2532C986" w14:textId="77777777">
                <w:pPr>
                  <w:rPr>
                    <w:rFonts w:cs="Arial"/>
                    <w:sz w:val="24"/>
                  </w:rPr>
                </w:pPr>
                <w:r w:rsidRPr="004C39B5">
                  <w:rPr>
                    <w:rStyle w:val="PlaceholderText"/>
                    <w:rFonts w:eastAsiaTheme="minorHAnsi"/>
                  </w:rPr>
                  <w:t>Click or tap here to enter text.</w:t>
                </w:r>
              </w:p>
            </w:tc>
          </w:sdtContent>
        </w:sdt>
      </w:tr>
      <w:tr w:rsidRPr="00CF795B" w:rsidR="00E9170A" w:rsidTr="08FD6D8D" w14:paraId="686686D1" w14:textId="77777777">
        <w:trPr>
          <w:trHeight w:val="799"/>
        </w:trPr>
        <w:tc>
          <w:tcPr>
            <w:tcW w:w="483" w:type="dxa"/>
            <w:vMerge w:val="restart"/>
            <w:tcMar/>
          </w:tcPr>
          <w:p w:rsidRPr="00CF795B" w:rsidR="00E9170A" w:rsidP="00720CE0" w:rsidRDefault="00E9170A" w14:paraId="00462E4F" w14:textId="77777777">
            <w:pPr>
              <w:rPr>
                <w:rFonts w:cs="Arial"/>
                <w:sz w:val="24"/>
              </w:rPr>
            </w:pPr>
            <w:r>
              <w:rPr>
                <w:rFonts w:cs="Arial"/>
                <w:sz w:val="24"/>
              </w:rPr>
              <w:t>4</w:t>
            </w:r>
          </w:p>
        </w:tc>
        <w:tc>
          <w:tcPr>
            <w:tcW w:w="2691" w:type="dxa"/>
            <w:vMerge w:val="restart"/>
            <w:tcMar/>
          </w:tcPr>
          <w:p w:rsidRPr="00A10CD1" w:rsidR="00E9170A" w:rsidP="00720CE0" w:rsidRDefault="00E9170A" w14:paraId="1F6B328A" w14:textId="77777777">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Mar/>
          </w:tcPr>
          <w:p w:rsidR="00E9170A" w:rsidP="00720CE0" w:rsidRDefault="00075427" w14:paraId="6E7EA78E" w14:textId="77777777">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hint="eastAsia" w:ascii="MS Gothic" w:hAnsi="MS Gothic" w:eastAsia="MS Gothic" w:cs="Arial"/>
                    <w:sz w:val="24"/>
                  </w:rPr>
                  <w:t>☐</w:t>
                </w:r>
              </w:sdtContent>
            </w:sdt>
            <w:r w:rsidR="00E9170A">
              <w:rPr>
                <w:rFonts w:cs="Arial"/>
                <w:sz w:val="24"/>
              </w:rPr>
              <w:t>Yes</w:t>
            </w:r>
          </w:p>
          <w:p w:rsidRPr="00CF795B" w:rsidR="00E9170A" w:rsidP="00720CE0" w:rsidRDefault="00075427" w14:paraId="0BEEEF7F" w14:textId="77777777">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hint="eastAsia" w:ascii="MS Gothic" w:hAnsi="MS Gothic" w:eastAsia="MS Gothic" w:cs="Arial"/>
                    <w:sz w:val="24"/>
                  </w:rPr>
                  <w:t>☐</w:t>
                </w:r>
              </w:sdtContent>
            </w:sdt>
            <w:r w:rsidR="00E9170A">
              <w:rPr>
                <w:rFonts w:cs="Arial"/>
                <w:sz w:val="24"/>
              </w:rPr>
              <w:t>No</w:t>
            </w:r>
          </w:p>
        </w:tc>
      </w:tr>
      <w:tr w:rsidRPr="00CF795B" w:rsidR="00E9170A" w:rsidTr="08FD6D8D" w14:paraId="4838697F" w14:textId="77777777">
        <w:trPr>
          <w:trHeight w:val="799"/>
        </w:trPr>
        <w:tc>
          <w:tcPr>
            <w:tcW w:w="483" w:type="dxa"/>
            <w:vMerge/>
            <w:tcMar/>
          </w:tcPr>
          <w:p w:rsidR="00E9170A" w:rsidP="00720CE0" w:rsidRDefault="00E9170A" w14:paraId="404EFC28" w14:textId="77777777">
            <w:pPr>
              <w:rPr>
                <w:rFonts w:cs="Arial"/>
                <w:sz w:val="24"/>
              </w:rPr>
            </w:pPr>
          </w:p>
        </w:tc>
        <w:tc>
          <w:tcPr>
            <w:tcW w:w="2691" w:type="dxa"/>
            <w:vMerge/>
            <w:tcMar/>
          </w:tcPr>
          <w:p w:rsidRPr="00CF795B" w:rsidR="00E9170A" w:rsidP="00720CE0" w:rsidRDefault="00E9170A" w14:paraId="312C6A84" w14:textId="77777777">
            <w:pPr>
              <w:pStyle w:val="BodyText"/>
              <w:rPr>
                <w:rFonts w:cs="Arial"/>
                <w:sz w:val="24"/>
              </w:rPr>
            </w:pPr>
          </w:p>
        </w:tc>
        <w:sdt>
          <w:sdtPr>
            <w:rPr>
              <w:rFonts w:cs="Arial"/>
              <w:sz w:val="24"/>
            </w:rPr>
            <w:id w:val="-1628392579"/>
            <w:placeholder>
              <w:docPart w:val="84ECEC3542444572AA7AADE3CCE83B00"/>
            </w:placeholder>
            <w:showingPlcHdr/>
          </w:sdtPr>
          <w:sdtEndPr/>
          <w:sdtContent>
            <w:tc>
              <w:tcPr>
                <w:tcW w:w="6353" w:type="dxa"/>
                <w:gridSpan w:val="2"/>
                <w:tcMar/>
              </w:tcPr>
              <w:p w:rsidR="00E9170A" w:rsidP="00720CE0" w:rsidRDefault="00E9170A" w14:paraId="0FFF1795" w14:textId="77777777">
                <w:pPr>
                  <w:rPr>
                    <w:rFonts w:cs="Arial"/>
                    <w:sz w:val="24"/>
                  </w:rPr>
                </w:pPr>
                <w:r w:rsidRPr="004C39B5">
                  <w:rPr>
                    <w:rStyle w:val="PlaceholderText"/>
                    <w:rFonts w:eastAsiaTheme="minorHAnsi"/>
                  </w:rPr>
                  <w:t>Click or tap here to enter text.</w:t>
                </w:r>
              </w:p>
            </w:tc>
          </w:sdtContent>
        </w:sdt>
      </w:tr>
    </w:tbl>
    <w:p w:rsidR="0006725A" w:rsidP="0006725A" w:rsidRDefault="0006725A" w14:paraId="77A1CA7E" w14:textId="77777777">
      <w:pPr>
        <w:pStyle w:val="BodyText"/>
        <w:ind w:right="-97"/>
        <w:rPr>
          <w:b/>
          <w:sz w:val="24"/>
        </w:rPr>
      </w:pPr>
    </w:p>
    <w:tbl>
      <w:tblPr>
        <w:tblW w:w="9527" w:type="dxa"/>
        <w:tblInd w:w="-34" w:type="dxa"/>
        <w:tblBorders>
          <w:top w:val="single" w:color="F26522" w:themeColor="accent1" w:sz="4" w:space="0"/>
          <w:left w:val="single" w:color="F26522" w:themeColor="accent1" w:sz="4" w:space="0"/>
          <w:bottom w:val="single" w:color="F26522" w:themeColor="accent1" w:sz="4" w:space="0"/>
          <w:right w:val="single" w:color="F26522" w:themeColor="accent1" w:sz="4" w:space="0"/>
          <w:insideH w:val="single" w:color="F26522" w:themeColor="accent1" w:sz="4" w:space="0"/>
          <w:insideV w:val="single" w:color="F26522" w:themeColor="accent1" w:sz="4" w:space="0"/>
        </w:tblBorders>
        <w:tblLook w:val="0000" w:firstRow="0" w:lastRow="0" w:firstColumn="0" w:lastColumn="0" w:noHBand="0" w:noVBand="0"/>
      </w:tblPr>
      <w:tblGrid>
        <w:gridCol w:w="615"/>
        <w:gridCol w:w="5310"/>
        <w:gridCol w:w="3602"/>
      </w:tblGrid>
      <w:tr w:rsidRPr="00CF795B" w:rsidR="004D3F68" w:rsidTr="222E5573" w14:paraId="469BC80C" w14:textId="77777777">
        <w:trPr>
          <w:trHeight w:val="264"/>
        </w:trPr>
        <w:tc>
          <w:tcPr>
            <w:tcW w:w="9527" w:type="dxa"/>
            <w:gridSpan w:val="3"/>
            <w:shd w:val="clear" w:color="auto" w:fill="F26522" w:themeFill="accent1"/>
            <w:tcMar/>
          </w:tcPr>
          <w:p w:rsidRPr="00CF795B" w:rsidR="004D3F68" w:rsidP="000F471B" w:rsidRDefault="004D3F68" w14:paraId="14E23F1C" w14:textId="77777777">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Pr="00CF795B" w:rsidR="004D3F68" w:rsidTr="222E5573" w14:paraId="35F72D45" w14:textId="77777777">
        <w:trPr>
          <w:trHeight w:val="264"/>
        </w:trPr>
        <w:tc>
          <w:tcPr>
            <w:tcW w:w="615" w:type="dxa"/>
            <w:tcMar/>
          </w:tcPr>
          <w:p w:rsidRPr="00CF795B" w:rsidR="004D3F68" w:rsidP="08FD6D8D" w:rsidRDefault="004D3F68" w14:paraId="61565B02" w14:textId="12D7746E">
            <w:pPr>
              <w:rPr>
                <w:rFonts w:cs="Arial"/>
                <w:sz w:val="24"/>
                <w:szCs w:val="24"/>
              </w:rPr>
            </w:pPr>
            <w:r w:rsidRPr="08FD6D8D" w:rsidR="08FD6D8D">
              <w:rPr>
                <w:rFonts w:cs="Arial"/>
                <w:sz w:val="24"/>
                <w:szCs w:val="24"/>
              </w:rPr>
              <w:t>5</w:t>
            </w:r>
          </w:p>
        </w:tc>
        <w:tc>
          <w:tcPr>
            <w:tcW w:w="5310" w:type="dxa"/>
            <w:tcMar/>
          </w:tcPr>
          <w:p w:rsidRPr="00CF795B" w:rsidR="004D3F68" w:rsidP="08FD6D8D" w:rsidRDefault="004D3F68" w14:paraId="48EE5616" w14:textId="3C6FE965">
            <w:pPr>
              <w:pStyle w:val="Normal"/>
              <w:rPr>
                <w:rFonts w:ascii="Arial" w:hAnsi="Arial" w:eastAsia="Times New Roman" w:cs="Times New Roman"/>
                <w:noProof w:val="0"/>
                <w:sz w:val="24"/>
                <w:szCs w:val="24"/>
                <w:lang w:val="en-GB"/>
              </w:rPr>
            </w:pPr>
            <w:r w:rsidRPr="222E5573" w:rsidR="08FD6D8D">
              <w:rPr>
                <w:rFonts w:ascii="Arial" w:hAnsi="Arial" w:eastAsia="Arial" w:cs="Arial"/>
                <w:b w:val="0"/>
                <w:bCs w:val="0"/>
                <w:i w:val="0"/>
                <w:iCs w:val="0"/>
                <w:caps w:val="0"/>
                <w:smallCaps w:val="0"/>
                <w:noProof w:val="0"/>
                <w:color w:val="000000"/>
                <w:sz w:val="24"/>
                <w:szCs w:val="24"/>
                <w:lang w:val="en-GB"/>
              </w:rPr>
              <w:t xml:space="preserve">Do you believe it is appropriate to change the definition of Demand Capacity and associated Grid Code definitions so that they align with the changes to Large, Medium and Small Power Stations? If so, do you think this should be addressed as part of this Grid Code modification or separately? </w:t>
            </w:r>
            <w:r w:rsidRPr="222E5573" w:rsidR="08FD6D8D">
              <w:rPr>
                <w:rFonts w:ascii="Arial" w:hAnsi="Arial" w:eastAsia="Arial" w:cs="Arial"/>
                <w:noProof w:val="0"/>
                <w:sz w:val="24"/>
                <w:szCs w:val="24"/>
                <w:lang w:val="en-GB"/>
              </w:rPr>
              <w:t xml:space="preserve"> </w:t>
            </w:r>
          </w:p>
        </w:tc>
        <w:sdt>
          <w:sdtPr>
            <w:rPr>
              <w:sz w:val="24"/>
            </w:rPr>
            <w:id w:val="1288306168"/>
            <w:placeholder>
              <w:docPart w:val="B29DC0A330254957AF58B791EDD50021"/>
            </w:placeholder>
          </w:sdtPr>
          <w:sdtEndPr/>
          <w:sdtContent>
            <w:tc>
              <w:tcPr>
                <w:tcW w:w="3602" w:type="dxa"/>
                <w:tcMar/>
              </w:tcPr>
              <w:p w:rsidRPr="00867B72" w:rsidR="004D3F68" w:rsidP="08FD6D8D" w:rsidRDefault="004D3F68" w14:paraId="7A695538" w14:textId="77777777" w14:noSpellErr="1">
                <w:pPr>
                  <w:pStyle w:val="BodyText"/>
                  <w:rPr>
                    <w:sz w:val="24"/>
                    <w:szCs w:val="24"/>
                  </w:rPr>
                </w:pPr>
                <w:r w:rsidRPr="08FD6D8D" w:rsidR="004D3F68">
                  <w:rPr>
                    <w:rStyle w:val="PlaceholderText"/>
                    <w:rFonts w:eastAsia="Arial" w:eastAsiaTheme="minorAscii"/>
                  </w:rPr>
                  <w:t>Click or tap here to enter text.</w:t>
                </w:r>
              </w:p>
            </w:tc>
          </w:sdtContent>
        </w:sdt>
      </w:tr>
      <w:tr w:rsidRPr="00CF795B" w:rsidR="004D3F68" w:rsidTr="222E5573" w14:paraId="636B26A4" w14:textId="77777777">
        <w:trPr>
          <w:trHeight w:val="264"/>
        </w:trPr>
        <w:tc>
          <w:tcPr>
            <w:tcW w:w="615" w:type="dxa"/>
            <w:tcMar/>
          </w:tcPr>
          <w:p w:rsidRPr="00CF795B" w:rsidR="004D3F68" w:rsidP="08FD6D8D" w:rsidRDefault="004D3F68" w14:paraId="66908781" w14:textId="02ACCC89">
            <w:pPr>
              <w:rPr>
                <w:rFonts w:cs="Arial"/>
                <w:sz w:val="24"/>
                <w:szCs w:val="24"/>
              </w:rPr>
            </w:pPr>
            <w:r w:rsidRPr="08FD6D8D" w:rsidR="08FD6D8D">
              <w:rPr>
                <w:rFonts w:cs="Arial"/>
                <w:sz w:val="24"/>
                <w:szCs w:val="24"/>
              </w:rPr>
              <w:t>6</w:t>
            </w:r>
          </w:p>
        </w:tc>
        <w:tc>
          <w:tcPr>
            <w:tcW w:w="5310" w:type="dxa"/>
            <w:tcMar/>
          </w:tcPr>
          <w:p w:rsidRPr="00CF795B" w:rsidR="004D3F68" w:rsidP="08FD6D8D" w:rsidRDefault="004D3F68" w14:paraId="51AB5F17" w14:textId="34A9C7B4">
            <w:pPr>
              <w:spacing w:before="120" w:after="120" w:line="300" w:lineRule="atLeast"/>
              <w:rPr>
                <w:rFonts w:ascii="Arial" w:hAnsi="Arial" w:eastAsia="Arial" w:cs="Arial"/>
                <w:noProof w:val="0"/>
                <w:sz w:val="24"/>
                <w:szCs w:val="24"/>
                <w:lang w:val="en-GB"/>
              </w:rPr>
            </w:pPr>
            <w:r w:rsidRPr="222E5573" w:rsidR="08FD6D8D">
              <w:rPr>
                <w:rFonts w:ascii="Arial" w:hAnsi="Arial" w:eastAsia="Arial" w:cs="Arial"/>
                <w:b w:val="0"/>
                <w:bCs w:val="0"/>
                <w:i w:val="0"/>
                <w:iCs w:val="0"/>
                <w:caps w:val="0"/>
                <w:smallCaps w:val="0"/>
                <w:noProof w:val="0"/>
                <w:color w:val="000000"/>
                <w:sz w:val="24"/>
                <w:szCs w:val="24"/>
                <w:lang w:val="en-GB"/>
              </w:rPr>
              <w:t>Do you see any unintended consequences of this changing the definition of Demand Capacity? If so, what are your reasons for this?</w:t>
            </w:r>
          </w:p>
        </w:tc>
        <w:sdt>
          <w:sdtPr>
            <w:rPr>
              <w:rFonts w:cs="Arial"/>
              <w:sz w:val="24"/>
            </w:rPr>
            <w:id w:val="1898010333"/>
            <w:placeholder>
              <w:docPart w:val="B29DC0A330254957AF58B791EDD50021"/>
            </w:placeholder>
            <w:showingPlcHdr/>
          </w:sdtPr>
          <w:sdtEndPr/>
          <w:sdtContent>
            <w:tc>
              <w:tcPr>
                <w:tcW w:w="3602" w:type="dxa"/>
                <w:tcMar/>
              </w:tcPr>
              <w:p w:rsidRPr="00CF795B" w:rsidR="004D3F68" w:rsidP="000F471B" w:rsidRDefault="004D3F68" w14:paraId="366BDF88" w14:textId="77777777">
                <w:pPr>
                  <w:rPr>
                    <w:rFonts w:cs="Arial"/>
                    <w:sz w:val="24"/>
                  </w:rPr>
                </w:pPr>
                <w:r w:rsidRPr="004C39B5">
                  <w:rPr>
                    <w:rStyle w:val="PlaceholderText"/>
                    <w:rFonts w:eastAsiaTheme="minorHAnsi"/>
                  </w:rPr>
                  <w:t>Click or tap here to enter text.</w:t>
                </w:r>
              </w:p>
            </w:tc>
          </w:sdtContent>
        </w:sdt>
      </w:tr>
      <w:tr w:rsidRPr="00CF795B" w:rsidR="004D3F68" w:rsidTr="222E5573" w14:paraId="186477E7" w14:textId="77777777">
        <w:trPr>
          <w:trHeight w:val="264"/>
        </w:trPr>
        <w:tc>
          <w:tcPr>
            <w:tcW w:w="615" w:type="dxa"/>
            <w:tcMar/>
          </w:tcPr>
          <w:p w:rsidRPr="00CF795B" w:rsidR="004D3F68" w:rsidP="08FD6D8D" w:rsidRDefault="004D3F68" w14:paraId="20B6514C" w14:textId="0A6D42DD">
            <w:pPr>
              <w:rPr>
                <w:rFonts w:cs="Arial"/>
                <w:sz w:val="24"/>
                <w:szCs w:val="24"/>
              </w:rPr>
            </w:pPr>
            <w:r w:rsidRPr="08FD6D8D" w:rsidR="08FD6D8D">
              <w:rPr>
                <w:rFonts w:cs="Arial"/>
                <w:sz w:val="24"/>
                <w:szCs w:val="24"/>
              </w:rPr>
              <w:t>7</w:t>
            </w:r>
          </w:p>
        </w:tc>
        <w:tc>
          <w:tcPr>
            <w:tcW w:w="5310" w:type="dxa"/>
            <w:tcMar/>
          </w:tcPr>
          <w:p w:rsidRPr="00CF795B" w:rsidR="004D3F68" w:rsidP="08FD6D8D" w:rsidRDefault="004D3F68" w14:paraId="0D59A3C8" w14:textId="7A22094D">
            <w:pPr>
              <w:spacing w:after="0" w:line="300" w:lineRule="atLeast"/>
              <w:rPr>
                <w:rFonts w:ascii="Arial" w:hAnsi="Arial" w:eastAsia="Arial" w:cs="Arial"/>
                <w:noProof w:val="0"/>
                <w:sz w:val="24"/>
                <w:szCs w:val="24"/>
                <w:lang w:val="en-GB"/>
              </w:rPr>
            </w:pPr>
            <w:r w:rsidRPr="08FD6D8D" w:rsidR="08FD6D8D">
              <w:rPr>
                <w:rFonts w:ascii="Arial" w:hAnsi="Arial" w:eastAsia="Arial" w:cs="Arial"/>
                <w:b w:val="0"/>
                <w:bCs w:val="0"/>
                <w:i w:val="0"/>
                <w:iCs w:val="0"/>
                <w:caps w:val="0"/>
                <w:smallCaps w:val="0"/>
                <w:noProof w:val="0"/>
                <w:color w:val="000000"/>
                <w:sz w:val="24"/>
                <w:szCs w:val="24"/>
                <w:lang w:val="en-GB"/>
              </w:rPr>
              <w:t xml:space="preserve">Do you think the suggested change in the definition of Registered Capacity is appropriate and do you think this change should apply across the original and Alternative solutions proposed? If </w:t>
            </w:r>
            <w:r w:rsidRPr="08FD6D8D" w:rsidR="08FD6D8D">
              <w:rPr>
                <w:rFonts w:ascii="Arial" w:hAnsi="Arial" w:eastAsia="Arial" w:cs="Arial"/>
                <w:b w:val="0"/>
                <w:bCs w:val="0"/>
                <w:i w:val="0"/>
                <w:iCs w:val="0"/>
                <w:caps w:val="0"/>
                <w:smallCaps w:val="0"/>
                <w:noProof w:val="0"/>
                <w:color w:val="000000"/>
                <w:sz w:val="24"/>
                <w:szCs w:val="24"/>
                <w:lang w:val="en-GB"/>
              </w:rPr>
              <w:t>not,</w:t>
            </w:r>
            <w:r w:rsidRPr="08FD6D8D" w:rsidR="08FD6D8D">
              <w:rPr>
                <w:rFonts w:ascii="Arial" w:hAnsi="Arial" w:eastAsia="Arial" w:cs="Arial"/>
                <w:b w:val="0"/>
                <w:bCs w:val="0"/>
                <w:i w:val="0"/>
                <w:iCs w:val="0"/>
                <w:caps w:val="0"/>
                <w:smallCaps w:val="0"/>
                <w:noProof w:val="0"/>
                <w:color w:val="000000"/>
                <w:sz w:val="24"/>
                <w:szCs w:val="24"/>
                <w:lang w:val="en-GB"/>
              </w:rPr>
              <w:t xml:space="preserve"> please state your reasons.</w:t>
            </w:r>
          </w:p>
        </w:tc>
        <w:sdt>
          <w:sdtPr>
            <w:rPr>
              <w:rFonts w:cs="Arial"/>
              <w:sz w:val="24"/>
            </w:rPr>
            <w:id w:val="-1609494894"/>
            <w:placeholder>
              <w:docPart w:val="B29DC0A330254957AF58B791EDD50021"/>
            </w:placeholder>
            <w:showingPlcHdr/>
          </w:sdtPr>
          <w:sdtEndPr/>
          <w:sdtContent>
            <w:tc>
              <w:tcPr>
                <w:tcW w:w="3602" w:type="dxa"/>
                <w:tcMar/>
              </w:tcPr>
              <w:p w:rsidRPr="00CF795B" w:rsidR="004D3F68" w:rsidP="000F471B" w:rsidRDefault="004D3F68" w14:paraId="42ECFAF6" w14:textId="77777777">
                <w:pPr>
                  <w:rPr>
                    <w:rFonts w:cs="Arial"/>
                    <w:sz w:val="24"/>
                  </w:rPr>
                </w:pPr>
                <w:r w:rsidRPr="004C39B5">
                  <w:rPr>
                    <w:rStyle w:val="PlaceholderText"/>
                    <w:rFonts w:eastAsiaTheme="minorHAnsi"/>
                  </w:rPr>
                  <w:t>Click or tap here to enter text.</w:t>
                </w:r>
              </w:p>
            </w:tc>
          </w:sdtContent>
        </w:sdt>
      </w:tr>
      <w:tr w:rsidRPr="00CF795B" w:rsidR="004D3F68" w:rsidTr="222E5573" w14:paraId="3B9A4FBB" w14:textId="77777777">
        <w:trPr>
          <w:trHeight w:val="264"/>
        </w:trPr>
        <w:tc>
          <w:tcPr>
            <w:tcW w:w="615" w:type="dxa"/>
            <w:tcMar/>
          </w:tcPr>
          <w:p w:rsidR="004D3F68" w:rsidP="08FD6D8D" w:rsidRDefault="004D3F68" w14:paraId="615885CC" w14:textId="6CECB7D3">
            <w:pPr>
              <w:rPr>
                <w:rFonts w:cs="Arial"/>
                <w:sz w:val="24"/>
                <w:szCs w:val="24"/>
              </w:rPr>
            </w:pPr>
            <w:r w:rsidRPr="08FD6D8D" w:rsidR="08FD6D8D">
              <w:rPr>
                <w:rFonts w:cs="Arial"/>
                <w:sz w:val="24"/>
                <w:szCs w:val="24"/>
              </w:rPr>
              <w:t>8</w:t>
            </w:r>
          </w:p>
        </w:tc>
        <w:tc>
          <w:tcPr>
            <w:tcW w:w="5310" w:type="dxa"/>
            <w:tcMar/>
          </w:tcPr>
          <w:p w:rsidRPr="00CF795B" w:rsidR="004D3F68" w:rsidP="08FD6D8D" w:rsidRDefault="004D3F68" w14:paraId="1C11DBBF" w14:textId="29CDCF6D">
            <w:pPr>
              <w:spacing w:after="0" w:line="300" w:lineRule="atLeast"/>
              <w:rPr>
                <w:rFonts w:ascii="Arial" w:hAnsi="Arial" w:eastAsia="Arial" w:cs="Arial"/>
                <w:noProof w:val="0"/>
                <w:sz w:val="24"/>
                <w:szCs w:val="24"/>
                <w:lang w:val="en-GB"/>
              </w:rPr>
            </w:pPr>
            <w:r w:rsidRPr="08FD6D8D" w:rsidR="08FD6D8D">
              <w:rPr>
                <w:rFonts w:ascii="Arial" w:hAnsi="Arial" w:eastAsia="Arial" w:cs="Arial"/>
                <w:b w:val="0"/>
                <w:bCs w:val="0"/>
                <w:i w:val="0"/>
                <w:iCs w:val="0"/>
                <w:caps w:val="0"/>
                <w:smallCaps w:val="0"/>
                <w:noProof w:val="0"/>
                <w:color w:val="000000"/>
                <w:sz w:val="24"/>
                <w:szCs w:val="24"/>
                <w:lang w:val="en-GB"/>
              </w:rPr>
              <w:t>Of the solutions proposed (i.e., the Original and Alternatives) which solution do you favour and why?</w:t>
            </w:r>
          </w:p>
        </w:tc>
        <w:sdt>
          <w:sdtPr>
            <w:rPr>
              <w:rFonts w:cs="Arial"/>
              <w:sz w:val="24"/>
            </w:rPr>
            <w:id w:val="1109555011"/>
            <w:placeholder>
              <w:docPart w:val="75A5EBDB1CCA49CE87973126786F9A1A"/>
            </w:placeholder>
            <w:showingPlcHdr/>
          </w:sdtPr>
          <w:sdtEndPr/>
          <w:sdtContent>
            <w:tc>
              <w:tcPr>
                <w:tcW w:w="3602" w:type="dxa"/>
                <w:tcMar/>
              </w:tcPr>
              <w:p w:rsidR="004D3F68" w:rsidP="000F471B" w:rsidRDefault="004D3F68" w14:paraId="7427F2CB" w14:textId="77777777">
                <w:pPr>
                  <w:rPr>
                    <w:rFonts w:cs="Arial"/>
                    <w:sz w:val="24"/>
                  </w:rPr>
                </w:pPr>
                <w:r w:rsidRPr="004C39B5">
                  <w:rPr>
                    <w:rStyle w:val="PlaceholderText"/>
                    <w:rFonts w:eastAsiaTheme="minorHAnsi"/>
                  </w:rPr>
                  <w:t>Click or tap here to enter text.</w:t>
                </w:r>
              </w:p>
            </w:tc>
          </w:sdtContent>
        </w:sdt>
      </w:tr>
      <w:tr w:rsidRPr="00CF795B" w:rsidR="004D3F68" w:rsidTr="222E5573" w14:paraId="3BA36B75" w14:textId="77777777">
        <w:trPr>
          <w:trHeight w:val="264"/>
        </w:trPr>
        <w:tc>
          <w:tcPr>
            <w:tcW w:w="615" w:type="dxa"/>
            <w:tcMar/>
          </w:tcPr>
          <w:p w:rsidR="004D3F68" w:rsidP="08FD6D8D" w:rsidRDefault="004D3F68" w14:paraId="29F187AF" w14:textId="2CBA5737">
            <w:pPr>
              <w:rPr>
                <w:rFonts w:cs="Arial"/>
                <w:sz w:val="24"/>
                <w:szCs w:val="24"/>
              </w:rPr>
            </w:pPr>
            <w:r w:rsidRPr="08FD6D8D" w:rsidR="08FD6D8D">
              <w:rPr>
                <w:rFonts w:cs="Arial"/>
                <w:sz w:val="24"/>
                <w:szCs w:val="24"/>
              </w:rPr>
              <w:t>9</w:t>
            </w:r>
          </w:p>
        </w:tc>
        <w:tc>
          <w:tcPr>
            <w:tcW w:w="5310" w:type="dxa"/>
            <w:tcMar/>
          </w:tcPr>
          <w:p w:rsidRPr="00CF795B" w:rsidR="004D3F68" w:rsidP="08FD6D8D" w:rsidRDefault="004D3F68" w14:paraId="31EF1ABE" w14:textId="41294128">
            <w:pPr>
              <w:spacing w:after="0" w:line="300" w:lineRule="atLeast"/>
            </w:pPr>
            <w:r w:rsidRPr="08FD6D8D" w:rsidR="08FD6D8D">
              <w:rPr>
                <w:rFonts w:ascii="Arial" w:hAnsi="Arial" w:eastAsia="Arial" w:cs="Arial"/>
                <w:b w:val="0"/>
                <w:bCs w:val="0"/>
                <w:i w:val="0"/>
                <w:iCs w:val="0"/>
                <w:caps w:val="0"/>
                <w:smallCaps w:val="0"/>
                <w:noProof w:val="0"/>
                <w:color w:val="000000"/>
                <w:sz w:val="24"/>
                <w:szCs w:val="24"/>
                <w:lang w:val="en-GB"/>
              </w:rPr>
              <w:t xml:space="preserve">Do you think there are unintended consequences in defining Type 1 and Type 2 Licence Exempt Embedded Medium Power Stations (LEEMPS) separately?  If so, please state your reasons. </w:t>
            </w:r>
            <w:r w:rsidRPr="08FD6D8D" w:rsidR="08FD6D8D">
              <w:rPr>
                <w:rFonts w:ascii="Arial" w:hAnsi="Arial" w:eastAsia="Arial" w:cs="Arial"/>
                <w:noProof w:val="0"/>
                <w:sz w:val="24"/>
                <w:szCs w:val="24"/>
                <w:lang w:val="en-GB"/>
              </w:rPr>
              <w:t xml:space="preserve"> </w:t>
            </w:r>
          </w:p>
        </w:tc>
        <w:sdt>
          <w:sdtPr>
            <w:rPr>
              <w:rFonts w:cs="Arial"/>
              <w:sz w:val="24"/>
            </w:rPr>
            <w:id w:val="-1663467841"/>
            <w:placeholder>
              <w:docPart w:val="0C80F3AD71EC432492BE5B0833D86CA7"/>
            </w:placeholder>
            <w:showingPlcHdr/>
          </w:sdtPr>
          <w:sdtEndPr/>
          <w:sdtContent>
            <w:tc>
              <w:tcPr>
                <w:tcW w:w="3602" w:type="dxa"/>
                <w:tcMar/>
              </w:tcPr>
              <w:p w:rsidR="004D3F68" w:rsidP="000F471B" w:rsidRDefault="004D3F68" w14:paraId="3CE1C084" w14:textId="77777777">
                <w:pPr>
                  <w:rPr>
                    <w:rFonts w:cs="Arial"/>
                    <w:sz w:val="24"/>
                  </w:rPr>
                </w:pPr>
                <w:r w:rsidRPr="004C39B5">
                  <w:rPr>
                    <w:rStyle w:val="PlaceholderText"/>
                    <w:rFonts w:eastAsiaTheme="minorHAnsi"/>
                  </w:rPr>
                  <w:t>Click or tap here to enter text.</w:t>
                </w:r>
              </w:p>
            </w:tc>
          </w:sdtContent>
        </w:sdt>
      </w:tr>
      <w:tr w:rsidR="08FD6D8D" w:rsidTr="222E5573" w14:paraId="7727DFBC">
        <w:trPr>
          <w:trHeight w:val="264"/>
        </w:trPr>
        <w:tc>
          <w:tcPr>
            <w:tcW w:w="615" w:type="dxa"/>
            <w:tcMar/>
          </w:tcPr>
          <w:p w:rsidR="08FD6D8D" w:rsidP="08FD6D8D" w:rsidRDefault="08FD6D8D" w14:paraId="5BF968DD" w14:textId="7451E35A">
            <w:pPr>
              <w:pStyle w:val="Normal"/>
              <w:rPr>
                <w:rFonts w:ascii="Arial" w:hAnsi="Arial" w:eastAsia="Times New Roman" w:cs="Times New Roman"/>
                <w:sz w:val="24"/>
                <w:szCs w:val="24"/>
              </w:rPr>
            </w:pPr>
            <w:r w:rsidRPr="08FD6D8D" w:rsidR="08FD6D8D">
              <w:rPr>
                <w:rFonts w:ascii="Arial" w:hAnsi="Arial" w:eastAsia="Times New Roman" w:cs="Times New Roman"/>
                <w:sz w:val="24"/>
                <w:szCs w:val="24"/>
              </w:rPr>
              <w:t>10</w:t>
            </w:r>
          </w:p>
        </w:tc>
        <w:tc>
          <w:tcPr>
            <w:tcW w:w="5310" w:type="dxa"/>
            <w:tcMar/>
          </w:tcPr>
          <w:p w:rsidR="08FD6D8D" w:rsidP="08FD6D8D" w:rsidRDefault="08FD6D8D" w14:paraId="4D5B1101" w14:textId="0BF1F24A">
            <w:pPr>
              <w:spacing w:after="0" w:line="300" w:lineRule="atLeast"/>
            </w:pPr>
            <w:r w:rsidRPr="222E5573" w:rsidR="08FD6D8D">
              <w:rPr>
                <w:rFonts w:ascii="Arial" w:hAnsi="Arial" w:eastAsia="Arial" w:cs="Arial"/>
                <w:b w:val="0"/>
                <w:bCs w:val="0"/>
                <w:i w:val="0"/>
                <w:iCs w:val="0"/>
                <w:caps w:val="0"/>
                <w:smallCaps w:val="0"/>
                <w:noProof w:val="0"/>
                <w:color w:val="000000"/>
                <w:sz w:val="24"/>
                <w:szCs w:val="24"/>
                <w:lang w:val="en-GB"/>
              </w:rPr>
              <w:t xml:space="preserve">Do you think that there is merit in establishing a holistic net–zero view of the technical and commercial arrangements for connecting new and operating existing and new generators to meet the requirements of all stakeholders, then developing the necessary cross code changes to implement the new framework, rather than just change the definitions of power station sizes with this Grid Code modification? </w:t>
            </w:r>
            <w:r w:rsidRPr="222E5573" w:rsidR="08FD6D8D">
              <w:rPr>
                <w:rFonts w:ascii="Arial" w:hAnsi="Arial" w:eastAsia="Arial" w:cs="Arial"/>
                <w:noProof w:val="0"/>
                <w:sz w:val="24"/>
                <w:szCs w:val="24"/>
                <w:lang w:val="en-GB"/>
              </w:rPr>
              <w:t xml:space="preserve"> </w:t>
            </w:r>
          </w:p>
        </w:tc>
        <w:tc>
          <w:tcPr>
            <w:tcW w:w="3602" w:type="dxa"/>
            <w:tcMar/>
          </w:tcPr>
          <w:p w:rsidR="08FD6D8D" w:rsidP="08FD6D8D" w:rsidRDefault="08FD6D8D" w14:paraId="5E6FC3A4" w14:textId="37B1789B">
            <w:pPr>
              <w:pStyle w:val="Normal"/>
              <w:rPr>
                <w:rStyle w:val="PlaceholderText"/>
                <w:rFonts w:ascii="Arial" w:hAnsi="Arial" w:eastAsia="Times New Roman" w:cs="Times New Roman"/>
              </w:rPr>
            </w:pPr>
          </w:p>
        </w:tc>
      </w:tr>
      <w:tr w:rsidR="08FD6D8D" w:rsidTr="222E5573" w14:paraId="1EFB141D">
        <w:trPr>
          <w:trHeight w:val="264"/>
        </w:trPr>
        <w:tc>
          <w:tcPr>
            <w:tcW w:w="615" w:type="dxa"/>
            <w:tcMar/>
          </w:tcPr>
          <w:p w:rsidR="08FD6D8D" w:rsidP="08FD6D8D" w:rsidRDefault="08FD6D8D" w14:paraId="2967FEAD" w14:textId="195ABB08">
            <w:pPr>
              <w:pStyle w:val="Normal"/>
              <w:rPr>
                <w:rFonts w:ascii="Arial" w:hAnsi="Arial" w:eastAsia="Times New Roman" w:cs="Times New Roman"/>
                <w:sz w:val="24"/>
                <w:szCs w:val="24"/>
              </w:rPr>
            </w:pPr>
            <w:r w:rsidRPr="08FD6D8D" w:rsidR="08FD6D8D">
              <w:rPr>
                <w:rFonts w:ascii="Arial" w:hAnsi="Arial" w:eastAsia="Times New Roman" w:cs="Times New Roman"/>
                <w:sz w:val="24"/>
                <w:szCs w:val="24"/>
              </w:rPr>
              <w:t>11</w:t>
            </w:r>
          </w:p>
        </w:tc>
        <w:tc>
          <w:tcPr>
            <w:tcW w:w="5310" w:type="dxa"/>
            <w:tcMar/>
          </w:tcPr>
          <w:p w:rsidR="08FD6D8D" w:rsidP="08FD6D8D" w:rsidRDefault="08FD6D8D" w14:paraId="729B6DD5" w14:textId="1AFC839A">
            <w:pPr>
              <w:spacing w:after="0" w:line="300" w:lineRule="atLeast"/>
              <w:rPr>
                <w:rFonts w:ascii="Arial" w:hAnsi="Arial" w:eastAsia="Arial" w:cs="Arial"/>
                <w:noProof w:val="0"/>
                <w:sz w:val="24"/>
                <w:szCs w:val="24"/>
                <w:lang w:val="en-GB"/>
              </w:rPr>
            </w:pPr>
            <w:r w:rsidRPr="08FD6D8D" w:rsidR="08FD6D8D">
              <w:rPr>
                <w:rFonts w:ascii="Arial" w:hAnsi="Arial" w:eastAsia="Arial" w:cs="Arial"/>
                <w:b w:val="0"/>
                <w:bCs w:val="0"/>
                <w:i w:val="0"/>
                <w:iCs w:val="0"/>
                <w:caps w:val="0"/>
                <w:smallCaps w:val="0"/>
                <w:noProof w:val="0"/>
                <w:color w:val="000000"/>
                <w:sz w:val="24"/>
                <w:szCs w:val="24"/>
                <w:lang w:val="en-GB"/>
              </w:rPr>
              <w:t>Do you agree that the revised arrangements should apply to new generators connected to the system i.e., not applied retrospectively?</w:t>
            </w:r>
          </w:p>
        </w:tc>
        <w:tc>
          <w:tcPr>
            <w:tcW w:w="3602" w:type="dxa"/>
            <w:tcMar/>
          </w:tcPr>
          <w:p w:rsidR="08FD6D8D" w:rsidP="08FD6D8D" w:rsidRDefault="08FD6D8D" w14:paraId="60239B64" w14:textId="71A0CE03">
            <w:pPr>
              <w:pStyle w:val="Normal"/>
              <w:rPr>
                <w:rStyle w:val="PlaceholderText"/>
                <w:rFonts w:ascii="Arial" w:hAnsi="Arial" w:eastAsia="Times New Roman" w:cs="Times New Roman"/>
              </w:rPr>
            </w:pPr>
          </w:p>
        </w:tc>
      </w:tr>
      <w:tr w:rsidR="08FD6D8D" w:rsidTr="222E5573" w14:paraId="0FEA5DD4">
        <w:trPr>
          <w:trHeight w:val="264"/>
        </w:trPr>
        <w:tc>
          <w:tcPr>
            <w:tcW w:w="615" w:type="dxa"/>
            <w:tcMar/>
          </w:tcPr>
          <w:p w:rsidR="08FD6D8D" w:rsidP="08FD6D8D" w:rsidRDefault="08FD6D8D" w14:paraId="75044B44" w14:textId="04B096DD">
            <w:pPr>
              <w:pStyle w:val="Normal"/>
              <w:rPr>
                <w:rFonts w:ascii="Arial" w:hAnsi="Arial" w:eastAsia="Times New Roman" w:cs="Times New Roman"/>
                <w:sz w:val="24"/>
                <w:szCs w:val="24"/>
              </w:rPr>
            </w:pPr>
            <w:r w:rsidRPr="08FD6D8D" w:rsidR="08FD6D8D">
              <w:rPr>
                <w:rFonts w:ascii="Arial" w:hAnsi="Arial" w:eastAsia="Times New Roman" w:cs="Times New Roman"/>
                <w:sz w:val="24"/>
                <w:szCs w:val="24"/>
              </w:rPr>
              <w:t>12</w:t>
            </w:r>
          </w:p>
        </w:tc>
        <w:tc>
          <w:tcPr>
            <w:tcW w:w="5310" w:type="dxa"/>
            <w:tcMar/>
          </w:tcPr>
          <w:p w:rsidR="08FD6D8D" w:rsidP="08FD6D8D" w:rsidRDefault="08FD6D8D" w14:paraId="5B11DCEB" w14:textId="7B1EB720">
            <w:pPr>
              <w:spacing w:after="0" w:line="300" w:lineRule="atLeast"/>
              <w:rPr>
                <w:rFonts w:ascii="Arial" w:hAnsi="Arial" w:eastAsia="Arial" w:cs="Arial"/>
                <w:noProof w:val="0"/>
                <w:sz w:val="24"/>
                <w:szCs w:val="24"/>
                <w:lang w:val="en-GB"/>
              </w:rPr>
            </w:pPr>
            <w:r w:rsidRPr="08FD6D8D" w:rsidR="08FD6D8D">
              <w:rPr>
                <w:rFonts w:ascii="Arial" w:hAnsi="Arial" w:eastAsia="Arial" w:cs="Arial"/>
                <w:b w:val="0"/>
                <w:bCs w:val="0"/>
                <w:i w:val="0"/>
                <w:iCs w:val="0"/>
                <w:caps w:val="0"/>
                <w:smallCaps w:val="0"/>
                <w:noProof w:val="0"/>
                <w:color w:val="000000"/>
                <w:sz w:val="24"/>
                <w:szCs w:val="24"/>
                <w:lang w:val="en-GB"/>
              </w:rPr>
              <w:t>Should the same approach on retrospectivity apply to all options?</w:t>
            </w:r>
          </w:p>
        </w:tc>
        <w:tc>
          <w:tcPr>
            <w:tcW w:w="3602" w:type="dxa"/>
            <w:tcMar/>
          </w:tcPr>
          <w:p w:rsidR="08FD6D8D" w:rsidP="08FD6D8D" w:rsidRDefault="08FD6D8D" w14:paraId="7AD5CFD6" w14:textId="2C1718AE">
            <w:pPr>
              <w:pStyle w:val="Normal"/>
              <w:rPr>
                <w:rStyle w:val="PlaceholderText"/>
                <w:rFonts w:ascii="Arial" w:hAnsi="Arial" w:eastAsia="Times New Roman" w:cs="Times New Roman"/>
              </w:rPr>
            </w:pPr>
          </w:p>
        </w:tc>
      </w:tr>
      <w:tr w:rsidR="08FD6D8D" w:rsidTr="222E5573" w14:paraId="7E1D5FCD">
        <w:trPr>
          <w:trHeight w:val="264"/>
        </w:trPr>
        <w:tc>
          <w:tcPr>
            <w:tcW w:w="615" w:type="dxa"/>
            <w:tcMar/>
          </w:tcPr>
          <w:p w:rsidR="08FD6D8D" w:rsidP="08FD6D8D" w:rsidRDefault="08FD6D8D" w14:paraId="2AF83F0A" w14:textId="034003A3">
            <w:pPr>
              <w:pStyle w:val="Normal"/>
              <w:rPr>
                <w:rFonts w:ascii="Arial" w:hAnsi="Arial" w:eastAsia="Times New Roman" w:cs="Times New Roman"/>
                <w:sz w:val="24"/>
                <w:szCs w:val="24"/>
              </w:rPr>
            </w:pPr>
            <w:r w:rsidRPr="08FD6D8D" w:rsidR="08FD6D8D">
              <w:rPr>
                <w:rFonts w:ascii="Arial" w:hAnsi="Arial" w:eastAsia="Times New Roman" w:cs="Times New Roman"/>
                <w:sz w:val="24"/>
                <w:szCs w:val="24"/>
              </w:rPr>
              <w:t>13</w:t>
            </w:r>
          </w:p>
        </w:tc>
        <w:tc>
          <w:tcPr>
            <w:tcW w:w="5310" w:type="dxa"/>
            <w:tcMar/>
          </w:tcPr>
          <w:p w:rsidR="08FD6D8D" w:rsidP="08FD6D8D" w:rsidRDefault="08FD6D8D" w14:paraId="79C96D5A" w14:textId="0409B944">
            <w:pPr>
              <w:spacing w:before="120" w:after="120" w:line="300" w:lineRule="atLeast"/>
              <w:rPr>
                <w:rFonts w:ascii="Arial" w:hAnsi="Arial" w:eastAsia="Arial" w:cs="Arial"/>
                <w:noProof w:val="0"/>
                <w:sz w:val="24"/>
                <w:szCs w:val="24"/>
                <w:lang w:val="en-GB"/>
              </w:rPr>
            </w:pPr>
            <w:r w:rsidRPr="222E5573" w:rsidR="08FD6D8D">
              <w:rPr>
                <w:rFonts w:ascii="Arial" w:hAnsi="Arial" w:eastAsia="Arial" w:cs="Arial"/>
                <w:b w:val="0"/>
                <w:bCs w:val="0"/>
                <w:i w:val="0"/>
                <w:iCs w:val="0"/>
                <w:caps w:val="0"/>
                <w:smallCaps w:val="0"/>
                <w:noProof w:val="0"/>
                <w:color w:val="000000"/>
                <w:sz w:val="24"/>
                <w:szCs w:val="24"/>
                <w:lang w:val="en-GB"/>
              </w:rPr>
              <w:t>Can you identify any potential consequential impact from the GC0117 modification proposal(s) on current electricity market or balancing arrangements as set out in other code frameworks (</w:t>
            </w:r>
            <w:r w:rsidRPr="222E5573" w:rsidR="08FD6D8D">
              <w:rPr>
                <w:rFonts w:ascii="Arial" w:hAnsi="Arial" w:eastAsia="Arial" w:cs="Arial"/>
                <w:b w:val="0"/>
                <w:bCs w:val="0"/>
                <w:i w:val="0"/>
                <w:iCs w:val="0"/>
                <w:caps w:val="0"/>
                <w:smallCaps w:val="0"/>
                <w:noProof w:val="0"/>
                <w:color w:val="000000"/>
                <w:sz w:val="24"/>
                <w:szCs w:val="24"/>
                <w:lang w:val="en-GB"/>
              </w:rPr>
              <w:t>e.g.,</w:t>
            </w:r>
            <w:r w:rsidRPr="222E5573" w:rsidR="08FD6D8D">
              <w:rPr>
                <w:rFonts w:ascii="Arial" w:hAnsi="Arial" w:eastAsia="Arial" w:cs="Arial"/>
                <w:b w:val="0"/>
                <w:bCs w:val="0"/>
                <w:i w:val="0"/>
                <w:iCs w:val="0"/>
                <w:caps w:val="0"/>
                <w:smallCaps w:val="0"/>
                <w:noProof w:val="0"/>
                <w:color w:val="000000"/>
                <w:sz w:val="24"/>
                <w:szCs w:val="24"/>
                <w:lang w:val="en-GB"/>
              </w:rPr>
              <w:t xml:space="preserve"> BSC, CUSC)? If yes, please identify these.</w:t>
            </w:r>
          </w:p>
        </w:tc>
        <w:tc>
          <w:tcPr>
            <w:tcW w:w="3602" w:type="dxa"/>
            <w:tcMar/>
          </w:tcPr>
          <w:p w:rsidR="08FD6D8D" w:rsidP="08FD6D8D" w:rsidRDefault="08FD6D8D" w14:paraId="747FE701" w14:textId="591FD0F1">
            <w:pPr>
              <w:pStyle w:val="Normal"/>
              <w:rPr>
                <w:rStyle w:val="PlaceholderText"/>
                <w:rFonts w:ascii="Arial" w:hAnsi="Arial" w:eastAsia="Times New Roman" w:cs="Times New Roman"/>
              </w:rPr>
            </w:pPr>
          </w:p>
        </w:tc>
      </w:tr>
    </w:tbl>
    <w:p w:rsidR="08FD6D8D" w:rsidRDefault="08FD6D8D" w14:paraId="46F3DCB1" w14:textId="4D13A33A"/>
    <w:p w:rsidR="004D3F68" w:rsidP="0006725A" w:rsidRDefault="004D3F68" w14:paraId="075E49BD" w14:textId="77777777">
      <w:pPr>
        <w:pStyle w:val="BodyText"/>
        <w:ind w:right="-97"/>
        <w:rPr>
          <w:b/>
          <w:sz w:val="24"/>
        </w:rPr>
      </w:pPr>
    </w:p>
    <w:p w:rsidR="00BF1D93" w:rsidP="0006725A" w:rsidRDefault="00BF1D93" w14:paraId="473F9028" w14:textId="77777777">
      <w:pPr>
        <w:pStyle w:val="BodyText"/>
        <w:ind w:right="-97"/>
        <w:rPr>
          <w:b/>
          <w:sz w:val="24"/>
        </w:rPr>
      </w:pPr>
    </w:p>
    <w:p w:rsidRPr="00CF795B" w:rsidR="00BF1D93" w:rsidP="0006725A" w:rsidRDefault="00BF1D93" w14:paraId="6C8A26B8" w14:textId="77777777">
      <w:pPr>
        <w:pStyle w:val="BodyText"/>
        <w:ind w:right="-97"/>
        <w:rPr>
          <w:b/>
          <w:sz w:val="24"/>
        </w:rPr>
      </w:pPr>
    </w:p>
    <w:sectPr w:rsidRPr="00CF795B" w:rsidR="00BF1D93" w:rsidSect="0006725A">
      <w:headerReference w:type="default" r:id="rId16"/>
      <w:footerReference w:type="default" r:id="rId17"/>
      <w:pgSz w:w="11905" w:h="16837" w:orient="portrait" w:code="9"/>
      <w:pgMar w:top="816" w:right="1440" w:bottom="977" w:left="1440" w:header="448" w:footer="40" w:gutter="0"/>
      <w:cols w:space="708"/>
      <w:noEndnote/>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3EEF491A"/>
  <w15:commentEx w15:done="0" w15:paraId="7CD44122"/>
</w15:commentsEx>
</file>

<file path=word/commentsIds.xml><?xml version="1.0" encoding="utf-8"?>
<w16cid:commentsIds xmlns:mc="http://schemas.openxmlformats.org/markup-compatibility/2006" xmlns:w16cid="http://schemas.microsoft.com/office/word/2016/wordml/cid" mc:Ignorable="w16cid">
  <w16cid:commentId w16cid:paraId="3EEF491A" w16cid:durableId="25A4C4FD"/>
  <w16cid:commentId w16cid:paraId="7CD44122" w16cid:durableId="25A4C4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4091" w:rsidP="0006725A" w:rsidRDefault="00FC4091" w14:paraId="23FAC6FF" w14:textId="77777777">
      <w:pPr>
        <w:spacing w:line="240" w:lineRule="auto"/>
      </w:pPr>
      <w:r>
        <w:separator/>
      </w:r>
    </w:p>
  </w:endnote>
  <w:endnote w:type="continuationSeparator" w:id="0">
    <w:p w:rsidR="00FC4091" w:rsidP="0006725A" w:rsidRDefault="00FC4091" w14:paraId="2A37388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5B6" w:rsidRDefault="00DF10F2" w14:paraId="66C757CC" w14:textId="77777777">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rsidR="00B305B6" w:rsidRDefault="00075427" w14:paraId="088019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4091" w:rsidP="0006725A" w:rsidRDefault="00FC4091" w14:paraId="45517096" w14:textId="77777777">
      <w:pPr>
        <w:spacing w:line="240" w:lineRule="auto"/>
      </w:pPr>
      <w:r>
        <w:separator/>
      </w:r>
    </w:p>
  </w:footnote>
  <w:footnote w:type="continuationSeparator" w:id="0">
    <w:p w:rsidR="00FC4091" w:rsidP="0006725A" w:rsidRDefault="00FC4091" w14:paraId="5022386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40FEE57D" w:rsidP="40FEE57D" w:rsidRDefault="40FEE57D" w14:paraId="21013A08" w14:textId="39C5DCB1">
    <w:pPr>
      <w:pStyle w:val="Header"/>
      <w:ind w:left="0" w:firstLine="0"/>
      <w:jc w:val="right"/>
    </w:pPr>
  </w:p>
  <w:p w:rsidR="00313FF2" w:rsidP="40FEE57D" w:rsidRDefault="0006725A" w14:paraId="73BA9B5F" w14:textId="2D32D707">
    <w:pPr>
      <w:pStyle w:val="Header"/>
      <w:ind w:left="720" w:firstLine="0"/>
      <w:jc w:val="right"/>
    </w:pPr>
    <w:r>
      <w:rPr>
        <w:noProof/>
      </w:rPr>
      <w:drawing>
        <wp:anchor distT="0" distB="0" distL="114300" distR="114300" simplePos="0" relativeHeight="251658240" behindDoc="0" locked="1" layoutInCell="1" allowOverlap="1" wp14:anchorId="66CF79A5" wp14:editId="407A9884">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Pr="008A4AAF" w:rsidR="40FEE57D">
      <w:rPr/>
      <w:t>Workgroup</w:t>
    </w:r>
    <w:r w:rsidRPr="008A4AAF" w:rsidR="40FEE57D">
      <w:rPr/>
      <w:t xml:space="preserve"> Consultation</w:t>
    </w:r>
    <w:r w:rsidRPr="008A4AAF" w:rsidR="40FEE57D">
      <w:rPr/>
      <w:t xml:space="preserve"> GC</w:t>
    </w:r>
    <w:r w:rsidRPr="008A4AAF" w:rsidR="40FEE57D">
      <w:rPr/>
      <w:t>0117</w:t>
    </w:r>
  </w:p>
  <w:p w:rsidR="00A63A1C" w:rsidP="40FEE57D" w:rsidRDefault="00DF10F2" w14:paraId="58E7820C" w14:textId="77777777">
    <w:pPr>
      <w:pStyle w:val="Header"/>
      <w:ind w:left="720" w:firstLine="720"/>
      <w:jc w:val="right"/>
      <w:rPr>
        <w:highlight w:val="yellow"/>
      </w:rPr>
    </w:pPr>
    <w:r>
      <w:tab/>
    </w:r>
    <w:r w:rsidR="40FEE57D">
      <w:rPr/>
      <w:t xml:space="preserve">Published on 07/07/2022 -</w:t>
    </w:r>
    <w:r w:rsidR="40FEE57D">
      <w:rPr/>
      <w:t xml:space="preserve"> respond by 5pm on 05/08/2022</w:t>
    </w:r>
  </w:p>
  <w:p w:rsidR="004B76AD" w:rsidP="00A63A1C" w:rsidRDefault="00075427" w14:paraId="4474ED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hint="default"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hint="default" w:ascii="Symbol" w:hAnsi="Symbol"/>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91"/>
    <w:rsid w:val="00001630"/>
    <w:rsid w:val="000041D0"/>
    <w:rsid w:val="00056499"/>
    <w:rsid w:val="0006725A"/>
    <w:rsid w:val="00075427"/>
    <w:rsid w:val="00087C95"/>
    <w:rsid w:val="00096E17"/>
    <w:rsid w:val="000D146E"/>
    <w:rsid w:val="000D2193"/>
    <w:rsid w:val="000E273C"/>
    <w:rsid w:val="00101C71"/>
    <w:rsid w:val="00120E3B"/>
    <w:rsid w:val="00132DB3"/>
    <w:rsid w:val="001778A5"/>
    <w:rsid w:val="00183D8D"/>
    <w:rsid w:val="001B771A"/>
    <w:rsid w:val="001F7E62"/>
    <w:rsid w:val="00217075"/>
    <w:rsid w:val="002D2F08"/>
    <w:rsid w:val="002D7074"/>
    <w:rsid w:val="002E610D"/>
    <w:rsid w:val="002F2043"/>
    <w:rsid w:val="00311D25"/>
    <w:rsid w:val="00313FF2"/>
    <w:rsid w:val="00315632"/>
    <w:rsid w:val="00330039"/>
    <w:rsid w:val="0034617F"/>
    <w:rsid w:val="0035548E"/>
    <w:rsid w:val="00355C95"/>
    <w:rsid w:val="00386948"/>
    <w:rsid w:val="003B51E4"/>
    <w:rsid w:val="003C60F9"/>
    <w:rsid w:val="003C6C26"/>
    <w:rsid w:val="00425BE5"/>
    <w:rsid w:val="00441BF4"/>
    <w:rsid w:val="00486699"/>
    <w:rsid w:val="004D3F68"/>
    <w:rsid w:val="00540D4E"/>
    <w:rsid w:val="005C266B"/>
    <w:rsid w:val="005F422C"/>
    <w:rsid w:val="006103A5"/>
    <w:rsid w:val="006329D3"/>
    <w:rsid w:val="00677103"/>
    <w:rsid w:val="006D6ECC"/>
    <w:rsid w:val="00713E51"/>
    <w:rsid w:val="00760AB5"/>
    <w:rsid w:val="0078123D"/>
    <w:rsid w:val="00790E02"/>
    <w:rsid w:val="00794A5E"/>
    <w:rsid w:val="007D0BAB"/>
    <w:rsid w:val="00811809"/>
    <w:rsid w:val="008312E5"/>
    <w:rsid w:val="00836CFF"/>
    <w:rsid w:val="008655E1"/>
    <w:rsid w:val="00867B72"/>
    <w:rsid w:val="00880771"/>
    <w:rsid w:val="00884421"/>
    <w:rsid w:val="008A4AAF"/>
    <w:rsid w:val="009329E0"/>
    <w:rsid w:val="00962A13"/>
    <w:rsid w:val="009A7FD6"/>
    <w:rsid w:val="009D6F74"/>
    <w:rsid w:val="009F725B"/>
    <w:rsid w:val="00A10CD1"/>
    <w:rsid w:val="00A126A4"/>
    <w:rsid w:val="00A35FE6"/>
    <w:rsid w:val="00A7583F"/>
    <w:rsid w:val="00AC23C9"/>
    <w:rsid w:val="00AC4CF2"/>
    <w:rsid w:val="00B549A8"/>
    <w:rsid w:val="00B657DD"/>
    <w:rsid w:val="00B75DF3"/>
    <w:rsid w:val="00B97BDE"/>
    <w:rsid w:val="00BD020A"/>
    <w:rsid w:val="00BE2538"/>
    <w:rsid w:val="00BF1D93"/>
    <w:rsid w:val="00C204B9"/>
    <w:rsid w:val="00C2141E"/>
    <w:rsid w:val="00C456F3"/>
    <w:rsid w:val="00CA63D0"/>
    <w:rsid w:val="00CB6146"/>
    <w:rsid w:val="00CC6E43"/>
    <w:rsid w:val="00CF795B"/>
    <w:rsid w:val="00D14DB8"/>
    <w:rsid w:val="00D1705C"/>
    <w:rsid w:val="00D179EE"/>
    <w:rsid w:val="00D8294C"/>
    <w:rsid w:val="00DD16A0"/>
    <w:rsid w:val="00DF10F2"/>
    <w:rsid w:val="00E14E39"/>
    <w:rsid w:val="00E41F07"/>
    <w:rsid w:val="00E63832"/>
    <w:rsid w:val="00E834D3"/>
    <w:rsid w:val="00E9170A"/>
    <w:rsid w:val="00EB1523"/>
    <w:rsid w:val="00ED38FD"/>
    <w:rsid w:val="00EF6704"/>
    <w:rsid w:val="00F20303"/>
    <w:rsid w:val="00F51984"/>
    <w:rsid w:val="00F61649"/>
    <w:rsid w:val="00F711FA"/>
    <w:rsid w:val="00F72ED7"/>
    <w:rsid w:val="00FB6E46"/>
    <w:rsid w:val="00FC4091"/>
    <w:rsid w:val="00FD7C55"/>
    <w:rsid w:val="071B12A6"/>
    <w:rsid w:val="08FD6D8D"/>
    <w:rsid w:val="222E5573"/>
    <w:rsid w:val="23A35EEE"/>
    <w:rsid w:val="25125A5D"/>
    <w:rsid w:val="2806004F"/>
    <w:rsid w:val="390D892C"/>
    <w:rsid w:val="39DBD681"/>
    <w:rsid w:val="3F660033"/>
    <w:rsid w:val="40FEE57D"/>
    <w:rsid w:val="48A136D4"/>
    <w:rsid w:val="4BEB6C67"/>
    <w:rsid w:val="506FE6F0"/>
    <w:rsid w:val="52BBB245"/>
    <w:rsid w:val="64D2EC5E"/>
    <w:rsid w:val="67B6F148"/>
    <w:rsid w:val="6B95F60E"/>
    <w:rsid w:val="6FBB12C1"/>
    <w:rsid w:val="7156E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0076F1"/>
  <w15:chartTrackingRefBased/>
  <w15:docId w15:val="{920DAFFD-1602-43C8-836E-DB6639B209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725A"/>
    <w:pPr>
      <w:spacing w:after="0" w:line="300" w:lineRule="atLeast"/>
    </w:pPr>
    <w:rPr>
      <w:rFonts w:ascii="Arial" w:hAnsi="Arial" w:eastAsia="Times New Roman" w:cs="Times New Roman"/>
      <w:szCs w:val="24"/>
      <w:lang w:eastAsia="en-GB"/>
    </w:rPr>
  </w:style>
  <w:style w:type="paragraph" w:styleId="Heading1">
    <w:name w:val="heading 1"/>
    <w:basedOn w:val="Normal"/>
    <w:next w:val="Normal"/>
    <w:link w:val="Heading1Char"/>
    <w:qFormat/>
    <w:rsid w:val="0006725A"/>
    <w:pPr>
      <w:keepNext/>
      <w:numPr>
        <w:numId w:val="1"/>
      </w:numPr>
      <w:pBdr>
        <w:top w:val="single" w:color="0079C1" w:sz="36" w:space="1"/>
        <w:left w:val="single" w:color="0079C1" w:sz="36" w:space="4"/>
        <w:bottom w:val="single" w:color="0079C1" w:sz="36" w:space="1"/>
        <w:right w:val="single" w:color="0079C1" w:sz="36" w:space="4"/>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6725A"/>
    <w:rPr>
      <w:rFonts w:ascii="Arial Bold" w:hAnsi="Arial Bold" w:eastAsia="Times New Roman" w:cs="Arial"/>
      <w:bCs/>
      <w:color w:val="FFFFFF"/>
      <w:kern w:val="32"/>
      <w:sz w:val="24"/>
      <w:szCs w:val="32"/>
      <w:shd w:val="clear" w:color="auto" w:fill="0079C1"/>
      <w:lang w:eastAsia="en-GB"/>
    </w:rPr>
  </w:style>
  <w:style w:type="character" w:styleId="Heading2Char" w:customStyle="1">
    <w:name w:val="Heading 2 Char"/>
    <w:basedOn w:val="DefaultParagraphFont"/>
    <w:link w:val="Heading2"/>
    <w:rsid w:val="0006725A"/>
    <w:rPr>
      <w:rFonts w:ascii="Arial" w:hAnsi="Arial" w:eastAsia="Times New Roman" w:cs="Arial"/>
      <w:bCs/>
      <w:iCs/>
      <w:szCs w:val="28"/>
      <w:lang w:eastAsia="en-GB"/>
    </w:rPr>
  </w:style>
  <w:style w:type="character" w:styleId="Heading3Char" w:customStyle="1">
    <w:name w:val="Heading 3 Char"/>
    <w:basedOn w:val="DefaultParagraphFont"/>
    <w:link w:val="Heading3"/>
    <w:rsid w:val="0006725A"/>
    <w:rPr>
      <w:rFonts w:ascii="Arial" w:hAnsi="Arial" w:eastAsia="Times New Roman" w:cs="Arial"/>
      <w:bCs/>
      <w:szCs w:val="26"/>
      <w:lang w:eastAsia="en-GB"/>
    </w:rPr>
  </w:style>
  <w:style w:type="character" w:styleId="Heading4Char" w:customStyle="1">
    <w:name w:val="Heading 4 Char"/>
    <w:basedOn w:val="DefaultParagraphFont"/>
    <w:link w:val="Heading4"/>
    <w:rsid w:val="0006725A"/>
    <w:rPr>
      <w:rFonts w:ascii="Arial" w:hAnsi="Arial" w:eastAsia="Times New Roman" w:cs="Times New Roman"/>
      <w:bCs/>
      <w:szCs w:val="28"/>
      <w:lang w:eastAsia="en-GB"/>
    </w:rPr>
  </w:style>
  <w:style w:type="character" w:styleId="Heading5Char" w:customStyle="1">
    <w:name w:val="Heading 5 Char"/>
    <w:basedOn w:val="DefaultParagraphFont"/>
    <w:link w:val="Heading5"/>
    <w:rsid w:val="0006725A"/>
    <w:rPr>
      <w:rFonts w:ascii="Arial" w:hAnsi="Arial" w:eastAsia="Times New Roman" w:cs="Times New Roman"/>
      <w:bCs/>
      <w:iCs/>
      <w:szCs w:val="26"/>
      <w:lang w:eastAsia="en-GB"/>
    </w:rPr>
  </w:style>
  <w:style w:type="character" w:styleId="Heading6Char" w:customStyle="1">
    <w:name w:val="Heading 6 Char"/>
    <w:basedOn w:val="DefaultParagraphFont"/>
    <w:link w:val="Heading6"/>
    <w:rsid w:val="0006725A"/>
    <w:rPr>
      <w:rFonts w:ascii="Arial" w:hAnsi="Arial" w:eastAsia="Times New Roman" w:cs="Times New Roman"/>
      <w:bCs/>
      <w:lang w:eastAsia="en-GB"/>
    </w:rPr>
  </w:style>
  <w:style w:type="character" w:styleId="Heading7Char" w:customStyle="1">
    <w:name w:val="Heading 7 Char"/>
    <w:basedOn w:val="DefaultParagraphFont"/>
    <w:link w:val="Heading7"/>
    <w:rsid w:val="0006725A"/>
    <w:rPr>
      <w:rFonts w:ascii="Times New Roman" w:hAnsi="Times New Roman" w:eastAsia="Times New Roman" w:cs="Times New Roman"/>
      <w:szCs w:val="24"/>
      <w:lang w:eastAsia="en-GB"/>
    </w:rPr>
  </w:style>
  <w:style w:type="character" w:styleId="Heading8Char" w:customStyle="1">
    <w:name w:val="Heading 8 Char"/>
    <w:basedOn w:val="DefaultParagraphFont"/>
    <w:link w:val="Heading8"/>
    <w:rsid w:val="0006725A"/>
    <w:rPr>
      <w:rFonts w:ascii="Times New Roman" w:hAnsi="Times New Roman" w:eastAsia="Times New Roman" w:cs="Times New Roman"/>
      <w:i/>
      <w:iCs/>
      <w:szCs w:val="24"/>
      <w:lang w:eastAsia="en-GB"/>
    </w:rPr>
  </w:style>
  <w:style w:type="character" w:styleId="Heading9Char" w:customStyle="1">
    <w:name w:val="Heading 9 Char"/>
    <w:basedOn w:val="DefaultParagraphFont"/>
    <w:link w:val="Heading9"/>
    <w:rsid w:val="0006725A"/>
    <w:rPr>
      <w:rFonts w:ascii="Arial" w:hAnsi="Arial" w:eastAsia="Times New Roman" w:cs="Arial"/>
      <w:lang w:eastAsia="en-GB"/>
    </w:rPr>
  </w:style>
  <w:style w:type="paragraph" w:styleId="BodyText">
    <w:name w:val="Body Text"/>
    <w:basedOn w:val="Normal"/>
    <w:link w:val="BodyTextChar"/>
    <w:rsid w:val="0006725A"/>
    <w:pPr>
      <w:spacing w:after="120"/>
    </w:pPr>
  </w:style>
  <w:style w:type="character" w:styleId="BodyTextChar" w:customStyle="1">
    <w:name w:val="Body Text Char"/>
    <w:basedOn w:val="DefaultParagraphFont"/>
    <w:link w:val="BodyText"/>
    <w:rsid w:val="0006725A"/>
    <w:rPr>
      <w:rFonts w:ascii="Arial" w:hAnsi="Arial" w:eastAsia="Times New Roman"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styleId="HeaderChar" w:customStyle="1">
    <w:name w:val="Header Char"/>
    <w:basedOn w:val="DefaultParagraphFont"/>
    <w:link w:val="Header"/>
    <w:uiPriority w:val="99"/>
    <w:rsid w:val="0006725A"/>
    <w:rPr>
      <w:rFonts w:ascii="Arial" w:hAnsi="Arial" w:eastAsia="Times New Roman"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styleId="FooterChar" w:customStyle="1">
    <w:name w:val="Footer Char"/>
    <w:basedOn w:val="DefaultParagraphFont"/>
    <w:link w:val="Footer"/>
    <w:rsid w:val="0006725A"/>
    <w:rPr>
      <w:rFonts w:ascii="Arial" w:hAnsi="Arial" w:eastAsia="Times New Roman"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styleId="Heading01" w:customStyle="1">
    <w:name w:val="Heading 01"/>
    <w:basedOn w:val="Heading1"/>
    <w:next w:val="Normal"/>
    <w:qFormat/>
    <w:rsid w:val="00EF6704"/>
    <w:pPr>
      <w:framePr w:wrap="around" w:hAnchor="text" w:vAnchor="text" w:y="1"/>
      <w:pBdr>
        <w:top w:val="single" w:color="F26522" w:themeColor="accent1" w:sz="48" w:space="1"/>
        <w:left w:val="single" w:color="F26522" w:themeColor="accent1" w:sz="48" w:space="4"/>
        <w:bottom w:val="single" w:color="F26522" w:themeColor="accent1" w:sz="48" w:space="1"/>
        <w:right w:val="single" w:color="F26522" w:themeColor="accent1" w:sz="48" w:space="4"/>
      </w:pBdr>
      <w:shd w:val="clear" w:color="auto" w:fill="F26522" w:themeFill="accent1"/>
      <w:tabs>
        <w:tab w:val="clear" w:pos="432"/>
      </w:tabs>
      <w:spacing w:before="360" w:after="120"/>
      <w:ind w:left="432" w:right="57" w:hanging="432"/>
      <w:jc w:val="left"/>
    </w:pPr>
    <w:rPr>
      <w:rFonts w:ascii="Arial" w:hAnsi="Arial"/>
      <w:b/>
      <w:iCs/>
      <w:sz w:val="28"/>
    </w:rPr>
  </w:style>
  <w:style w:type="paragraph" w:styleId="Checklist" w:customStyle="1">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styleId="ChecklistChar" w:customStyle="1">
    <w:name w:val="Checklist Char"/>
    <w:basedOn w:val="DefaultParagraphFont"/>
    <w:link w:val="Checklist"/>
    <w:rsid w:val="00540D4E"/>
    <w:rPr>
      <w:rFonts w:ascii="Arial" w:hAnsi="Arial" w:eastAsia="Times New Roman"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styleId="CommentTextChar" w:customStyle="1">
    <w:name w:val="Comment Text Char"/>
    <w:basedOn w:val="DefaultParagraphFont"/>
    <w:link w:val="CommentText"/>
    <w:uiPriority w:val="99"/>
    <w:semiHidden/>
    <w:rsid w:val="00C2141E"/>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styleId="CommentSubjectChar" w:customStyle="1">
    <w:name w:val="Comment Subject Char"/>
    <w:basedOn w:val="CommentTextChar"/>
    <w:link w:val="CommentSubject"/>
    <w:uiPriority w:val="99"/>
    <w:semiHidden/>
    <w:rsid w:val="00C2141E"/>
    <w:rPr>
      <w:rFonts w:ascii="Arial" w:hAnsi="Arial" w:eastAsia="Times New Roman"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141E"/>
    <w:rPr>
      <w:rFonts w:ascii="Segoe UI" w:hAnsi="Segoe UI" w:eastAsia="Times New Roman" w:cs="Segoe UI"/>
      <w:sz w:val="18"/>
      <w:szCs w:val="18"/>
      <w:lang w:eastAsia="en-GB"/>
    </w:rPr>
  </w:style>
  <w:style w:type="character" w:styleId="ListParagraphChar" w:customStyle="1">
    <w:name w:val="List Paragraph Char"/>
    <w:link w:val="ListParagraph"/>
    <w:uiPriority w:val="34"/>
    <w:locked/>
    <w:rsid w:val="00313FF2"/>
    <w:rPr>
      <w:rFonts w:ascii="Arial" w:hAnsi="Arial" w:eastAsia="Times New Roman"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5216">
      <w:bodyDiv w:val="1"/>
      <w:marLeft w:val="0"/>
      <w:marRight w:val="0"/>
      <w:marTop w:val="0"/>
      <w:marBottom w:val="0"/>
      <w:divBdr>
        <w:top w:val="none" w:sz="0" w:space="0" w:color="auto"/>
        <w:left w:val="none" w:sz="0" w:space="0" w:color="auto"/>
        <w:bottom w:val="none" w:sz="0" w:space="0" w:color="auto"/>
        <w:right w:val="none" w:sz="0" w:space="0" w:color="auto"/>
      </w:divBdr>
    </w:div>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774790663">
      <w:bodyDiv w:val="1"/>
      <w:marLeft w:val="0"/>
      <w:marRight w:val="0"/>
      <w:marTop w:val="0"/>
      <w:marBottom w:val="0"/>
      <w:divBdr>
        <w:top w:val="none" w:sz="0" w:space="0" w:color="auto"/>
        <w:left w:val="none" w:sz="0" w:space="0" w:color="auto"/>
        <w:bottom w:val="none" w:sz="0" w:space="0" w:color="auto"/>
        <w:right w:val="none" w:sz="0" w:space="0" w:color="auto"/>
      </w:divBdr>
    </w:div>
    <w:div w:id="1101607124">
      <w:bodyDiv w:val="1"/>
      <w:marLeft w:val="0"/>
      <w:marRight w:val="0"/>
      <w:marTop w:val="0"/>
      <w:marBottom w:val="0"/>
      <w:divBdr>
        <w:top w:val="none" w:sz="0" w:space="0" w:color="auto"/>
        <w:left w:val="none" w:sz="0" w:space="0" w:color="auto"/>
        <w:bottom w:val="none" w:sz="0" w:space="0" w:color="auto"/>
        <w:right w:val="none" w:sz="0" w:space="0" w:color="auto"/>
      </w:divBdr>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grid.code@nationalgrideso.com" TargetMode="External" Id="rId11" /><Relationship Type="http://schemas.openxmlformats.org/officeDocument/2006/relationships/styles" Target="styles.xml" Id="rId5"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 Type="http://schemas.openxmlformats.org/officeDocument/2006/relationships/hyperlink" Target="mailto:grid.code@nationalgrideso.com" TargetMode="External" Id="R88d2dc8c59f64d9c"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ke.johnokwesa1\OneDrive%20-%20National%20Grid\Team%20documents\SOPs%20and%20Templates\Modification%20and%20Panel%20templates\5.%20Consultation%20proforma%20and%20summary%20templates\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ACDBE1AF584C9DBA27D0E8A7822ECB"/>
        <w:category>
          <w:name w:val="General"/>
          <w:gallery w:val="placeholder"/>
        </w:category>
        <w:types>
          <w:type w:val="bbPlcHdr"/>
        </w:types>
        <w:behaviors>
          <w:behavior w:val="content"/>
        </w:behaviors>
        <w:guid w:val="{7F5FB092-11A7-4932-808C-8173328F0E93}"/>
      </w:docPartPr>
      <w:docPartBody>
        <w:p w:rsidR="008655E1" w:rsidRDefault="008655E1">
          <w:pPr>
            <w:pStyle w:val="7EACDBE1AF584C9DBA27D0E8A7822ECB"/>
          </w:pPr>
          <w:r w:rsidRPr="004C39B5">
            <w:rPr>
              <w:rStyle w:val="PlaceholderText"/>
            </w:rPr>
            <w:t>Click or tap here to enter text.</w:t>
          </w:r>
        </w:p>
      </w:docPartBody>
    </w:docPart>
    <w:docPart>
      <w:docPartPr>
        <w:name w:val="7CFC8B75B7144E6BBADF0832AA8165DC"/>
        <w:category>
          <w:name w:val="General"/>
          <w:gallery w:val="placeholder"/>
        </w:category>
        <w:types>
          <w:type w:val="bbPlcHdr"/>
        </w:types>
        <w:behaviors>
          <w:behavior w:val="content"/>
        </w:behaviors>
        <w:guid w:val="{B6F2103D-764A-4441-91E4-3194F3F406FC}"/>
      </w:docPartPr>
      <w:docPartBody>
        <w:p w:rsidR="008655E1" w:rsidRDefault="008655E1">
          <w:pPr>
            <w:pStyle w:val="7CFC8B75B7144E6BBADF0832AA8165DC"/>
          </w:pPr>
          <w:r w:rsidRPr="004C39B5">
            <w:rPr>
              <w:rStyle w:val="PlaceholderText"/>
            </w:rPr>
            <w:t>Click or tap here to enter text.</w:t>
          </w:r>
        </w:p>
      </w:docPartBody>
    </w:docPart>
    <w:docPart>
      <w:docPartPr>
        <w:name w:val="A027991BE8C344F5B74A1352930ED729"/>
        <w:category>
          <w:name w:val="General"/>
          <w:gallery w:val="placeholder"/>
        </w:category>
        <w:types>
          <w:type w:val="bbPlcHdr"/>
        </w:types>
        <w:behaviors>
          <w:behavior w:val="content"/>
        </w:behaviors>
        <w:guid w:val="{ED351566-1FBC-414F-B09A-BB683104D934}"/>
      </w:docPartPr>
      <w:docPartBody>
        <w:p w:rsidR="008655E1" w:rsidRDefault="008655E1">
          <w:pPr>
            <w:pStyle w:val="A027991BE8C344F5B74A1352930ED729"/>
          </w:pPr>
          <w:r w:rsidRPr="004C39B5">
            <w:rPr>
              <w:rStyle w:val="PlaceholderText"/>
            </w:rPr>
            <w:t>Click or tap here to enter text.</w:t>
          </w:r>
        </w:p>
      </w:docPartBody>
    </w:docPart>
    <w:docPart>
      <w:docPartPr>
        <w:name w:val="61E59DD99D694C099B1C8C797BC08968"/>
        <w:category>
          <w:name w:val="General"/>
          <w:gallery w:val="placeholder"/>
        </w:category>
        <w:types>
          <w:type w:val="bbPlcHdr"/>
        </w:types>
        <w:behaviors>
          <w:behavior w:val="content"/>
        </w:behaviors>
        <w:guid w:val="{3522319A-4CA2-4675-B862-1A7E121FF6C4}"/>
      </w:docPartPr>
      <w:docPartBody>
        <w:p w:rsidR="008655E1" w:rsidRDefault="008655E1">
          <w:pPr>
            <w:pStyle w:val="61E59DD99D694C099B1C8C797BC08968"/>
          </w:pPr>
          <w:r w:rsidRPr="004C39B5">
            <w:rPr>
              <w:rStyle w:val="PlaceholderText"/>
              <w:rFonts w:eastAsiaTheme="minorHAnsi"/>
            </w:rPr>
            <w:t>Click or tap here to enter text.</w:t>
          </w:r>
        </w:p>
      </w:docPartBody>
    </w:docPart>
    <w:docPart>
      <w:docPartPr>
        <w:name w:val="6F1224F7B0694496AE5BF0CE5A5BB381"/>
        <w:category>
          <w:name w:val="General"/>
          <w:gallery w:val="placeholder"/>
        </w:category>
        <w:types>
          <w:type w:val="bbPlcHdr"/>
        </w:types>
        <w:behaviors>
          <w:behavior w:val="content"/>
        </w:behaviors>
        <w:guid w:val="{40DD5792-FAE6-4592-A6CB-08CB547848E0}"/>
      </w:docPartPr>
      <w:docPartBody>
        <w:p w:rsidR="008655E1" w:rsidRDefault="008655E1">
          <w:pPr>
            <w:pStyle w:val="6F1224F7B0694496AE5BF0CE5A5BB381"/>
          </w:pPr>
          <w:r w:rsidRPr="004C39B5">
            <w:rPr>
              <w:rStyle w:val="PlaceholderText"/>
              <w:rFonts w:eastAsiaTheme="minorHAnsi"/>
            </w:rPr>
            <w:t>Click or tap here to enter text.</w:t>
          </w:r>
        </w:p>
      </w:docPartBody>
    </w:docPart>
    <w:docPart>
      <w:docPartPr>
        <w:name w:val="A16EDAD645BA4501ADDB78E4E8EF43E1"/>
        <w:category>
          <w:name w:val="General"/>
          <w:gallery w:val="placeholder"/>
        </w:category>
        <w:types>
          <w:type w:val="bbPlcHdr"/>
        </w:types>
        <w:behaviors>
          <w:behavior w:val="content"/>
        </w:behaviors>
        <w:guid w:val="{E39A72CA-AC18-48A3-8B81-BC1676DD7B9E}"/>
      </w:docPartPr>
      <w:docPartBody>
        <w:p w:rsidR="008655E1" w:rsidRDefault="008655E1">
          <w:pPr>
            <w:pStyle w:val="A16EDAD645BA4501ADDB78E4E8EF43E1"/>
          </w:pPr>
          <w:r w:rsidRPr="004C39B5">
            <w:rPr>
              <w:rStyle w:val="PlaceholderText"/>
              <w:rFonts w:eastAsiaTheme="minorHAnsi"/>
            </w:rPr>
            <w:t>Click or tap here to enter text.</w:t>
          </w:r>
        </w:p>
      </w:docPartBody>
    </w:docPart>
    <w:docPart>
      <w:docPartPr>
        <w:name w:val="84ECEC3542444572AA7AADE3CCE83B00"/>
        <w:category>
          <w:name w:val="General"/>
          <w:gallery w:val="placeholder"/>
        </w:category>
        <w:types>
          <w:type w:val="bbPlcHdr"/>
        </w:types>
        <w:behaviors>
          <w:behavior w:val="content"/>
        </w:behaviors>
        <w:guid w:val="{F6BBAA79-5132-4A8B-9A2B-625A951BC8EA}"/>
      </w:docPartPr>
      <w:docPartBody>
        <w:p w:rsidR="008655E1" w:rsidRDefault="008655E1">
          <w:pPr>
            <w:pStyle w:val="84ECEC3542444572AA7AADE3CCE83B00"/>
          </w:pPr>
          <w:r w:rsidRPr="004C39B5">
            <w:rPr>
              <w:rStyle w:val="PlaceholderText"/>
              <w:rFonts w:eastAsiaTheme="minorHAnsi"/>
            </w:rPr>
            <w:t>Click or tap here to enter text.</w:t>
          </w:r>
        </w:p>
      </w:docPartBody>
    </w:docPart>
    <w:docPart>
      <w:docPartPr>
        <w:name w:val="D9FDE8ED9B2140559F941A63FC979093"/>
        <w:category>
          <w:name w:val="General"/>
          <w:gallery w:val="placeholder"/>
        </w:category>
        <w:types>
          <w:type w:val="bbPlcHdr"/>
        </w:types>
        <w:behaviors>
          <w:behavior w:val="content"/>
        </w:behaviors>
        <w:guid w:val="{6983B3B4-313A-4980-AB69-EBB8C2EC5001}"/>
      </w:docPartPr>
      <w:docPartBody>
        <w:p w:rsidR="008655E1" w:rsidRDefault="008655E1">
          <w:pPr>
            <w:pStyle w:val="D9FDE8ED9B2140559F941A63FC979093"/>
          </w:pPr>
          <w:r w:rsidRPr="004C39B5">
            <w:rPr>
              <w:rStyle w:val="PlaceholderText"/>
              <w:rFonts w:eastAsiaTheme="minorHAnsi"/>
            </w:rPr>
            <w:t xml:space="preserve">Click or tap here to </w:t>
          </w:r>
          <w:r w:rsidRPr="004C39B5">
            <w:rPr>
              <w:rStyle w:val="PlaceholderText"/>
              <w:rFonts w:eastAsiaTheme="minorHAnsi"/>
            </w:rPr>
            <w:t>enter text.</w:t>
          </w:r>
        </w:p>
      </w:docPartBody>
    </w:docPart>
    <w:docPart>
      <w:docPartPr>
        <w:name w:val="F4E32CB8E6F447C28402DDA7F3F4B000"/>
        <w:category>
          <w:name w:val="General"/>
          <w:gallery w:val="placeholder"/>
        </w:category>
        <w:types>
          <w:type w:val="bbPlcHdr"/>
        </w:types>
        <w:behaviors>
          <w:behavior w:val="content"/>
        </w:behaviors>
        <w:guid w:val="{39A24059-341E-4793-9E89-B43CD8CF27A5}"/>
      </w:docPartPr>
      <w:docPartBody>
        <w:p w:rsidR="008655E1" w:rsidRDefault="008655E1">
          <w:pPr>
            <w:pStyle w:val="F4E32CB8E6F447C28402DDA7F3F4B000"/>
          </w:pPr>
          <w:r w:rsidRPr="004C39B5">
            <w:rPr>
              <w:rStyle w:val="PlaceholderText"/>
              <w:rFonts w:eastAsiaTheme="minorHAnsi"/>
            </w:rPr>
            <w:t>Click or tap here to enter text.</w:t>
          </w:r>
        </w:p>
      </w:docPartBody>
    </w:docPart>
    <w:docPart>
      <w:docPartPr>
        <w:name w:val="B29DC0A330254957AF58B791EDD50021"/>
        <w:category>
          <w:name w:val="General"/>
          <w:gallery w:val="placeholder"/>
        </w:category>
        <w:types>
          <w:type w:val="bbPlcHdr"/>
        </w:types>
        <w:behaviors>
          <w:behavior w:val="content"/>
        </w:behaviors>
        <w:guid w:val="{C18ADC78-B978-43E3-AE5C-E8FE6456965C}"/>
      </w:docPartPr>
      <w:docPartBody>
        <w:p w:rsidR="008655E1" w:rsidRDefault="008655E1">
          <w:pPr>
            <w:pStyle w:val="B29DC0A330254957AF58B791EDD50021"/>
          </w:pPr>
          <w:r w:rsidRPr="004C39B5">
            <w:rPr>
              <w:rStyle w:val="PlaceholderText"/>
            </w:rPr>
            <w:t>Click or tap here to enter text.</w:t>
          </w:r>
        </w:p>
      </w:docPartBody>
    </w:docPart>
    <w:docPart>
      <w:docPartPr>
        <w:name w:val="75A5EBDB1CCA49CE87973126786F9A1A"/>
        <w:category>
          <w:name w:val="General"/>
          <w:gallery w:val="placeholder"/>
        </w:category>
        <w:types>
          <w:type w:val="bbPlcHdr"/>
        </w:types>
        <w:behaviors>
          <w:behavior w:val="content"/>
        </w:behaviors>
        <w:guid w:val="{15E80E19-57FE-4064-9213-D8BA18B10EFF}"/>
      </w:docPartPr>
      <w:docPartBody>
        <w:p w:rsidR="008655E1" w:rsidRDefault="008655E1">
          <w:pPr>
            <w:pStyle w:val="75A5EBDB1CCA49CE87973126786F9A1A"/>
          </w:pPr>
          <w:r w:rsidRPr="004C39B5">
            <w:rPr>
              <w:rStyle w:val="PlaceholderText"/>
            </w:rPr>
            <w:t>Click or tap here to enter text.</w:t>
          </w:r>
        </w:p>
      </w:docPartBody>
    </w:docPart>
    <w:docPart>
      <w:docPartPr>
        <w:name w:val="0C80F3AD71EC432492BE5B0833D86CA7"/>
        <w:category>
          <w:name w:val="General"/>
          <w:gallery w:val="placeholder"/>
        </w:category>
        <w:types>
          <w:type w:val="bbPlcHdr"/>
        </w:types>
        <w:behaviors>
          <w:behavior w:val="content"/>
        </w:behaviors>
        <w:guid w:val="{34F7A092-94C4-4403-A88C-0FD465D43388}"/>
      </w:docPartPr>
      <w:docPartBody>
        <w:p w:rsidR="008655E1" w:rsidRDefault="008655E1">
          <w:pPr>
            <w:pStyle w:val="0C80F3AD71EC432492BE5B0833D86CA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E1"/>
    <w:rsid w:val="00865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EACDBE1AF584C9DBA27D0E8A7822ECB">
    <w:name w:val="7EACDBE1AF584C9DBA27D0E8A7822ECB"/>
  </w:style>
  <w:style w:type="paragraph" w:customStyle="1" w:styleId="7CFC8B75B7144E6BBADF0832AA8165DC">
    <w:name w:val="7CFC8B75B7144E6BBADF0832AA8165DC"/>
  </w:style>
  <w:style w:type="paragraph" w:customStyle="1" w:styleId="A027991BE8C344F5B74A1352930ED729">
    <w:name w:val="A027991BE8C344F5B74A1352930ED729"/>
  </w:style>
  <w:style w:type="paragraph" w:customStyle="1" w:styleId="61E59DD99D694C099B1C8C797BC08968">
    <w:name w:val="61E59DD99D694C099B1C8C797BC08968"/>
  </w:style>
  <w:style w:type="paragraph" w:customStyle="1" w:styleId="6F1224F7B0694496AE5BF0CE5A5BB381">
    <w:name w:val="6F1224F7B0694496AE5BF0CE5A5BB381"/>
  </w:style>
  <w:style w:type="paragraph" w:customStyle="1" w:styleId="A16EDAD645BA4501ADDB78E4E8EF43E1">
    <w:name w:val="A16EDAD645BA4501ADDB78E4E8EF43E1"/>
  </w:style>
  <w:style w:type="paragraph" w:customStyle="1" w:styleId="84ECEC3542444572AA7AADE3CCE83B00">
    <w:name w:val="84ECEC3542444572AA7AADE3CCE83B00"/>
  </w:style>
  <w:style w:type="paragraph" w:customStyle="1" w:styleId="D9FDE8ED9B2140559F941A63FC979093">
    <w:name w:val="D9FDE8ED9B2140559F941A63FC979093"/>
  </w:style>
  <w:style w:type="paragraph" w:customStyle="1" w:styleId="F4E32CB8E6F447C28402DDA7F3F4B000">
    <w:name w:val="F4E32CB8E6F447C28402DDA7F3F4B000"/>
  </w:style>
  <w:style w:type="paragraph" w:customStyle="1" w:styleId="B29DC0A330254957AF58B791EDD50021">
    <w:name w:val="B29DC0A330254957AF58B791EDD50021"/>
  </w:style>
  <w:style w:type="paragraph" w:customStyle="1" w:styleId="75A5EBDB1CCA49CE87973126786F9A1A">
    <w:name w:val="75A5EBDB1CCA49CE87973126786F9A1A"/>
  </w:style>
  <w:style w:type="paragraph" w:customStyle="1" w:styleId="0C80F3AD71EC432492BE5B0833D86CA7">
    <w:name w:val="0C80F3AD71EC432492BE5B0833D86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500c4111159a6cdb2c559c09252a5b4b">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70b7d7a1b7933184738286741f0b676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70B5E-FE7D-4C1C-A0A6-33844D9A3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WG Consultation response proforma.dotx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John-Okwesa(ESO), Banke</dc:creator>
  <keywords/>
  <dc:description/>
  <lastModifiedBy>Roberts(ESO), Ruth</lastModifiedBy>
  <revision>12</revision>
  <dcterms:created xsi:type="dcterms:W3CDTF">2022-05-18T13:03:00.0000000Z</dcterms:created>
  <dcterms:modified xsi:type="dcterms:W3CDTF">2022-07-06T12:30:49.6615134Z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