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B7554" w14:textId="6FFB0DB1" w:rsidR="00540D4E" w:rsidRDefault="004D3F68" w:rsidP="00540D4E">
      <w:pPr>
        <w:pStyle w:val="Checklist"/>
        <w:tabs>
          <w:tab w:val="left" w:pos="4111"/>
        </w:tabs>
      </w:pPr>
      <w:r>
        <w:t>Workgroup</w:t>
      </w:r>
      <w:r w:rsidR="00C2141E">
        <w:t xml:space="preserve"> Consultation</w:t>
      </w:r>
      <w:r w:rsidR="00540D4E" w:rsidRPr="00540D4E">
        <w:t xml:space="preserve"> Response Proforma</w:t>
      </w:r>
    </w:p>
    <w:p w14:paraId="0B70FA46" w14:textId="77777777" w:rsidR="00EF6704" w:rsidRDefault="00EF6704" w:rsidP="0006725A">
      <w:pPr>
        <w:ind w:right="113"/>
        <w:rPr>
          <w:rFonts w:cs="Arial"/>
          <w:b/>
          <w:sz w:val="24"/>
        </w:rPr>
      </w:pPr>
    </w:p>
    <w:p w14:paraId="0B4ED2BE" w14:textId="6D26E42B" w:rsidR="00567AAF" w:rsidRPr="00296FD4" w:rsidRDefault="002C7311" w:rsidP="00296FD4">
      <w:pPr>
        <w:rPr>
          <w:rFonts w:cs="Arial"/>
          <w:color w:val="F26522" w:themeColor="accent1"/>
          <w:spacing w:val="9"/>
          <w:sz w:val="28"/>
          <w:szCs w:val="28"/>
          <w:shd w:val="clear" w:color="auto" w:fill="FFFFFF"/>
        </w:rPr>
      </w:pPr>
      <w:bookmarkStart w:id="0" w:name="_Hlk31877162"/>
      <w:r w:rsidRPr="00296FD4">
        <w:rPr>
          <w:rFonts w:cs="Arial"/>
          <w:b/>
          <w:color w:val="F26522" w:themeColor="accent1"/>
          <w:sz w:val="28"/>
          <w:szCs w:val="28"/>
        </w:rPr>
        <w:t xml:space="preserve">CMP286 &amp; CMP287: </w:t>
      </w:r>
      <w:r w:rsidRPr="00296FD4">
        <w:rPr>
          <w:rFonts w:cs="Arial"/>
          <w:color w:val="F26522" w:themeColor="accent1"/>
          <w:spacing w:val="9"/>
          <w:sz w:val="28"/>
          <w:szCs w:val="28"/>
          <w:shd w:val="clear" w:color="auto" w:fill="FFFFFF"/>
        </w:rPr>
        <w:t> </w:t>
      </w:r>
      <w:r w:rsidR="00296FD4">
        <w:rPr>
          <w:rFonts w:cstheme="minorHAnsi"/>
          <w:color w:val="F26522" w:themeColor="accent1"/>
          <w:sz w:val="28"/>
          <w:szCs w:val="28"/>
        </w:rPr>
        <w:t>I</w:t>
      </w:r>
      <w:r w:rsidR="00567AAF" w:rsidRPr="00296FD4">
        <w:rPr>
          <w:rFonts w:cstheme="minorHAnsi"/>
          <w:color w:val="F26522" w:themeColor="accent1"/>
          <w:sz w:val="28"/>
          <w:szCs w:val="28"/>
        </w:rPr>
        <w:t>mprove TNUoS predictability through increased notice of the Target Revenue (CMP286) and inputs (CMP287) used in the TNUoS Tariff Setting Process</w:t>
      </w:r>
    </w:p>
    <w:p w14:paraId="04C81401" w14:textId="77777777" w:rsidR="00567AAF" w:rsidRDefault="00567AAF" w:rsidP="002C7311">
      <w:pPr>
        <w:rPr>
          <w:rFonts w:cs="Arial"/>
          <w:color w:val="454546"/>
          <w:spacing w:val="9"/>
          <w:sz w:val="24"/>
          <w:shd w:val="clear" w:color="auto" w:fill="FFFFFF"/>
        </w:rPr>
      </w:pPr>
    </w:p>
    <w:bookmarkEnd w:id="0"/>
    <w:p w14:paraId="62F82649"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64E1B44E" w14:textId="1BEF7D5E"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296FD4">
          <w:rPr>
            <w:rStyle w:val="Hyperlink"/>
            <w:rFonts w:cs="Arial"/>
            <w:sz w:val="24"/>
          </w:rPr>
          <w:t>cusc.team@nationalgrideso.com</w:t>
        </w:r>
      </w:hyperlink>
      <w:r w:rsidRPr="00296FD4">
        <w:rPr>
          <w:rStyle w:val="Hyperlink"/>
          <w:rFonts w:cs="Arial"/>
          <w:sz w:val="24"/>
        </w:rPr>
        <w:t xml:space="preserve"> </w:t>
      </w:r>
      <w:r w:rsidRPr="00CF795B">
        <w:rPr>
          <w:rFonts w:cs="Arial"/>
          <w:spacing w:val="-3"/>
          <w:sz w:val="24"/>
        </w:rPr>
        <w:t xml:space="preserve">by </w:t>
      </w:r>
      <w:r w:rsidR="00296FD4">
        <w:rPr>
          <w:rFonts w:cs="Arial"/>
          <w:b/>
          <w:spacing w:val="-3"/>
          <w:sz w:val="24"/>
        </w:rPr>
        <w:t>5</w:t>
      </w:r>
      <w:r w:rsidRPr="00296FD4">
        <w:rPr>
          <w:rFonts w:cs="Arial"/>
          <w:b/>
          <w:spacing w:val="-3"/>
          <w:sz w:val="24"/>
        </w:rPr>
        <w:t>pm</w:t>
      </w:r>
      <w:r w:rsidRPr="00296FD4">
        <w:rPr>
          <w:rFonts w:cs="Arial"/>
          <w:spacing w:val="-3"/>
          <w:sz w:val="24"/>
        </w:rPr>
        <w:t xml:space="preserve"> on </w:t>
      </w:r>
      <w:r w:rsidR="00F06D62">
        <w:rPr>
          <w:rFonts w:cs="Arial"/>
          <w:b/>
          <w:spacing w:val="-3"/>
          <w:sz w:val="24"/>
        </w:rPr>
        <w:t xml:space="preserve">9 </w:t>
      </w:r>
      <w:r w:rsidR="00F06D62" w:rsidRPr="00296FD4">
        <w:rPr>
          <w:rFonts w:cs="Arial"/>
          <w:b/>
          <w:spacing w:val="-3"/>
          <w:sz w:val="24"/>
        </w:rPr>
        <w:t>May</w:t>
      </w:r>
      <w:r w:rsidRPr="00296FD4">
        <w:rPr>
          <w:rFonts w:cs="Arial"/>
          <w:b/>
          <w:spacing w:val="-3"/>
          <w:sz w:val="24"/>
        </w:rPr>
        <w:t xml:space="preserve"> </w:t>
      </w:r>
      <w:r w:rsidR="001F6658">
        <w:rPr>
          <w:rFonts w:cs="Arial"/>
          <w:b/>
          <w:spacing w:val="-3"/>
          <w:sz w:val="24"/>
        </w:rPr>
        <w:t>2022</w:t>
      </w:r>
      <w:r w:rsidRPr="00CF795B">
        <w:rPr>
          <w:rFonts w:cs="Arial"/>
          <w:spacing w:val="-3"/>
          <w:sz w:val="24"/>
        </w:rPr>
        <w:t>.  Please note that any responses received after the deadline or sent to a different email address may not receive due consideration.</w:t>
      </w:r>
    </w:p>
    <w:p w14:paraId="41CF02DB" w14:textId="1FEC2A5A" w:rsidR="00313FF2" w:rsidRPr="00F06D62" w:rsidRDefault="00313FF2" w:rsidP="00F06D62">
      <w:pPr>
        <w:rPr>
          <w:rFonts w:cs="Arial"/>
          <w:color w:val="454546"/>
          <w:spacing w:val="7"/>
          <w:sz w:val="20"/>
          <w:szCs w:val="20"/>
          <w:shd w:val="clear" w:color="auto" w:fill="FFFFFF"/>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F06D62">
        <w:rPr>
          <w:rFonts w:cs="Arial"/>
          <w:sz w:val="24"/>
        </w:rPr>
        <w:t>Paul Mullen</w:t>
      </w:r>
      <w:r w:rsidRPr="00CF795B">
        <w:rPr>
          <w:rFonts w:cs="Arial"/>
          <w:sz w:val="24"/>
        </w:rPr>
        <w:t xml:space="preserve"> </w:t>
      </w:r>
      <w:hyperlink r:id="rId11" w:history="1">
        <w:r w:rsidR="00F06D62" w:rsidRPr="00F06D62">
          <w:rPr>
            <w:rStyle w:val="Hyperlink"/>
            <w:rFonts w:cs="Arial"/>
            <w:spacing w:val="7"/>
            <w:szCs w:val="22"/>
            <w:shd w:val="clear" w:color="auto" w:fill="FFFFFF"/>
          </w:rPr>
          <w:t>paul.j.mullen@nationalgrideso.com</w:t>
        </w:r>
      </w:hyperlink>
      <w:r w:rsidRPr="00F06D62">
        <w:rPr>
          <w:szCs w:val="22"/>
        </w:rPr>
        <w:t xml:space="preserve"> </w:t>
      </w:r>
      <w:r w:rsidRPr="00CF795B">
        <w:rPr>
          <w:sz w:val="24"/>
        </w:rPr>
        <w:t xml:space="preserve">or </w:t>
      </w:r>
      <w:hyperlink r:id="rId12" w:history="1">
        <w:r w:rsidRPr="00F06D62">
          <w:rPr>
            <w:rStyle w:val="Hyperlink"/>
            <w:rFonts w:cs="Arial"/>
            <w:sz w:val="24"/>
          </w:rPr>
          <w:t>cusc.team@nationalgrideso.com</w:t>
        </w:r>
      </w:hyperlink>
      <w:r w:rsidRPr="00F06D62">
        <w:rPr>
          <w:rStyle w:val="Hyperlink"/>
          <w:rFonts w:cs="Arial"/>
          <w:sz w:val="24"/>
        </w:rPr>
        <w:t xml:space="preserve"> </w:t>
      </w:r>
    </w:p>
    <w:p w14:paraId="3DAD6253"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55A10E47" w14:textId="77777777" w:rsidTr="00760AB5">
        <w:trPr>
          <w:trHeight w:val="290"/>
        </w:trPr>
        <w:tc>
          <w:tcPr>
            <w:tcW w:w="3085" w:type="dxa"/>
            <w:shd w:val="clear" w:color="auto" w:fill="F26522" w:themeFill="accent1"/>
          </w:tcPr>
          <w:p w14:paraId="3FA1F107"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42A88271"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53D008DF" w14:textId="77777777" w:rsidTr="00760AB5">
        <w:trPr>
          <w:trHeight w:val="238"/>
        </w:trPr>
        <w:tc>
          <w:tcPr>
            <w:tcW w:w="3085" w:type="dxa"/>
          </w:tcPr>
          <w:p w14:paraId="1EADA2D8"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0E5202ADF8C84F51B85FB43597B1B981"/>
            </w:placeholder>
            <w:showingPlcHdr/>
          </w:sdtPr>
          <w:sdtEndPr/>
          <w:sdtContent>
            <w:tc>
              <w:tcPr>
                <w:tcW w:w="5841" w:type="dxa"/>
              </w:tcPr>
              <w:p w14:paraId="064D0546"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1FABA824" w14:textId="77777777" w:rsidTr="00760AB5">
        <w:trPr>
          <w:trHeight w:val="238"/>
        </w:trPr>
        <w:tc>
          <w:tcPr>
            <w:tcW w:w="3085" w:type="dxa"/>
          </w:tcPr>
          <w:p w14:paraId="6EF146EC"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0B7FBA6B87A24BFAAC6BFA7D2E2F5791"/>
            </w:placeholder>
            <w:showingPlcHdr/>
          </w:sdtPr>
          <w:sdtEndPr/>
          <w:sdtContent>
            <w:tc>
              <w:tcPr>
                <w:tcW w:w="5841" w:type="dxa"/>
              </w:tcPr>
              <w:p w14:paraId="393ACBDD"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775A26AB" w14:textId="77777777" w:rsidTr="00760AB5">
        <w:trPr>
          <w:trHeight w:val="238"/>
        </w:trPr>
        <w:tc>
          <w:tcPr>
            <w:tcW w:w="3085" w:type="dxa"/>
          </w:tcPr>
          <w:p w14:paraId="175E322A"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32AD4D62CDE8489FB6CBA4B4B62DF048"/>
            </w:placeholder>
            <w:showingPlcHdr/>
          </w:sdtPr>
          <w:sdtEndPr/>
          <w:sdtContent>
            <w:tc>
              <w:tcPr>
                <w:tcW w:w="5841" w:type="dxa"/>
              </w:tcPr>
              <w:p w14:paraId="13B73ADF"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3CEAB5A" w14:textId="77777777" w:rsidTr="00760AB5">
        <w:trPr>
          <w:trHeight w:val="238"/>
        </w:trPr>
        <w:tc>
          <w:tcPr>
            <w:tcW w:w="3085" w:type="dxa"/>
          </w:tcPr>
          <w:p w14:paraId="588A6E06"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32AD4D62CDE8489FB6CBA4B4B62DF048"/>
            </w:placeholder>
            <w:showingPlcHdr/>
          </w:sdtPr>
          <w:sdtEndPr/>
          <w:sdtContent>
            <w:tc>
              <w:tcPr>
                <w:tcW w:w="5841" w:type="dxa"/>
              </w:tcPr>
              <w:p w14:paraId="51ABB86A" w14:textId="77777777" w:rsidR="00760AB5" w:rsidRDefault="00760AB5" w:rsidP="00760AB5">
                <w:pPr>
                  <w:rPr>
                    <w:sz w:val="24"/>
                  </w:rPr>
                </w:pPr>
                <w:r w:rsidRPr="004C39B5">
                  <w:rPr>
                    <w:rStyle w:val="PlaceholderText"/>
                    <w:rFonts w:eastAsiaTheme="minorHAnsi"/>
                  </w:rPr>
                  <w:t>Click or tap here to enter text.</w:t>
                </w:r>
              </w:p>
            </w:tc>
          </w:sdtContent>
        </w:sdt>
      </w:tr>
    </w:tbl>
    <w:p w14:paraId="6A90644C" w14:textId="77777777" w:rsidR="00760AB5" w:rsidRDefault="00760AB5" w:rsidP="00677103">
      <w:pPr>
        <w:pStyle w:val="BodyText"/>
        <w:rPr>
          <w:rFonts w:cs="Arial"/>
          <w:b/>
          <w:sz w:val="24"/>
        </w:rPr>
      </w:pPr>
    </w:p>
    <w:p w14:paraId="4064B830"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3BAD0419" w14:textId="77777777" w:rsidTr="005F422C">
        <w:tc>
          <w:tcPr>
            <w:tcW w:w="3798" w:type="dxa"/>
            <w:hideMark/>
          </w:tcPr>
          <w:p w14:paraId="72FAD796"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1C2D80A4" w14:textId="77777777" w:rsidR="005F422C" w:rsidRPr="009329E0" w:rsidRDefault="00CD6845">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18ACE3D4" w14:textId="77777777" w:rsidR="005F422C" w:rsidRPr="009329E0" w:rsidRDefault="00CD6845">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778302E1" w14:textId="77777777" w:rsidR="005F422C" w:rsidRDefault="005F422C" w:rsidP="005F422C">
      <w:pPr>
        <w:rPr>
          <w:i/>
        </w:rPr>
      </w:pPr>
    </w:p>
    <w:p w14:paraId="78125CBC"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6354D842" w14:textId="77777777" w:rsidR="00313FF2" w:rsidRDefault="00313FF2" w:rsidP="00313FF2">
      <w:pPr>
        <w:spacing w:after="160" w:line="259" w:lineRule="auto"/>
        <w:rPr>
          <w:rFonts w:cs="Arial"/>
          <w:b/>
          <w:sz w:val="24"/>
        </w:rPr>
      </w:pPr>
    </w:p>
    <w:p w14:paraId="48F95296"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1FE232F0"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43C8F0FC"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0ED1DE8C" w14:textId="77777777" w:rsidR="00313FF2" w:rsidRDefault="00313FF2" w:rsidP="00313FF2">
      <w:pPr>
        <w:pStyle w:val="BodyText"/>
        <w:numPr>
          <w:ilvl w:val="0"/>
          <w:numId w:val="13"/>
        </w:numPr>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24536306"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2E0A9F91" w14:textId="77777777" w:rsidR="00313FF2" w:rsidRDefault="00313FF2" w:rsidP="00313FF2">
      <w:pPr>
        <w:pStyle w:val="BodyText"/>
        <w:numPr>
          <w:ilvl w:val="0"/>
          <w:numId w:val="13"/>
        </w:numPr>
        <w:rPr>
          <w:i/>
        </w:rPr>
      </w:pPr>
      <w:r>
        <w:rPr>
          <w:i/>
        </w:rPr>
        <w:lastRenderedPageBreak/>
        <w:t>Promoting efficiency in the implementation and administration of the</w:t>
      </w:r>
      <w:r w:rsidR="008312E5">
        <w:rPr>
          <w:i/>
        </w:rPr>
        <w:t xml:space="preserve"> system charging methodology. </w:t>
      </w:r>
    </w:p>
    <w:p w14:paraId="689854F7" w14:textId="77777777" w:rsidR="00313FF2" w:rsidRDefault="00313FF2" w:rsidP="00313FF2">
      <w:pPr>
        <w:pStyle w:val="BodyText"/>
        <w:rPr>
          <w:i/>
        </w:rPr>
      </w:pPr>
      <w:r>
        <w:rPr>
          <w:i/>
        </w:rPr>
        <w:t>*Objective (d) refers specifically to European Regulation 2009/714/EC. Reference to the Agency is to the Agency for the Cooperation of Energy Regulators (ACER).</w:t>
      </w:r>
    </w:p>
    <w:p w14:paraId="693AA316" w14:textId="1514BA68" w:rsidR="00313FF2" w:rsidRDefault="00313FF2" w:rsidP="00313FF2">
      <w:pPr>
        <w:rPr>
          <w:rFonts w:cs="Arial"/>
          <w:bCs/>
          <w:kern w:val="32"/>
          <w:sz w:val="24"/>
        </w:rPr>
      </w:pPr>
      <w:r>
        <w:rPr>
          <w:rFonts w:cs="Arial"/>
          <w:b/>
          <w:sz w:val="24"/>
        </w:rPr>
        <w:br w:type="page"/>
      </w:r>
    </w:p>
    <w:p w14:paraId="33BDB9EC" w14:textId="77777777" w:rsidR="00BF1D93"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817"/>
        <w:gridCol w:w="4536"/>
      </w:tblGrid>
      <w:tr w:rsidR="00E9170A" w:rsidRPr="00CF795B" w14:paraId="5B312286" w14:textId="77777777" w:rsidTr="00E9170A">
        <w:trPr>
          <w:trHeight w:val="264"/>
        </w:trPr>
        <w:tc>
          <w:tcPr>
            <w:tcW w:w="9527" w:type="dxa"/>
            <w:gridSpan w:val="4"/>
            <w:shd w:val="clear" w:color="auto" w:fill="F26522" w:themeFill="accent1"/>
          </w:tcPr>
          <w:p w14:paraId="109264C9" w14:textId="77777777" w:rsidR="00E9170A" w:rsidRPr="00CF795B" w:rsidRDefault="00E9170A" w:rsidP="00547187">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355C95" w:rsidRPr="00CF795B" w14:paraId="72053ED2" w14:textId="77777777" w:rsidTr="00547187">
        <w:trPr>
          <w:trHeight w:val="625"/>
        </w:trPr>
        <w:tc>
          <w:tcPr>
            <w:tcW w:w="483" w:type="dxa"/>
            <w:vMerge w:val="restart"/>
          </w:tcPr>
          <w:p w14:paraId="07064EAB" w14:textId="77777777" w:rsidR="00355C95" w:rsidRPr="009E1BFB" w:rsidRDefault="00355C95" w:rsidP="00547187">
            <w:pPr>
              <w:rPr>
                <w:rFonts w:cs="Arial"/>
                <w:sz w:val="24"/>
              </w:rPr>
            </w:pPr>
            <w:r w:rsidRPr="009E1BFB">
              <w:rPr>
                <w:rFonts w:cs="Arial"/>
                <w:sz w:val="24"/>
              </w:rPr>
              <w:t>1</w:t>
            </w:r>
          </w:p>
        </w:tc>
        <w:tc>
          <w:tcPr>
            <w:tcW w:w="2691" w:type="dxa"/>
            <w:vMerge w:val="restart"/>
          </w:tcPr>
          <w:p w14:paraId="18049D63" w14:textId="5774EA93" w:rsidR="00355C95" w:rsidRPr="00CD6845" w:rsidRDefault="00CD6845" w:rsidP="00547187">
            <w:pPr>
              <w:rPr>
                <w:sz w:val="24"/>
              </w:rPr>
            </w:pPr>
            <w:r w:rsidRPr="00CD6845">
              <w:rPr>
                <w:sz w:val="24"/>
              </w:rPr>
              <w:t>Do you believe that CMP286 and CMP287 Original proposal better facilitates the Applicable Objectives?</w:t>
            </w:r>
          </w:p>
        </w:tc>
        <w:tc>
          <w:tcPr>
            <w:tcW w:w="6353" w:type="dxa"/>
            <w:gridSpan w:val="2"/>
          </w:tcPr>
          <w:p w14:paraId="04169957" w14:textId="1A730607" w:rsidR="00355C95" w:rsidRDefault="00355C95" w:rsidP="00547187">
            <w:pPr>
              <w:pStyle w:val="BodyText"/>
              <w:rPr>
                <w:sz w:val="24"/>
              </w:rPr>
            </w:pPr>
            <w:r>
              <w:rPr>
                <w:sz w:val="24"/>
              </w:rPr>
              <w:t xml:space="preserve">Mark the Objectives which you </w:t>
            </w:r>
            <w:r w:rsidR="009D6F74">
              <w:rPr>
                <w:sz w:val="24"/>
              </w:rPr>
              <w:t>believe</w:t>
            </w:r>
            <w:r>
              <w:rPr>
                <w:sz w:val="24"/>
              </w:rPr>
              <w:t xml:space="preserve"> </w:t>
            </w:r>
            <w:r w:rsidR="004C3FA7">
              <w:rPr>
                <w:sz w:val="24"/>
              </w:rPr>
              <w:t xml:space="preserve">the Original </w:t>
            </w:r>
            <w:r>
              <w:rPr>
                <w:sz w:val="24"/>
              </w:rPr>
              <w:t>solution better facilitates:</w:t>
            </w:r>
          </w:p>
        </w:tc>
      </w:tr>
      <w:tr w:rsidR="00355C95" w:rsidRPr="00CF795B" w14:paraId="487983B1" w14:textId="77777777" w:rsidTr="00B549A8">
        <w:trPr>
          <w:trHeight w:val="20"/>
        </w:trPr>
        <w:tc>
          <w:tcPr>
            <w:tcW w:w="483" w:type="dxa"/>
            <w:vMerge/>
          </w:tcPr>
          <w:p w14:paraId="4E480289" w14:textId="77777777" w:rsidR="00355C95" w:rsidRPr="009E1BFB" w:rsidRDefault="00355C95" w:rsidP="00355C95">
            <w:pPr>
              <w:rPr>
                <w:rFonts w:cs="Arial"/>
                <w:sz w:val="24"/>
              </w:rPr>
            </w:pPr>
          </w:p>
        </w:tc>
        <w:tc>
          <w:tcPr>
            <w:tcW w:w="2691" w:type="dxa"/>
            <w:vMerge/>
          </w:tcPr>
          <w:p w14:paraId="3B96328A" w14:textId="77777777" w:rsidR="00355C95" w:rsidRPr="009E1BFB" w:rsidRDefault="00355C95" w:rsidP="00355C95">
            <w:pPr>
              <w:rPr>
                <w:rFonts w:cs="Arial"/>
                <w:bCs/>
                <w:sz w:val="24"/>
              </w:rPr>
            </w:pPr>
          </w:p>
        </w:tc>
        <w:tc>
          <w:tcPr>
            <w:tcW w:w="1817" w:type="dxa"/>
          </w:tcPr>
          <w:p w14:paraId="0C1D99C6" w14:textId="77777777" w:rsidR="00355C95" w:rsidRPr="00867B72" w:rsidRDefault="00355C95" w:rsidP="00355C95">
            <w:pPr>
              <w:pStyle w:val="BodyText"/>
              <w:rPr>
                <w:sz w:val="24"/>
              </w:rPr>
            </w:pPr>
            <w:r>
              <w:rPr>
                <w:sz w:val="24"/>
              </w:rPr>
              <w:t>Original</w:t>
            </w:r>
          </w:p>
        </w:tc>
        <w:tc>
          <w:tcPr>
            <w:tcW w:w="4536" w:type="dxa"/>
          </w:tcPr>
          <w:p w14:paraId="66A0F8E6" w14:textId="77777777" w:rsidR="00355C95" w:rsidRPr="00867B72" w:rsidRDefault="00CD6845" w:rsidP="00355C95">
            <w:pPr>
              <w:pStyle w:val="BodyText"/>
              <w:rPr>
                <w:sz w:val="24"/>
              </w:rPr>
            </w:pPr>
            <w:sdt>
              <w:sdtPr>
                <w:rPr>
                  <w:sz w:val="24"/>
                </w:rPr>
                <w:id w:val="1238833316"/>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A      </w:t>
            </w:r>
            <w:sdt>
              <w:sdtPr>
                <w:rPr>
                  <w:sz w:val="24"/>
                </w:rPr>
                <w:id w:val="-198777908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B      </w:t>
            </w:r>
            <w:sdt>
              <w:sdtPr>
                <w:rPr>
                  <w:sz w:val="24"/>
                </w:rPr>
                <w:id w:val="1669131215"/>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C      </w:t>
            </w:r>
            <w:sdt>
              <w:sdtPr>
                <w:rPr>
                  <w:sz w:val="24"/>
                </w:rPr>
                <w:id w:val="-1095402401"/>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D      </w:t>
            </w:r>
            <w:sdt>
              <w:sdtPr>
                <w:rPr>
                  <w:sz w:val="24"/>
                </w:rPr>
                <w:id w:val="-169606916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E</w:t>
            </w:r>
          </w:p>
        </w:tc>
      </w:tr>
      <w:tr w:rsidR="00355C95" w:rsidRPr="00CF795B" w14:paraId="598E5EA2" w14:textId="77777777" w:rsidTr="00E9170A">
        <w:trPr>
          <w:trHeight w:val="624"/>
        </w:trPr>
        <w:tc>
          <w:tcPr>
            <w:tcW w:w="483" w:type="dxa"/>
            <w:vMerge/>
          </w:tcPr>
          <w:p w14:paraId="00493BC1" w14:textId="77777777" w:rsidR="00355C95" w:rsidRPr="009E1BFB" w:rsidRDefault="00355C95" w:rsidP="00547187">
            <w:pPr>
              <w:rPr>
                <w:rFonts w:cs="Arial"/>
                <w:sz w:val="24"/>
              </w:rPr>
            </w:pPr>
          </w:p>
        </w:tc>
        <w:tc>
          <w:tcPr>
            <w:tcW w:w="2691" w:type="dxa"/>
            <w:vMerge/>
          </w:tcPr>
          <w:p w14:paraId="1485FE42" w14:textId="77777777" w:rsidR="00355C95" w:rsidRPr="009E1BFB" w:rsidRDefault="00355C95" w:rsidP="00547187">
            <w:pPr>
              <w:rPr>
                <w:sz w:val="24"/>
              </w:rPr>
            </w:pPr>
          </w:p>
        </w:tc>
        <w:sdt>
          <w:sdtPr>
            <w:rPr>
              <w:sz w:val="24"/>
            </w:rPr>
            <w:id w:val="-1760202611"/>
            <w:placeholder>
              <w:docPart w:val="FF4395BA118E431A8AA3F9A15B175B29"/>
            </w:placeholder>
            <w:showingPlcHdr/>
          </w:sdtPr>
          <w:sdtEndPr/>
          <w:sdtContent>
            <w:tc>
              <w:tcPr>
                <w:tcW w:w="6353" w:type="dxa"/>
                <w:gridSpan w:val="2"/>
              </w:tcPr>
              <w:p w14:paraId="7377E4B8" w14:textId="77777777" w:rsidR="00355C95" w:rsidRDefault="00355C95" w:rsidP="00547187">
                <w:pPr>
                  <w:pStyle w:val="BodyText"/>
                  <w:rPr>
                    <w:sz w:val="24"/>
                  </w:rPr>
                </w:pPr>
                <w:r w:rsidRPr="004C39B5">
                  <w:rPr>
                    <w:rStyle w:val="PlaceholderText"/>
                    <w:rFonts w:eastAsiaTheme="minorHAnsi"/>
                  </w:rPr>
                  <w:t>Click or tap here to enter text.</w:t>
                </w:r>
              </w:p>
            </w:tc>
          </w:sdtContent>
        </w:sdt>
      </w:tr>
      <w:tr w:rsidR="00E9170A" w:rsidRPr="00CF795B" w14:paraId="32D78AB6" w14:textId="77777777" w:rsidTr="00E9170A">
        <w:trPr>
          <w:trHeight w:val="500"/>
        </w:trPr>
        <w:tc>
          <w:tcPr>
            <w:tcW w:w="483" w:type="dxa"/>
            <w:vMerge w:val="restart"/>
          </w:tcPr>
          <w:p w14:paraId="45D15F91" w14:textId="77777777" w:rsidR="00E9170A" w:rsidRPr="00CF795B" w:rsidRDefault="00E9170A" w:rsidP="00547187">
            <w:pPr>
              <w:rPr>
                <w:rFonts w:cs="Arial"/>
                <w:sz w:val="24"/>
              </w:rPr>
            </w:pPr>
            <w:r>
              <w:rPr>
                <w:rFonts w:cs="Arial"/>
                <w:sz w:val="24"/>
              </w:rPr>
              <w:t>2</w:t>
            </w:r>
          </w:p>
        </w:tc>
        <w:tc>
          <w:tcPr>
            <w:tcW w:w="2691" w:type="dxa"/>
            <w:vMerge w:val="restart"/>
          </w:tcPr>
          <w:p w14:paraId="0C4C1B0A" w14:textId="77777777" w:rsidR="00E9170A" w:rsidRPr="00CF795B" w:rsidRDefault="00E9170A" w:rsidP="00547187">
            <w:pPr>
              <w:rPr>
                <w:bCs/>
                <w:sz w:val="24"/>
              </w:rPr>
            </w:pPr>
            <w:r w:rsidRPr="00CF795B">
              <w:rPr>
                <w:sz w:val="24"/>
              </w:rPr>
              <w:t>Do you support the proposed implementation approach?</w:t>
            </w:r>
          </w:p>
        </w:tc>
        <w:tc>
          <w:tcPr>
            <w:tcW w:w="6353" w:type="dxa"/>
            <w:gridSpan w:val="2"/>
          </w:tcPr>
          <w:p w14:paraId="5EB60E8C" w14:textId="77777777" w:rsidR="00E9170A" w:rsidRDefault="00CD6845" w:rsidP="00547187">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0958E861" w14:textId="77777777" w:rsidR="00E9170A" w:rsidRPr="00CF795B" w:rsidRDefault="00CD6845" w:rsidP="00547187">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055096A0" w14:textId="77777777" w:rsidTr="00E9170A">
        <w:trPr>
          <w:trHeight w:val="499"/>
        </w:trPr>
        <w:tc>
          <w:tcPr>
            <w:tcW w:w="483" w:type="dxa"/>
            <w:vMerge/>
          </w:tcPr>
          <w:p w14:paraId="11F127CF" w14:textId="77777777" w:rsidR="00E9170A" w:rsidRDefault="00E9170A" w:rsidP="00547187">
            <w:pPr>
              <w:rPr>
                <w:rFonts w:cs="Arial"/>
                <w:sz w:val="24"/>
              </w:rPr>
            </w:pPr>
          </w:p>
        </w:tc>
        <w:tc>
          <w:tcPr>
            <w:tcW w:w="2691" w:type="dxa"/>
            <w:vMerge/>
          </w:tcPr>
          <w:p w14:paraId="6B90F2CF" w14:textId="77777777" w:rsidR="00E9170A" w:rsidRPr="00CF795B" w:rsidRDefault="00E9170A" w:rsidP="00547187">
            <w:pPr>
              <w:rPr>
                <w:sz w:val="24"/>
              </w:rPr>
            </w:pPr>
          </w:p>
        </w:tc>
        <w:sdt>
          <w:sdtPr>
            <w:rPr>
              <w:rFonts w:cs="Arial"/>
              <w:sz w:val="24"/>
            </w:rPr>
            <w:id w:val="812528405"/>
            <w:placeholder>
              <w:docPart w:val="92AF744830744BB0B6A2114F749F089C"/>
            </w:placeholder>
            <w:showingPlcHdr/>
          </w:sdtPr>
          <w:sdtEndPr/>
          <w:sdtContent>
            <w:tc>
              <w:tcPr>
                <w:tcW w:w="6353" w:type="dxa"/>
                <w:gridSpan w:val="2"/>
              </w:tcPr>
              <w:p w14:paraId="32BFDB66" w14:textId="77777777" w:rsidR="00E9170A" w:rsidRDefault="00E9170A" w:rsidP="00547187">
                <w:pPr>
                  <w:rPr>
                    <w:rFonts w:cs="Arial"/>
                    <w:sz w:val="24"/>
                  </w:rPr>
                </w:pPr>
                <w:r w:rsidRPr="004C39B5">
                  <w:rPr>
                    <w:rStyle w:val="PlaceholderText"/>
                    <w:rFonts w:eastAsiaTheme="minorHAnsi"/>
                  </w:rPr>
                  <w:t>Click or tap here to enter text.</w:t>
                </w:r>
              </w:p>
            </w:tc>
          </w:sdtContent>
        </w:sdt>
      </w:tr>
      <w:tr w:rsidR="00E9170A" w:rsidRPr="00CF795B" w14:paraId="2939534A" w14:textId="77777777" w:rsidTr="00E9170A">
        <w:trPr>
          <w:trHeight w:val="264"/>
        </w:trPr>
        <w:tc>
          <w:tcPr>
            <w:tcW w:w="483" w:type="dxa"/>
          </w:tcPr>
          <w:p w14:paraId="7FAF1EEF" w14:textId="77777777" w:rsidR="00E9170A" w:rsidRPr="00CF795B" w:rsidRDefault="00E9170A" w:rsidP="00547187">
            <w:pPr>
              <w:rPr>
                <w:rFonts w:cs="Arial"/>
                <w:sz w:val="24"/>
              </w:rPr>
            </w:pPr>
            <w:r>
              <w:rPr>
                <w:rFonts w:cs="Arial"/>
                <w:sz w:val="24"/>
              </w:rPr>
              <w:t>3</w:t>
            </w:r>
          </w:p>
        </w:tc>
        <w:tc>
          <w:tcPr>
            <w:tcW w:w="2691" w:type="dxa"/>
          </w:tcPr>
          <w:p w14:paraId="7C42BA78" w14:textId="77777777" w:rsidR="00E9170A" w:rsidRPr="00CF795B" w:rsidRDefault="00E9170A" w:rsidP="00547187">
            <w:pPr>
              <w:rPr>
                <w:bCs/>
                <w:sz w:val="24"/>
              </w:rPr>
            </w:pPr>
            <w:r w:rsidRPr="00CF795B">
              <w:rPr>
                <w:bCs/>
                <w:sz w:val="24"/>
              </w:rPr>
              <w:t>Do you have any other comments?</w:t>
            </w:r>
          </w:p>
        </w:tc>
        <w:sdt>
          <w:sdtPr>
            <w:rPr>
              <w:rFonts w:cs="Arial"/>
              <w:sz w:val="24"/>
            </w:rPr>
            <w:id w:val="-290751180"/>
            <w:placeholder>
              <w:docPart w:val="0C9872D6EC6949FD86D42531A3C79E0E"/>
            </w:placeholder>
            <w:showingPlcHdr/>
          </w:sdtPr>
          <w:sdtEndPr/>
          <w:sdtContent>
            <w:tc>
              <w:tcPr>
                <w:tcW w:w="6353" w:type="dxa"/>
                <w:gridSpan w:val="2"/>
              </w:tcPr>
              <w:p w14:paraId="26F89358" w14:textId="77777777" w:rsidR="00E9170A" w:rsidRPr="00CF795B" w:rsidRDefault="00E9170A" w:rsidP="00547187">
                <w:pPr>
                  <w:rPr>
                    <w:rFonts w:cs="Arial"/>
                    <w:sz w:val="24"/>
                  </w:rPr>
                </w:pPr>
                <w:r w:rsidRPr="004C39B5">
                  <w:rPr>
                    <w:rStyle w:val="PlaceholderText"/>
                    <w:rFonts w:eastAsiaTheme="minorHAnsi"/>
                  </w:rPr>
                  <w:t>Click or tap here to enter text.</w:t>
                </w:r>
              </w:p>
            </w:tc>
          </w:sdtContent>
        </w:sdt>
      </w:tr>
      <w:tr w:rsidR="00E9170A" w:rsidRPr="00CF795B" w14:paraId="04B06F82" w14:textId="77777777" w:rsidTr="00E9170A">
        <w:trPr>
          <w:trHeight w:val="799"/>
        </w:trPr>
        <w:tc>
          <w:tcPr>
            <w:tcW w:w="483" w:type="dxa"/>
            <w:vMerge w:val="restart"/>
          </w:tcPr>
          <w:p w14:paraId="173CF9D4" w14:textId="77777777" w:rsidR="00E9170A" w:rsidRPr="00CF795B" w:rsidRDefault="00E9170A" w:rsidP="00547187">
            <w:pPr>
              <w:rPr>
                <w:rFonts w:cs="Arial"/>
                <w:sz w:val="24"/>
              </w:rPr>
            </w:pPr>
            <w:r>
              <w:rPr>
                <w:rFonts w:cs="Arial"/>
                <w:sz w:val="24"/>
              </w:rPr>
              <w:t>4</w:t>
            </w:r>
          </w:p>
        </w:tc>
        <w:tc>
          <w:tcPr>
            <w:tcW w:w="2691" w:type="dxa"/>
            <w:vMerge w:val="restart"/>
          </w:tcPr>
          <w:p w14:paraId="1948F97C" w14:textId="77777777" w:rsidR="00E9170A" w:rsidRPr="00A10CD1" w:rsidRDefault="00E9170A" w:rsidP="00547187">
            <w:pPr>
              <w:pStyle w:val="BodyText"/>
              <w:rPr>
                <w:rFonts w:cs="Arial"/>
                <w:sz w:val="24"/>
              </w:rPr>
            </w:pPr>
            <w:r w:rsidRPr="00CF795B">
              <w:rPr>
                <w:rFonts w:cs="Arial"/>
                <w:sz w:val="24"/>
              </w:rPr>
              <w:t xml:space="preserve">Do you wish to raise a Workgroup Consultation Alternative Request for the Workgroup to consider? </w:t>
            </w:r>
          </w:p>
        </w:tc>
        <w:tc>
          <w:tcPr>
            <w:tcW w:w="6353" w:type="dxa"/>
            <w:gridSpan w:val="2"/>
          </w:tcPr>
          <w:p w14:paraId="1F97B7C1" w14:textId="77777777" w:rsidR="00E9170A" w:rsidRDefault="00CD6845" w:rsidP="00547187">
            <w:pPr>
              <w:rPr>
                <w:rFonts w:cs="Arial"/>
                <w:sz w:val="24"/>
              </w:rPr>
            </w:pPr>
            <w:sdt>
              <w:sdtPr>
                <w:rPr>
                  <w:rFonts w:cs="Arial"/>
                  <w:sz w:val="24"/>
                </w:rPr>
                <w:id w:val="1093970146"/>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1A713950" w14:textId="77777777" w:rsidR="00E9170A" w:rsidRPr="00CF795B" w:rsidRDefault="00CD6845" w:rsidP="00547187">
            <w:pPr>
              <w:rPr>
                <w:rFonts w:cs="Arial"/>
                <w:sz w:val="24"/>
              </w:rPr>
            </w:pPr>
            <w:sdt>
              <w:sdtPr>
                <w:rPr>
                  <w:rFonts w:cs="Arial"/>
                  <w:sz w:val="24"/>
                </w:rPr>
                <w:id w:val="1075547356"/>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45075E41" w14:textId="77777777" w:rsidTr="00E9170A">
        <w:trPr>
          <w:trHeight w:val="799"/>
        </w:trPr>
        <w:tc>
          <w:tcPr>
            <w:tcW w:w="483" w:type="dxa"/>
            <w:vMerge/>
          </w:tcPr>
          <w:p w14:paraId="7FB27F9A" w14:textId="77777777" w:rsidR="00E9170A" w:rsidRDefault="00E9170A" w:rsidP="00547187">
            <w:pPr>
              <w:rPr>
                <w:rFonts w:cs="Arial"/>
                <w:sz w:val="24"/>
              </w:rPr>
            </w:pPr>
          </w:p>
        </w:tc>
        <w:tc>
          <w:tcPr>
            <w:tcW w:w="2691" w:type="dxa"/>
            <w:vMerge/>
          </w:tcPr>
          <w:p w14:paraId="7DD62BAE" w14:textId="77777777" w:rsidR="00E9170A" w:rsidRPr="00CF795B" w:rsidRDefault="00E9170A" w:rsidP="00547187">
            <w:pPr>
              <w:pStyle w:val="BodyText"/>
              <w:rPr>
                <w:rFonts w:cs="Arial"/>
                <w:sz w:val="24"/>
              </w:rPr>
            </w:pPr>
          </w:p>
        </w:tc>
        <w:sdt>
          <w:sdtPr>
            <w:rPr>
              <w:rFonts w:cs="Arial"/>
              <w:sz w:val="24"/>
            </w:rPr>
            <w:id w:val="-1628392579"/>
            <w:placeholder>
              <w:docPart w:val="1686FCF689EF4A789DA94420D9C2DB1F"/>
            </w:placeholder>
            <w:showingPlcHdr/>
          </w:sdtPr>
          <w:sdtEndPr/>
          <w:sdtContent>
            <w:tc>
              <w:tcPr>
                <w:tcW w:w="6353" w:type="dxa"/>
                <w:gridSpan w:val="2"/>
              </w:tcPr>
              <w:p w14:paraId="1C56B26A" w14:textId="77777777" w:rsidR="00E9170A" w:rsidRDefault="00E9170A" w:rsidP="00547187">
                <w:pPr>
                  <w:rPr>
                    <w:rFonts w:cs="Arial"/>
                    <w:sz w:val="24"/>
                  </w:rPr>
                </w:pPr>
                <w:r w:rsidRPr="004C39B5">
                  <w:rPr>
                    <w:rStyle w:val="PlaceholderText"/>
                    <w:rFonts w:eastAsiaTheme="minorHAnsi"/>
                  </w:rPr>
                  <w:t>Click or tap here to enter text.</w:t>
                </w:r>
              </w:p>
            </w:tc>
          </w:sdtContent>
        </w:sdt>
      </w:tr>
      <w:tr w:rsidR="00E9170A" w14:paraId="26F18332" w14:textId="77777777" w:rsidTr="00E9170A">
        <w:trPr>
          <w:trHeight w:val="1500"/>
        </w:trPr>
        <w:tc>
          <w:tcPr>
            <w:tcW w:w="483" w:type="dxa"/>
            <w:vMerge/>
          </w:tcPr>
          <w:p w14:paraId="18304669" w14:textId="77777777" w:rsidR="00E9170A" w:rsidRDefault="00E9170A" w:rsidP="00E9170A">
            <w:pPr>
              <w:rPr>
                <w:rFonts w:cs="Arial"/>
                <w:sz w:val="24"/>
              </w:rPr>
            </w:pPr>
          </w:p>
        </w:tc>
        <w:tc>
          <w:tcPr>
            <w:tcW w:w="2691" w:type="dxa"/>
            <w:vMerge/>
          </w:tcPr>
          <w:p w14:paraId="0F09D5C2" w14:textId="77777777" w:rsidR="00E9170A" w:rsidRPr="007A2F7E" w:rsidRDefault="00E9170A" w:rsidP="00E9170A">
            <w:pPr>
              <w:rPr>
                <w:rFonts w:cs="Arial"/>
                <w:sz w:val="24"/>
              </w:rPr>
            </w:pPr>
          </w:p>
        </w:tc>
        <w:sdt>
          <w:sdtPr>
            <w:rPr>
              <w:rFonts w:cs="Arial"/>
              <w:sz w:val="24"/>
            </w:rPr>
            <w:id w:val="225274808"/>
            <w:placeholder>
              <w:docPart w:val="3267D76EE3114D169CD44E4688C7E60D"/>
            </w:placeholder>
            <w:showingPlcHdr/>
          </w:sdtPr>
          <w:sdtEndPr/>
          <w:sdtContent>
            <w:tc>
              <w:tcPr>
                <w:tcW w:w="6353" w:type="dxa"/>
                <w:gridSpan w:val="2"/>
              </w:tcPr>
              <w:p w14:paraId="075A1C04" w14:textId="77777777" w:rsidR="00E9170A" w:rsidRDefault="00E9170A" w:rsidP="00E9170A">
                <w:pPr>
                  <w:rPr>
                    <w:rFonts w:cs="Arial"/>
                    <w:sz w:val="24"/>
                  </w:rPr>
                </w:pPr>
                <w:r w:rsidRPr="004C39B5">
                  <w:rPr>
                    <w:rStyle w:val="PlaceholderText"/>
                    <w:rFonts w:eastAsiaTheme="minorHAnsi"/>
                  </w:rPr>
                  <w:t>Click or tap here to enter text.</w:t>
                </w:r>
              </w:p>
            </w:tc>
          </w:sdtContent>
        </w:sdt>
      </w:tr>
      <w:tr w:rsidR="00E9170A" w14:paraId="252E1E05" w14:textId="77777777" w:rsidTr="00E9170A">
        <w:trPr>
          <w:trHeight w:val="600"/>
        </w:trPr>
        <w:tc>
          <w:tcPr>
            <w:tcW w:w="483" w:type="dxa"/>
            <w:vMerge/>
          </w:tcPr>
          <w:p w14:paraId="056A0CA7" w14:textId="77777777" w:rsidR="00E9170A" w:rsidRDefault="00E9170A" w:rsidP="00E9170A">
            <w:pPr>
              <w:rPr>
                <w:rFonts w:cs="Arial"/>
                <w:sz w:val="24"/>
              </w:rPr>
            </w:pPr>
          </w:p>
        </w:tc>
        <w:tc>
          <w:tcPr>
            <w:tcW w:w="2691" w:type="dxa"/>
            <w:vMerge/>
          </w:tcPr>
          <w:p w14:paraId="50741565" w14:textId="77777777" w:rsidR="00E9170A" w:rsidRPr="007A2F7E" w:rsidRDefault="00E9170A" w:rsidP="00E9170A">
            <w:pPr>
              <w:rPr>
                <w:rFonts w:cs="Arial"/>
                <w:sz w:val="24"/>
              </w:rPr>
            </w:pPr>
          </w:p>
        </w:tc>
        <w:sdt>
          <w:sdtPr>
            <w:rPr>
              <w:rFonts w:cs="Arial"/>
              <w:sz w:val="24"/>
            </w:rPr>
            <w:id w:val="-1780401312"/>
            <w:placeholder>
              <w:docPart w:val="D56D7A5FF1B94248915F5020A45A5F62"/>
            </w:placeholder>
            <w:showingPlcHdr/>
          </w:sdtPr>
          <w:sdtEndPr/>
          <w:sdtContent>
            <w:tc>
              <w:tcPr>
                <w:tcW w:w="6353" w:type="dxa"/>
                <w:gridSpan w:val="2"/>
              </w:tcPr>
              <w:p w14:paraId="10659C69" w14:textId="77777777" w:rsidR="00E9170A" w:rsidRDefault="00E9170A" w:rsidP="00E9170A">
                <w:pPr>
                  <w:rPr>
                    <w:rFonts w:cs="Arial"/>
                    <w:sz w:val="24"/>
                  </w:rPr>
                </w:pPr>
                <w:r w:rsidRPr="004C39B5">
                  <w:rPr>
                    <w:rStyle w:val="PlaceholderText"/>
                    <w:rFonts w:eastAsiaTheme="minorHAnsi"/>
                  </w:rPr>
                  <w:t>Click or tap here to enter text.</w:t>
                </w:r>
              </w:p>
            </w:tc>
          </w:sdtContent>
        </w:sdt>
      </w:tr>
    </w:tbl>
    <w:p w14:paraId="7542704B" w14:textId="77777777" w:rsidR="0006725A" w:rsidRDefault="0006725A" w:rsidP="0006725A">
      <w:pPr>
        <w:pStyle w:val="BodyText"/>
        <w:ind w:right="-97"/>
        <w:rPr>
          <w:b/>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6353"/>
      </w:tblGrid>
      <w:tr w:rsidR="004D3F68" w:rsidRPr="00CF795B" w14:paraId="373F0445" w14:textId="77777777" w:rsidTr="00E9170A">
        <w:trPr>
          <w:trHeight w:val="264"/>
        </w:trPr>
        <w:tc>
          <w:tcPr>
            <w:tcW w:w="9527" w:type="dxa"/>
            <w:gridSpan w:val="3"/>
            <w:shd w:val="clear" w:color="auto" w:fill="F26522" w:themeFill="accent1"/>
          </w:tcPr>
          <w:p w14:paraId="10DADC38" w14:textId="77777777" w:rsidR="004D3F68" w:rsidRPr="00CF795B" w:rsidRDefault="004D3F68" w:rsidP="00547187">
            <w:pPr>
              <w:ind w:left="-79"/>
              <w:rPr>
                <w:rFonts w:cs="Arial"/>
                <w:b/>
                <w:color w:val="FFFFFF" w:themeColor="background1"/>
                <w:sz w:val="24"/>
              </w:rPr>
            </w:pPr>
            <w:r w:rsidRPr="00760AB5">
              <w:rPr>
                <w:rFonts w:cs="Arial"/>
                <w:b/>
                <w:color w:val="FFFFFF" w:themeColor="background1"/>
                <w:sz w:val="24"/>
              </w:rPr>
              <w:t>S</w:t>
            </w:r>
            <w:r>
              <w:rPr>
                <w:rFonts w:cs="Arial"/>
                <w:b/>
                <w:color w:val="FFFFFF" w:themeColor="background1"/>
                <w:sz w:val="24"/>
              </w:rPr>
              <w:t>pecific</w:t>
            </w:r>
            <w:r w:rsidRPr="00760AB5">
              <w:rPr>
                <w:rFonts w:cs="Arial"/>
                <w:b/>
                <w:color w:val="FFFFFF" w:themeColor="background1"/>
                <w:sz w:val="24"/>
              </w:rPr>
              <w:t xml:space="preserve"> </w:t>
            </w:r>
            <w:r>
              <w:rPr>
                <w:rFonts w:cs="Arial"/>
                <w:b/>
                <w:color w:val="FFFFFF" w:themeColor="background1"/>
                <w:sz w:val="24"/>
              </w:rPr>
              <w:t>Workgroup</w:t>
            </w:r>
            <w:r w:rsidRPr="00760AB5">
              <w:rPr>
                <w:rFonts w:cs="Arial"/>
                <w:b/>
                <w:color w:val="FFFFFF" w:themeColor="background1"/>
                <w:sz w:val="24"/>
              </w:rPr>
              <w:t xml:space="preserve"> Consultation questions</w:t>
            </w:r>
          </w:p>
        </w:tc>
      </w:tr>
      <w:tr w:rsidR="004D3F68" w:rsidRPr="00CF795B" w14:paraId="5054F75B" w14:textId="77777777" w:rsidTr="00E9170A">
        <w:trPr>
          <w:trHeight w:val="264"/>
        </w:trPr>
        <w:tc>
          <w:tcPr>
            <w:tcW w:w="483" w:type="dxa"/>
          </w:tcPr>
          <w:p w14:paraId="0793A030" w14:textId="7DD9EE6A" w:rsidR="004D3F68" w:rsidRPr="00CF795B" w:rsidRDefault="008A417F" w:rsidP="00547187">
            <w:pPr>
              <w:rPr>
                <w:rFonts w:cs="Arial"/>
                <w:sz w:val="24"/>
              </w:rPr>
            </w:pPr>
            <w:r>
              <w:rPr>
                <w:rFonts w:cs="Arial"/>
                <w:sz w:val="24"/>
              </w:rPr>
              <w:t>5</w:t>
            </w:r>
          </w:p>
        </w:tc>
        <w:tc>
          <w:tcPr>
            <w:tcW w:w="2691" w:type="dxa"/>
          </w:tcPr>
          <w:p w14:paraId="4575121A" w14:textId="3CB89152" w:rsidR="004D3F68" w:rsidRPr="00CF795B" w:rsidRDefault="008A417F" w:rsidP="00307F79">
            <w:pPr>
              <w:rPr>
                <w:rFonts w:cs="Arial"/>
                <w:bCs/>
                <w:sz w:val="24"/>
              </w:rPr>
            </w:pPr>
            <w:r w:rsidRPr="00746985">
              <w:rPr>
                <w:sz w:val="24"/>
              </w:rPr>
              <w:t xml:space="preserve">The Workgroup have concluded that if the CMP286 and CMP287 Original are approved, the risk premia that Suppliers price into contracts will be reduced. Do you agree with this </w:t>
            </w:r>
            <w:r w:rsidR="007E52AA" w:rsidRPr="00746985">
              <w:rPr>
                <w:sz w:val="24"/>
              </w:rPr>
              <w:t>conclusion? Please</w:t>
            </w:r>
            <w:r w:rsidR="00746985">
              <w:rPr>
                <w:sz w:val="24"/>
              </w:rPr>
              <w:t xml:space="preserve"> </w:t>
            </w:r>
            <w:r w:rsidRPr="00746985">
              <w:rPr>
                <w:sz w:val="24"/>
              </w:rPr>
              <w:t>provide rationale for your response.</w:t>
            </w:r>
          </w:p>
        </w:tc>
        <w:tc>
          <w:tcPr>
            <w:tcW w:w="6353" w:type="dxa"/>
          </w:tcPr>
          <w:p w14:paraId="55A0941A" w14:textId="77777777" w:rsidR="0034534B" w:rsidRDefault="00CD6845" w:rsidP="0034534B">
            <w:pPr>
              <w:rPr>
                <w:rFonts w:cs="Arial"/>
                <w:sz w:val="24"/>
              </w:rPr>
            </w:pPr>
            <w:sdt>
              <w:sdtPr>
                <w:rPr>
                  <w:rFonts w:cs="Arial"/>
                  <w:sz w:val="24"/>
                </w:rPr>
                <w:id w:val="-135806559"/>
                <w14:checkbox>
                  <w14:checked w14:val="0"/>
                  <w14:checkedState w14:val="2612" w14:font="MS Gothic"/>
                  <w14:uncheckedState w14:val="2610" w14:font="MS Gothic"/>
                </w14:checkbox>
              </w:sdtPr>
              <w:sdtEndPr/>
              <w:sdtContent>
                <w:r w:rsidR="0034534B">
                  <w:rPr>
                    <w:rFonts w:ascii="MS Gothic" w:eastAsia="MS Gothic" w:hAnsi="MS Gothic" w:cs="Arial" w:hint="eastAsia"/>
                    <w:sz w:val="24"/>
                  </w:rPr>
                  <w:t>☐</w:t>
                </w:r>
              </w:sdtContent>
            </w:sdt>
            <w:r w:rsidR="0034534B">
              <w:rPr>
                <w:rFonts w:cs="Arial"/>
                <w:sz w:val="24"/>
              </w:rPr>
              <w:t>Yes</w:t>
            </w:r>
          </w:p>
          <w:p w14:paraId="49A7C380" w14:textId="77777777" w:rsidR="004D3F68" w:rsidRDefault="00CD6845" w:rsidP="0034534B">
            <w:pPr>
              <w:pStyle w:val="BodyText"/>
              <w:rPr>
                <w:rFonts w:cs="Arial"/>
                <w:sz w:val="24"/>
              </w:rPr>
            </w:pPr>
            <w:sdt>
              <w:sdtPr>
                <w:rPr>
                  <w:rFonts w:cs="Arial"/>
                  <w:sz w:val="24"/>
                </w:rPr>
                <w:id w:val="-1456170860"/>
                <w14:checkbox>
                  <w14:checked w14:val="0"/>
                  <w14:checkedState w14:val="2612" w14:font="MS Gothic"/>
                  <w14:uncheckedState w14:val="2610" w14:font="MS Gothic"/>
                </w14:checkbox>
              </w:sdtPr>
              <w:sdtEndPr/>
              <w:sdtContent>
                <w:r w:rsidR="0034534B">
                  <w:rPr>
                    <w:rFonts w:ascii="MS Gothic" w:eastAsia="MS Gothic" w:hAnsi="MS Gothic" w:cs="Arial" w:hint="eastAsia"/>
                    <w:sz w:val="24"/>
                  </w:rPr>
                  <w:t>☐</w:t>
                </w:r>
              </w:sdtContent>
            </w:sdt>
            <w:r w:rsidR="0034534B">
              <w:rPr>
                <w:rFonts w:cs="Arial"/>
                <w:sz w:val="24"/>
              </w:rPr>
              <w:t>No</w:t>
            </w:r>
          </w:p>
          <w:p w14:paraId="58195792" w14:textId="77777777" w:rsidR="00705CC8" w:rsidRDefault="00705CC8" w:rsidP="0034534B">
            <w:pPr>
              <w:pStyle w:val="BodyText"/>
              <w:rPr>
                <w:sz w:val="24"/>
              </w:rPr>
            </w:pPr>
          </w:p>
          <w:sdt>
            <w:sdtPr>
              <w:rPr>
                <w:rFonts w:cs="Arial"/>
                <w:sz w:val="24"/>
              </w:rPr>
              <w:id w:val="-1098720763"/>
              <w:placeholder>
                <w:docPart w:val="E23ABEBF4E0C4B19B2010F9347CA8796"/>
              </w:placeholder>
              <w:showingPlcHdr/>
            </w:sdtPr>
            <w:sdtEndPr/>
            <w:sdtContent>
              <w:p w14:paraId="37443FEB" w14:textId="342621E9" w:rsidR="0029076D" w:rsidRPr="00867B72" w:rsidRDefault="0029076D" w:rsidP="0034534B">
                <w:pPr>
                  <w:pStyle w:val="BodyText"/>
                  <w:rPr>
                    <w:sz w:val="24"/>
                  </w:rPr>
                </w:pPr>
                <w:r w:rsidRPr="004C39B5">
                  <w:rPr>
                    <w:rStyle w:val="PlaceholderText"/>
                    <w:rFonts w:eastAsiaTheme="minorHAnsi"/>
                  </w:rPr>
                  <w:t>Click or tap here to enter text.</w:t>
                </w:r>
              </w:p>
            </w:sdtContent>
          </w:sdt>
        </w:tc>
      </w:tr>
      <w:tr w:rsidR="004D3F68" w:rsidRPr="00CF795B" w14:paraId="2C14BE6F" w14:textId="77777777" w:rsidTr="00E9170A">
        <w:trPr>
          <w:trHeight w:val="264"/>
        </w:trPr>
        <w:tc>
          <w:tcPr>
            <w:tcW w:w="483" w:type="dxa"/>
          </w:tcPr>
          <w:p w14:paraId="66A247DB" w14:textId="4E4CCAD2" w:rsidR="004D3F68" w:rsidRPr="00CF795B" w:rsidRDefault="007A4624" w:rsidP="00547187">
            <w:pPr>
              <w:rPr>
                <w:rFonts w:cs="Arial"/>
                <w:sz w:val="24"/>
              </w:rPr>
            </w:pPr>
            <w:r>
              <w:rPr>
                <w:rFonts w:cs="Arial"/>
                <w:sz w:val="24"/>
              </w:rPr>
              <w:t>6</w:t>
            </w:r>
          </w:p>
        </w:tc>
        <w:tc>
          <w:tcPr>
            <w:tcW w:w="2691" w:type="dxa"/>
          </w:tcPr>
          <w:p w14:paraId="7AAB88AD" w14:textId="384A8A2F" w:rsidR="004D3F68" w:rsidRPr="00CF795B" w:rsidRDefault="007A4624" w:rsidP="00307F79">
            <w:pPr>
              <w:rPr>
                <w:bCs/>
                <w:sz w:val="24"/>
              </w:rPr>
            </w:pPr>
            <w:r w:rsidRPr="00746985">
              <w:rPr>
                <w:sz w:val="24"/>
              </w:rPr>
              <w:t>Does the CMP286 and CMP287</w:t>
            </w:r>
            <w:r w:rsidR="00746985" w:rsidRPr="00746985">
              <w:rPr>
                <w:sz w:val="24"/>
              </w:rPr>
              <w:t xml:space="preserve"> </w:t>
            </w:r>
            <w:r w:rsidRPr="00746985">
              <w:rPr>
                <w:sz w:val="24"/>
              </w:rPr>
              <w:t xml:space="preserve">Original Proposal or any of the potential alternative solutions impact your </w:t>
            </w:r>
            <w:r w:rsidRPr="00746985">
              <w:rPr>
                <w:sz w:val="24"/>
              </w:rPr>
              <w:lastRenderedPageBreak/>
              <w:t xml:space="preserve">business and/or end consumers. If so, how? </w:t>
            </w:r>
            <w:r w:rsidRPr="00B60FF0">
              <w:rPr>
                <w:i/>
                <w:iCs/>
                <w:sz w:val="24"/>
              </w:rPr>
              <w:t>Confidential</w:t>
            </w:r>
            <w:r w:rsidR="00540A2D" w:rsidRPr="00B60FF0">
              <w:rPr>
                <w:i/>
                <w:iCs/>
                <w:sz w:val="24"/>
              </w:rPr>
              <w:t xml:space="preserve"> </w:t>
            </w:r>
            <w:r w:rsidRPr="00B60FF0">
              <w:rPr>
                <w:i/>
                <w:iCs/>
                <w:sz w:val="24"/>
              </w:rPr>
              <w:t xml:space="preserve">Information can be shared with Ofgem directly </w:t>
            </w:r>
          </w:p>
        </w:tc>
        <w:tc>
          <w:tcPr>
            <w:tcW w:w="6353" w:type="dxa"/>
          </w:tcPr>
          <w:p w14:paraId="6C95055F" w14:textId="77777777" w:rsidR="0034534B" w:rsidRDefault="00CD6845" w:rsidP="0034534B">
            <w:pPr>
              <w:rPr>
                <w:rFonts w:cs="Arial"/>
                <w:sz w:val="24"/>
              </w:rPr>
            </w:pPr>
            <w:sdt>
              <w:sdtPr>
                <w:rPr>
                  <w:rFonts w:cs="Arial"/>
                  <w:sz w:val="24"/>
                </w:rPr>
                <w:id w:val="-1074433590"/>
                <w14:checkbox>
                  <w14:checked w14:val="0"/>
                  <w14:checkedState w14:val="2612" w14:font="MS Gothic"/>
                  <w14:uncheckedState w14:val="2610" w14:font="MS Gothic"/>
                </w14:checkbox>
              </w:sdtPr>
              <w:sdtEndPr/>
              <w:sdtContent>
                <w:r w:rsidR="0034534B">
                  <w:rPr>
                    <w:rFonts w:ascii="MS Gothic" w:eastAsia="MS Gothic" w:hAnsi="MS Gothic" w:cs="Arial" w:hint="eastAsia"/>
                    <w:sz w:val="24"/>
                  </w:rPr>
                  <w:t>☐</w:t>
                </w:r>
              </w:sdtContent>
            </w:sdt>
            <w:r w:rsidR="0034534B">
              <w:rPr>
                <w:rFonts w:cs="Arial"/>
                <w:sz w:val="24"/>
              </w:rPr>
              <w:t>Yes</w:t>
            </w:r>
          </w:p>
          <w:p w14:paraId="57FF2296" w14:textId="77777777" w:rsidR="004D3F68" w:rsidRDefault="00CD6845" w:rsidP="0034534B">
            <w:pPr>
              <w:rPr>
                <w:rFonts w:cs="Arial"/>
                <w:sz w:val="24"/>
              </w:rPr>
            </w:pPr>
            <w:sdt>
              <w:sdtPr>
                <w:rPr>
                  <w:rFonts w:cs="Arial"/>
                  <w:sz w:val="24"/>
                </w:rPr>
                <w:id w:val="-1493091570"/>
                <w14:checkbox>
                  <w14:checked w14:val="0"/>
                  <w14:checkedState w14:val="2612" w14:font="MS Gothic"/>
                  <w14:uncheckedState w14:val="2610" w14:font="MS Gothic"/>
                </w14:checkbox>
              </w:sdtPr>
              <w:sdtEndPr/>
              <w:sdtContent>
                <w:r w:rsidR="0034534B">
                  <w:rPr>
                    <w:rFonts w:ascii="MS Gothic" w:eastAsia="MS Gothic" w:hAnsi="MS Gothic" w:cs="Arial" w:hint="eastAsia"/>
                    <w:sz w:val="24"/>
                  </w:rPr>
                  <w:t>☐</w:t>
                </w:r>
              </w:sdtContent>
            </w:sdt>
            <w:r w:rsidR="0034534B">
              <w:rPr>
                <w:rFonts w:cs="Arial"/>
                <w:sz w:val="24"/>
              </w:rPr>
              <w:t>No</w:t>
            </w:r>
          </w:p>
          <w:p w14:paraId="77769E3E" w14:textId="77777777" w:rsidR="00705CC8" w:rsidRDefault="00705CC8" w:rsidP="0034534B">
            <w:pPr>
              <w:rPr>
                <w:rFonts w:cs="Arial"/>
                <w:sz w:val="24"/>
              </w:rPr>
            </w:pPr>
          </w:p>
          <w:sdt>
            <w:sdtPr>
              <w:rPr>
                <w:rFonts w:cs="Arial"/>
                <w:sz w:val="24"/>
              </w:rPr>
              <w:id w:val="960693673"/>
              <w:placeholder>
                <w:docPart w:val="F3771C53D6304BD08A3AFAAA85EA3B74"/>
              </w:placeholder>
              <w:showingPlcHdr/>
            </w:sdtPr>
            <w:sdtEndPr/>
            <w:sdtContent>
              <w:p w14:paraId="21A7592C" w14:textId="30D848EA" w:rsidR="00705CC8" w:rsidRPr="00CF795B" w:rsidRDefault="00705CC8" w:rsidP="0034534B">
                <w:pPr>
                  <w:rPr>
                    <w:rFonts w:cs="Arial"/>
                    <w:sz w:val="24"/>
                  </w:rPr>
                </w:pPr>
                <w:r w:rsidRPr="004C39B5">
                  <w:rPr>
                    <w:rStyle w:val="PlaceholderText"/>
                    <w:rFonts w:eastAsiaTheme="minorHAnsi"/>
                  </w:rPr>
                  <w:t>Click or tap here to enter text.</w:t>
                </w:r>
              </w:p>
            </w:sdtContent>
          </w:sdt>
        </w:tc>
      </w:tr>
      <w:tr w:rsidR="004D3F68" w:rsidRPr="00CF795B" w14:paraId="1ECB4CA3" w14:textId="77777777" w:rsidTr="00E9170A">
        <w:trPr>
          <w:trHeight w:val="264"/>
        </w:trPr>
        <w:tc>
          <w:tcPr>
            <w:tcW w:w="483" w:type="dxa"/>
          </w:tcPr>
          <w:p w14:paraId="32DA6CCF" w14:textId="58C8FA6B" w:rsidR="004D3F68" w:rsidRPr="00CF795B" w:rsidRDefault="00F51621" w:rsidP="00547187">
            <w:pPr>
              <w:rPr>
                <w:rFonts w:cs="Arial"/>
                <w:sz w:val="24"/>
              </w:rPr>
            </w:pPr>
            <w:r>
              <w:rPr>
                <w:rFonts w:cs="Arial"/>
                <w:sz w:val="24"/>
              </w:rPr>
              <w:t>7</w:t>
            </w:r>
          </w:p>
        </w:tc>
        <w:tc>
          <w:tcPr>
            <w:tcW w:w="2691" w:type="dxa"/>
          </w:tcPr>
          <w:p w14:paraId="008D1BCB" w14:textId="6EE74FB4" w:rsidR="004D3F68" w:rsidRPr="0029449D" w:rsidRDefault="00540A2D" w:rsidP="00212634">
            <w:pPr>
              <w:rPr>
                <w:rFonts w:cs="Arial"/>
                <w:color w:val="242424"/>
                <w:sz w:val="24"/>
                <w:shd w:val="clear" w:color="auto" w:fill="FFFFFF"/>
              </w:rPr>
            </w:pPr>
            <w:r>
              <w:rPr>
                <w:rFonts w:cs="Arial"/>
                <w:color w:val="242424"/>
                <w:sz w:val="24"/>
                <w:shd w:val="clear" w:color="auto" w:fill="FFFFFF"/>
              </w:rPr>
              <w:t>Are there other options which could enable Suppliers to mitigate the issues</w:t>
            </w:r>
            <w:r w:rsidR="00636E1C">
              <w:rPr>
                <w:rFonts w:cs="Arial"/>
                <w:color w:val="242424"/>
                <w:sz w:val="24"/>
                <w:shd w:val="clear" w:color="auto" w:fill="FFFFFF"/>
              </w:rPr>
              <w:t xml:space="preserve"> the proposer is seeking to address via this modification, which could avoid the need for code/licence</w:t>
            </w:r>
            <w:r w:rsidR="0029449D">
              <w:rPr>
                <w:rFonts w:cs="Arial"/>
                <w:color w:val="242424"/>
                <w:sz w:val="24"/>
                <w:shd w:val="clear" w:color="auto" w:fill="FFFFFF"/>
              </w:rPr>
              <w:t xml:space="preserve"> </w:t>
            </w:r>
            <w:r w:rsidR="00636E1C">
              <w:rPr>
                <w:rFonts w:cs="Arial"/>
                <w:color w:val="242424"/>
                <w:sz w:val="24"/>
                <w:shd w:val="clear" w:color="auto" w:fill="FFFFFF"/>
              </w:rPr>
              <w:t>changes</w:t>
            </w:r>
            <w:r w:rsidR="00C72E56">
              <w:rPr>
                <w:rFonts w:cs="Arial"/>
                <w:color w:val="242424"/>
                <w:sz w:val="24"/>
                <w:shd w:val="clear" w:color="auto" w:fill="FFFFFF"/>
              </w:rPr>
              <w:t xml:space="preserve"> </w:t>
            </w:r>
            <w:r w:rsidR="00636E1C">
              <w:rPr>
                <w:rFonts w:cs="Arial"/>
                <w:color w:val="242424"/>
                <w:sz w:val="24"/>
                <w:shd w:val="clear" w:color="auto" w:fill="FFFFFF"/>
              </w:rPr>
              <w:t>(as</w:t>
            </w:r>
            <w:r w:rsidR="00C162F4">
              <w:rPr>
                <w:rFonts w:cs="Arial"/>
                <w:color w:val="242424"/>
                <w:sz w:val="24"/>
                <w:shd w:val="clear" w:color="auto" w:fill="FFFFFF"/>
              </w:rPr>
              <w:t xml:space="preserve"> </w:t>
            </w:r>
            <w:r w:rsidR="00636E1C">
              <w:rPr>
                <w:rFonts w:cs="Arial"/>
                <w:color w:val="242424"/>
                <w:sz w:val="24"/>
                <w:shd w:val="clear" w:color="auto" w:fill="FFFFFF"/>
              </w:rPr>
              <w:t>applicable)</w:t>
            </w:r>
            <w:r w:rsidR="0029449D">
              <w:rPr>
                <w:rFonts w:cs="Arial"/>
                <w:color w:val="242424"/>
                <w:sz w:val="24"/>
                <w:shd w:val="clear" w:color="auto" w:fill="FFFFFF"/>
              </w:rPr>
              <w:t>? Please provide rationale for your response.</w:t>
            </w:r>
          </w:p>
        </w:tc>
        <w:tc>
          <w:tcPr>
            <w:tcW w:w="6353" w:type="dxa"/>
          </w:tcPr>
          <w:p w14:paraId="3419D273" w14:textId="77777777" w:rsidR="00C90725" w:rsidRDefault="00CD6845" w:rsidP="00C90725">
            <w:pPr>
              <w:rPr>
                <w:rFonts w:cs="Arial"/>
                <w:sz w:val="24"/>
              </w:rPr>
            </w:pPr>
            <w:sdt>
              <w:sdtPr>
                <w:rPr>
                  <w:rFonts w:cs="Arial"/>
                  <w:sz w:val="24"/>
                </w:rPr>
                <w:id w:val="1954291253"/>
                <w14:checkbox>
                  <w14:checked w14:val="0"/>
                  <w14:checkedState w14:val="2612" w14:font="MS Gothic"/>
                  <w14:uncheckedState w14:val="2610" w14:font="MS Gothic"/>
                </w14:checkbox>
              </w:sdtPr>
              <w:sdtEndPr/>
              <w:sdtContent>
                <w:r w:rsidR="00C90725">
                  <w:rPr>
                    <w:rFonts w:ascii="MS Gothic" w:eastAsia="MS Gothic" w:hAnsi="MS Gothic" w:cs="Arial" w:hint="eastAsia"/>
                    <w:sz w:val="24"/>
                  </w:rPr>
                  <w:t>☐</w:t>
                </w:r>
              </w:sdtContent>
            </w:sdt>
            <w:r w:rsidR="00C90725">
              <w:rPr>
                <w:rFonts w:cs="Arial"/>
                <w:sz w:val="24"/>
              </w:rPr>
              <w:t>Yes</w:t>
            </w:r>
          </w:p>
          <w:p w14:paraId="3E8E8F4B" w14:textId="77777777" w:rsidR="004D3F68" w:rsidRDefault="00CD6845" w:rsidP="00C90725">
            <w:pPr>
              <w:rPr>
                <w:rFonts w:cs="Arial"/>
                <w:sz w:val="24"/>
              </w:rPr>
            </w:pPr>
            <w:sdt>
              <w:sdtPr>
                <w:rPr>
                  <w:rFonts w:cs="Arial"/>
                  <w:sz w:val="24"/>
                </w:rPr>
                <w:id w:val="802580635"/>
                <w14:checkbox>
                  <w14:checked w14:val="0"/>
                  <w14:checkedState w14:val="2612" w14:font="MS Gothic"/>
                  <w14:uncheckedState w14:val="2610" w14:font="MS Gothic"/>
                </w14:checkbox>
              </w:sdtPr>
              <w:sdtEndPr/>
              <w:sdtContent>
                <w:r w:rsidR="00C90725">
                  <w:rPr>
                    <w:rFonts w:ascii="MS Gothic" w:eastAsia="MS Gothic" w:hAnsi="MS Gothic" w:cs="Arial" w:hint="eastAsia"/>
                    <w:sz w:val="24"/>
                  </w:rPr>
                  <w:t>☐</w:t>
                </w:r>
              </w:sdtContent>
            </w:sdt>
            <w:r w:rsidR="00C90725">
              <w:rPr>
                <w:rFonts w:cs="Arial"/>
                <w:sz w:val="24"/>
              </w:rPr>
              <w:t>No</w:t>
            </w:r>
          </w:p>
          <w:p w14:paraId="044635C6" w14:textId="77777777" w:rsidR="00705CC8" w:rsidRDefault="00705CC8" w:rsidP="00C90725">
            <w:pPr>
              <w:rPr>
                <w:rFonts w:cs="Arial"/>
                <w:sz w:val="24"/>
              </w:rPr>
            </w:pPr>
          </w:p>
          <w:sdt>
            <w:sdtPr>
              <w:rPr>
                <w:rFonts w:cs="Arial"/>
                <w:sz w:val="24"/>
              </w:rPr>
              <w:id w:val="689111777"/>
              <w:placeholder>
                <w:docPart w:val="70275E750314452DA5EFFC771D2393C6"/>
              </w:placeholder>
              <w:showingPlcHdr/>
            </w:sdtPr>
            <w:sdtEndPr/>
            <w:sdtContent>
              <w:p w14:paraId="406FDF03" w14:textId="5A2B6962" w:rsidR="00705CC8" w:rsidRPr="00CF795B" w:rsidRDefault="00705CC8" w:rsidP="00C90725">
                <w:pPr>
                  <w:rPr>
                    <w:rFonts w:cs="Arial"/>
                    <w:sz w:val="24"/>
                  </w:rPr>
                </w:pPr>
                <w:r w:rsidRPr="004C39B5">
                  <w:rPr>
                    <w:rStyle w:val="PlaceholderText"/>
                    <w:rFonts w:eastAsiaTheme="minorHAnsi"/>
                  </w:rPr>
                  <w:t>Click or tap here to enter text.</w:t>
                </w:r>
              </w:p>
            </w:sdtContent>
          </w:sdt>
        </w:tc>
      </w:tr>
      <w:tr w:rsidR="004D3F68" w:rsidRPr="00CF795B" w14:paraId="2B35FC9C" w14:textId="77777777" w:rsidTr="00E9170A">
        <w:trPr>
          <w:trHeight w:val="264"/>
        </w:trPr>
        <w:tc>
          <w:tcPr>
            <w:tcW w:w="483" w:type="dxa"/>
          </w:tcPr>
          <w:p w14:paraId="7847C049" w14:textId="626B195F" w:rsidR="00330A28" w:rsidRDefault="00330A28" w:rsidP="00547187">
            <w:pPr>
              <w:rPr>
                <w:rFonts w:cs="Arial"/>
                <w:sz w:val="24"/>
              </w:rPr>
            </w:pPr>
            <w:r>
              <w:rPr>
                <w:rFonts w:cs="Arial"/>
                <w:sz w:val="24"/>
              </w:rPr>
              <w:t>8</w:t>
            </w:r>
          </w:p>
        </w:tc>
        <w:tc>
          <w:tcPr>
            <w:tcW w:w="2691" w:type="dxa"/>
          </w:tcPr>
          <w:p w14:paraId="3EAE32F3" w14:textId="77777777" w:rsidR="009A3A9E" w:rsidRPr="00C22BB7" w:rsidRDefault="009A3A9E" w:rsidP="00212634">
            <w:pPr>
              <w:rPr>
                <w:rFonts w:cs="Arial"/>
                <w:sz w:val="24"/>
              </w:rPr>
            </w:pPr>
            <w:r w:rsidRPr="00C22BB7">
              <w:rPr>
                <w:rFonts w:cs="Arial"/>
                <w:color w:val="242424"/>
                <w:sz w:val="24"/>
                <w:shd w:val="clear" w:color="auto" w:fill="FFFFFF"/>
              </w:rPr>
              <w:t>Do you have any additional analysis that supports or counters the benefits of CMP286 and CMP287?</w:t>
            </w:r>
            <w:r w:rsidRPr="00C22BB7">
              <w:rPr>
                <w:rFonts w:cs="Arial"/>
                <w:sz w:val="24"/>
              </w:rPr>
              <w:t xml:space="preserve"> Are you content to share this directly with Ofgem?</w:t>
            </w:r>
          </w:p>
          <w:p w14:paraId="73A89DC3" w14:textId="77777777" w:rsidR="004D3F68" w:rsidRPr="00CF795B" w:rsidRDefault="004D3F68" w:rsidP="00547187">
            <w:pPr>
              <w:rPr>
                <w:bCs/>
                <w:sz w:val="24"/>
              </w:rPr>
            </w:pPr>
          </w:p>
        </w:tc>
        <w:tc>
          <w:tcPr>
            <w:tcW w:w="6353" w:type="dxa"/>
          </w:tcPr>
          <w:p w14:paraId="3C577A11" w14:textId="77777777" w:rsidR="00C90725" w:rsidRDefault="00CD6845" w:rsidP="00C90725">
            <w:pPr>
              <w:rPr>
                <w:rFonts w:cs="Arial"/>
                <w:sz w:val="24"/>
              </w:rPr>
            </w:pPr>
            <w:sdt>
              <w:sdtPr>
                <w:rPr>
                  <w:rFonts w:cs="Arial"/>
                  <w:sz w:val="24"/>
                </w:rPr>
                <w:id w:val="-1579513996"/>
                <w14:checkbox>
                  <w14:checked w14:val="0"/>
                  <w14:checkedState w14:val="2612" w14:font="MS Gothic"/>
                  <w14:uncheckedState w14:val="2610" w14:font="MS Gothic"/>
                </w14:checkbox>
              </w:sdtPr>
              <w:sdtEndPr/>
              <w:sdtContent>
                <w:r w:rsidR="00C90725">
                  <w:rPr>
                    <w:rFonts w:ascii="MS Gothic" w:eastAsia="MS Gothic" w:hAnsi="MS Gothic" w:cs="Arial" w:hint="eastAsia"/>
                    <w:sz w:val="24"/>
                  </w:rPr>
                  <w:t>☐</w:t>
                </w:r>
              </w:sdtContent>
            </w:sdt>
            <w:r w:rsidR="00C90725">
              <w:rPr>
                <w:rFonts w:cs="Arial"/>
                <w:sz w:val="24"/>
              </w:rPr>
              <w:t>Yes</w:t>
            </w:r>
          </w:p>
          <w:p w14:paraId="7F9616D4" w14:textId="77777777" w:rsidR="004D3F68" w:rsidRDefault="00CD6845" w:rsidP="00C90725">
            <w:pPr>
              <w:rPr>
                <w:rFonts w:cs="Arial"/>
                <w:sz w:val="24"/>
              </w:rPr>
            </w:pPr>
            <w:sdt>
              <w:sdtPr>
                <w:rPr>
                  <w:rFonts w:cs="Arial"/>
                  <w:sz w:val="24"/>
                </w:rPr>
                <w:id w:val="-1058165709"/>
                <w14:checkbox>
                  <w14:checked w14:val="0"/>
                  <w14:checkedState w14:val="2612" w14:font="MS Gothic"/>
                  <w14:uncheckedState w14:val="2610" w14:font="MS Gothic"/>
                </w14:checkbox>
              </w:sdtPr>
              <w:sdtEndPr/>
              <w:sdtContent>
                <w:r w:rsidR="00C90725">
                  <w:rPr>
                    <w:rFonts w:ascii="MS Gothic" w:eastAsia="MS Gothic" w:hAnsi="MS Gothic" w:cs="Arial" w:hint="eastAsia"/>
                    <w:sz w:val="24"/>
                  </w:rPr>
                  <w:t>☐</w:t>
                </w:r>
              </w:sdtContent>
            </w:sdt>
            <w:r w:rsidR="00C90725">
              <w:rPr>
                <w:rFonts w:cs="Arial"/>
                <w:sz w:val="24"/>
              </w:rPr>
              <w:t>No</w:t>
            </w:r>
          </w:p>
          <w:p w14:paraId="02956526" w14:textId="77777777" w:rsidR="00705CC8" w:rsidRDefault="00705CC8" w:rsidP="00C90725">
            <w:pPr>
              <w:rPr>
                <w:rFonts w:cs="Arial"/>
                <w:sz w:val="24"/>
              </w:rPr>
            </w:pPr>
          </w:p>
          <w:sdt>
            <w:sdtPr>
              <w:rPr>
                <w:rFonts w:cs="Arial"/>
                <w:sz w:val="24"/>
              </w:rPr>
              <w:id w:val="-1609494894"/>
              <w:placeholder>
                <w:docPart w:val="B5D5C396B94647D69AF2811C4065011F"/>
              </w:placeholder>
              <w:showingPlcHdr/>
            </w:sdtPr>
            <w:sdtEndPr/>
            <w:sdtContent>
              <w:p w14:paraId="26B93BC0" w14:textId="38561C0D" w:rsidR="00705CC8" w:rsidRDefault="00705CC8" w:rsidP="00C90725">
                <w:pPr>
                  <w:rPr>
                    <w:rFonts w:cs="Arial"/>
                    <w:sz w:val="24"/>
                  </w:rPr>
                </w:pPr>
                <w:r w:rsidRPr="004C39B5">
                  <w:rPr>
                    <w:rStyle w:val="PlaceholderText"/>
                    <w:rFonts w:eastAsiaTheme="minorHAnsi"/>
                  </w:rPr>
                  <w:t>Click or tap here to enter text.</w:t>
                </w:r>
              </w:p>
            </w:sdtContent>
          </w:sdt>
        </w:tc>
      </w:tr>
    </w:tbl>
    <w:p w14:paraId="72E1A153" w14:textId="77777777" w:rsidR="004D3F68" w:rsidRDefault="004D3F68" w:rsidP="0006725A">
      <w:pPr>
        <w:pStyle w:val="BodyText"/>
        <w:ind w:right="-97"/>
        <w:rPr>
          <w:b/>
          <w:sz w:val="24"/>
        </w:rPr>
      </w:pPr>
    </w:p>
    <w:p w14:paraId="457D122E" w14:textId="30DC805E" w:rsidR="00B60FF0" w:rsidRPr="00B60FF0" w:rsidRDefault="00B60FF0" w:rsidP="00B60FF0">
      <w:pPr>
        <w:spacing w:before="120" w:after="120"/>
        <w:jc w:val="both"/>
        <w:rPr>
          <w:rFonts w:cs="Arial"/>
        </w:rPr>
      </w:pPr>
    </w:p>
    <w:p w14:paraId="1DF4454A" w14:textId="77777777" w:rsidR="00BF1D93" w:rsidRPr="00CF795B" w:rsidRDefault="00BF1D93" w:rsidP="0006725A">
      <w:pPr>
        <w:pStyle w:val="BodyText"/>
        <w:ind w:right="-97"/>
        <w:rPr>
          <w:b/>
          <w:sz w:val="24"/>
        </w:rPr>
      </w:pPr>
    </w:p>
    <w:sectPr w:rsidR="00BF1D93"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DB577" w14:textId="77777777" w:rsidR="00FB7798" w:rsidRDefault="00FB7798" w:rsidP="0006725A">
      <w:pPr>
        <w:spacing w:line="240" w:lineRule="auto"/>
      </w:pPr>
      <w:r>
        <w:separator/>
      </w:r>
    </w:p>
  </w:endnote>
  <w:endnote w:type="continuationSeparator" w:id="0">
    <w:p w14:paraId="6F29A017" w14:textId="77777777" w:rsidR="00FB7798" w:rsidRDefault="00FB7798" w:rsidP="0006725A">
      <w:pPr>
        <w:spacing w:line="240" w:lineRule="auto"/>
      </w:pPr>
      <w:r>
        <w:continuationSeparator/>
      </w:r>
    </w:p>
  </w:endnote>
  <w:endnote w:type="continuationNotice" w:id="1">
    <w:p w14:paraId="4218BDAB" w14:textId="77777777" w:rsidR="00FB7798" w:rsidRDefault="00FB77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0AB64" w14:textId="77777777" w:rsidR="0004579E" w:rsidRDefault="0004579E">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350C0CD8" w14:textId="77777777" w:rsidR="0004579E" w:rsidRDefault="00045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252D7" w14:textId="77777777" w:rsidR="00FB7798" w:rsidRDefault="00FB7798" w:rsidP="0006725A">
      <w:pPr>
        <w:spacing w:line="240" w:lineRule="auto"/>
      </w:pPr>
      <w:r>
        <w:separator/>
      </w:r>
    </w:p>
  </w:footnote>
  <w:footnote w:type="continuationSeparator" w:id="0">
    <w:p w14:paraId="75DC8DD2" w14:textId="77777777" w:rsidR="00FB7798" w:rsidRDefault="00FB7798" w:rsidP="0006725A">
      <w:pPr>
        <w:spacing w:line="240" w:lineRule="auto"/>
      </w:pPr>
      <w:r>
        <w:continuationSeparator/>
      </w:r>
    </w:p>
  </w:footnote>
  <w:footnote w:type="continuationNotice" w:id="1">
    <w:p w14:paraId="25D3BB17" w14:textId="77777777" w:rsidR="00FB7798" w:rsidRDefault="00FB779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27DD3" w14:textId="03196D99" w:rsidR="0004579E" w:rsidRDefault="0004579E" w:rsidP="00547187">
    <w:pPr>
      <w:pStyle w:val="Header"/>
      <w:ind w:left="720" w:firstLine="720"/>
      <w:jc w:val="right"/>
    </w:pPr>
    <w:r>
      <w:rPr>
        <w:noProof/>
      </w:rPr>
      <w:drawing>
        <wp:anchor distT="0" distB="0" distL="114300" distR="114300" simplePos="0" relativeHeight="251658240" behindDoc="0" locked="1" layoutInCell="1" allowOverlap="1" wp14:anchorId="5F969D83" wp14:editId="30259C68">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t>2</w:t>
    </w:r>
    <w:r w:rsidRPr="0004579E">
      <w:rPr>
        <w:vertAlign w:val="superscript"/>
      </w:rPr>
      <w:t>nd</w:t>
    </w:r>
    <w:r>
      <w:t xml:space="preserve"> Workgroup Consultation </w:t>
    </w:r>
    <w:r w:rsidRPr="001E4C8F">
      <w:t>CMP</w:t>
    </w:r>
    <w:r>
      <w:t>286 &amp; CMP287</w:t>
    </w:r>
  </w:p>
  <w:p w14:paraId="2651EA7C" w14:textId="19D5EF3B" w:rsidR="0004579E" w:rsidRDefault="0004579E" w:rsidP="00547187">
    <w:pPr>
      <w:pStyle w:val="Header"/>
      <w:ind w:left="720" w:firstLine="720"/>
      <w:jc w:val="right"/>
    </w:pPr>
    <w:r>
      <w:tab/>
      <w:t>Published on 06/04/2022 - respond by 5pm on 09/05/2022</w:t>
    </w:r>
  </w:p>
  <w:p w14:paraId="2F9D60ED" w14:textId="77777777" w:rsidR="0004579E" w:rsidRDefault="0004579E" w:rsidP="00547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E6"/>
    <w:rsid w:val="00001630"/>
    <w:rsid w:val="000041D0"/>
    <w:rsid w:val="0004579E"/>
    <w:rsid w:val="00056499"/>
    <w:rsid w:val="00064E8C"/>
    <w:rsid w:val="0006725A"/>
    <w:rsid w:val="00087C95"/>
    <w:rsid w:val="00096E17"/>
    <w:rsid w:val="000B73F8"/>
    <w:rsid w:val="000C7BD1"/>
    <w:rsid w:val="000D146E"/>
    <w:rsid w:val="000D2193"/>
    <w:rsid w:val="000E273C"/>
    <w:rsid w:val="00101C71"/>
    <w:rsid w:val="00120E3B"/>
    <w:rsid w:val="00132DB3"/>
    <w:rsid w:val="00183D8D"/>
    <w:rsid w:val="001B1DF7"/>
    <w:rsid w:val="001B771A"/>
    <w:rsid w:val="001D18A6"/>
    <w:rsid w:val="001E4C8F"/>
    <w:rsid w:val="001F6658"/>
    <w:rsid w:val="001F7E62"/>
    <w:rsid w:val="00212634"/>
    <w:rsid w:val="00217075"/>
    <w:rsid w:val="0023688E"/>
    <w:rsid w:val="0024016C"/>
    <w:rsid w:val="002672F7"/>
    <w:rsid w:val="0029076D"/>
    <w:rsid w:val="0029449D"/>
    <w:rsid w:val="00296FD4"/>
    <w:rsid w:val="002C7311"/>
    <w:rsid w:val="002D2F08"/>
    <w:rsid w:val="002D7074"/>
    <w:rsid w:val="002E610D"/>
    <w:rsid w:val="002E74E5"/>
    <w:rsid w:val="00307F79"/>
    <w:rsid w:val="00311D25"/>
    <w:rsid w:val="00313FF2"/>
    <w:rsid w:val="00315632"/>
    <w:rsid w:val="00330039"/>
    <w:rsid w:val="00330A28"/>
    <w:rsid w:val="0034534B"/>
    <w:rsid w:val="00355C95"/>
    <w:rsid w:val="00386948"/>
    <w:rsid w:val="003B51E4"/>
    <w:rsid w:val="003C60F9"/>
    <w:rsid w:val="003C6C26"/>
    <w:rsid w:val="003E0A24"/>
    <w:rsid w:val="003F6940"/>
    <w:rsid w:val="00425BE5"/>
    <w:rsid w:val="00441BF4"/>
    <w:rsid w:val="00452D67"/>
    <w:rsid w:val="00456357"/>
    <w:rsid w:val="00486699"/>
    <w:rsid w:val="004A69B4"/>
    <w:rsid w:val="004C3FA7"/>
    <w:rsid w:val="004D3F68"/>
    <w:rsid w:val="005209CA"/>
    <w:rsid w:val="00536290"/>
    <w:rsid w:val="00540A2D"/>
    <w:rsid w:val="00540D4E"/>
    <w:rsid w:val="00547187"/>
    <w:rsid w:val="00567AAF"/>
    <w:rsid w:val="005866B3"/>
    <w:rsid w:val="005C266B"/>
    <w:rsid w:val="005F422C"/>
    <w:rsid w:val="006103A5"/>
    <w:rsid w:val="006329D3"/>
    <w:rsid w:val="00636E1C"/>
    <w:rsid w:val="00677103"/>
    <w:rsid w:val="006D24FD"/>
    <w:rsid w:val="006D6ECC"/>
    <w:rsid w:val="00701367"/>
    <w:rsid w:val="00705CC8"/>
    <w:rsid w:val="00713E51"/>
    <w:rsid w:val="00735B56"/>
    <w:rsid w:val="00746985"/>
    <w:rsid w:val="00760AB5"/>
    <w:rsid w:val="00790E02"/>
    <w:rsid w:val="00794A5E"/>
    <w:rsid w:val="007A4624"/>
    <w:rsid w:val="007D0BAB"/>
    <w:rsid w:val="007D2C26"/>
    <w:rsid w:val="007E52AA"/>
    <w:rsid w:val="00811809"/>
    <w:rsid w:val="0082513F"/>
    <w:rsid w:val="008312E5"/>
    <w:rsid w:val="00836CFF"/>
    <w:rsid w:val="00867B72"/>
    <w:rsid w:val="00880771"/>
    <w:rsid w:val="008A417F"/>
    <w:rsid w:val="008C1BCD"/>
    <w:rsid w:val="00907178"/>
    <w:rsid w:val="00914EAE"/>
    <w:rsid w:val="009329E0"/>
    <w:rsid w:val="00962A13"/>
    <w:rsid w:val="00966778"/>
    <w:rsid w:val="0098544F"/>
    <w:rsid w:val="009A3A9E"/>
    <w:rsid w:val="009A7FD6"/>
    <w:rsid w:val="009D6F74"/>
    <w:rsid w:val="009F725B"/>
    <w:rsid w:val="00A10CD1"/>
    <w:rsid w:val="00A35FE6"/>
    <w:rsid w:val="00A7583F"/>
    <w:rsid w:val="00A9014A"/>
    <w:rsid w:val="00AC0B6A"/>
    <w:rsid w:val="00AC23C9"/>
    <w:rsid w:val="00AC4CF2"/>
    <w:rsid w:val="00B549A8"/>
    <w:rsid w:val="00B60FF0"/>
    <w:rsid w:val="00B657DD"/>
    <w:rsid w:val="00B75DF3"/>
    <w:rsid w:val="00B97BDE"/>
    <w:rsid w:val="00BD020A"/>
    <w:rsid w:val="00BE2538"/>
    <w:rsid w:val="00BF1D93"/>
    <w:rsid w:val="00C162F4"/>
    <w:rsid w:val="00C204B9"/>
    <w:rsid w:val="00C2141E"/>
    <w:rsid w:val="00C22BB7"/>
    <w:rsid w:val="00C456F3"/>
    <w:rsid w:val="00C72E56"/>
    <w:rsid w:val="00C87BC1"/>
    <w:rsid w:val="00C9018B"/>
    <w:rsid w:val="00C90725"/>
    <w:rsid w:val="00CA63D0"/>
    <w:rsid w:val="00CB6146"/>
    <w:rsid w:val="00CC6E43"/>
    <w:rsid w:val="00CD6845"/>
    <w:rsid w:val="00CF5913"/>
    <w:rsid w:val="00CF795B"/>
    <w:rsid w:val="00D14DB8"/>
    <w:rsid w:val="00D1705C"/>
    <w:rsid w:val="00D179EE"/>
    <w:rsid w:val="00D45BB7"/>
    <w:rsid w:val="00D8294C"/>
    <w:rsid w:val="00DA1403"/>
    <w:rsid w:val="00DD16A0"/>
    <w:rsid w:val="00DE63D9"/>
    <w:rsid w:val="00DF10F2"/>
    <w:rsid w:val="00E14E39"/>
    <w:rsid w:val="00E41F07"/>
    <w:rsid w:val="00E63832"/>
    <w:rsid w:val="00E834D3"/>
    <w:rsid w:val="00E9170A"/>
    <w:rsid w:val="00E9275A"/>
    <w:rsid w:val="00EB1523"/>
    <w:rsid w:val="00ED38FD"/>
    <w:rsid w:val="00EF6704"/>
    <w:rsid w:val="00F06D62"/>
    <w:rsid w:val="00F20303"/>
    <w:rsid w:val="00F51621"/>
    <w:rsid w:val="00F51984"/>
    <w:rsid w:val="00F61649"/>
    <w:rsid w:val="00F711FA"/>
    <w:rsid w:val="00F72ED7"/>
    <w:rsid w:val="00FB6E46"/>
    <w:rsid w:val="00FB7798"/>
    <w:rsid w:val="00FC460C"/>
    <w:rsid w:val="00FD44E6"/>
    <w:rsid w:val="00FD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251A41"/>
  <w15:chartTrackingRefBased/>
  <w15:docId w15:val="{54C5C1D0-1456-4616-AB75-F9E3D8BE9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uiPriority w:val="99"/>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39367696">
          <w:marLeft w:val="547"/>
          <w:marRight w:val="0"/>
          <w:marTop w:val="0"/>
          <w:marBottom w:val="0"/>
          <w:divBdr>
            <w:top w:val="none" w:sz="0" w:space="0" w:color="auto"/>
            <w:left w:val="none" w:sz="0" w:space="0" w:color="auto"/>
            <w:bottom w:val="none" w:sz="0" w:space="0" w:color="auto"/>
            <w:right w:val="none" w:sz="0" w:space="0" w:color="auto"/>
          </w:divBdr>
        </w:div>
        <w:div w:id="1487236034">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j.mullen@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ly.musaka\Downloads\WG%20Consultation%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E5202ADF8C84F51B85FB43597B1B981"/>
        <w:category>
          <w:name w:val="General"/>
          <w:gallery w:val="placeholder"/>
        </w:category>
        <w:types>
          <w:type w:val="bbPlcHdr"/>
        </w:types>
        <w:behaviors>
          <w:behavior w:val="content"/>
        </w:behaviors>
        <w:guid w:val="{B1C80449-FDA2-4AEC-99BE-33B7876DFE52}"/>
      </w:docPartPr>
      <w:docPartBody>
        <w:p w:rsidR="003C024A" w:rsidRDefault="003C024A">
          <w:pPr>
            <w:pStyle w:val="0E5202ADF8C84F51B85FB43597B1B981"/>
          </w:pPr>
          <w:r w:rsidRPr="004C39B5">
            <w:rPr>
              <w:rStyle w:val="PlaceholderText"/>
            </w:rPr>
            <w:t>Click or tap here to enter text.</w:t>
          </w:r>
        </w:p>
      </w:docPartBody>
    </w:docPart>
    <w:docPart>
      <w:docPartPr>
        <w:name w:val="0B7FBA6B87A24BFAAC6BFA7D2E2F5791"/>
        <w:category>
          <w:name w:val="General"/>
          <w:gallery w:val="placeholder"/>
        </w:category>
        <w:types>
          <w:type w:val="bbPlcHdr"/>
        </w:types>
        <w:behaviors>
          <w:behavior w:val="content"/>
        </w:behaviors>
        <w:guid w:val="{37B0292F-EB4E-4750-B725-0B9EB5EDAD81}"/>
      </w:docPartPr>
      <w:docPartBody>
        <w:p w:rsidR="003C024A" w:rsidRDefault="003C024A">
          <w:pPr>
            <w:pStyle w:val="0B7FBA6B87A24BFAAC6BFA7D2E2F5791"/>
          </w:pPr>
          <w:r w:rsidRPr="004C39B5">
            <w:rPr>
              <w:rStyle w:val="PlaceholderText"/>
            </w:rPr>
            <w:t>Click or tap here to enter text.</w:t>
          </w:r>
        </w:p>
      </w:docPartBody>
    </w:docPart>
    <w:docPart>
      <w:docPartPr>
        <w:name w:val="32AD4D62CDE8489FB6CBA4B4B62DF048"/>
        <w:category>
          <w:name w:val="General"/>
          <w:gallery w:val="placeholder"/>
        </w:category>
        <w:types>
          <w:type w:val="bbPlcHdr"/>
        </w:types>
        <w:behaviors>
          <w:behavior w:val="content"/>
        </w:behaviors>
        <w:guid w:val="{CF1527FD-9FA5-4FC9-AD93-5F3FC65707E6}"/>
      </w:docPartPr>
      <w:docPartBody>
        <w:p w:rsidR="003C024A" w:rsidRDefault="003C024A">
          <w:pPr>
            <w:pStyle w:val="32AD4D62CDE8489FB6CBA4B4B62DF048"/>
          </w:pPr>
          <w:r w:rsidRPr="004C39B5">
            <w:rPr>
              <w:rStyle w:val="PlaceholderText"/>
            </w:rPr>
            <w:t>Click or tap here to enter text.</w:t>
          </w:r>
        </w:p>
      </w:docPartBody>
    </w:docPart>
    <w:docPart>
      <w:docPartPr>
        <w:name w:val="FF4395BA118E431A8AA3F9A15B175B29"/>
        <w:category>
          <w:name w:val="General"/>
          <w:gallery w:val="placeholder"/>
        </w:category>
        <w:types>
          <w:type w:val="bbPlcHdr"/>
        </w:types>
        <w:behaviors>
          <w:behavior w:val="content"/>
        </w:behaviors>
        <w:guid w:val="{27557262-ECB2-4CE6-A72A-B71B7CA84152}"/>
      </w:docPartPr>
      <w:docPartBody>
        <w:p w:rsidR="003C024A" w:rsidRDefault="003C024A">
          <w:pPr>
            <w:pStyle w:val="FF4395BA118E431A8AA3F9A15B175B29"/>
          </w:pPr>
          <w:r w:rsidRPr="004C39B5">
            <w:rPr>
              <w:rStyle w:val="PlaceholderText"/>
              <w:rFonts w:eastAsiaTheme="minorHAnsi"/>
            </w:rPr>
            <w:t>Click or tap here to enter text.</w:t>
          </w:r>
        </w:p>
      </w:docPartBody>
    </w:docPart>
    <w:docPart>
      <w:docPartPr>
        <w:name w:val="92AF744830744BB0B6A2114F749F089C"/>
        <w:category>
          <w:name w:val="General"/>
          <w:gallery w:val="placeholder"/>
        </w:category>
        <w:types>
          <w:type w:val="bbPlcHdr"/>
        </w:types>
        <w:behaviors>
          <w:behavior w:val="content"/>
        </w:behaviors>
        <w:guid w:val="{FE8AE01B-7EC2-4EF1-A0C4-0A7A74667CF8}"/>
      </w:docPartPr>
      <w:docPartBody>
        <w:p w:rsidR="003C024A" w:rsidRDefault="003C024A">
          <w:pPr>
            <w:pStyle w:val="92AF744830744BB0B6A2114F749F089C"/>
          </w:pPr>
          <w:r w:rsidRPr="004C39B5">
            <w:rPr>
              <w:rStyle w:val="PlaceholderText"/>
              <w:rFonts w:eastAsiaTheme="minorHAnsi"/>
            </w:rPr>
            <w:t>Click or tap here to enter text.</w:t>
          </w:r>
        </w:p>
      </w:docPartBody>
    </w:docPart>
    <w:docPart>
      <w:docPartPr>
        <w:name w:val="0C9872D6EC6949FD86D42531A3C79E0E"/>
        <w:category>
          <w:name w:val="General"/>
          <w:gallery w:val="placeholder"/>
        </w:category>
        <w:types>
          <w:type w:val="bbPlcHdr"/>
        </w:types>
        <w:behaviors>
          <w:behavior w:val="content"/>
        </w:behaviors>
        <w:guid w:val="{ECEB48DB-C98A-4616-9700-BBECB4D5E511}"/>
      </w:docPartPr>
      <w:docPartBody>
        <w:p w:rsidR="003C024A" w:rsidRDefault="003C024A">
          <w:pPr>
            <w:pStyle w:val="0C9872D6EC6949FD86D42531A3C79E0E"/>
          </w:pPr>
          <w:r w:rsidRPr="004C39B5">
            <w:rPr>
              <w:rStyle w:val="PlaceholderText"/>
              <w:rFonts w:eastAsiaTheme="minorHAnsi"/>
            </w:rPr>
            <w:t>Click or tap here to enter text.</w:t>
          </w:r>
        </w:p>
      </w:docPartBody>
    </w:docPart>
    <w:docPart>
      <w:docPartPr>
        <w:name w:val="1686FCF689EF4A789DA94420D9C2DB1F"/>
        <w:category>
          <w:name w:val="General"/>
          <w:gallery w:val="placeholder"/>
        </w:category>
        <w:types>
          <w:type w:val="bbPlcHdr"/>
        </w:types>
        <w:behaviors>
          <w:behavior w:val="content"/>
        </w:behaviors>
        <w:guid w:val="{DB2DC4B0-8C1C-4174-9A0A-4DAAE1FDF084}"/>
      </w:docPartPr>
      <w:docPartBody>
        <w:p w:rsidR="003C024A" w:rsidRDefault="003C024A">
          <w:pPr>
            <w:pStyle w:val="1686FCF689EF4A789DA94420D9C2DB1F"/>
          </w:pPr>
          <w:r w:rsidRPr="004C39B5">
            <w:rPr>
              <w:rStyle w:val="PlaceholderText"/>
              <w:rFonts w:eastAsiaTheme="minorHAnsi"/>
            </w:rPr>
            <w:t>Click or tap here to enter text.</w:t>
          </w:r>
        </w:p>
      </w:docPartBody>
    </w:docPart>
    <w:docPart>
      <w:docPartPr>
        <w:name w:val="3267D76EE3114D169CD44E4688C7E60D"/>
        <w:category>
          <w:name w:val="General"/>
          <w:gallery w:val="placeholder"/>
        </w:category>
        <w:types>
          <w:type w:val="bbPlcHdr"/>
        </w:types>
        <w:behaviors>
          <w:behavior w:val="content"/>
        </w:behaviors>
        <w:guid w:val="{BFC58AAD-72C0-4647-9D29-3D15E354DDFE}"/>
      </w:docPartPr>
      <w:docPartBody>
        <w:p w:rsidR="003C024A" w:rsidRDefault="003C024A">
          <w:pPr>
            <w:pStyle w:val="3267D76EE3114D169CD44E4688C7E60D"/>
          </w:pPr>
          <w:r w:rsidRPr="004C39B5">
            <w:rPr>
              <w:rStyle w:val="PlaceholderText"/>
              <w:rFonts w:eastAsiaTheme="minorHAnsi"/>
            </w:rPr>
            <w:t>Click or tap here to enter text.</w:t>
          </w:r>
        </w:p>
      </w:docPartBody>
    </w:docPart>
    <w:docPart>
      <w:docPartPr>
        <w:name w:val="D56D7A5FF1B94248915F5020A45A5F62"/>
        <w:category>
          <w:name w:val="General"/>
          <w:gallery w:val="placeholder"/>
        </w:category>
        <w:types>
          <w:type w:val="bbPlcHdr"/>
        </w:types>
        <w:behaviors>
          <w:behavior w:val="content"/>
        </w:behaviors>
        <w:guid w:val="{21EEC77D-EB06-4A4F-80F8-43A4E0EFFB45}"/>
      </w:docPartPr>
      <w:docPartBody>
        <w:p w:rsidR="003C024A" w:rsidRDefault="003C024A">
          <w:pPr>
            <w:pStyle w:val="D56D7A5FF1B94248915F5020A45A5F62"/>
          </w:pPr>
          <w:r w:rsidRPr="004C39B5">
            <w:rPr>
              <w:rStyle w:val="PlaceholderText"/>
              <w:rFonts w:eastAsiaTheme="minorHAnsi"/>
            </w:rPr>
            <w:t>Click or tap here to enter text.</w:t>
          </w:r>
        </w:p>
      </w:docPartBody>
    </w:docPart>
    <w:docPart>
      <w:docPartPr>
        <w:name w:val="B5D5C396B94647D69AF2811C4065011F"/>
        <w:category>
          <w:name w:val="General"/>
          <w:gallery w:val="placeholder"/>
        </w:category>
        <w:types>
          <w:type w:val="bbPlcHdr"/>
        </w:types>
        <w:behaviors>
          <w:behavior w:val="content"/>
        </w:behaviors>
        <w:guid w:val="{5BB4DCAA-5E02-4ED1-936B-38DB4AF20DDF}"/>
      </w:docPartPr>
      <w:docPartBody>
        <w:p w:rsidR="00E10547" w:rsidRDefault="007F0F0E" w:rsidP="007F0F0E">
          <w:pPr>
            <w:pStyle w:val="B5D5C396B94647D69AF2811C4065011F"/>
          </w:pPr>
          <w:r w:rsidRPr="004C39B5">
            <w:rPr>
              <w:rStyle w:val="PlaceholderText"/>
            </w:rPr>
            <w:t>Click or tap here to enter text.</w:t>
          </w:r>
        </w:p>
      </w:docPartBody>
    </w:docPart>
    <w:docPart>
      <w:docPartPr>
        <w:name w:val="70275E750314452DA5EFFC771D2393C6"/>
        <w:category>
          <w:name w:val="General"/>
          <w:gallery w:val="placeholder"/>
        </w:category>
        <w:types>
          <w:type w:val="bbPlcHdr"/>
        </w:types>
        <w:behaviors>
          <w:behavior w:val="content"/>
        </w:behaviors>
        <w:guid w:val="{8FB1693C-EE18-459A-9204-9A504646DB86}"/>
      </w:docPartPr>
      <w:docPartBody>
        <w:p w:rsidR="00E10547" w:rsidRDefault="007F0F0E" w:rsidP="007F0F0E">
          <w:pPr>
            <w:pStyle w:val="70275E750314452DA5EFFC771D2393C6"/>
          </w:pPr>
          <w:r w:rsidRPr="004C39B5">
            <w:rPr>
              <w:rStyle w:val="PlaceholderText"/>
            </w:rPr>
            <w:t>Click or tap here to enter text.</w:t>
          </w:r>
        </w:p>
      </w:docPartBody>
    </w:docPart>
    <w:docPart>
      <w:docPartPr>
        <w:name w:val="F3771C53D6304BD08A3AFAAA85EA3B74"/>
        <w:category>
          <w:name w:val="General"/>
          <w:gallery w:val="placeholder"/>
        </w:category>
        <w:types>
          <w:type w:val="bbPlcHdr"/>
        </w:types>
        <w:behaviors>
          <w:behavior w:val="content"/>
        </w:behaviors>
        <w:guid w:val="{B2DE5366-BED6-4FB3-940F-5CBB376AFCAB}"/>
      </w:docPartPr>
      <w:docPartBody>
        <w:p w:rsidR="00E10547" w:rsidRDefault="007F0F0E" w:rsidP="007F0F0E">
          <w:pPr>
            <w:pStyle w:val="F3771C53D6304BD08A3AFAAA85EA3B74"/>
          </w:pPr>
          <w:r w:rsidRPr="004C39B5">
            <w:rPr>
              <w:rStyle w:val="PlaceholderText"/>
            </w:rPr>
            <w:t>Click or tap here to enter text.</w:t>
          </w:r>
        </w:p>
      </w:docPartBody>
    </w:docPart>
    <w:docPart>
      <w:docPartPr>
        <w:name w:val="E23ABEBF4E0C4B19B2010F9347CA8796"/>
        <w:category>
          <w:name w:val="General"/>
          <w:gallery w:val="placeholder"/>
        </w:category>
        <w:types>
          <w:type w:val="bbPlcHdr"/>
        </w:types>
        <w:behaviors>
          <w:behavior w:val="content"/>
        </w:behaviors>
        <w:guid w:val="{426927AD-7D41-4345-9C44-A7A4AE2D02E7}"/>
      </w:docPartPr>
      <w:docPartBody>
        <w:p w:rsidR="00E10547" w:rsidRDefault="007F0F0E" w:rsidP="007F0F0E">
          <w:pPr>
            <w:pStyle w:val="E23ABEBF4E0C4B19B2010F9347CA8796"/>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4A"/>
    <w:rsid w:val="001A29E5"/>
    <w:rsid w:val="00274FA7"/>
    <w:rsid w:val="00277872"/>
    <w:rsid w:val="00305802"/>
    <w:rsid w:val="003C024A"/>
    <w:rsid w:val="006E03DB"/>
    <w:rsid w:val="007F0F0E"/>
    <w:rsid w:val="00E10547"/>
    <w:rsid w:val="00ED42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0F0E"/>
    <w:rPr>
      <w:color w:val="808080"/>
    </w:rPr>
  </w:style>
  <w:style w:type="paragraph" w:customStyle="1" w:styleId="0E5202ADF8C84F51B85FB43597B1B981">
    <w:name w:val="0E5202ADF8C84F51B85FB43597B1B981"/>
  </w:style>
  <w:style w:type="paragraph" w:customStyle="1" w:styleId="0B7FBA6B87A24BFAAC6BFA7D2E2F5791">
    <w:name w:val="0B7FBA6B87A24BFAAC6BFA7D2E2F5791"/>
  </w:style>
  <w:style w:type="paragraph" w:customStyle="1" w:styleId="32AD4D62CDE8489FB6CBA4B4B62DF048">
    <w:name w:val="32AD4D62CDE8489FB6CBA4B4B62DF048"/>
  </w:style>
  <w:style w:type="paragraph" w:customStyle="1" w:styleId="FF4395BA118E431A8AA3F9A15B175B29">
    <w:name w:val="FF4395BA118E431A8AA3F9A15B175B29"/>
  </w:style>
  <w:style w:type="paragraph" w:customStyle="1" w:styleId="92AF744830744BB0B6A2114F749F089C">
    <w:name w:val="92AF744830744BB0B6A2114F749F089C"/>
  </w:style>
  <w:style w:type="paragraph" w:customStyle="1" w:styleId="0C9872D6EC6949FD86D42531A3C79E0E">
    <w:name w:val="0C9872D6EC6949FD86D42531A3C79E0E"/>
  </w:style>
  <w:style w:type="paragraph" w:customStyle="1" w:styleId="1686FCF689EF4A789DA94420D9C2DB1F">
    <w:name w:val="1686FCF689EF4A789DA94420D9C2DB1F"/>
  </w:style>
  <w:style w:type="paragraph" w:customStyle="1" w:styleId="3267D76EE3114D169CD44E4688C7E60D">
    <w:name w:val="3267D76EE3114D169CD44E4688C7E60D"/>
  </w:style>
  <w:style w:type="paragraph" w:customStyle="1" w:styleId="D56D7A5FF1B94248915F5020A45A5F62">
    <w:name w:val="D56D7A5FF1B94248915F5020A45A5F62"/>
  </w:style>
  <w:style w:type="paragraph" w:customStyle="1" w:styleId="B5D5C396B94647D69AF2811C4065011F">
    <w:name w:val="B5D5C396B94647D69AF2811C4065011F"/>
    <w:rsid w:val="007F0F0E"/>
  </w:style>
  <w:style w:type="paragraph" w:customStyle="1" w:styleId="70275E750314452DA5EFFC771D2393C6">
    <w:name w:val="70275E750314452DA5EFFC771D2393C6"/>
    <w:rsid w:val="007F0F0E"/>
  </w:style>
  <w:style w:type="paragraph" w:customStyle="1" w:styleId="F3771C53D6304BD08A3AFAAA85EA3B74">
    <w:name w:val="F3771C53D6304BD08A3AFAAA85EA3B74"/>
    <w:rsid w:val="007F0F0E"/>
  </w:style>
  <w:style w:type="paragraph" w:customStyle="1" w:styleId="E23ABEBF4E0C4B19B2010F9347CA8796">
    <w:name w:val="E23ABEBF4E0C4B19B2010F9347CA8796"/>
    <w:rsid w:val="007F0F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199CED-9491-4F46-AF3F-B71A47AF4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WG Consultation response proforma.dotx</Template>
  <TotalTime>7</TotalTime>
  <Pages>4</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Links>
    <vt:vector size="18" baseType="variant">
      <vt:variant>
        <vt:i4>4849703</vt:i4>
      </vt:variant>
      <vt:variant>
        <vt:i4>6</vt:i4>
      </vt:variant>
      <vt:variant>
        <vt:i4>0</vt:i4>
      </vt:variant>
      <vt:variant>
        <vt:i4>5</vt:i4>
      </vt:variant>
      <vt:variant>
        <vt:lpwstr>mailto:cusc.team@nationalgrideso.com</vt:lpwstr>
      </vt:variant>
      <vt:variant>
        <vt:lpwstr/>
      </vt:variant>
      <vt:variant>
        <vt:i4>917543</vt:i4>
      </vt:variant>
      <vt:variant>
        <vt:i4>3</vt:i4>
      </vt:variant>
      <vt:variant>
        <vt:i4>0</vt:i4>
      </vt:variant>
      <vt:variant>
        <vt:i4>5</vt:i4>
      </vt:variant>
      <vt:variant>
        <vt:lpwstr>mailto:paul.j.mullen@nationalgrideso.com</vt:lpwstr>
      </vt:variant>
      <vt:variant>
        <vt:lpwstr/>
      </vt:variant>
      <vt:variant>
        <vt:i4>4849703</vt:i4>
      </vt:variant>
      <vt:variant>
        <vt:i4>0</vt:i4>
      </vt:variant>
      <vt:variant>
        <vt:i4>0</vt:i4>
      </vt:variant>
      <vt:variant>
        <vt:i4>5</vt:i4>
      </vt:variant>
      <vt:variant>
        <vt:lpwstr>mailto:cusc.team@nationalgrideso.com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Musaka(ESO), Sally</dc:creator>
  <cp:keywords/>
  <dc:description/>
  <cp:lastModifiedBy>Mullen (ESO), Paul J</cp:lastModifiedBy>
  <cp:revision>13</cp:revision>
  <dcterms:created xsi:type="dcterms:W3CDTF">2022-04-05T09:24:00Z</dcterms:created>
  <dcterms:modified xsi:type="dcterms:W3CDTF">2022-04-26T08:42:00Z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