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94044"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1C0324C8" w14:textId="77777777" w:rsidR="00EF6704" w:rsidRDefault="00EF6704" w:rsidP="0006725A">
      <w:pPr>
        <w:ind w:right="113"/>
        <w:rPr>
          <w:rFonts w:cs="Arial"/>
          <w:b/>
          <w:sz w:val="24"/>
        </w:rPr>
      </w:pPr>
    </w:p>
    <w:p w14:paraId="3FA6C959" w14:textId="065CEA0A"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B25799">
        <w:rPr>
          <w:rFonts w:cs="Arial"/>
          <w:b/>
          <w:color w:val="F26522" w:themeColor="accent1"/>
          <w:sz w:val="28"/>
        </w:rPr>
        <w:t>0148</w:t>
      </w:r>
      <w:r w:rsidRPr="00760AB5">
        <w:rPr>
          <w:rFonts w:cs="Arial"/>
          <w:b/>
          <w:color w:val="F26522" w:themeColor="accent1"/>
          <w:sz w:val="28"/>
        </w:rPr>
        <w:t xml:space="preserve">: </w:t>
      </w:r>
      <w:r w:rsidR="00005124" w:rsidRPr="00005124">
        <w:rPr>
          <w:rFonts w:cs="Arial"/>
          <w:b/>
          <w:color w:val="F26522" w:themeColor="accent1"/>
          <w:sz w:val="28"/>
        </w:rPr>
        <w:t>Implementation of EU Emergency and Restoration Code Phase II</w:t>
      </w:r>
    </w:p>
    <w:p w14:paraId="7C873A1D" w14:textId="77777777" w:rsidR="003C60F9" w:rsidRPr="00CF795B" w:rsidRDefault="003C60F9" w:rsidP="003C60F9">
      <w:pPr>
        <w:rPr>
          <w:rFonts w:cs="Arial"/>
          <w:b/>
          <w:color w:val="F26522" w:themeColor="accent1"/>
          <w:sz w:val="24"/>
        </w:rPr>
      </w:pPr>
    </w:p>
    <w:bookmarkEnd w:id="0"/>
    <w:p w14:paraId="6ACD621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43A1534" w14:textId="5DDB298C"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w:t>
      </w:r>
      <w:r w:rsidRPr="00511C6B">
        <w:rPr>
          <w:rFonts w:cs="Arial"/>
          <w:spacing w:val="-3"/>
          <w:sz w:val="24"/>
        </w:rPr>
        <w:t xml:space="preserve">responses to </w:t>
      </w:r>
      <w:hyperlink r:id="rId10" w:history="1">
        <w:r w:rsidR="00DF698F" w:rsidRPr="00511C6B">
          <w:rPr>
            <w:rStyle w:val="Hyperlink"/>
            <w:rFonts w:cs="Arial"/>
            <w:sz w:val="24"/>
          </w:rPr>
          <w:t>grid.code@nationalgrideso.com</w:t>
        </w:r>
      </w:hyperlink>
      <w:r>
        <w:rPr>
          <w:rStyle w:val="CommentReference"/>
        </w:rPr>
        <w:t xml:space="preserve"> </w:t>
      </w:r>
      <w:r w:rsidRPr="00CF795B">
        <w:rPr>
          <w:rFonts w:cs="Arial"/>
          <w:spacing w:val="-3"/>
          <w:sz w:val="24"/>
        </w:rPr>
        <w:t xml:space="preserve">by </w:t>
      </w:r>
      <w:r w:rsidR="00DF698F" w:rsidRPr="00653948">
        <w:rPr>
          <w:rFonts w:cs="Arial"/>
          <w:b/>
          <w:spacing w:val="-3"/>
          <w:sz w:val="24"/>
        </w:rPr>
        <w:t>5</w:t>
      </w:r>
      <w:r w:rsidRPr="00653948">
        <w:rPr>
          <w:rFonts w:cs="Arial"/>
          <w:b/>
          <w:spacing w:val="-3"/>
          <w:sz w:val="24"/>
        </w:rPr>
        <w:t>pm</w:t>
      </w:r>
      <w:r w:rsidRPr="00653948">
        <w:rPr>
          <w:rFonts w:cs="Arial"/>
          <w:spacing w:val="-3"/>
          <w:sz w:val="24"/>
        </w:rPr>
        <w:t xml:space="preserve"> on </w:t>
      </w:r>
      <w:r w:rsidR="00803BB1" w:rsidRPr="00653948">
        <w:rPr>
          <w:rFonts w:cs="Arial"/>
          <w:b/>
          <w:spacing w:val="-3"/>
          <w:sz w:val="24"/>
        </w:rPr>
        <w:t>27</w:t>
      </w:r>
      <w:r w:rsidRPr="00653948">
        <w:rPr>
          <w:rFonts w:cs="Arial"/>
          <w:b/>
          <w:spacing w:val="-3"/>
          <w:sz w:val="24"/>
        </w:rPr>
        <w:t xml:space="preserve"> </w:t>
      </w:r>
      <w:r w:rsidR="00803BB1" w:rsidRPr="00653948">
        <w:rPr>
          <w:rFonts w:cs="Arial"/>
          <w:b/>
          <w:spacing w:val="-3"/>
          <w:sz w:val="24"/>
        </w:rPr>
        <w:t>April</w:t>
      </w:r>
      <w:r w:rsidRPr="00653948">
        <w:rPr>
          <w:rFonts w:cs="Arial"/>
          <w:b/>
          <w:spacing w:val="-3"/>
          <w:sz w:val="24"/>
        </w:rPr>
        <w:t xml:space="preserve"> </w:t>
      </w:r>
      <w:r w:rsidR="00803BB1">
        <w:rPr>
          <w:rFonts w:cs="Arial"/>
          <w:b/>
          <w:spacing w:val="-3"/>
          <w:sz w:val="24"/>
        </w:rPr>
        <w:t>2022</w:t>
      </w:r>
      <w:r w:rsidRPr="00CF795B">
        <w:rPr>
          <w:rFonts w:cs="Arial"/>
          <w:spacing w:val="-3"/>
          <w:sz w:val="24"/>
        </w:rPr>
        <w:t>.  Please note that any responses received after the deadline or sent to a different email address may not receive due consideration.</w:t>
      </w:r>
    </w:p>
    <w:p w14:paraId="234C52EB" w14:textId="232FB254"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7C12C5">
        <w:rPr>
          <w:rFonts w:cs="Arial"/>
          <w:sz w:val="24"/>
        </w:rPr>
        <w:t>Sally Musaka</w:t>
      </w:r>
      <w:r w:rsidR="00230A07">
        <w:rPr>
          <w:rFonts w:cs="Arial"/>
          <w:sz w:val="24"/>
        </w:rPr>
        <w:t xml:space="preserve"> </w:t>
      </w:r>
      <w:hyperlink r:id="rId11" w:history="1">
        <w:r w:rsidR="00803BB1" w:rsidRPr="00782F3D">
          <w:rPr>
            <w:rStyle w:val="Hyperlink"/>
            <w:sz w:val="24"/>
          </w:rPr>
          <w:t>sally.musaka@nationalgrideso.com</w:t>
        </w:r>
      </w:hyperlink>
      <w:r w:rsidR="00803BB1" w:rsidRPr="00803BB1">
        <w:rPr>
          <w:rStyle w:val="Hyperlink"/>
          <w:sz w:val="24"/>
          <w:u w:val="none"/>
        </w:rPr>
        <w:t xml:space="preserve"> </w:t>
      </w:r>
      <w:r w:rsidRPr="00CF795B">
        <w:rPr>
          <w:sz w:val="24"/>
        </w:rPr>
        <w:t xml:space="preserve">or </w:t>
      </w:r>
      <w:hyperlink r:id="rId12" w:history="1"/>
      <w:hyperlink r:id="rId13" w:history="1">
        <w:r w:rsidRPr="00803BB1">
          <w:rPr>
            <w:rStyle w:val="Hyperlink"/>
            <w:rFonts w:cs="Arial"/>
            <w:sz w:val="24"/>
          </w:rPr>
          <w:t>grid.code@nationalgrideso.com</w:t>
        </w:r>
      </w:hyperlink>
      <w:r w:rsidR="00803BB1" w:rsidRPr="00803BB1">
        <w:rPr>
          <w:rStyle w:val="CommentReference"/>
        </w:rPr>
        <w:t>.</w:t>
      </w:r>
    </w:p>
    <w:p w14:paraId="4215D1D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D1B8A4F" w14:textId="77777777" w:rsidTr="00760AB5">
        <w:trPr>
          <w:trHeight w:val="290"/>
        </w:trPr>
        <w:tc>
          <w:tcPr>
            <w:tcW w:w="3085" w:type="dxa"/>
            <w:shd w:val="clear" w:color="auto" w:fill="F26522" w:themeFill="accent1"/>
          </w:tcPr>
          <w:p w14:paraId="5A20287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EBCD3F1"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3FD7D37" w14:textId="77777777" w:rsidTr="00760AB5">
        <w:trPr>
          <w:trHeight w:val="238"/>
        </w:trPr>
        <w:tc>
          <w:tcPr>
            <w:tcW w:w="3085" w:type="dxa"/>
          </w:tcPr>
          <w:p w14:paraId="3495D6A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5979FAD912C47B6978F268FDC154C54"/>
            </w:placeholder>
            <w:showingPlcHdr/>
          </w:sdtPr>
          <w:sdtEndPr/>
          <w:sdtContent>
            <w:tc>
              <w:tcPr>
                <w:tcW w:w="5841" w:type="dxa"/>
              </w:tcPr>
              <w:p w14:paraId="7358E2B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471969E" w14:textId="77777777" w:rsidTr="00760AB5">
        <w:trPr>
          <w:trHeight w:val="238"/>
        </w:trPr>
        <w:tc>
          <w:tcPr>
            <w:tcW w:w="3085" w:type="dxa"/>
          </w:tcPr>
          <w:p w14:paraId="1EB9637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04F81D110E8453E8653AEC09298F1F1"/>
            </w:placeholder>
            <w:showingPlcHdr/>
          </w:sdtPr>
          <w:sdtEndPr/>
          <w:sdtContent>
            <w:tc>
              <w:tcPr>
                <w:tcW w:w="5841" w:type="dxa"/>
              </w:tcPr>
              <w:p w14:paraId="4928FCA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DD7FC19" w14:textId="77777777" w:rsidTr="00760AB5">
        <w:trPr>
          <w:trHeight w:val="238"/>
        </w:trPr>
        <w:tc>
          <w:tcPr>
            <w:tcW w:w="3085" w:type="dxa"/>
          </w:tcPr>
          <w:p w14:paraId="54AC003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00F36C915384F43B3C7C57098A143F6"/>
            </w:placeholder>
            <w:showingPlcHdr/>
          </w:sdtPr>
          <w:sdtEndPr/>
          <w:sdtContent>
            <w:tc>
              <w:tcPr>
                <w:tcW w:w="5841" w:type="dxa"/>
              </w:tcPr>
              <w:p w14:paraId="65912F7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E2817BF" w14:textId="77777777" w:rsidTr="00760AB5">
        <w:trPr>
          <w:trHeight w:val="238"/>
        </w:trPr>
        <w:tc>
          <w:tcPr>
            <w:tcW w:w="3085" w:type="dxa"/>
          </w:tcPr>
          <w:p w14:paraId="31EF003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00F36C915384F43B3C7C57098A143F6"/>
            </w:placeholder>
            <w:showingPlcHdr/>
          </w:sdtPr>
          <w:sdtEndPr/>
          <w:sdtContent>
            <w:tc>
              <w:tcPr>
                <w:tcW w:w="5841" w:type="dxa"/>
              </w:tcPr>
              <w:p w14:paraId="38E7C2C7" w14:textId="77777777" w:rsidR="00760AB5" w:rsidRDefault="00760AB5" w:rsidP="00760AB5">
                <w:pPr>
                  <w:rPr>
                    <w:sz w:val="24"/>
                  </w:rPr>
                </w:pPr>
                <w:r w:rsidRPr="004C39B5">
                  <w:rPr>
                    <w:rStyle w:val="PlaceholderText"/>
                    <w:rFonts w:eastAsiaTheme="minorHAnsi"/>
                  </w:rPr>
                  <w:t>Click or tap here to enter text.</w:t>
                </w:r>
              </w:p>
            </w:tc>
          </w:sdtContent>
        </w:sdt>
      </w:tr>
    </w:tbl>
    <w:p w14:paraId="5323D0DA" w14:textId="77777777" w:rsidR="00760AB5" w:rsidRDefault="00760AB5" w:rsidP="00677103">
      <w:pPr>
        <w:pStyle w:val="BodyText"/>
        <w:rPr>
          <w:rFonts w:cs="Arial"/>
          <w:b/>
          <w:sz w:val="24"/>
        </w:rPr>
      </w:pPr>
    </w:p>
    <w:p w14:paraId="20102C9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4D443E9" w14:textId="77777777" w:rsidTr="005F422C">
        <w:tc>
          <w:tcPr>
            <w:tcW w:w="3798" w:type="dxa"/>
            <w:hideMark/>
          </w:tcPr>
          <w:p w14:paraId="278A635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311979D" w14:textId="77777777" w:rsidR="005F422C" w:rsidRPr="009329E0" w:rsidRDefault="00B9473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4F20C72" w14:textId="77777777" w:rsidR="005F422C" w:rsidRPr="009329E0" w:rsidRDefault="00B9473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E3E31F6" w14:textId="77777777" w:rsidR="005F422C" w:rsidRDefault="005F422C" w:rsidP="005F422C">
      <w:pPr>
        <w:rPr>
          <w:i/>
        </w:rPr>
      </w:pPr>
    </w:p>
    <w:p w14:paraId="730F8EE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6EAC46F" w14:textId="77777777" w:rsidR="005F422C" w:rsidRPr="00AC4CF2" w:rsidRDefault="005F422C" w:rsidP="00677103">
      <w:pPr>
        <w:pStyle w:val="BodyText"/>
        <w:rPr>
          <w:rFonts w:cs="Arial"/>
          <w:b/>
          <w:sz w:val="24"/>
        </w:rPr>
      </w:pPr>
    </w:p>
    <w:p w14:paraId="677EA1ED"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096F48A1"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0D41F5E6"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36833C89"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63B61C18"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5C60A18E"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336D6267" w14:textId="77777777" w:rsidR="008D28BD" w:rsidRDefault="008D28BD" w:rsidP="00760AB5">
      <w:pPr>
        <w:pStyle w:val="BodyText"/>
        <w:rPr>
          <w:rFonts w:cs="Arial"/>
          <w:b/>
          <w:sz w:val="24"/>
        </w:rPr>
      </w:pPr>
    </w:p>
    <w:p w14:paraId="3539F565" w14:textId="13BC21E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78221E16" w14:textId="77777777" w:rsidTr="00E9170A">
        <w:trPr>
          <w:trHeight w:val="264"/>
        </w:trPr>
        <w:tc>
          <w:tcPr>
            <w:tcW w:w="9527" w:type="dxa"/>
            <w:gridSpan w:val="4"/>
            <w:shd w:val="clear" w:color="auto" w:fill="F26522" w:themeFill="accent1"/>
          </w:tcPr>
          <w:p w14:paraId="0B87E9D4" w14:textId="77777777" w:rsidR="00E9170A" w:rsidRPr="00CF795B" w:rsidRDefault="00E9170A" w:rsidP="00675FF9">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3E5FA34C" w14:textId="77777777" w:rsidTr="00675FF9">
        <w:trPr>
          <w:trHeight w:val="625"/>
        </w:trPr>
        <w:tc>
          <w:tcPr>
            <w:tcW w:w="483" w:type="dxa"/>
            <w:vMerge w:val="restart"/>
          </w:tcPr>
          <w:p w14:paraId="4FE93B69" w14:textId="77777777" w:rsidR="00355C95" w:rsidRPr="009E1BFB" w:rsidRDefault="00355C95" w:rsidP="00675FF9">
            <w:pPr>
              <w:rPr>
                <w:rFonts w:cs="Arial"/>
                <w:sz w:val="24"/>
              </w:rPr>
            </w:pPr>
            <w:r w:rsidRPr="009E1BFB">
              <w:rPr>
                <w:rFonts w:cs="Arial"/>
                <w:sz w:val="24"/>
              </w:rPr>
              <w:t>1</w:t>
            </w:r>
          </w:p>
        </w:tc>
        <w:tc>
          <w:tcPr>
            <w:tcW w:w="2691" w:type="dxa"/>
            <w:vMerge w:val="restart"/>
          </w:tcPr>
          <w:p w14:paraId="41990A14" w14:textId="4174DF44" w:rsidR="00355C95" w:rsidRPr="009E1BFB" w:rsidRDefault="00355C95" w:rsidP="00675FF9">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2724806D" w14:textId="015BFFE7" w:rsidR="00355C95" w:rsidRDefault="00355C95" w:rsidP="00675FF9">
            <w:pPr>
              <w:pStyle w:val="BodyText"/>
              <w:rPr>
                <w:sz w:val="24"/>
              </w:rPr>
            </w:pPr>
            <w:r>
              <w:rPr>
                <w:sz w:val="24"/>
              </w:rPr>
              <w:t xml:space="preserve">Mark the Objectives which you </w:t>
            </w:r>
            <w:r w:rsidR="009D6F74">
              <w:rPr>
                <w:sz w:val="24"/>
              </w:rPr>
              <w:t>believe</w:t>
            </w:r>
            <w:r>
              <w:rPr>
                <w:sz w:val="24"/>
              </w:rPr>
              <w:t xml:space="preserve"> </w:t>
            </w:r>
            <w:r w:rsidR="00C4018C">
              <w:rPr>
                <w:sz w:val="24"/>
              </w:rPr>
              <w:t>the Original</w:t>
            </w:r>
            <w:r>
              <w:rPr>
                <w:sz w:val="24"/>
              </w:rPr>
              <w:t xml:space="preserve"> </w:t>
            </w:r>
            <w:r w:rsidR="00C4018C">
              <w:rPr>
                <w:sz w:val="24"/>
              </w:rPr>
              <w:t>S</w:t>
            </w:r>
            <w:r>
              <w:rPr>
                <w:sz w:val="24"/>
              </w:rPr>
              <w:t>olution better facilitates:</w:t>
            </w:r>
          </w:p>
        </w:tc>
      </w:tr>
      <w:tr w:rsidR="00355C95" w:rsidRPr="00CF795B" w14:paraId="2C77B2BE" w14:textId="77777777" w:rsidTr="00B549A8">
        <w:trPr>
          <w:trHeight w:val="20"/>
        </w:trPr>
        <w:tc>
          <w:tcPr>
            <w:tcW w:w="483" w:type="dxa"/>
            <w:vMerge/>
          </w:tcPr>
          <w:p w14:paraId="7608824F" w14:textId="77777777" w:rsidR="00355C95" w:rsidRPr="009E1BFB" w:rsidRDefault="00355C95" w:rsidP="00355C95">
            <w:pPr>
              <w:rPr>
                <w:rFonts w:cs="Arial"/>
                <w:sz w:val="24"/>
              </w:rPr>
            </w:pPr>
          </w:p>
        </w:tc>
        <w:tc>
          <w:tcPr>
            <w:tcW w:w="2691" w:type="dxa"/>
            <w:vMerge/>
          </w:tcPr>
          <w:p w14:paraId="3F7BF986" w14:textId="77777777" w:rsidR="00355C95" w:rsidRPr="009E1BFB" w:rsidRDefault="00355C95" w:rsidP="00355C95">
            <w:pPr>
              <w:rPr>
                <w:rFonts w:cs="Arial"/>
                <w:bCs/>
                <w:sz w:val="24"/>
              </w:rPr>
            </w:pPr>
          </w:p>
        </w:tc>
        <w:tc>
          <w:tcPr>
            <w:tcW w:w="1817" w:type="dxa"/>
          </w:tcPr>
          <w:p w14:paraId="12206804" w14:textId="77777777" w:rsidR="00355C95" w:rsidRPr="00867B72" w:rsidRDefault="00355C95" w:rsidP="00355C95">
            <w:pPr>
              <w:pStyle w:val="BodyText"/>
              <w:rPr>
                <w:sz w:val="24"/>
              </w:rPr>
            </w:pPr>
            <w:r>
              <w:rPr>
                <w:sz w:val="24"/>
              </w:rPr>
              <w:t>Original</w:t>
            </w:r>
          </w:p>
        </w:tc>
        <w:tc>
          <w:tcPr>
            <w:tcW w:w="4536" w:type="dxa"/>
          </w:tcPr>
          <w:p w14:paraId="00432F3C" w14:textId="77777777" w:rsidR="00355C95" w:rsidRPr="00867B72" w:rsidRDefault="00B94732"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0B3C293E" w14:textId="77777777" w:rsidTr="00E9170A">
        <w:trPr>
          <w:trHeight w:val="624"/>
        </w:trPr>
        <w:tc>
          <w:tcPr>
            <w:tcW w:w="483" w:type="dxa"/>
            <w:vMerge/>
          </w:tcPr>
          <w:p w14:paraId="1941D12D" w14:textId="77777777" w:rsidR="00355C95" w:rsidRPr="009E1BFB" w:rsidRDefault="00355C95" w:rsidP="00675FF9">
            <w:pPr>
              <w:rPr>
                <w:rFonts w:cs="Arial"/>
                <w:sz w:val="24"/>
              </w:rPr>
            </w:pPr>
          </w:p>
        </w:tc>
        <w:tc>
          <w:tcPr>
            <w:tcW w:w="2691" w:type="dxa"/>
            <w:vMerge/>
          </w:tcPr>
          <w:p w14:paraId="0D026E1D" w14:textId="77777777" w:rsidR="00355C95" w:rsidRPr="009E1BFB" w:rsidRDefault="00355C95" w:rsidP="00675FF9">
            <w:pPr>
              <w:rPr>
                <w:sz w:val="24"/>
              </w:rPr>
            </w:pPr>
          </w:p>
        </w:tc>
        <w:sdt>
          <w:sdtPr>
            <w:rPr>
              <w:sz w:val="24"/>
            </w:rPr>
            <w:id w:val="-1760202611"/>
            <w:placeholder>
              <w:docPart w:val="A12A2FED4759407C91847F0F682EC005"/>
            </w:placeholder>
            <w:showingPlcHdr/>
          </w:sdtPr>
          <w:sdtEndPr/>
          <w:sdtContent>
            <w:tc>
              <w:tcPr>
                <w:tcW w:w="6353" w:type="dxa"/>
                <w:gridSpan w:val="2"/>
              </w:tcPr>
              <w:p w14:paraId="3146FBF1" w14:textId="77777777" w:rsidR="00355C95" w:rsidRDefault="00355C95" w:rsidP="00675FF9">
                <w:pPr>
                  <w:pStyle w:val="BodyText"/>
                  <w:rPr>
                    <w:sz w:val="24"/>
                  </w:rPr>
                </w:pPr>
                <w:r w:rsidRPr="004C39B5">
                  <w:rPr>
                    <w:rStyle w:val="PlaceholderText"/>
                    <w:rFonts w:eastAsiaTheme="minorHAnsi"/>
                  </w:rPr>
                  <w:t>Click or tap here to enter text.</w:t>
                </w:r>
              </w:p>
            </w:tc>
          </w:sdtContent>
        </w:sdt>
      </w:tr>
      <w:tr w:rsidR="00E9170A" w:rsidRPr="00CF795B" w14:paraId="2B62DE07" w14:textId="77777777" w:rsidTr="00E9170A">
        <w:trPr>
          <w:trHeight w:val="500"/>
        </w:trPr>
        <w:tc>
          <w:tcPr>
            <w:tcW w:w="483" w:type="dxa"/>
            <w:vMerge w:val="restart"/>
          </w:tcPr>
          <w:p w14:paraId="1E06D717" w14:textId="77777777" w:rsidR="00E9170A" w:rsidRPr="00CF795B" w:rsidRDefault="00E9170A" w:rsidP="00675FF9">
            <w:pPr>
              <w:rPr>
                <w:rFonts w:cs="Arial"/>
                <w:sz w:val="24"/>
              </w:rPr>
            </w:pPr>
            <w:r>
              <w:rPr>
                <w:rFonts w:cs="Arial"/>
                <w:sz w:val="24"/>
              </w:rPr>
              <w:t>2</w:t>
            </w:r>
          </w:p>
        </w:tc>
        <w:tc>
          <w:tcPr>
            <w:tcW w:w="2691" w:type="dxa"/>
            <w:vMerge w:val="restart"/>
          </w:tcPr>
          <w:p w14:paraId="07763D3D" w14:textId="77777777" w:rsidR="00E9170A" w:rsidRPr="00CF795B" w:rsidRDefault="00E9170A" w:rsidP="00675FF9">
            <w:pPr>
              <w:rPr>
                <w:bCs/>
                <w:sz w:val="24"/>
              </w:rPr>
            </w:pPr>
            <w:r w:rsidRPr="00CF795B">
              <w:rPr>
                <w:sz w:val="24"/>
              </w:rPr>
              <w:t>Do you support the proposed implementation approach?</w:t>
            </w:r>
          </w:p>
        </w:tc>
        <w:tc>
          <w:tcPr>
            <w:tcW w:w="6353" w:type="dxa"/>
            <w:gridSpan w:val="2"/>
          </w:tcPr>
          <w:p w14:paraId="5E180342" w14:textId="77777777" w:rsidR="00E9170A" w:rsidRDefault="00B94732" w:rsidP="00675FF9">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5A41DA5C" w14:textId="77777777" w:rsidR="00E9170A" w:rsidRPr="00CF795B" w:rsidRDefault="00B94732" w:rsidP="00675FF9">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934CD91" w14:textId="77777777" w:rsidTr="00E9170A">
        <w:trPr>
          <w:trHeight w:val="499"/>
        </w:trPr>
        <w:tc>
          <w:tcPr>
            <w:tcW w:w="483" w:type="dxa"/>
            <w:vMerge/>
          </w:tcPr>
          <w:p w14:paraId="0AEC8DE2" w14:textId="77777777" w:rsidR="00E9170A" w:rsidRDefault="00E9170A" w:rsidP="00675FF9">
            <w:pPr>
              <w:rPr>
                <w:rFonts w:cs="Arial"/>
                <w:sz w:val="24"/>
              </w:rPr>
            </w:pPr>
          </w:p>
        </w:tc>
        <w:tc>
          <w:tcPr>
            <w:tcW w:w="2691" w:type="dxa"/>
            <w:vMerge/>
          </w:tcPr>
          <w:p w14:paraId="300BDAB0" w14:textId="77777777" w:rsidR="00E9170A" w:rsidRPr="00CF795B" w:rsidRDefault="00E9170A" w:rsidP="00675FF9">
            <w:pPr>
              <w:rPr>
                <w:sz w:val="24"/>
              </w:rPr>
            </w:pPr>
          </w:p>
        </w:tc>
        <w:sdt>
          <w:sdtPr>
            <w:rPr>
              <w:rFonts w:cs="Arial"/>
              <w:sz w:val="24"/>
            </w:rPr>
            <w:id w:val="812528405"/>
            <w:placeholder>
              <w:docPart w:val="10C9E2E3FA3D45949039D7C5F3590723"/>
            </w:placeholder>
            <w:showingPlcHdr/>
          </w:sdtPr>
          <w:sdtEndPr/>
          <w:sdtContent>
            <w:tc>
              <w:tcPr>
                <w:tcW w:w="6353" w:type="dxa"/>
                <w:gridSpan w:val="2"/>
              </w:tcPr>
              <w:p w14:paraId="51D165A2" w14:textId="77777777" w:rsidR="00E9170A" w:rsidRDefault="00E9170A" w:rsidP="00675FF9">
                <w:pPr>
                  <w:rPr>
                    <w:rFonts w:cs="Arial"/>
                    <w:sz w:val="24"/>
                  </w:rPr>
                </w:pPr>
                <w:r w:rsidRPr="004C39B5">
                  <w:rPr>
                    <w:rStyle w:val="PlaceholderText"/>
                    <w:rFonts w:eastAsiaTheme="minorHAnsi"/>
                  </w:rPr>
                  <w:t>Click or tap here to enter text.</w:t>
                </w:r>
              </w:p>
            </w:tc>
          </w:sdtContent>
        </w:sdt>
      </w:tr>
      <w:tr w:rsidR="00E9170A" w:rsidRPr="00CF795B" w14:paraId="7EE371E7" w14:textId="77777777" w:rsidTr="00E9170A">
        <w:trPr>
          <w:trHeight w:val="264"/>
        </w:trPr>
        <w:tc>
          <w:tcPr>
            <w:tcW w:w="483" w:type="dxa"/>
          </w:tcPr>
          <w:p w14:paraId="29BF2C16" w14:textId="77777777" w:rsidR="00E9170A" w:rsidRPr="00CF795B" w:rsidRDefault="00E9170A" w:rsidP="00675FF9">
            <w:pPr>
              <w:rPr>
                <w:rFonts w:cs="Arial"/>
                <w:sz w:val="24"/>
              </w:rPr>
            </w:pPr>
            <w:r>
              <w:rPr>
                <w:rFonts w:cs="Arial"/>
                <w:sz w:val="24"/>
              </w:rPr>
              <w:t>3</w:t>
            </w:r>
          </w:p>
        </w:tc>
        <w:tc>
          <w:tcPr>
            <w:tcW w:w="2691" w:type="dxa"/>
          </w:tcPr>
          <w:p w14:paraId="260B1DDD" w14:textId="77777777" w:rsidR="00E9170A" w:rsidRPr="00CF795B" w:rsidRDefault="00E9170A" w:rsidP="00675FF9">
            <w:pPr>
              <w:rPr>
                <w:bCs/>
                <w:sz w:val="24"/>
              </w:rPr>
            </w:pPr>
            <w:r w:rsidRPr="00CF795B">
              <w:rPr>
                <w:bCs/>
                <w:sz w:val="24"/>
              </w:rPr>
              <w:t>Do you have any other comments?</w:t>
            </w:r>
          </w:p>
        </w:tc>
        <w:sdt>
          <w:sdtPr>
            <w:rPr>
              <w:rFonts w:cs="Arial"/>
              <w:sz w:val="24"/>
            </w:rPr>
            <w:id w:val="-290751180"/>
            <w:placeholder>
              <w:docPart w:val="D8C391875DE4435DBCE3BF8513039FF6"/>
            </w:placeholder>
            <w:showingPlcHdr/>
          </w:sdtPr>
          <w:sdtEndPr/>
          <w:sdtContent>
            <w:tc>
              <w:tcPr>
                <w:tcW w:w="6353" w:type="dxa"/>
                <w:gridSpan w:val="2"/>
              </w:tcPr>
              <w:p w14:paraId="138560E8" w14:textId="77777777" w:rsidR="00E9170A" w:rsidRPr="00CF795B" w:rsidRDefault="00E9170A" w:rsidP="00675FF9">
                <w:pPr>
                  <w:rPr>
                    <w:rFonts w:cs="Arial"/>
                    <w:sz w:val="24"/>
                  </w:rPr>
                </w:pPr>
                <w:r w:rsidRPr="004C39B5">
                  <w:rPr>
                    <w:rStyle w:val="PlaceholderText"/>
                    <w:rFonts w:eastAsiaTheme="minorHAnsi"/>
                  </w:rPr>
                  <w:t>Click or tap here to enter text.</w:t>
                </w:r>
              </w:p>
            </w:tc>
          </w:sdtContent>
        </w:sdt>
      </w:tr>
      <w:tr w:rsidR="00E9170A" w:rsidRPr="00CF795B" w14:paraId="571E9C0C" w14:textId="77777777" w:rsidTr="00E9170A">
        <w:trPr>
          <w:trHeight w:val="799"/>
        </w:trPr>
        <w:tc>
          <w:tcPr>
            <w:tcW w:w="483" w:type="dxa"/>
            <w:vMerge w:val="restart"/>
          </w:tcPr>
          <w:p w14:paraId="7695B203" w14:textId="77777777" w:rsidR="00E9170A" w:rsidRPr="00CF795B" w:rsidRDefault="00E9170A" w:rsidP="00675FF9">
            <w:pPr>
              <w:rPr>
                <w:rFonts w:cs="Arial"/>
                <w:sz w:val="24"/>
              </w:rPr>
            </w:pPr>
            <w:r>
              <w:rPr>
                <w:rFonts w:cs="Arial"/>
                <w:sz w:val="24"/>
              </w:rPr>
              <w:t>4</w:t>
            </w:r>
          </w:p>
        </w:tc>
        <w:tc>
          <w:tcPr>
            <w:tcW w:w="2691" w:type="dxa"/>
            <w:vMerge w:val="restart"/>
          </w:tcPr>
          <w:p w14:paraId="67DB0A1C" w14:textId="77777777" w:rsidR="00E9170A" w:rsidRPr="00A10CD1" w:rsidRDefault="00E9170A" w:rsidP="00675FF9">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591FB919" w14:textId="77777777" w:rsidR="00E9170A" w:rsidRDefault="00B94732" w:rsidP="00675FF9">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310CE79F" w14:textId="77777777" w:rsidR="00E9170A" w:rsidRPr="00CF795B" w:rsidRDefault="00B94732" w:rsidP="00675FF9">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0DB8D67" w14:textId="77777777" w:rsidTr="00E9170A">
        <w:trPr>
          <w:trHeight w:val="799"/>
        </w:trPr>
        <w:tc>
          <w:tcPr>
            <w:tcW w:w="483" w:type="dxa"/>
            <w:vMerge/>
          </w:tcPr>
          <w:p w14:paraId="4C5557AB" w14:textId="77777777" w:rsidR="00E9170A" w:rsidRDefault="00E9170A" w:rsidP="00675FF9">
            <w:pPr>
              <w:rPr>
                <w:rFonts w:cs="Arial"/>
                <w:sz w:val="24"/>
              </w:rPr>
            </w:pPr>
          </w:p>
        </w:tc>
        <w:tc>
          <w:tcPr>
            <w:tcW w:w="2691" w:type="dxa"/>
            <w:vMerge/>
          </w:tcPr>
          <w:p w14:paraId="011116C3" w14:textId="77777777" w:rsidR="00E9170A" w:rsidRPr="00CF795B" w:rsidRDefault="00E9170A" w:rsidP="00675FF9">
            <w:pPr>
              <w:pStyle w:val="BodyText"/>
              <w:rPr>
                <w:rFonts w:cs="Arial"/>
                <w:sz w:val="24"/>
              </w:rPr>
            </w:pPr>
          </w:p>
        </w:tc>
        <w:sdt>
          <w:sdtPr>
            <w:rPr>
              <w:rFonts w:cs="Arial"/>
              <w:sz w:val="24"/>
            </w:rPr>
            <w:id w:val="-1628392579"/>
            <w:placeholder>
              <w:docPart w:val="DD73622995B24F3197148329E572638C"/>
            </w:placeholder>
            <w:showingPlcHdr/>
          </w:sdtPr>
          <w:sdtEndPr/>
          <w:sdtContent>
            <w:tc>
              <w:tcPr>
                <w:tcW w:w="6353" w:type="dxa"/>
                <w:gridSpan w:val="2"/>
              </w:tcPr>
              <w:p w14:paraId="07A2EFF0" w14:textId="77777777" w:rsidR="00E9170A" w:rsidRDefault="00E9170A" w:rsidP="00675FF9">
                <w:pPr>
                  <w:rPr>
                    <w:rFonts w:cs="Arial"/>
                    <w:sz w:val="24"/>
                  </w:rPr>
                </w:pPr>
                <w:r w:rsidRPr="004C39B5">
                  <w:rPr>
                    <w:rStyle w:val="PlaceholderText"/>
                    <w:rFonts w:eastAsiaTheme="minorHAnsi"/>
                  </w:rPr>
                  <w:t>Click or tap here to enter text.</w:t>
                </w:r>
              </w:p>
            </w:tc>
          </w:sdtContent>
        </w:sdt>
      </w:tr>
    </w:tbl>
    <w:p w14:paraId="24CB6668"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514AF898" w14:textId="77777777" w:rsidTr="00E9170A">
        <w:trPr>
          <w:trHeight w:val="264"/>
        </w:trPr>
        <w:tc>
          <w:tcPr>
            <w:tcW w:w="9527" w:type="dxa"/>
            <w:gridSpan w:val="3"/>
            <w:shd w:val="clear" w:color="auto" w:fill="F26522" w:themeFill="accent1"/>
          </w:tcPr>
          <w:p w14:paraId="2A246532" w14:textId="055CEECA" w:rsidR="004D3F68" w:rsidRPr="00CF795B" w:rsidRDefault="004D3F68" w:rsidP="00675FF9">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r w:rsidR="00562094">
              <w:rPr>
                <w:rFonts w:cs="Arial"/>
                <w:b/>
                <w:color w:val="FFFFFF" w:themeColor="background1"/>
                <w:sz w:val="24"/>
              </w:rPr>
              <w:t>- GC0148</w:t>
            </w:r>
          </w:p>
        </w:tc>
      </w:tr>
      <w:tr w:rsidR="00DE6FDD" w:rsidRPr="00CF795B" w14:paraId="3C3DD1C8" w14:textId="77777777" w:rsidTr="00DE6FDD">
        <w:trPr>
          <w:trHeight w:val="2400"/>
        </w:trPr>
        <w:tc>
          <w:tcPr>
            <w:tcW w:w="483" w:type="dxa"/>
            <w:vMerge w:val="restart"/>
          </w:tcPr>
          <w:p w14:paraId="442FB95C" w14:textId="0D686F4A" w:rsidR="00DE6FDD" w:rsidRPr="00CF795B" w:rsidRDefault="005F6A0E" w:rsidP="00DE6FDD">
            <w:pPr>
              <w:rPr>
                <w:rFonts w:cs="Arial"/>
                <w:sz w:val="24"/>
              </w:rPr>
            </w:pPr>
            <w:r>
              <w:rPr>
                <w:rFonts w:cs="Arial"/>
                <w:sz w:val="24"/>
              </w:rPr>
              <w:t>5</w:t>
            </w:r>
          </w:p>
        </w:tc>
        <w:tc>
          <w:tcPr>
            <w:tcW w:w="2691" w:type="dxa"/>
            <w:vMerge w:val="restart"/>
          </w:tcPr>
          <w:p w14:paraId="75E6C59A" w14:textId="4D3EF5E5" w:rsidR="00DE6FDD" w:rsidRPr="00CF795B" w:rsidRDefault="003B04DB" w:rsidP="00DE6FDD">
            <w:pPr>
              <w:rPr>
                <w:rFonts w:cs="Arial"/>
                <w:bCs/>
                <w:sz w:val="24"/>
              </w:rPr>
            </w:pPr>
            <w:r w:rsidRPr="003B04DB">
              <w:rPr>
                <w:rFonts w:cs="Arial"/>
                <w:bCs/>
                <w:sz w:val="24"/>
              </w:rPr>
              <w:t>Do you think it is appropriate to include the Distributed Restart amendments within this modification bearing in mind such proposals would fall under the EU Emergency and Restoration Code, or do you think that the Distributed Restart legal text should be transferred to GC0156, so that it can be finalised in the context of the ERSR requirements?  Please provide a rationale for your response.</w:t>
            </w:r>
          </w:p>
        </w:tc>
        <w:tc>
          <w:tcPr>
            <w:tcW w:w="6353" w:type="dxa"/>
          </w:tcPr>
          <w:p w14:paraId="38761F82" w14:textId="77777777" w:rsidR="00DE6FDD" w:rsidRDefault="00B94732" w:rsidP="00DE6FDD">
            <w:pPr>
              <w:rPr>
                <w:rFonts w:cs="Arial"/>
                <w:sz w:val="24"/>
              </w:rPr>
            </w:pPr>
            <w:sdt>
              <w:sdtPr>
                <w:rPr>
                  <w:rFonts w:cs="Arial"/>
                  <w:sz w:val="24"/>
                </w:rPr>
                <w:id w:val="-135806559"/>
                <w14:checkbox>
                  <w14:checked w14:val="0"/>
                  <w14:checkedState w14:val="2612" w14:font="MS Gothic"/>
                  <w14:uncheckedState w14:val="2610" w14:font="MS Gothic"/>
                </w14:checkbox>
              </w:sdtPr>
              <w:sdtEndPr/>
              <w:sdtContent>
                <w:r w:rsidR="00DE6FDD">
                  <w:rPr>
                    <w:rFonts w:ascii="MS Gothic" w:eastAsia="MS Gothic" w:hAnsi="MS Gothic" w:cs="Arial" w:hint="eastAsia"/>
                    <w:sz w:val="24"/>
                  </w:rPr>
                  <w:t>☐</w:t>
                </w:r>
              </w:sdtContent>
            </w:sdt>
            <w:r w:rsidR="00DE6FDD">
              <w:rPr>
                <w:rFonts w:cs="Arial"/>
                <w:sz w:val="24"/>
              </w:rPr>
              <w:t>Yes</w:t>
            </w:r>
          </w:p>
          <w:p w14:paraId="31379437" w14:textId="26A3972B" w:rsidR="00DE6FDD" w:rsidRPr="00867B72" w:rsidRDefault="00B94732" w:rsidP="00DE6FDD">
            <w:pPr>
              <w:pStyle w:val="BodyText"/>
              <w:rPr>
                <w:sz w:val="24"/>
              </w:rPr>
            </w:pPr>
            <w:sdt>
              <w:sdtPr>
                <w:rPr>
                  <w:rFonts w:cs="Arial"/>
                  <w:sz w:val="24"/>
                </w:rPr>
                <w:id w:val="-1456170860"/>
                <w14:checkbox>
                  <w14:checked w14:val="0"/>
                  <w14:checkedState w14:val="2612" w14:font="MS Gothic"/>
                  <w14:uncheckedState w14:val="2610" w14:font="MS Gothic"/>
                </w14:checkbox>
              </w:sdtPr>
              <w:sdtEndPr/>
              <w:sdtContent>
                <w:r w:rsidR="00DE6FDD">
                  <w:rPr>
                    <w:rFonts w:ascii="MS Gothic" w:eastAsia="MS Gothic" w:hAnsi="MS Gothic" w:cs="Arial" w:hint="eastAsia"/>
                    <w:sz w:val="24"/>
                  </w:rPr>
                  <w:t>☐</w:t>
                </w:r>
              </w:sdtContent>
            </w:sdt>
            <w:r w:rsidR="00DE6FDD">
              <w:rPr>
                <w:rFonts w:cs="Arial"/>
                <w:sz w:val="24"/>
              </w:rPr>
              <w:t>No</w:t>
            </w:r>
          </w:p>
        </w:tc>
      </w:tr>
      <w:tr w:rsidR="00DE6FDD" w:rsidRPr="00CF795B" w14:paraId="1B76B206" w14:textId="77777777" w:rsidTr="00E9170A">
        <w:trPr>
          <w:trHeight w:val="2400"/>
        </w:trPr>
        <w:tc>
          <w:tcPr>
            <w:tcW w:w="483" w:type="dxa"/>
            <w:vMerge/>
          </w:tcPr>
          <w:p w14:paraId="29133EC5" w14:textId="77777777" w:rsidR="00DE6FDD" w:rsidRPr="00CF795B" w:rsidRDefault="00DE6FDD" w:rsidP="00DE6FDD">
            <w:pPr>
              <w:rPr>
                <w:rFonts w:cs="Arial"/>
                <w:sz w:val="24"/>
              </w:rPr>
            </w:pPr>
          </w:p>
        </w:tc>
        <w:tc>
          <w:tcPr>
            <w:tcW w:w="2691" w:type="dxa"/>
            <w:vMerge/>
          </w:tcPr>
          <w:p w14:paraId="625BD6CB" w14:textId="77777777" w:rsidR="00DE6FDD" w:rsidRPr="00FD3572" w:rsidRDefault="00DE6FDD" w:rsidP="00DE6FDD">
            <w:pPr>
              <w:rPr>
                <w:rFonts w:cs="Arial"/>
                <w:bCs/>
                <w:sz w:val="24"/>
              </w:rPr>
            </w:pPr>
          </w:p>
        </w:tc>
        <w:sdt>
          <w:sdtPr>
            <w:rPr>
              <w:rFonts w:cs="Arial"/>
              <w:sz w:val="24"/>
            </w:rPr>
            <w:id w:val="-1105112812"/>
            <w:placeholder>
              <w:docPart w:val="0B7D76DE2A324C78A7020DC9502C2F95"/>
            </w:placeholder>
            <w:showingPlcHdr/>
          </w:sdtPr>
          <w:sdtEndPr/>
          <w:sdtContent>
            <w:tc>
              <w:tcPr>
                <w:tcW w:w="6353" w:type="dxa"/>
              </w:tcPr>
              <w:p w14:paraId="784C200E" w14:textId="63A1C9B2" w:rsidR="00DE6FDD" w:rsidRDefault="00DE6FDD" w:rsidP="00DE6FDD">
                <w:pPr>
                  <w:rPr>
                    <w:rFonts w:cs="Arial"/>
                    <w:sz w:val="24"/>
                  </w:rPr>
                </w:pPr>
                <w:r w:rsidRPr="004C39B5">
                  <w:rPr>
                    <w:rStyle w:val="PlaceholderText"/>
                    <w:rFonts w:eastAsiaTheme="minorHAnsi"/>
                  </w:rPr>
                  <w:t>Click or tap here to enter text.</w:t>
                </w:r>
              </w:p>
            </w:tc>
          </w:sdtContent>
        </w:sdt>
      </w:tr>
      <w:tr w:rsidR="00E141EA" w:rsidRPr="00CF795B" w14:paraId="4D5587B2" w14:textId="77777777" w:rsidTr="00E141EA">
        <w:trPr>
          <w:trHeight w:val="2100"/>
        </w:trPr>
        <w:tc>
          <w:tcPr>
            <w:tcW w:w="483" w:type="dxa"/>
            <w:vMerge w:val="restart"/>
          </w:tcPr>
          <w:p w14:paraId="2AA5AA4B" w14:textId="3E6B59D8" w:rsidR="00E141EA" w:rsidRPr="00CF795B" w:rsidRDefault="005F6A0E" w:rsidP="00DE6FDD">
            <w:pPr>
              <w:rPr>
                <w:rFonts w:cs="Arial"/>
                <w:sz w:val="24"/>
              </w:rPr>
            </w:pPr>
            <w:r>
              <w:rPr>
                <w:rFonts w:cs="Arial"/>
                <w:sz w:val="24"/>
              </w:rPr>
              <w:lastRenderedPageBreak/>
              <w:t>6</w:t>
            </w:r>
            <w:r w:rsidR="00D92FB9">
              <w:rPr>
                <w:rFonts w:cs="Arial"/>
                <w:sz w:val="24"/>
              </w:rPr>
              <w:t>a</w:t>
            </w:r>
          </w:p>
        </w:tc>
        <w:tc>
          <w:tcPr>
            <w:tcW w:w="2691" w:type="dxa"/>
            <w:vMerge w:val="restart"/>
          </w:tcPr>
          <w:p w14:paraId="3082C169" w14:textId="10A5A9AF" w:rsidR="00E141EA" w:rsidRPr="00CF795B" w:rsidRDefault="00D92FB9" w:rsidP="00DE6FDD">
            <w:pPr>
              <w:rPr>
                <w:bCs/>
                <w:sz w:val="24"/>
              </w:rPr>
            </w:pPr>
            <w:r w:rsidRPr="00D92FB9">
              <w:rPr>
                <w:bCs/>
                <w:sz w:val="24"/>
              </w:rPr>
              <w:t xml:space="preserve">The DR legal text has been drafted on the basis that </w:t>
            </w:r>
            <w:proofErr w:type="spellStart"/>
            <w:r w:rsidRPr="00D92FB9">
              <w:rPr>
                <w:bCs/>
                <w:sz w:val="24"/>
              </w:rPr>
              <w:t>i</w:t>
            </w:r>
            <w:proofErr w:type="spellEnd"/>
            <w:r w:rsidRPr="00D92FB9">
              <w:rPr>
                <w:bCs/>
                <w:sz w:val="24"/>
              </w:rPr>
              <w:t>) there will be a Connection Agreement with the DNO that binds an embedded RSP to the DCode and ii) a Tripartite Agreement that binds the embedded RSP to the relevant parts of the GCode and DCode. Do you see any difficulties with this proposed contractual arrangement?</w:t>
            </w:r>
          </w:p>
        </w:tc>
        <w:tc>
          <w:tcPr>
            <w:tcW w:w="6353" w:type="dxa"/>
          </w:tcPr>
          <w:p w14:paraId="010C631D" w14:textId="77777777" w:rsidR="00E141EA" w:rsidRDefault="00B94732" w:rsidP="00E141EA">
            <w:pPr>
              <w:rPr>
                <w:rFonts w:cs="Arial"/>
                <w:sz w:val="24"/>
              </w:rPr>
            </w:pPr>
            <w:sdt>
              <w:sdtPr>
                <w:rPr>
                  <w:rFonts w:cs="Arial"/>
                  <w:sz w:val="24"/>
                </w:rPr>
                <w:id w:val="-877475134"/>
                <w14:checkbox>
                  <w14:checked w14:val="0"/>
                  <w14:checkedState w14:val="2612" w14:font="MS Gothic"/>
                  <w14:uncheckedState w14:val="2610" w14:font="MS Gothic"/>
                </w14:checkbox>
              </w:sdtPr>
              <w:sdtEndPr/>
              <w:sdtContent>
                <w:r w:rsidR="00E141EA">
                  <w:rPr>
                    <w:rFonts w:ascii="MS Gothic" w:eastAsia="MS Gothic" w:hAnsi="MS Gothic" w:cs="Arial" w:hint="eastAsia"/>
                    <w:sz w:val="24"/>
                  </w:rPr>
                  <w:t>☐</w:t>
                </w:r>
              </w:sdtContent>
            </w:sdt>
            <w:r w:rsidR="00E141EA">
              <w:rPr>
                <w:rFonts w:cs="Arial"/>
                <w:sz w:val="24"/>
              </w:rPr>
              <w:t>Yes</w:t>
            </w:r>
          </w:p>
          <w:p w14:paraId="23429B88" w14:textId="5342EFC1" w:rsidR="00E141EA" w:rsidRPr="00CF795B" w:rsidRDefault="00B94732" w:rsidP="00E141EA">
            <w:pPr>
              <w:rPr>
                <w:rFonts w:cs="Arial"/>
                <w:sz w:val="24"/>
              </w:rPr>
            </w:pPr>
            <w:sdt>
              <w:sdtPr>
                <w:rPr>
                  <w:rFonts w:cs="Arial"/>
                  <w:sz w:val="24"/>
                </w:rPr>
                <w:id w:val="-464662808"/>
                <w14:checkbox>
                  <w14:checked w14:val="0"/>
                  <w14:checkedState w14:val="2612" w14:font="MS Gothic"/>
                  <w14:uncheckedState w14:val="2610" w14:font="MS Gothic"/>
                </w14:checkbox>
              </w:sdtPr>
              <w:sdtEndPr/>
              <w:sdtContent>
                <w:r w:rsidR="00E141EA">
                  <w:rPr>
                    <w:rFonts w:ascii="MS Gothic" w:eastAsia="MS Gothic" w:hAnsi="MS Gothic" w:cs="Arial" w:hint="eastAsia"/>
                    <w:sz w:val="24"/>
                  </w:rPr>
                  <w:t>☐</w:t>
                </w:r>
              </w:sdtContent>
            </w:sdt>
            <w:r w:rsidR="00E141EA">
              <w:rPr>
                <w:rFonts w:cs="Arial"/>
                <w:sz w:val="24"/>
              </w:rPr>
              <w:t>No</w:t>
            </w:r>
          </w:p>
        </w:tc>
      </w:tr>
      <w:tr w:rsidR="00E141EA" w:rsidRPr="00CF795B" w14:paraId="6E63E1C3" w14:textId="77777777" w:rsidTr="00E9170A">
        <w:trPr>
          <w:trHeight w:val="2100"/>
        </w:trPr>
        <w:tc>
          <w:tcPr>
            <w:tcW w:w="483" w:type="dxa"/>
            <w:vMerge/>
          </w:tcPr>
          <w:p w14:paraId="7C795ECF" w14:textId="77777777" w:rsidR="00E141EA" w:rsidRDefault="00E141EA" w:rsidP="00DE6FDD">
            <w:pPr>
              <w:rPr>
                <w:rFonts w:cs="Arial"/>
                <w:sz w:val="24"/>
              </w:rPr>
            </w:pPr>
          </w:p>
        </w:tc>
        <w:tc>
          <w:tcPr>
            <w:tcW w:w="2691" w:type="dxa"/>
            <w:vMerge/>
          </w:tcPr>
          <w:p w14:paraId="57371EF6" w14:textId="77777777" w:rsidR="00E141EA" w:rsidRPr="00E141EA" w:rsidRDefault="00E141EA" w:rsidP="00DE6FDD">
            <w:pPr>
              <w:rPr>
                <w:bCs/>
                <w:sz w:val="24"/>
              </w:rPr>
            </w:pPr>
          </w:p>
        </w:tc>
        <w:sdt>
          <w:sdtPr>
            <w:rPr>
              <w:rFonts w:cs="Arial"/>
              <w:sz w:val="24"/>
            </w:rPr>
            <w:id w:val="-930817799"/>
            <w:placeholder>
              <w:docPart w:val="60E187ADFCBD42CD80C37F18A9B44410"/>
            </w:placeholder>
            <w:showingPlcHdr/>
          </w:sdtPr>
          <w:sdtEndPr/>
          <w:sdtContent>
            <w:tc>
              <w:tcPr>
                <w:tcW w:w="6353" w:type="dxa"/>
              </w:tcPr>
              <w:p w14:paraId="78ABB5A1" w14:textId="3D499E4B" w:rsidR="00E141EA" w:rsidRDefault="00E141EA" w:rsidP="00DE6FDD">
                <w:pPr>
                  <w:rPr>
                    <w:rFonts w:cs="Arial"/>
                    <w:sz w:val="24"/>
                  </w:rPr>
                </w:pPr>
                <w:r w:rsidRPr="004C39B5">
                  <w:rPr>
                    <w:rStyle w:val="PlaceholderText"/>
                    <w:rFonts w:eastAsiaTheme="minorHAnsi"/>
                  </w:rPr>
                  <w:t>Click or tap here to enter text.</w:t>
                </w:r>
              </w:p>
            </w:tc>
          </w:sdtContent>
        </w:sdt>
      </w:tr>
      <w:tr w:rsidR="00276D7E" w:rsidRPr="00CF795B" w14:paraId="1BCCEABD" w14:textId="77777777" w:rsidTr="00276D7E">
        <w:trPr>
          <w:trHeight w:val="900"/>
        </w:trPr>
        <w:tc>
          <w:tcPr>
            <w:tcW w:w="483" w:type="dxa"/>
            <w:vMerge w:val="restart"/>
          </w:tcPr>
          <w:p w14:paraId="6543A8F4" w14:textId="7A1792F0" w:rsidR="00276D7E" w:rsidRPr="00CF795B" w:rsidRDefault="00D92FB9" w:rsidP="00DE6FDD">
            <w:pPr>
              <w:rPr>
                <w:rFonts w:cs="Arial"/>
                <w:sz w:val="24"/>
              </w:rPr>
            </w:pPr>
            <w:r>
              <w:rPr>
                <w:rFonts w:cs="Arial"/>
                <w:sz w:val="24"/>
              </w:rPr>
              <w:t>6b</w:t>
            </w:r>
          </w:p>
        </w:tc>
        <w:tc>
          <w:tcPr>
            <w:tcW w:w="2691" w:type="dxa"/>
            <w:vMerge w:val="restart"/>
          </w:tcPr>
          <w:p w14:paraId="6FB58B0E" w14:textId="4D5D0F81" w:rsidR="00276D7E" w:rsidRPr="00CF795B" w:rsidRDefault="0034297C" w:rsidP="00DE6FDD">
            <w:pPr>
              <w:rPr>
                <w:bCs/>
                <w:sz w:val="24"/>
              </w:rPr>
            </w:pPr>
            <w:r w:rsidRPr="0034297C">
              <w:rPr>
                <w:bCs/>
                <w:sz w:val="24"/>
              </w:rPr>
              <w:t>The DR legal text has been drafted on the basis that NGESO will lead on the procurement of RSs. This is one of the three implementation methods developed in the Distributed Restart project as described in section / annex 11 of this consultation. Do you agree that this is the most appropriate way to implement Distributed Restart, or should one of the alternative approaches be developed? Please provide a rationale for your response</w:t>
            </w:r>
          </w:p>
        </w:tc>
        <w:tc>
          <w:tcPr>
            <w:tcW w:w="6353" w:type="dxa"/>
          </w:tcPr>
          <w:p w14:paraId="0E6ABF32" w14:textId="77777777" w:rsidR="00276D7E" w:rsidRDefault="00B94732" w:rsidP="00276D7E">
            <w:pPr>
              <w:rPr>
                <w:rFonts w:cs="Arial"/>
                <w:sz w:val="24"/>
              </w:rPr>
            </w:pPr>
            <w:sdt>
              <w:sdtPr>
                <w:rPr>
                  <w:rFonts w:cs="Arial"/>
                  <w:sz w:val="24"/>
                </w:rPr>
                <w:id w:val="-501508619"/>
                <w14:checkbox>
                  <w14:checked w14:val="0"/>
                  <w14:checkedState w14:val="2612" w14:font="MS Gothic"/>
                  <w14:uncheckedState w14:val="2610" w14:font="MS Gothic"/>
                </w14:checkbox>
              </w:sdtPr>
              <w:sdtEndPr/>
              <w:sdtContent>
                <w:r w:rsidR="00276D7E">
                  <w:rPr>
                    <w:rFonts w:ascii="MS Gothic" w:eastAsia="MS Gothic" w:hAnsi="MS Gothic" w:cs="Arial" w:hint="eastAsia"/>
                    <w:sz w:val="24"/>
                  </w:rPr>
                  <w:t>☐</w:t>
                </w:r>
              </w:sdtContent>
            </w:sdt>
            <w:r w:rsidR="00276D7E">
              <w:rPr>
                <w:rFonts w:cs="Arial"/>
                <w:sz w:val="24"/>
              </w:rPr>
              <w:t>Yes</w:t>
            </w:r>
          </w:p>
          <w:p w14:paraId="22A47FF0" w14:textId="3035A726" w:rsidR="00276D7E" w:rsidRPr="00CF795B" w:rsidRDefault="00B94732" w:rsidP="00276D7E">
            <w:pPr>
              <w:rPr>
                <w:rFonts w:cs="Arial"/>
                <w:sz w:val="24"/>
              </w:rPr>
            </w:pPr>
            <w:sdt>
              <w:sdtPr>
                <w:rPr>
                  <w:rFonts w:cs="Arial"/>
                  <w:sz w:val="24"/>
                </w:rPr>
                <w:id w:val="702365840"/>
                <w14:checkbox>
                  <w14:checked w14:val="0"/>
                  <w14:checkedState w14:val="2612" w14:font="MS Gothic"/>
                  <w14:uncheckedState w14:val="2610" w14:font="MS Gothic"/>
                </w14:checkbox>
              </w:sdtPr>
              <w:sdtEndPr/>
              <w:sdtContent>
                <w:r w:rsidR="00276D7E">
                  <w:rPr>
                    <w:rFonts w:ascii="MS Gothic" w:eastAsia="MS Gothic" w:hAnsi="MS Gothic" w:cs="Arial" w:hint="eastAsia"/>
                    <w:sz w:val="24"/>
                  </w:rPr>
                  <w:t>☐</w:t>
                </w:r>
              </w:sdtContent>
            </w:sdt>
            <w:r w:rsidR="00276D7E">
              <w:rPr>
                <w:rFonts w:cs="Arial"/>
                <w:sz w:val="24"/>
              </w:rPr>
              <w:t>No</w:t>
            </w:r>
          </w:p>
        </w:tc>
      </w:tr>
      <w:tr w:rsidR="00276D7E" w:rsidRPr="00CF795B" w14:paraId="6B2281DE" w14:textId="77777777" w:rsidTr="00E9170A">
        <w:trPr>
          <w:trHeight w:val="900"/>
        </w:trPr>
        <w:tc>
          <w:tcPr>
            <w:tcW w:w="483" w:type="dxa"/>
            <w:vMerge/>
          </w:tcPr>
          <w:p w14:paraId="68F0AF90" w14:textId="77777777" w:rsidR="00276D7E" w:rsidRDefault="00276D7E" w:rsidP="00DE6FDD">
            <w:pPr>
              <w:rPr>
                <w:rFonts w:cs="Arial"/>
                <w:sz w:val="24"/>
              </w:rPr>
            </w:pPr>
          </w:p>
        </w:tc>
        <w:tc>
          <w:tcPr>
            <w:tcW w:w="2691" w:type="dxa"/>
            <w:vMerge/>
          </w:tcPr>
          <w:p w14:paraId="748C092A" w14:textId="77777777" w:rsidR="00276D7E" w:rsidRPr="00276D7E" w:rsidRDefault="00276D7E" w:rsidP="00DE6FDD">
            <w:pPr>
              <w:rPr>
                <w:bCs/>
                <w:sz w:val="24"/>
              </w:rPr>
            </w:pPr>
          </w:p>
        </w:tc>
        <w:sdt>
          <w:sdtPr>
            <w:rPr>
              <w:rFonts w:cs="Arial"/>
              <w:sz w:val="24"/>
            </w:rPr>
            <w:id w:val="-1609494894"/>
            <w:placeholder>
              <w:docPart w:val="E4EDAC42620B434C914D0B17B0FC7267"/>
            </w:placeholder>
            <w:showingPlcHdr/>
          </w:sdtPr>
          <w:sdtEndPr/>
          <w:sdtContent>
            <w:tc>
              <w:tcPr>
                <w:tcW w:w="6353" w:type="dxa"/>
              </w:tcPr>
              <w:p w14:paraId="3B489901" w14:textId="3474572E" w:rsidR="00276D7E" w:rsidRDefault="00276D7E" w:rsidP="00DE6FDD">
                <w:pPr>
                  <w:rPr>
                    <w:rFonts w:cs="Arial"/>
                    <w:sz w:val="24"/>
                  </w:rPr>
                </w:pPr>
                <w:r w:rsidRPr="004C39B5">
                  <w:rPr>
                    <w:rStyle w:val="PlaceholderText"/>
                    <w:rFonts w:eastAsiaTheme="minorHAnsi"/>
                  </w:rPr>
                  <w:t>Click or tap here to enter text.</w:t>
                </w:r>
              </w:p>
            </w:tc>
          </w:sdtContent>
        </w:sdt>
      </w:tr>
      <w:tr w:rsidR="00E91087" w:rsidRPr="00CF795B" w14:paraId="3F4E07A8" w14:textId="77777777" w:rsidTr="00E91087">
        <w:trPr>
          <w:trHeight w:val="2550"/>
        </w:trPr>
        <w:tc>
          <w:tcPr>
            <w:tcW w:w="483" w:type="dxa"/>
            <w:vMerge w:val="restart"/>
          </w:tcPr>
          <w:p w14:paraId="1F561241" w14:textId="60346E21" w:rsidR="00E91087" w:rsidRDefault="008F0576" w:rsidP="00DE6FDD">
            <w:pPr>
              <w:rPr>
                <w:rFonts w:cs="Arial"/>
                <w:sz w:val="24"/>
              </w:rPr>
            </w:pPr>
            <w:r>
              <w:rPr>
                <w:rFonts w:cs="Arial"/>
                <w:sz w:val="24"/>
              </w:rPr>
              <w:t>7</w:t>
            </w:r>
          </w:p>
        </w:tc>
        <w:tc>
          <w:tcPr>
            <w:tcW w:w="2691" w:type="dxa"/>
            <w:vMerge w:val="restart"/>
          </w:tcPr>
          <w:p w14:paraId="440706EE" w14:textId="7B05A66B" w:rsidR="00E91087" w:rsidRPr="00CF795B" w:rsidRDefault="008F0576" w:rsidP="00DE6FDD">
            <w:pPr>
              <w:rPr>
                <w:bCs/>
                <w:sz w:val="24"/>
              </w:rPr>
            </w:pPr>
            <w:r w:rsidRPr="008F0576">
              <w:rPr>
                <w:bCs/>
                <w:sz w:val="24"/>
              </w:rPr>
              <w:t xml:space="preserve">Do you believe Distribution Network Operators, Significant Grid Users, Defence Service Providers and Restoration Service Providers have adequate resilience of </w:t>
            </w:r>
            <w:r w:rsidRPr="008F0576">
              <w:rPr>
                <w:bCs/>
                <w:sz w:val="24"/>
              </w:rPr>
              <w:lastRenderedPageBreak/>
              <w:t xml:space="preserve">their critical tools and facilities as detailed in EU NCER Article 42(1)(2) and (5) as drafted in the legal text in Annex 8 Please provide your </w:t>
            </w:r>
            <w:proofErr w:type="gramStart"/>
            <w:r w:rsidRPr="008F0576">
              <w:rPr>
                <w:bCs/>
                <w:sz w:val="24"/>
              </w:rPr>
              <w:t>rationale.</w:t>
            </w:r>
            <w:proofErr w:type="gramEnd"/>
            <w:r w:rsidRPr="008F0576">
              <w:rPr>
                <w:bCs/>
                <w:sz w:val="24"/>
              </w:rPr>
              <w:t xml:space="preserve">  Do you believe that the NCER requirements have been correctly interpreted in the proposed legal text?  </w:t>
            </w:r>
          </w:p>
        </w:tc>
        <w:tc>
          <w:tcPr>
            <w:tcW w:w="6353" w:type="dxa"/>
          </w:tcPr>
          <w:p w14:paraId="47630C2C" w14:textId="77777777" w:rsidR="00E91087" w:rsidRDefault="00B94732" w:rsidP="00E91087">
            <w:pPr>
              <w:rPr>
                <w:rFonts w:cs="Arial"/>
                <w:sz w:val="24"/>
              </w:rPr>
            </w:pPr>
            <w:sdt>
              <w:sdtPr>
                <w:rPr>
                  <w:rFonts w:cs="Arial"/>
                  <w:sz w:val="24"/>
                </w:rPr>
                <w:id w:val="693037124"/>
                <w14:checkbox>
                  <w14:checked w14:val="0"/>
                  <w14:checkedState w14:val="2612" w14:font="MS Gothic"/>
                  <w14:uncheckedState w14:val="2610" w14:font="MS Gothic"/>
                </w14:checkbox>
              </w:sdtPr>
              <w:sdtEndPr/>
              <w:sdtContent>
                <w:r w:rsidR="00E91087">
                  <w:rPr>
                    <w:rFonts w:ascii="MS Gothic" w:eastAsia="MS Gothic" w:hAnsi="MS Gothic" w:cs="Arial" w:hint="eastAsia"/>
                    <w:sz w:val="24"/>
                  </w:rPr>
                  <w:t>☐</w:t>
                </w:r>
              </w:sdtContent>
            </w:sdt>
            <w:r w:rsidR="00E91087">
              <w:rPr>
                <w:rFonts w:cs="Arial"/>
                <w:sz w:val="24"/>
              </w:rPr>
              <w:t>Yes</w:t>
            </w:r>
          </w:p>
          <w:p w14:paraId="7A3105A9" w14:textId="77777777" w:rsidR="00E91087" w:rsidRDefault="00B94732" w:rsidP="00E91087">
            <w:pPr>
              <w:rPr>
                <w:rFonts w:cs="Arial"/>
                <w:sz w:val="24"/>
              </w:rPr>
            </w:pPr>
            <w:sdt>
              <w:sdtPr>
                <w:rPr>
                  <w:rFonts w:cs="Arial"/>
                  <w:sz w:val="24"/>
                </w:rPr>
                <w:id w:val="-752194747"/>
                <w14:checkbox>
                  <w14:checked w14:val="0"/>
                  <w14:checkedState w14:val="2612" w14:font="MS Gothic"/>
                  <w14:uncheckedState w14:val="2610" w14:font="MS Gothic"/>
                </w14:checkbox>
              </w:sdtPr>
              <w:sdtEndPr/>
              <w:sdtContent>
                <w:r w:rsidR="00E91087">
                  <w:rPr>
                    <w:rFonts w:ascii="MS Gothic" w:eastAsia="MS Gothic" w:hAnsi="MS Gothic" w:cs="Arial" w:hint="eastAsia"/>
                    <w:sz w:val="24"/>
                  </w:rPr>
                  <w:t>☐</w:t>
                </w:r>
              </w:sdtContent>
            </w:sdt>
            <w:r w:rsidR="00E91087">
              <w:rPr>
                <w:rFonts w:cs="Arial"/>
                <w:sz w:val="24"/>
              </w:rPr>
              <w:t>No</w:t>
            </w:r>
          </w:p>
          <w:sdt>
            <w:sdtPr>
              <w:rPr>
                <w:rFonts w:cs="Arial"/>
                <w:sz w:val="24"/>
              </w:rPr>
              <w:id w:val="-1083296481"/>
              <w:placeholder>
                <w:docPart w:val="D11542B23DD14CE0943DA7492BD9A38D"/>
              </w:placeholder>
              <w:showingPlcHdr/>
            </w:sdtPr>
            <w:sdtContent>
              <w:p w14:paraId="5CA19E98" w14:textId="20B8A833" w:rsidR="002709E1" w:rsidRDefault="002709E1" w:rsidP="00E91087">
                <w:pPr>
                  <w:rPr>
                    <w:rFonts w:cs="Arial"/>
                    <w:sz w:val="24"/>
                  </w:rPr>
                </w:pPr>
                <w:r w:rsidRPr="004C39B5">
                  <w:rPr>
                    <w:rStyle w:val="PlaceholderText"/>
                    <w:rFonts w:eastAsiaTheme="minorHAnsi"/>
                  </w:rPr>
                  <w:t>Click or tap here to enter text.</w:t>
                </w:r>
              </w:p>
            </w:sdtContent>
          </w:sdt>
        </w:tc>
      </w:tr>
      <w:tr w:rsidR="00E91087" w:rsidRPr="00CF795B" w14:paraId="1D34A1BB" w14:textId="77777777" w:rsidTr="00E9170A">
        <w:trPr>
          <w:trHeight w:val="2550"/>
        </w:trPr>
        <w:tc>
          <w:tcPr>
            <w:tcW w:w="483" w:type="dxa"/>
            <w:vMerge/>
          </w:tcPr>
          <w:p w14:paraId="082812B6" w14:textId="77777777" w:rsidR="00E91087" w:rsidRDefault="00E91087" w:rsidP="00DE6FDD">
            <w:pPr>
              <w:rPr>
                <w:rFonts w:cs="Arial"/>
                <w:sz w:val="24"/>
              </w:rPr>
            </w:pPr>
          </w:p>
        </w:tc>
        <w:tc>
          <w:tcPr>
            <w:tcW w:w="2691" w:type="dxa"/>
            <w:vMerge/>
          </w:tcPr>
          <w:p w14:paraId="04627848" w14:textId="77777777" w:rsidR="00E91087" w:rsidRPr="006C34B4" w:rsidRDefault="00E91087" w:rsidP="00DE6FDD">
            <w:pPr>
              <w:rPr>
                <w:bCs/>
                <w:sz w:val="24"/>
              </w:rPr>
            </w:pPr>
          </w:p>
        </w:tc>
        <w:tc>
          <w:tcPr>
            <w:tcW w:w="6353" w:type="dxa"/>
          </w:tcPr>
          <w:p w14:paraId="5B1CFECB" w14:textId="77777777" w:rsidR="002709E1" w:rsidRDefault="002709E1" w:rsidP="002709E1">
            <w:pPr>
              <w:rPr>
                <w:rFonts w:cs="Arial"/>
                <w:sz w:val="24"/>
              </w:rPr>
            </w:pPr>
            <w:sdt>
              <w:sdtPr>
                <w:rPr>
                  <w:rFonts w:cs="Arial"/>
                  <w:sz w:val="24"/>
                </w:rPr>
                <w:id w:val="-135079358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3B1B1A41" w14:textId="77777777" w:rsidR="00E91087" w:rsidRDefault="002709E1" w:rsidP="002709E1">
            <w:pPr>
              <w:rPr>
                <w:rFonts w:cs="Arial"/>
                <w:sz w:val="24"/>
              </w:rPr>
            </w:pPr>
            <w:sdt>
              <w:sdtPr>
                <w:rPr>
                  <w:rFonts w:cs="Arial"/>
                  <w:sz w:val="24"/>
                </w:rPr>
                <w:id w:val="-190667503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1E6CEAD9" w14:textId="77777777" w:rsidR="002709E1" w:rsidRDefault="002709E1" w:rsidP="002709E1">
            <w:pPr>
              <w:rPr>
                <w:rFonts w:cs="Arial"/>
                <w:sz w:val="24"/>
              </w:rPr>
            </w:pPr>
          </w:p>
          <w:sdt>
            <w:sdtPr>
              <w:rPr>
                <w:rFonts w:cs="Arial"/>
                <w:sz w:val="24"/>
              </w:rPr>
              <w:id w:val="-1494013271"/>
              <w:placeholder>
                <w:docPart w:val="1089E98914F742F99D3077CBB1F68134"/>
              </w:placeholder>
              <w:showingPlcHdr/>
            </w:sdtPr>
            <w:sdtContent>
              <w:p w14:paraId="50AD236B" w14:textId="743F8E40" w:rsidR="002709E1" w:rsidRDefault="002709E1" w:rsidP="002709E1">
                <w:pPr>
                  <w:rPr>
                    <w:rFonts w:cs="Arial"/>
                    <w:sz w:val="24"/>
                  </w:rPr>
                </w:pPr>
                <w:r w:rsidRPr="004C39B5">
                  <w:rPr>
                    <w:rStyle w:val="PlaceholderText"/>
                    <w:rFonts w:eastAsiaTheme="minorHAnsi"/>
                  </w:rPr>
                  <w:t>Click or tap here to enter text.</w:t>
                </w:r>
              </w:p>
            </w:sdtContent>
          </w:sdt>
        </w:tc>
      </w:tr>
      <w:tr w:rsidR="008F0576" w:rsidRPr="00CF795B" w14:paraId="646B905C" w14:textId="77777777" w:rsidTr="00E9170A">
        <w:trPr>
          <w:trHeight w:val="2550"/>
        </w:trPr>
        <w:tc>
          <w:tcPr>
            <w:tcW w:w="483" w:type="dxa"/>
          </w:tcPr>
          <w:p w14:paraId="4B89376A" w14:textId="6CE88023" w:rsidR="008F0576" w:rsidRDefault="008F0576" w:rsidP="00DE6FDD">
            <w:pPr>
              <w:rPr>
                <w:rFonts w:cs="Arial"/>
                <w:sz w:val="24"/>
              </w:rPr>
            </w:pPr>
            <w:r>
              <w:rPr>
                <w:rFonts w:cs="Arial"/>
                <w:sz w:val="24"/>
              </w:rPr>
              <w:t>8</w:t>
            </w:r>
          </w:p>
        </w:tc>
        <w:tc>
          <w:tcPr>
            <w:tcW w:w="2691" w:type="dxa"/>
          </w:tcPr>
          <w:p w14:paraId="04C588D5" w14:textId="77777777" w:rsidR="00A368B2" w:rsidRPr="00A368B2" w:rsidRDefault="00A368B2" w:rsidP="00A368B2">
            <w:pPr>
              <w:spacing w:before="120" w:after="120" w:line="259" w:lineRule="auto"/>
              <w:contextualSpacing/>
              <w:jc w:val="both"/>
              <w:rPr>
                <w:sz w:val="24"/>
              </w:rPr>
            </w:pPr>
            <w:r w:rsidRPr="00A368B2">
              <w:rPr>
                <w:sz w:val="24"/>
              </w:rPr>
              <w:t>Do you believe it is appropriate to have a mains independence minimum resilience period of 24 hours as required by the NCER or 72 hours as is generally standard in GB for existing black start purposes and is being proposed as part of the ESRS work?</w:t>
            </w:r>
          </w:p>
          <w:p w14:paraId="6A1FB4DF" w14:textId="77777777" w:rsidR="008F0576" w:rsidRPr="006C34B4" w:rsidRDefault="008F0576" w:rsidP="00DE6FDD">
            <w:pPr>
              <w:rPr>
                <w:bCs/>
                <w:sz w:val="24"/>
              </w:rPr>
            </w:pPr>
          </w:p>
        </w:tc>
        <w:tc>
          <w:tcPr>
            <w:tcW w:w="6353" w:type="dxa"/>
          </w:tcPr>
          <w:p w14:paraId="65E876AC" w14:textId="77777777" w:rsidR="002709E1" w:rsidRDefault="002709E1" w:rsidP="002709E1">
            <w:pPr>
              <w:rPr>
                <w:rFonts w:cs="Arial"/>
                <w:sz w:val="24"/>
              </w:rPr>
            </w:pPr>
            <w:sdt>
              <w:sdtPr>
                <w:rPr>
                  <w:rFonts w:cs="Arial"/>
                  <w:sz w:val="24"/>
                </w:rPr>
                <w:id w:val="-197390179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2A7BC158" w14:textId="77777777" w:rsidR="008F0576" w:rsidRDefault="002709E1" w:rsidP="002709E1">
            <w:pPr>
              <w:rPr>
                <w:rFonts w:cs="Arial"/>
                <w:sz w:val="24"/>
              </w:rPr>
            </w:pPr>
            <w:sdt>
              <w:sdtPr>
                <w:rPr>
                  <w:rFonts w:cs="Arial"/>
                  <w:sz w:val="24"/>
                </w:rPr>
                <w:id w:val="24762747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04A512A8" w14:textId="77777777" w:rsidR="002709E1" w:rsidRDefault="002709E1" w:rsidP="002709E1">
            <w:pPr>
              <w:rPr>
                <w:rFonts w:cs="Arial"/>
                <w:sz w:val="24"/>
              </w:rPr>
            </w:pPr>
          </w:p>
          <w:sdt>
            <w:sdtPr>
              <w:rPr>
                <w:rFonts w:cs="Arial"/>
                <w:sz w:val="24"/>
              </w:rPr>
              <w:id w:val="-1752034755"/>
              <w:placeholder>
                <w:docPart w:val="BA903C9E8FFA4069809D50CBF09DFEC9"/>
              </w:placeholder>
              <w:showingPlcHdr/>
            </w:sdtPr>
            <w:sdtContent>
              <w:p w14:paraId="5D6AC745" w14:textId="7DCC7611" w:rsidR="002709E1" w:rsidRDefault="002709E1" w:rsidP="002709E1">
                <w:pPr>
                  <w:rPr>
                    <w:rFonts w:cs="Arial"/>
                    <w:sz w:val="24"/>
                  </w:rPr>
                </w:pPr>
                <w:r w:rsidRPr="004C39B5">
                  <w:rPr>
                    <w:rStyle w:val="PlaceholderText"/>
                    <w:rFonts w:eastAsiaTheme="minorHAnsi"/>
                  </w:rPr>
                  <w:t>Click or tap here to enter text.</w:t>
                </w:r>
              </w:p>
            </w:sdtContent>
          </w:sdt>
        </w:tc>
      </w:tr>
      <w:tr w:rsidR="008F0576" w:rsidRPr="00CF795B" w14:paraId="69B55771" w14:textId="77777777" w:rsidTr="00E9170A">
        <w:trPr>
          <w:trHeight w:val="2550"/>
        </w:trPr>
        <w:tc>
          <w:tcPr>
            <w:tcW w:w="483" w:type="dxa"/>
          </w:tcPr>
          <w:p w14:paraId="1D747AD8" w14:textId="2E88A2BF" w:rsidR="008F0576" w:rsidRDefault="008F0576" w:rsidP="00DE6FDD">
            <w:pPr>
              <w:rPr>
                <w:rFonts w:cs="Arial"/>
                <w:sz w:val="24"/>
              </w:rPr>
            </w:pPr>
            <w:r>
              <w:rPr>
                <w:rFonts w:cs="Arial"/>
                <w:sz w:val="24"/>
              </w:rPr>
              <w:t>9</w:t>
            </w:r>
          </w:p>
        </w:tc>
        <w:tc>
          <w:tcPr>
            <w:tcW w:w="2691" w:type="dxa"/>
          </w:tcPr>
          <w:p w14:paraId="7BDB5A12" w14:textId="77777777" w:rsidR="005677EE" w:rsidRPr="005677EE" w:rsidRDefault="005677EE" w:rsidP="005677EE">
            <w:pPr>
              <w:rPr>
                <w:bCs/>
                <w:sz w:val="24"/>
              </w:rPr>
            </w:pPr>
            <w:r w:rsidRPr="005677EE">
              <w:rPr>
                <w:bCs/>
                <w:sz w:val="24"/>
              </w:rPr>
              <w:t>Do you believe the approach proposed of introducing non-CUSC parties under the framework of the NCER (</w:t>
            </w:r>
            <w:proofErr w:type="gramStart"/>
            <w:r w:rsidRPr="005677EE">
              <w:rPr>
                <w:bCs/>
                <w:sz w:val="24"/>
              </w:rPr>
              <w:t>i.e.</w:t>
            </w:r>
            <w:proofErr w:type="gramEnd"/>
            <w:r w:rsidRPr="005677EE">
              <w:rPr>
                <w:bCs/>
                <w:sz w:val="24"/>
              </w:rPr>
              <w:t xml:space="preserve"> non-CUSC parties who have a contract with the ESO as defence service providers and/or restoration service providers) is an appropriate solution going forward?  If not please explain why you believe this is the case.</w:t>
            </w:r>
          </w:p>
          <w:p w14:paraId="1899643F" w14:textId="77777777" w:rsidR="008F0576" w:rsidRPr="006C34B4" w:rsidRDefault="008F0576" w:rsidP="00DE6FDD">
            <w:pPr>
              <w:rPr>
                <w:bCs/>
                <w:sz w:val="24"/>
              </w:rPr>
            </w:pPr>
          </w:p>
        </w:tc>
        <w:tc>
          <w:tcPr>
            <w:tcW w:w="6353" w:type="dxa"/>
          </w:tcPr>
          <w:p w14:paraId="336E6368" w14:textId="77777777" w:rsidR="002709E1" w:rsidRDefault="002709E1" w:rsidP="002709E1">
            <w:pPr>
              <w:rPr>
                <w:rFonts w:cs="Arial"/>
                <w:sz w:val="24"/>
              </w:rPr>
            </w:pPr>
            <w:sdt>
              <w:sdtPr>
                <w:rPr>
                  <w:rFonts w:cs="Arial"/>
                  <w:sz w:val="24"/>
                </w:rPr>
                <w:id w:val="87227204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53474A1A" w14:textId="77777777" w:rsidR="008F0576" w:rsidRDefault="002709E1" w:rsidP="002709E1">
            <w:pPr>
              <w:rPr>
                <w:rFonts w:cs="Arial"/>
                <w:sz w:val="24"/>
              </w:rPr>
            </w:pPr>
            <w:sdt>
              <w:sdtPr>
                <w:rPr>
                  <w:rFonts w:cs="Arial"/>
                  <w:sz w:val="24"/>
                </w:rPr>
                <w:id w:val="7341195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28922EA4" w14:textId="77777777" w:rsidR="002709E1" w:rsidRDefault="002709E1" w:rsidP="002709E1">
            <w:pPr>
              <w:rPr>
                <w:rFonts w:cs="Arial"/>
                <w:sz w:val="24"/>
              </w:rPr>
            </w:pPr>
          </w:p>
          <w:sdt>
            <w:sdtPr>
              <w:rPr>
                <w:rFonts w:cs="Arial"/>
                <w:sz w:val="24"/>
              </w:rPr>
              <w:id w:val="371668104"/>
              <w:placeholder>
                <w:docPart w:val="6E5A29500C0C42BA8B12E3802CAB8CCB"/>
              </w:placeholder>
              <w:showingPlcHdr/>
            </w:sdtPr>
            <w:sdtContent>
              <w:p w14:paraId="4FA78C11" w14:textId="47E6DD4F" w:rsidR="002709E1" w:rsidRDefault="002709E1" w:rsidP="002709E1">
                <w:pPr>
                  <w:rPr>
                    <w:rFonts w:cs="Arial"/>
                    <w:sz w:val="24"/>
                  </w:rPr>
                </w:pPr>
                <w:r w:rsidRPr="004C39B5">
                  <w:rPr>
                    <w:rStyle w:val="PlaceholderText"/>
                    <w:rFonts w:eastAsiaTheme="minorHAnsi"/>
                  </w:rPr>
                  <w:t>Click or tap here to enter text.</w:t>
                </w:r>
              </w:p>
            </w:sdtContent>
          </w:sdt>
        </w:tc>
      </w:tr>
      <w:tr w:rsidR="00883868" w:rsidRPr="00CF795B" w14:paraId="5C04BFD1" w14:textId="77777777" w:rsidTr="00E9170A">
        <w:trPr>
          <w:trHeight w:val="2550"/>
        </w:trPr>
        <w:tc>
          <w:tcPr>
            <w:tcW w:w="483" w:type="dxa"/>
          </w:tcPr>
          <w:p w14:paraId="7F22CEC1" w14:textId="4C181292" w:rsidR="00883868" w:rsidRDefault="00883868" w:rsidP="00DE6FDD">
            <w:pPr>
              <w:rPr>
                <w:rFonts w:cs="Arial"/>
                <w:sz w:val="24"/>
              </w:rPr>
            </w:pPr>
            <w:r>
              <w:rPr>
                <w:rFonts w:cs="Arial"/>
                <w:sz w:val="24"/>
              </w:rPr>
              <w:lastRenderedPageBreak/>
              <w:t>10</w:t>
            </w:r>
          </w:p>
        </w:tc>
        <w:tc>
          <w:tcPr>
            <w:tcW w:w="2691" w:type="dxa"/>
          </w:tcPr>
          <w:p w14:paraId="528D4999" w14:textId="77777777" w:rsidR="00883868" w:rsidRDefault="00883868" w:rsidP="00883868">
            <w:pPr>
              <w:spacing w:before="120" w:after="120"/>
            </w:pPr>
            <w:r>
              <w:t>Do you have any comments on the draft distributed restart contracts in Annex 15?</w:t>
            </w:r>
          </w:p>
          <w:p w14:paraId="7562B713" w14:textId="77777777" w:rsidR="00883868" w:rsidRPr="005677EE" w:rsidRDefault="00883868" w:rsidP="005677EE">
            <w:pPr>
              <w:rPr>
                <w:bCs/>
                <w:sz w:val="24"/>
              </w:rPr>
            </w:pPr>
          </w:p>
        </w:tc>
        <w:tc>
          <w:tcPr>
            <w:tcW w:w="6353" w:type="dxa"/>
          </w:tcPr>
          <w:p w14:paraId="24A9466A" w14:textId="77777777" w:rsidR="002709E1" w:rsidRDefault="002709E1" w:rsidP="002709E1">
            <w:pPr>
              <w:rPr>
                <w:rFonts w:cs="Arial"/>
                <w:sz w:val="24"/>
              </w:rPr>
            </w:pPr>
            <w:sdt>
              <w:sdtPr>
                <w:rPr>
                  <w:rFonts w:cs="Arial"/>
                  <w:sz w:val="24"/>
                </w:rPr>
                <w:id w:val="-79583012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EDFEAC2" w14:textId="77777777" w:rsidR="00883868" w:rsidRDefault="002709E1" w:rsidP="002709E1">
            <w:pPr>
              <w:rPr>
                <w:rFonts w:cs="Arial"/>
                <w:sz w:val="24"/>
              </w:rPr>
            </w:pPr>
            <w:sdt>
              <w:sdtPr>
                <w:rPr>
                  <w:rFonts w:cs="Arial"/>
                  <w:sz w:val="24"/>
                </w:rPr>
                <w:id w:val="25332890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3D47368A" w14:textId="77777777" w:rsidR="002709E1" w:rsidRDefault="002709E1" w:rsidP="002709E1">
            <w:pPr>
              <w:rPr>
                <w:rFonts w:cs="Arial"/>
                <w:sz w:val="24"/>
              </w:rPr>
            </w:pPr>
          </w:p>
          <w:sdt>
            <w:sdtPr>
              <w:rPr>
                <w:rFonts w:cs="Arial"/>
                <w:sz w:val="24"/>
              </w:rPr>
              <w:id w:val="-536357813"/>
              <w:placeholder>
                <w:docPart w:val="E21D25B989814E368FC53281DA005CB4"/>
              </w:placeholder>
              <w:showingPlcHdr/>
            </w:sdtPr>
            <w:sdtContent>
              <w:p w14:paraId="67164292" w14:textId="51CC8AF7" w:rsidR="002709E1" w:rsidRDefault="002709E1" w:rsidP="002709E1">
                <w:pPr>
                  <w:rPr>
                    <w:rFonts w:cs="Arial"/>
                    <w:sz w:val="24"/>
                  </w:rPr>
                </w:pPr>
                <w:r w:rsidRPr="004C39B5">
                  <w:rPr>
                    <w:rStyle w:val="PlaceholderText"/>
                    <w:rFonts w:eastAsiaTheme="minorHAnsi"/>
                  </w:rPr>
                  <w:t>Click or tap here to enter text.</w:t>
                </w:r>
              </w:p>
            </w:sdtContent>
          </w:sdt>
        </w:tc>
      </w:tr>
      <w:tr w:rsidR="00883868" w:rsidRPr="00CF795B" w14:paraId="32A388B3" w14:textId="77777777" w:rsidTr="00E9170A">
        <w:trPr>
          <w:trHeight w:val="2550"/>
        </w:trPr>
        <w:tc>
          <w:tcPr>
            <w:tcW w:w="483" w:type="dxa"/>
          </w:tcPr>
          <w:p w14:paraId="30978CEA" w14:textId="512FA2DB" w:rsidR="00883868" w:rsidRDefault="00883868" w:rsidP="00DE6FDD">
            <w:pPr>
              <w:rPr>
                <w:rFonts w:cs="Arial"/>
                <w:sz w:val="24"/>
              </w:rPr>
            </w:pPr>
            <w:r>
              <w:rPr>
                <w:rFonts w:cs="Arial"/>
                <w:sz w:val="24"/>
              </w:rPr>
              <w:t>11</w:t>
            </w:r>
          </w:p>
        </w:tc>
        <w:tc>
          <w:tcPr>
            <w:tcW w:w="2691" w:type="dxa"/>
          </w:tcPr>
          <w:p w14:paraId="68A2C3AA" w14:textId="77777777" w:rsidR="002709E1" w:rsidRDefault="002709E1" w:rsidP="002709E1">
            <w:pPr>
              <w:spacing w:before="120" w:after="120"/>
            </w:pPr>
            <w:r>
              <w:t>Do you have any comments on the notification letters in Annex 7?</w:t>
            </w:r>
          </w:p>
          <w:p w14:paraId="4105B8D6" w14:textId="77777777" w:rsidR="00883868" w:rsidRDefault="00883868" w:rsidP="00883868">
            <w:pPr>
              <w:spacing w:before="120" w:after="120"/>
            </w:pPr>
          </w:p>
        </w:tc>
        <w:tc>
          <w:tcPr>
            <w:tcW w:w="6353" w:type="dxa"/>
          </w:tcPr>
          <w:p w14:paraId="0FE0E8CE" w14:textId="77777777" w:rsidR="002709E1" w:rsidRDefault="002709E1" w:rsidP="002709E1">
            <w:pPr>
              <w:rPr>
                <w:rFonts w:cs="Arial"/>
                <w:sz w:val="24"/>
              </w:rPr>
            </w:pPr>
            <w:sdt>
              <w:sdtPr>
                <w:rPr>
                  <w:rFonts w:cs="Arial"/>
                  <w:sz w:val="24"/>
                </w:rPr>
                <w:id w:val="167583881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6AD3DF33" w14:textId="77777777" w:rsidR="00883868" w:rsidRDefault="002709E1" w:rsidP="002709E1">
            <w:pPr>
              <w:rPr>
                <w:rFonts w:cs="Arial"/>
                <w:sz w:val="24"/>
              </w:rPr>
            </w:pPr>
            <w:sdt>
              <w:sdtPr>
                <w:rPr>
                  <w:rFonts w:cs="Arial"/>
                  <w:sz w:val="24"/>
                </w:rPr>
                <w:id w:val="101179670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2DE98F19" w14:textId="77777777" w:rsidR="002709E1" w:rsidRDefault="002709E1" w:rsidP="002709E1">
            <w:pPr>
              <w:rPr>
                <w:rFonts w:cs="Arial"/>
                <w:sz w:val="24"/>
              </w:rPr>
            </w:pPr>
          </w:p>
          <w:sdt>
            <w:sdtPr>
              <w:rPr>
                <w:rFonts w:cs="Arial"/>
                <w:sz w:val="24"/>
              </w:rPr>
              <w:id w:val="-398057597"/>
              <w:placeholder>
                <w:docPart w:val="37424FD70C104AA68F6B6E7487EB0A9A"/>
              </w:placeholder>
              <w:showingPlcHdr/>
            </w:sdtPr>
            <w:sdtContent>
              <w:p w14:paraId="1390BCB1" w14:textId="1E3B0839" w:rsidR="002709E1" w:rsidRDefault="002709E1" w:rsidP="002709E1">
                <w:pPr>
                  <w:rPr>
                    <w:rFonts w:cs="Arial"/>
                    <w:sz w:val="24"/>
                  </w:rPr>
                </w:pPr>
                <w:r w:rsidRPr="004C39B5">
                  <w:rPr>
                    <w:rStyle w:val="PlaceholderText"/>
                    <w:rFonts w:eastAsiaTheme="minorHAnsi"/>
                  </w:rPr>
                  <w:t>Click or tap here to enter text.</w:t>
                </w:r>
              </w:p>
            </w:sdtContent>
          </w:sdt>
        </w:tc>
      </w:tr>
    </w:tbl>
    <w:p w14:paraId="242B9925" w14:textId="77777777" w:rsidR="004D3F68" w:rsidRDefault="004D3F68" w:rsidP="0006725A">
      <w:pPr>
        <w:pStyle w:val="BodyText"/>
        <w:ind w:right="-97"/>
        <w:rPr>
          <w:b/>
          <w:sz w:val="24"/>
        </w:rPr>
      </w:pPr>
    </w:p>
    <w:p w14:paraId="379EE9F2" w14:textId="77777777" w:rsidR="00BF1D93" w:rsidRDefault="00BF1D93" w:rsidP="0006725A">
      <w:pPr>
        <w:pStyle w:val="BodyText"/>
        <w:ind w:right="-97"/>
        <w:rPr>
          <w:b/>
          <w:sz w:val="24"/>
        </w:rPr>
      </w:pPr>
    </w:p>
    <w:p w14:paraId="6681CA05" w14:textId="77777777" w:rsidR="00BF1D93" w:rsidRPr="00CF795B" w:rsidRDefault="00BF1D93" w:rsidP="0006725A">
      <w:pPr>
        <w:pStyle w:val="BodyText"/>
        <w:ind w:right="-97"/>
        <w:rPr>
          <w:b/>
          <w:sz w:val="24"/>
        </w:rPr>
      </w:pPr>
    </w:p>
    <w:sectPr w:rsidR="00BF1D93"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4B77" w14:textId="77777777" w:rsidR="00B94732" w:rsidRDefault="00B94732" w:rsidP="0006725A">
      <w:pPr>
        <w:spacing w:line="240" w:lineRule="auto"/>
      </w:pPr>
      <w:r>
        <w:separator/>
      </w:r>
    </w:p>
  </w:endnote>
  <w:endnote w:type="continuationSeparator" w:id="0">
    <w:p w14:paraId="57BBD8EF" w14:textId="77777777" w:rsidR="00B94732" w:rsidRDefault="00B94732" w:rsidP="0006725A">
      <w:pPr>
        <w:spacing w:line="240" w:lineRule="auto"/>
      </w:pPr>
      <w:r>
        <w:continuationSeparator/>
      </w:r>
    </w:p>
  </w:endnote>
  <w:endnote w:type="continuationNotice" w:id="1">
    <w:p w14:paraId="6E85FF9C" w14:textId="77777777" w:rsidR="00B94732" w:rsidRDefault="00B947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CF3F5" w14:textId="77777777" w:rsidR="00675FF9"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7A7BB4B" w14:textId="77777777" w:rsidR="00675FF9" w:rsidRDefault="0067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0C1A2" w14:textId="77777777" w:rsidR="00B94732" w:rsidRDefault="00B94732" w:rsidP="0006725A">
      <w:pPr>
        <w:spacing w:line="240" w:lineRule="auto"/>
      </w:pPr>
      <w:r>
        <w:separator/>
      </w:r>
    </w:p>
  </w:footnote>
  <w:footnote w:type="continuationSeparator" w:id="0">
    <w:p w14:paraId="53EA322C" w14:textId="77777777" w:rsidR="00B94732" w:rsidRDefault="00B94732" w:rsidP="0006725A">
      <w:pPr>
        <w:spacing w:line="240" w:lineRule="auto"/>
      </w:pPr>
      <w:r>
        <w:continuationSeparator/>
      </w:r>
    </w:p>
  </w:footnote>
  <w:footnote w:type="continuationNotice" w:id="1">
    <w:p w14:paraId="6D630D16" w14:textId="77777777" w:rsidR="00B94732" w:rsidRDefault="00B947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43E8D" w14:textId="4B353B55" w:rsidR="00313FF2" w:rsidRDefault="0006725A" w:rsidP="00675FF9">
    <w:pPr>
      <w:pStyle w:val="Header"/>
      <w:ind w:left="720" w:firstLine="720"/>
      <w:jc w:val="right"/>
    </w:pPr>
    <w:r>
      <w:rPr>
        <w:noProof/>
      </w:rPr>
      <w:drawing>
        <wp:anchor distT="0" distB="0" distL="114300" distR="114300" simplePos="0" relativeHeight="251658240" behindDoc="0" locked="1" layoutInCell="1" allowOverlap="1" wp14:anchorId="1B89D591" wp14:editId="11D2E675">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F51552">
      <w:t>GC</w:t>
    </w:r>
    <w:r w:rsidR="00F51552" w:rsidRPr="00F51552">
      <w:t>0148</w:t>
    </w:r>
  </w:p>
  <w:p w14:paraId="20908230" w14:textId="74C61D68" w:rsidR="00675FF9" w:rsidRDefault="00DF10F2" w:rsidP="00675FF9">
    <w:pPr>
      <w:pStyle w:val="Header"/>
      <w:ind w:left="720" w:firstLine="720"/>
      <w:jc w:val="right"/>
    </w:pPr>
    <w:r>
      <w:tab/>
      <w:t xml:space="preserve">Published on </w:t>
    </w:r>
    <w:r w:rsidR="00F51552">
      <w:t>28</w:t>
    </w:r>
    <w:r w:rsidR="00895A21">
      <w:t>/03/</w:t>
    </w:r>
    <w:r w:rsidR="00F51552" w:rsidRPr="00F51552">
      <w:t>2022</w:t>
    </w:r>
    <w:r>
      <w:t xml:space="preserve"> - respond by 5pm </w:t>
    </w:r>
    <w:r w:rsidRPr="00F51552">
      <w:t xml:space="preserve">on </w:t>
    </w:r>
    <w:r w:rsidR="00F51552" w:rsidRPr="00F51552">
      <w:t>27</w:t>
    </w:r>
    <w:r w:rsidR="00895A21">
      <w:t>/04/</w:t>
    </w:r>
    <w:r w:rsidR="00F51552">
      <w:t>2022</w:t>
    </w:r>
  </w:p>
  <w:p w14:paraId="62DF328B" w14:textId="77777777" w:rsidR="00675FF9" w:rsidRDefault="00675FF9" w:rsidP="0067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E513C"/>
    <w:multiLevelType w:val="hybridMultilevel"/>
    <w:tmpl w:val="A3F6AB2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C6"/>
    <w:rsid w:val="00001630"/>
    <w:rsid w:val="000041D0"/>
    <w:rsid w:val="00005124"/>
    <w:rsid w:val="00056499"/>
    <w:rsid w:val="0006725A"/>
    <w:rsid w:val="00087C95"/>
    <w:rsid w:val="00096E17"/>
    <w:rsid w:val="000D146E"/>
    <w:rsid w:val="000D2193"/>
    <w:rsid w:val="000E273C"/>
    <w:rsid w:val="00101C71"/>
    <w:rsid w:val="0010579E"/>
    <w:rsid w:val="00120E3B"/>
    <w:rsid w:val="00132DB3"/>
    <w:rsid w:val="00183D8D"/>
    <w:rsid w:val="001A48CD"/>
    <w:rsid w:val="001B771A"/>
    <w:rsid w:val="001D4632"/>
    <w:rsid w:val="001F7E62"/>
    <w:rsid w:val="00217075"/>
    <w:rsid w:val="00230A07"/>
    <w:rsid w:val="002709E1"/>
    <w:rsid w:val="0027337A"/>
    <w:rsid w:val="00276D7E"/>
    <w:rsid w:val="002D2F08"/>
    <w:rsid w:val="002D7074"/>
    <w:rsid w:val="002E610D"/>
    <w:rsid w:val="00300B52"/>
    <w:rsid w:val="00311D25"/>
    <w:rsid w:val="00313FF2"/>
    <w:rsid w:val="00315632"/>
    <w:rsid w:val="00330039"/>
    <w:rsid w:val="0034297C"/>
    <w:rsid w:val="003500DF"/>
    <w:rsid w:val="00355C95"/>
    <w:rsid w:val="00386948"/>
    <w:rsid w:val="003B04DB"/>
    <w:rsid w:val="003B51E4"/>
    <w:rsid w:val="003C60F9"/>
    <w:rsid w:val="003C6C26"/>
    <w:rsid w:val="00425BE5"/>
    <w:rsid w:val="00441BF4"/>
    <w:rsid w:val="00486699"/>
    <w:rsid w:val="004B4EFB"/>
    <w:rsid w:val="004D3F68"/>
    <w:rsid w:val="00500687"/>
    <w:rsid w:val="0050484F"/>
    <w:rsid w:val="00511C6B"/>
    <w:rsid w:val="00532FE5"/>
    <w:rsid w:val="00540D4E"/>
    <w:rsid w:val="00562094"/>
    <w:rsid w:val="005677EE"/>
    <w:rsid w:val="005C266B"/>
    <w:rsid w:val="005F422C"/>
    <w:rsid w:val="005F6A0E"/>
    <w:rsid w:val="006103A5"/>
    <w:rsid w:val="006329D3"/>
    <w:rsid w:val="00653948"/>
    <w:rsid w:val="00675FF9"/>
    <w:rsid w:val="00677103"/>
    <w:rsid w:val="006C34B4"/>
    <w:rsid w:val="006D6ECC"/>
    <w:rsid w:val="00713E51"/>
    <w:rsid w:val="00760AB5"/>
    <w:rsid w:val="00790E02"/>
    <w:rsid w:val="00794A5E"/>
    <w:rsid w:val="007C12C5"/>
    <w:rsid w:val="007D0BAB"/>
    <w:rsid w:val="00803BB1"/>
    <w:rsid w:val="00811809"/>
    <w:rsid w:val="008312E5"/>
    <w:rsid w:val="00836CFF"/>
    <w:rsid w:val="00867B72"/>
    <w:rsid w:val="00880771"/>
    <w:rsid w:val="00883868"/>
    <w:rsid w:val="00895A21"/>
    <w:rsid w:val="008A3B24"/>
    <w:rsid w:val="008D28BD"/>
    <w:rsid w:val="008F0576"/>
    <w:rsid w:val="009329E0"/>
    <w:rsid w:val="00933514"/>
    <w:rsid w:val="00962A13"/>
    <w:rsid w:val="009A7FD6"/>
    <w:rsid w:val="009D6F74"/>
    <w:rsid w:val="009F725B"/>
    <w:rsid w:val="00A10CD1"/>
    <w:rsid w:val="00A35FE6"/>
    <w:rsid w:val="00A368B2"/>
    <w:rsid w:val="00A7583F"/>
    <w:rsid w:val="00AC23C9"/>
    <w:rsid w:val="00AC4CF2"/>
    <w:rsid w:val="00AD48CC"/>
    <w:rsid w:val="00B25799"/>
    <w:rsid w:val="00B549A8"/>
    <w:rsid w:val="00B657DD"/>
    <w:rsid w:val="00B75DF3"/>
    <w:rsid w:val="00B94732"/>
    <w:rsid w:val="00B97BDE"/>
    <w:rsid w:val="00BD020A"/>
    <w:rsid w:val="00BE0EC6"/>
    <w:rsid w:val="00BE2538"/>
    <w:rsid w:val="00BE546C"/>
    <w:rsid w:val="00BF1D93"/>
    <w:rsid w:val="00C204B9"/>
    <w:rsid w:val="00C2141E"/>
    <w:rsid w:val="00C4018C"/>
    <w:rsid w:val="00C456F3"/>
    <w:rsid w:val="00CA63D0"/>
    <w:rsid w:val="00CB6146"/>
    <w:rsid w:val="00CC6E43"/>
    <w:rsid w:val="00CF795B"/>
    <w:rsid w:val="00D14DB8"/>
    <w:rsid w:val="00D1705C"/>
    <w:rsid w:val="00D179EE"/>
    <w:rsid w:val="00D8294C"/>
    <w:rsid w:val="00D92FB9"/>
    <w:rsid w:val="00DD16A0"/>
    <w:rsid w:val="00DE6FDD"/>
    <w:rsid w:val="00DF10F2"/>
    <w:rsid w:val="00DF698F"/>
    <w:rsid w:val="00E141EA"/>
    <w:rsid w:val="00E14E39"/>
    <w:rsid w:val="00E41F07"/>
    <w:rsid w:val="00E63832"/>
    <w:rsid w:val="00E834D3"/>
    <w:rsid w:val="00E91087"/>
    <w:rsid w:val="00E9170A"/>
    <w:rsid w:val="00EB1523"/>
    <w:rsid w:val="00ED38FD"/>
    <w:rsid w:val="00EF6704"/>
    <w:rsid w:val="00F054AC"/>
    <w:rsid w:val="00F20303"/>
    <w:rsid w:val="00F51552"/>
    <w:rsid w:val="00F51984"/>
    <w:rsid w:val="00F61649"/>
    <w:rsid w:val="00F62D81"/>
    <w:rsid w:val="00F711FA"/>
    <w:rsid w:val="00F72ED7"/>
    <w:rsid w:val="00FB3F5E"/>
    <w:rsid w:val="00FB6E46"/>
    <w:rsid w:val="00FD3572"/>
    <w:rsid w:val="00FD7C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A17E"/>
  <w15:chartTrackingRefBased/>
  <w15:docId w15:val="{4815DFB7-297C-4393-97A6-5F784E32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aliases w:val="Numbered list"/>
    <w:basedOn w:val="Normal"/>
    <w:link w:val="ListParagraphChar"/>
    <w:uiPriority w:val="1"/>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aliases w:val="Numbered list Char"/>
    <w:link w:val="ListParagraph"/>
    <w:uiPriority w:val="1"/>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id.code@nationalgrides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musaka\Download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979FAD912C47B6978F268FDC154C54"/>
        <w:category>
          <w:name w:val="General"/>
          <w:gallery w:val="placeholder"/>
        </w:category>
        <w:types>
          <w:type w:val="bbPlcHdr"/>
        </w:types>
        <w:behaviors>
          <w:behavior w:val="content"/>
        </w:behaviors>
        <w:guid w:val="{49AB8882-0127-4224-A535-754BA0817B31}"/>
      </w:docPartPr>
      <w:docPartBody>
        <w:p w:rsidR="007B5864" w:rsidRDefault="007B5864">
          <w:pPr>
            <w:pStyle w:val="C5979FAD912C47B6978F268FDC154C54"/>
          </w:pPr>
          <w:r w:rsidRPr="004C39B5">
            <w:rPr>
              <w:rStyle w:val="PlaceholderText"/>
            </w:rPr>
            <w:t>Click or tap here to enter text.</w:t>
          </w:r>
        </w:p>
      </w:docPartBody>
    </w:docPart>
    <w:docPart>
      <w:docPartPr>
        <w:name w:val="304F81D110E8453E8653AEC09298F1F1"/>
        <w:category>
          <w:name w:val="General"/>
          <w:gallery w:val="placeholder"/>
        </w:category>
        <w:types>
          <w:type w:val="bbPlcHdr"/>
        </w:types>
        <w:behaviors>
          <w:behavior w:val="content"/>
        </w:behaviors>
        <w:guid w:val="{73E47A01-9BA2-4746-8BB6-A6DBC4696FB7}"/>
      </w:docPartPr>
      <w:docPartBody>
        <w:p w:rsidR="007B5864" w:rsidRDefault="007B5864">
          <w:pPr>
            <w:pStyle w:val="304F81D110E8453E8653AEC09298F1F1"/>
          </w:pPr>
          <w:r w:rsidRPr="004C39B5">
            <w:rPr>
              <w:rStyle w:val="PlaceholderText"/>
            </w:rPr>
            <w:t>Click or tap here to enter text.</w:t>
          </w:r>
        </w:p>
      </w:docPartBody>
    </w:docPart>
    <w:docPart>
      <w:docPartPr>
        <w:name w:val="F00F36C915384F43B3C7C57098A143F6"/>
        <w:category>
          <w:name w:val="General"/>
          <w:gallery w:val="placeholder"/>
        </w:category>
        <w:types>
          <w:type w:val="bbPlcHdr"/>
        </w:types>
        <w:behaviors>
          <w:behavior w:val="content"/>
        </w:behaviors>
        <w:guid w:val="{F157EFF0-D3DF-4EF0-8E3B-F5A03AEFE89F}"/>
      </w:docPartPr>
      <w:docPartBody>
        <w:p w:rsidR="007B5864" w:rsidRDefault="007B5864">
          <w:pPr>
            <w:pStyle w:val="F00F36C915384F43B3C7C57098A143F6"/>
          </w:pPr>
          <w:r w:rsidRPr="004C39B5">
            <w:rPr>
              <w:rStyle w:val="PlaceholderText"/>
            </w:rPr>
            <w:t>Click or tap here to enter text.</w:t>
          </w:r>
        </w:p>
      </w:docPartBody>
    </w:docPart>
    <w:docPart>
      <w:docPartPr>
        <w:name w:val="A12A2FED4759407C91847F0F682EC005"/>
        <w:category>
          <w:name w:val="General"/>
          <w:gallery w:val="placeholder"/>
        </w:category>
        <w:types>
          <w:type w:val="bbPlcHdr"/>
        </w:types>
        <w:behaviors>
          <w:behavior w:val="content"/>
        </w:behaviors>
        <w:guid w:val="{20949DC3-0CCD-46A4-9480-7CF5C1EECAA6}"/>
      </w:docPartPr>
      <w:docPartBody>
        <w:p w:rsidR="007B5864" w:rsidRDefault="007B5864">
          <w:pPr>
            <w:pStyle w:val="A12A2FED4759407C91847F0F682EC005"/>
          </w:pPr>
          <w:r w:rsidRPr="004C39B5">
            <w:rPr>
              <w:rStyle w:val="PlaceholderText"/>
              <w:rFonts w:eastAsiaTheme="minorHAnsi"/>
            </w:rPr>
            <w:t>Click or tap here to enter text.</w:t>
          </w:r>
        </w:p>
      </w:docPartBody>
    </w:docPart>
    <w:docPart>
      <w:docPartPr>
        <w:name w:val="10C9E2E3FA3D45949039D7C5F3590723"/>
        <w:category>
          <w:name w:val="General"/>
          <w:gallery w:val="placeholder"/>
        </w:category>
        <w:types>
          <w:type w:val="bbPlcHdr"/>
        </w:types>
        <w:behaviors>
          <w:behavior w:val="content"/>
        </w:behaviors>
        <w:guid w:val="{44B809C9-B0EE-4462-AAC9-95388E1FF3CA}"/>
      </w:docPartPr>
      <w:docPartBody>
        <w:p w:rsidR="007B5864" w:rsidRDefault="007B5864">
          <w:pPr>
            <w:pStyle w:val="10C9E2E3FA3D45949039D7C5F3590723"/>
          </w:pPr>
          <w:r w:rsidRPr="004C39B5">
            <w:rPr>
              <w:rStyle w:val="PlaceholderText"/>
              <w:rFonts w:eastAsiaTheme="minorHAnsi"/>
            </w:rPr>
            <w:t>Click or tap here to enter text.</w:t>
          </w:r>
        </w:p>
      </w:docPartBody>
    </w:docPart>
    <w:docPart>
      <w:docPartPr>
        <w:name w:val="D8C391875DE4435DBCE3BF8513039FF6"/>
        <w:category>
          <w:name w:val="General"/>
          <w:gallery w:val="placeholder"/>
        </w:category>
        <w:types>
          <w:type w:val="bbPlcHdr"/>
        </w:types>
        <w:behaviors>
          <w:behavior w:val="content"/>
        </w:behaviors>
        <w:guid w:val="{FEF3EB57-A588-4BEC-B6BC-BE37768E2BCC}"/>
      </w:docPartPr>
      <w:docPartBody>
        <w:p w:rsidR="007B5864" w:rsidRDefault="007B5864">
          <w:pPr>
            <w:pStyle w:val="D8C391875DE4435DBCE3BF8513039FF6"/>
          </w:pPr>
          <w:r w:rsidRPr="004C39B5">
            <w:rPr>
              <w:rStyle w:val="PlaceholderText"/>
              <w:rFonts w:eastAsiaTheme="minorHAnsi"/>
            </w:rPr>
            <w:t>Click or tap here to enter text.</w:t>
          </w:r>
        </w:p>
      </w:docPartBody>
    </w:docPart>
    <w:docPart>
      <w:docPartPr>
        <w:name w:val="DD73622995B24F3197148329E572638C"/>
        <w:category>
          <w:name w:val="General"/>
          <w:gallery w:val="placeholder"/>
        </w:category>
        <w:types>
          <w:type w:val="bbPlcHdr"/>
        </w:types>
        <w:behaviors>
          <w:behavior w:val="content"/>
        </w:behaviors>
        <w:guid w:val="{87E69341-12AD-4E1A-9D0F-150A03399D92}"/>
      </w:docPartPr>
      <w:docPartBody>
        <w:p w:rsidR="007B5864" w:rsidRDefault="007B5864">
          <w:pPr>
            <w:pStyle w:val="DD73622995B24F3197148329E572638C"/>
          </w:pPr>
          <w:r w:rsidRPr="004C39B5">
            <w:rPr>
              <w:rStyle w:val="PlaceholderText"/>
              <w:rFonts w:eastAsiaTheme="minorHAnsi"/>
            </w:rPr>
            <w:t>Click or tap here to enter text.</w:t>
          </w:r>
        </w:p>
      </w:docPartBody>
    </w:docPart>
    <w:docPart>
      <w:docPartPr>
        <w:name w:val="0B7D76DE2A324C78A7020DC9502C2F95"/>
        <w:category>
          <w:name w:val="General"/>
          <w:gallery w:val="placeholder"/>
        </w:category>
        <w:types>
          <w:type w:val="bbPlcHdr"/>
        </w:types>
        <w:behaviors>
          <w:behavior w:val="content"/>
        </w:behaviors>
        <w:guid w:val="{3C15D6B7-D857-48C9-B24C-9751AE950828}"/>
      </w:docPartPr>
      <w:docPartBody>
        <w:p w:rsidR="00E6737F" w:rsidRDefault="00AB4E40">
          <w:pPr>
            <w:pStyle w:val="0B7D76DE2A324C78A7020DC9502C2F95"/>
          </w:pPr>
          <w:r w:rsidRPr="004C39B5">
            <w:rPr>
              <w:rStyle w:val="PlaceholderText"/>
              <w:rFonts w:eastAsiaTheme="minorHAnsi"/>
            </w:rPr>
            <w:t xml:space="preserve">Click or tap here to </w:t>
          </w:r>
          <w:r w:rsidRPr="004C39B5">
            <w:rPr>
              <w:rStyle w:val="PlaceholderText"/>
              <w:rFonts w:eastAsiaTheme="minorHAnsi"/>
            </w:rPr>
            <w:t>enter text.</w:t>
          </w:r>
        </w:p>
      </w:docPartBody>
    </w:docPart>
    <w:docPart>
      <w:docPartPr>
        <w:name w:val="60E187ADFCBD42CD80C37F18A9B44410"/>
        <w:category>
          <w:name w:val="General"/>
          <w:gallery w:val="placeholder"/>
        </w:category>
        <w:types>
          <w:type w:val="bbPlcHdr"/>
        </w:types>
        <w:behaviors>
          <w:behavior w:val="content"/>
        </w:behaviors>
        <w:guid w:val="{D2D6A2CC-EB5D-4E11-90D9-48C0C49AADCE}"/>
      </w:docPartPr>
      <w:docPartBody>
        <w:p w:rsidR="00E6737F" w:rsidRDefault="00AB4E40">
          <w:pPr>
            <w:pStyle w:val="60E187ADFCBD42CD80C37F18A9B44410"/>
          </w:pPr>
          <w:r w:rsidRPr="004C39B5">
            <w:rPr>
              <w:rStyle w:val="PlaceholderText"/>
              <w:rFonts w:eastAsiaTheme="minorHAnsi"/>
            </w:rPr>
            <w:t>Click or tap here to enter text.</w:t>
          </w:r>
        </w:p>
      </w:docPartBody>
    </w:docPart>
    <w:docPart>
      <w:docPartPr>
        <w:name w:val="E4EDAC42620B434C914D0B17B0FC7267"/>
        <w:category>
          <w:name w:val="General"/>
          <w:gallery w:val="placeholder"/>
        </w:category>
        <w:types>
          <w:type w:val="bbPlcHdr"/>
        </w:types>
        <w:behaviors>
          <w:behavior w:val="content"/>
        </w:behaviors>
        <w:guid w:val="{FD78A7F3-8136-4A0E-890F-AABEC7F10FA6}"/>
      </w:docPartPr>
      <w:docPartBody>
        <w:p w:rsidR="00E6737F" w:rsidRDefault="00AB4E40">
          <w:pPr>
            <w:pStyle w:val="E4EDAC42620B434C914D0B17B0FC7267"/>
          </w:pPr>
          <w:r w:rsidRPr="004C39B5">
            <w:rPr>
              <w:rStyle w:val="PlaceholderText"/>
            </w:rPr>
            <w:t>Click or tap here to enter text.</w:t>
          </w:r>
        </w:p>
      </w:docPartBody>
    </w:docPart>
    <w:docPart>
      <w:docPartPr>
        <w:name w:val="D11542B23DD14CE0943DA7492BD9A38D"/>
        <w:category>
          <w:name w:val="General"/>
          <w:gallery w:val="placeholder"/>
        </w:category>
        <w:types>
          <w:type w:val="bbPlcHdr"/>
        </w:types>
        <w:behaviors>
          <w:behavior w:val="content"/>
        </w:behaviors>
        <w:guid w:val="{B32D7760-66A2-43D6-938B-7898A070EAF3}"/>
      </w:docPartPr>
      <w:docPartBody>
        <w:p w:rsidR="00000000" w:rsidRDefault="00E6737F" w:rsidP="00E6737F">
          <w:pPr>
            <w:pStyle w:val="D11542B23DD14CE0943DA7492BD9A38D"/>
          </w:pPr>
          <w:r w:rsidRPr="004C39B5">
            <w:rPr>
              <w:rStyle w:val="PlaceholderText"/>
            </w:rPr>
            <w:t>Click or tap here to enter text.</w:t>
          </w:r>
        </w:p>
      </w:docPartBody>
    </w:docPart>
    <w:docPart>
      <w:docPartPr>
        <w:name w:val="1089E98914F742F99D3077CBB1F68134"/>
        <w:category>
          <w:name w:val="General"/>
          <w:gallery w:val="placeholder"/>
        </w:category>
        <w:types>
          <w:type w:val="bbPlcHdr"/>
        </w:types>
        <w:behaviors>
          <w:behavior w:val="content"/>
        </w:behaviors>
        <w:guid w:val="{BDDDE15B-4E82-4665-A65E-4805A0CD32C9}"/>
      </w:docPartPr>
      <w:docPartBody>
        <w:p w:rsidR="00000000" w:rsidRDefault="00E6737F" w:rsidP="00E6737F">
          <w:pPr>
            <w:pStyle w:val="1089E98914F742F99D3077CBB1F68134"/>
          </w:pPr>
          <w:r w:rsidRPr="004C39B5">
            <w:rPr>
              <w:rStyle w:val="PlaceholderText"/>
            </w:rPr>
            <w:t>Click or tap here to enter text.</w:t>
          </w:r>
        </w:p>
      </w:docPartBody>
    </w:docPart>
    <w:docPart>
      <w:docPartPr>
        <w:name w:val="BA903C9E8FFA4069809D50CBF09DFEC9"/>
        <w:category>
          <w:name w:val="General"/>
          <w:gallery w:val="placeholder"/>
        </w:category>
        <w:types>
          <w:type w:val="bbPlcHdr"/>
        </w:types>
        <w:behaviors>
          <w:behavior w:val="content"/>
        </w:behaviors>
        <w:guid w:val="{AE5211C0-AD58-4884-B6D5-006BD1D79BA0}"/>
      </w:docPartPr>
      <w:docPartBody>
        <w:p w:rsidR="00000000" w:rsidRDefault="00E6737F" w:rsidP="00E6737F">
          <w:pPr>
            <w:pStyle w:val="BA903C9E8FFA4069809D50CBF09DFEC9"/>
          </w:pPr>
          <w:r w:rsidRPr="004C39B5">
            <w:rPr>
              <w:rStyle w:val="PlaceholderText"/>
            </w:rPr>
            <w:t>Click or tap here to enter text.</w:t>
          </w:r>
        </w:p>
      </w:docPartBody>
    </w:docPart>
    <w:docPart>
      <w:docPartPr>
        <w:name w:val="6E5A29500C0C42BA8B12E3802CAB8CCB"/>
        <w:category>
          <w:name w:val="General"/>
          <w:gallery w:val="placeholder"/>
        </w:category>
        <w:types>
          <w:type w:val="bbPlcHdr"/>
        </w:types>
        <w:behaviors>
          <w:behavior w:val="content"/>
        </w:behaviors>
        <w:guid w:val="{0C76AA84-EA29-4447-A5EC-7495700A901A}"/>
      </w:docPartPr>
      <w:docPartBody>
        <w:p w:rsidR="00000000" w:rsidRDefault="00E6737F" w:rsidP="00E6737F">
          <w:pPr>
            <w:pStyle w:val="6E5A29500C0C42BA8B12E3802CAB8CCB"/>
          </w:pPr>
          <w:r w:rsidRPr="004C39B5">
            <w:rPr>
              <w:rStyle w:val="PlaceholderText"/>
            </w:rPr>
            <w:t>Click or tap here to enter text.</w:t>
          </w:r>
        </w:p>
      </w:docPartBody>
    </w:docPart>
    <w:docPart>
      <w:docPartPr>
        <w:name w:val="E21D25B989814E368FC53281DA005CB4"/>
        <w:category>
          <w:name w:val="General"/>
          <w:gallery w:val="placeholder"/>
        </w:category>
        <w:types>
          <w:type w:val="bbPlcHdr"/>
        </w:types>
        <w:behaviors>
          <w:behavior w:val="content"/>
        </w:behaviors>
        <w:guid w:val="{A47CFB07-0FD1-478C-900B-49D7E9CA3EB0}"/>
      </w:docPartPr>
      <w:docPartBody>
        <w:p w:rsidR="00000000" w:rsidRDefault="00E6737F" w:rsidP="00E6737F">
          <w:pPr>
            <w:pStyle w:val="E21D25B989814E368FC53281DA005CB4"/>
          </w:pPr>
          <w:r w:rsidRPr="004C39B5">
            <w:rPr>
              <w:rStyle w:val="PlaceholderText"/>
            </w:rPr>
            <w:t>Click or tap here to enter text.</w:t>
          </w:r>
        </w:p>
      </w:docPartBody>
    </w:docPart>
    <w:docPart>
      <w:docPartPr>
        <w:name w:val="37424FD70C104AA68F6B6E7487EB0A9A"/>
        <w:category>
          <w:name w:val="General"/>
          <w:gallery w:val="placeholder"/>
        </w:category>
        <w:types>
          <w:type w:val="bbPlcHdr"/>
        </w:types>
        <w:behaviors>
          <w:behavior w:val="content"/>
        </w:behaviors>
        <w:guid w:val="{C5700A13-243E-477D-8C0B-9D5285298F7F}"/>
      </w:docPartPr>
      <w:docPartBody>
        <w:p w:rsidR="00000000" w:rsidRDefault="00E6737F" w:rsidP="00E6737F">
          <w:pPr>
            <w:pStyle w:val="37424FD70C104AA68F6B6E7487EB0A9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64"/>
    <w:rsid w:val="007B5864"/>
    <w:rsid w:val="00AB4E40"/>
    <w:rsid w:val="00E67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37F"/>
    <w:rPr>
      <w:color w:val="808080"/>
    </w:rPr>
  </w:style>
  <w:style w:type="paragraph" w:customStyle="1" w:styleId="C5979FAD912C47B6978F268FDC154C54">
    <w:name w:val="C5979FAD912C47B6978F268FDC154C54"/>
  </w:style>
  <w:style w:type="paragraph" w:customStyle="1" w:styleId="304F81D110E8453E8653AEC09298F1F1">
    <w:name w:val="304F81D110E8453E8653AEC09298F1F1"/>
  </w:style>
  <w:style w:type="paragraph" w:customStyle="1" w:styleId="F00F36C915384F43B3C7C57098A143F6">
    <w:name w:val="F00F36C915384F43B3C7C57098A143F6"/>
  </w:style>
  <w:style w:type="paragraph" w:customStyle="1" w:styleId="A12A2FED4759407C91847F0F682EC005">
    <w:name w:val="A12A2FED4759407C91847F0F682EC005"/>
  </w:style>
  <w:style w:type="paragraph" w:customStyle="1" w:styleId="10C9E2E3FA3D45949039D7C5F3590723">
    <w:name w:val="10C9E2E3FA3D45949039D7C5F3590723"/>
  </w:style>
  <w:style w:type="paragraph" w:customStyle="1" w:styleId="D8C391875DE4435DBCE3BF8513039FF6">
    <w:name w:val="D8C391875DE4435DBCE3BF8513039FF6"/>
  </w:style>
  <w:style w:type="paragraph" w:customStyle="1" w:styleId="DD73622995B24F3197148329E572638C">
    <w:name w:val="DD73622995B24F3197148329E572638C"/>
  </w:style>
  <w:style w:type="paragraph" w:customStyle="1" w:styleId="C19E652D6197455495F49CDF33557087">
    <w:name w:val="C19E652D6197455495F49CDF33557087"/>
    <w:rsid w:val="00E6737F"/>
  </w:style>
  <w:style w:type="paragraph" w:customStyle="1" w:styleId="AB29D603200447EB9314849519968844">
    <w:name w:val="AB29D603200447EB9314849519968844"/>
    <w:rsid w:val="00E6737F"/>
  </w:style>
  <w:style w:type="paragraph" w:customStyle="1" w:styleId="6F11061932764ECF9BCE55A0BEDE47CA">
    <w:name w:val="6F11061932764ECF9BCE55A0BEDE47CA"/>
    <w:rsid w:val="00E6737F"/>
  </w:style>
  <w:style w:type="paragraph" w:customStyle="1" w:styleId="4C68EBE5C07F4E5897EB7434C73EF8B0">
    <w:name w:val="4C68EBE5C07F4E5897EB7434C73EF8B0"/>
    <w:rsid w:val="00E6737F"/>
  </w:style>
  <w:style w:type="paragraph" w:customStyle="1" w:styleId="D11542B23DD14CE0943DA7492BD9A38D">
    <w:name w:val="D11542B23DD14CE0943DA7492BD9A38D"/>
    <w:rsid w:val="00E6737F"/>
  </w:style>
  <w:style w:type="paragraph" w:customStyle="1" w:styleId="1089E98914F742F99D3077CBB1F68134">
    <w:name w:val="1089E98914F742F99D3077CBB1F68134"/>
    <w:rsid w:val="00E6737F"/>
  </w:style>
  <w:style w:type="paragraph" w:customStyle="1" w:styleId="BA903C9E8FFA4069809D50CBF09DFEC9">
    <w:name w:val="BA903C9E8FFA4069809D50CBF09DFEC9"/>
    <w:rsid w:val="00E6737F"/>
  </w:style>
  <w:style w:type="paragraph" w:customStyle="1" w:styleId="6E5A29500C0C42BA8B12E3802CAB8CCB">
    <w:name w:val="6E5A29500C0C42BA8B12E3802CAB8CCB"/>
    <w:rsid w:val="00E6737F"/>
  </w:style>
  <w:style w:type="paragraph" w:customStyle="1" w:styleId="E21D25B989814E368FC53281DA005CB4">
    <w:name w:val="E21D25B989814E368FC53281DA005CB4"/>
    <w:rsid w:val="00E6737F"/>
  </w:style>
  <w:style w:type="paragraph" w:customStyle="1" w:styleId="0B7D76DE2A324C78A7020DC9502C2F95">
    <w:name w:val="0B7D76DE2A324C78A7020DC9502C2F95"/>
  </w:style>
  <w:style w:type="paragraph" w:customStyle="1" w:styleId="37424FD70C104AA68F6B6E7487EB0A9A">
    <w:name w:val="37424FD70C104AA68F6B6E7487EB0A9A"/>
    <w:rsid w:val="00E6737F"/>
  </w:style>
  <w:style w:type="paragraph" w:customStyle="1" w:styleId="60E187ADFCBD42CD80C37F18A9B44410">
    <w:name w:val="60E187ADFCBD42CD80C37F18A9B44410"/>
  </w:style>
  <w:style w:type="paragraph" w:customStyle="1" w:styleId="E4EDAC42620B434C914D0B17B0FC7267">
    <w:name w:val="E4EDAC42620B434C914D0B17B0FC7267"/>
  </w:style>
  <w:style w:type="paragraph" w:customStyle="1" w:styleId="00502A020B184448B0F435783631D9CC">
    <w:name w:val="00502A020B184448B0F435783631D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2575ED39-D8EE-41C3-A705-5F0EFFAA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56</TotalTime>
  <Pages>5</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Links>
    <vt:vector size="24" baseType="variant">
      <vt:variant>
        <vt:i4>5636149</vt:i4>
      </vt:variant>
      <vt:variant>
        <vt:i4>8</vt:i4>
      </vt:variant>
      <vt:variant>
        <vt:i4>0</vt:i4>
      </vt:variant>
      <vt:variant>
        <vt:i4>5</vt:i4>
      </vt:variant>
      <vt:variant>
        <vt:lpwstr>mailto:grid.code@nationalgrideso.com</vt:lpwstr>
      </vt:variant>
      <vt:variant>
        <vt:lpwstr/>
      </vt:variant>
      <vt:variant>
        <vt:i4>6422640</vt:i4>
      </vt:variant>
      <vt:variant>
        <vt:i4>6</vt:i4>
      </vt:variant>
      <vt:variant>
        <vt:i4>0</vt:i4>
      </vt:variant>
      <vt:variant>
        <vt:i4>5</vt:i4>
      </vt:variant>
      <vt:variant>
        <vt:lpwstr>mailto:</vt:lpwstr>
      </vt:variant>
      <vt:variant>
        <vt:lpwstr/>
      </vt:variant>
      <vt:variant>
        <vt:i4>2031727</vt:i4>
      </vt:variant>
      <vt:variant>
        <vt:i4>3</vt:i4>
      </vt:variant>
      <vt:variant>
        <vt:i4>0</vt:i4>
      </vt:variant>
      <vt:variant>
        <vt:i4>5</vt:i4>
      </vt:variant>
      <vt:variant>
        <vt:lpwstr>mailto:sally.musaka@nationalgrideso.com</vt:lpwstr>
      </vt:variant>
      <vt:variant>
        <vt:lpwstr/>
      </vt:variant>
      <vt:variant>
        <vt:i4>5636149</vt:i4>
      </vt:variant>
      <vt:variant>
        <vt:i4>0</vt:i4>
      </vt:variant>
      <vt:variant>
        <vt:i4>0</vt:i4>
      </vt:variant>
      <vt:variant>
        <vt:i4>5</vt:i4>
      </vt:variant>
      <vt:variant>
        <vt:lpwstr>mailto:grid.code@nationalgrideso.com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Musaka(ESO), Sally</dc:creator>
  <cp:keywords/>
  <dc:description/>
  <cp:lastModifiedBy>Musaka(ESO), Sally</cp:lastModifiedBy>
  <cp:revision>40</cp:revision>
  <dcterms:created xsi:type="dcterms:W3CDTF">2022-02-03T06:52:00Z</dcterms:created>
  <dcterms:modified xsi:type="dcterms:W3CDTF">2022-03-28T10:12:00Z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