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9FD5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7895ABB" w14:textId="77777777" w:rsidR="00EF6704" w:rsidRPr="000F261E" w:rsidRDefault="00EF6704" w:rsidP="0006725A">
      <w:pPr>
        <w:ind w:right="113"/>
        <w:rPr>
          <w:rFonts w:cs="Arial"/>
          <w:b/>
          <w:sz w:val="28"/>
          <w:szCs w:val="28"/>
        </w:rPr>
      </w:pPr>
    </w:p>
    <w:p w14:paraId="0099E22D" w14:textId="77777777" w:rsidR="000F261E" w:rsidRPr="000F261E" w:rsidRDefault="00313FF2" w:rsidP="000F261E">
      <w:pPr>
        <w:pStyle w:val="Title"/>
        <w:rPr>
          <w:b w:val="0"/>
          <w:sz w:val="28"/>
          <w:szCs w:val="28"/>
        </w:rPr>
      </w:pPr>
      <w:bookmarkStart w:id="0" w:name="_Hlk31877162"/>
      <w:r w:rsidRPr="000F261E">
        <w:rPr>
          <w:rFonts w:cs="Arial"/>
          <w:sz w:val="28"/>
          <w:szCs w:val="28"/>
        </w:rPr>
        <w:t>CMP</w:t>
      </w:r>
      <w:r w:rsidR="00D0143C" w:rsidRPr="000F261E">
        <w:rPr>
          <w:rFonts w:cs="Arial"/>
          <w:sz w:val="28"/>
          <w:szCs w:val="28"/>
        </w:rPr>
        <w:t>3</w:t>
      </w:r>
      <w:r w:rsidR="004E7471" w:rsidRPr="000F261E">
        <w:rPr>
          <w:rFonts w:cs="Arial"/>
          <w:sz w:val="28"/>
          <w:szCs w:val="28"/>
        </w:rPr>
        <w:t>73</w:t>
      </w:r>
      <w:r w:rsidRPr="000F261E">
        <w:rPr>
          <w:rFonts w:cs="Arial"/>
          <w:b w:val="0"/>
          <w:sz w:val="28"/>
          <w:szCs w:val="28"/>
        </w:rPr>
        <w:t xml:space="preserve">: </w:t>
      </w:r>
      <w:r w:rsidR="000F261E" w:rsidRPr="000F261E">
        <w:rPr>
          <w:rStyle w:val="TitleChar"/>
          <w:b/>
          <w:sz w:val="28"/>
          <w:szCs w:val="28"/>
        </w:rPr>
        <w:t xml:space="preserve">Deferral of BSUoS billing error adjustment </w:t>
      </w:r>
    </w:p>
    <w:p w14:paraId="1B6AAD80" w14:textId="40D9AB9A" w:rsidR="00D0143C" w:rsidRPr="000E4985" w:rsidRDefault="00D0143C" w:rsidP="00677B36">
      <w:pPr>
        <w:jc w:val="both"/>
        <w:rPr>
          <w:rFonts w:cs="Arial"/>
          <w:b/>
          <w:color w:val="F26522" w:themeColor="accent1"/>
          <w:sz w:val="28"/>
          <w:szCs w:val="28"/>
        </w:rPr>
      </w:pPr>
    </w:p>
    <w:p w14:paraId="53A2AF7D" w14:textId="77777777" w:rsidR="0006725A" w:rsidRPr="00CF795B" w:rsidRDefault="0006725A" w:rsidP="0006725A">
      <w:pPr>
        <w:pStyle w:val="BodyText"/>
        <w:ind w:right="-97"/>
        <w:jc w:val="both"/>
        <w:rPr>
          <w:rFonts w:cs="Arial"/>
          <w:spacing w:val="-3"/>
          <w:sz w:val="24"/>
        </w:rPr>
      </w:pPr>
      <w:bookmarkStart w:id="1" w:name="_GoBack"/>
      <w:bookmarkEnd w:id="0"/>
      <w:bookmarkEnd w:id="1"/>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33341E0" w14:textId="1BF2D060"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D0143C">
          <w:rPr>
            <w:rStyle w:val="Hyperlink"/>
            <w:rFonts w:cs="Arial"/>
            <w:sz w:val="24"/>
          </w:rPr>
          <w:t>cusc.team@nationalgrideso.com</w:t>
        </w:r>
      </w:hyperlink>
      <w:r w:rsidRPr="00D0143C">
        <w:rPr>
          <w:rStyle w:val="Hyperlink"/>
          <w:rFonts w:cs="Arial"/>
          <w:sz w:val="24"/>
        </w:rPr>
        <w:t xml:space="preserve"> </w:t>
      </w:r>
      <w:r w:rsidRPr="00D0143C">
        <w:rPr>
          <w:rFonts w:cs="Arial"/>
          <w:spacing w:val="-3"/>
          <w:sz w:val="24"/>
        </w:rPr>
        <w:t xml:space="preserve">by </w:t>
      </w:r>
      <w:r w:rsidR="000F261E">
        <w:rPr>
          <w:rFonts w:cs="Arial"/>
          <w:b/>
          <w:spacing w:val="-3"/>
          <w:sz w:val="24"/>
        </w:rPr>
        <w:t>12</w:t>
      </w:r>
      <w:r w:rsidRPr="00D0143C">
        <w:rPr>
          <w:rFonts w:cs="Arial"/>
          <w:b/>
          <w:spacing w:val="-3"/>
          <w:sz w:val="24"/>
        </w:rPr>
        <w:t>pm</w:t>
      </w:r>
      <w:r w:rsidRPr="00D0143C">
        <w:rPr>
          <w:rFonts w:cs="Arial"/>
          <w:spacing w:val="-3"/>
          <w:sz w:val="24"/>
        </w:rPr>
        <w:t xml:space="preserve"> on </w:t>
      </w:r>
      <w:r w:rsidR="000F261E">
        <w:rPr>
          <w:rFonts w:cs="Arial"/>
          <w:b/>
          <w:spacing w:val="-3"/>
          <w:sz w:val="24"/>
        </w:rPr>
        <w:t xml:space="preserve">13 May </w:t>
      </w:r>
      <w:r w:rsidR="00D0143C" w:rsidRPr="00D0143C">
        <w:rPr>
          <w:rFonts w:cs="Arial"/>
          <w:b/>
          <w:spacing w:val="-3"/>
          <w:sz w:val="24"/>
        </w:rPr>
        <w:t>2021</w:t>
      </w:r>
      <w:r w:rsidRPr="00D0143C">
        <w:rPr>
          <w:rFonts w:cs="Arial"/>
          <w:b/>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007304B2"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D0143C" w:rsidRPr="009D4011">
          <w:rPr>
            <w:rStyle w:val="Hyperlink"/>
            <w:rFonts w:cs="Arial"/>
            <w:sz w:val="24"/>
          </w:rPr>
          <w:t>Paul.j.mullen@nationalgrideso.com</w:t>
        </w:r>
      </w:hyperlink>
      <w:r w:rsidR="00D0143C">
        <w:rPr>
          <w:rFonts w:cs="Arial"/>
          <w:sz w:val="24"/>
        </w:rPr>
        <w:t xml:space="preserve"> </w:t>
      </w:r>
      <w:r w:rsidRPr="00CF795B">
        <w:rPr>
          <w:sz w:val="24"/>
        </w:rPr>
        <w:t xml:space="preserve">or </w:t>
      </w:r>
      <w:hyperlink r:id="rId12" w:history="1">
        <w:r w:rsidRPr="00D0143C">
          <w:rPr>
            <w:rStyle w:val="Hyperlink"/>
            <w:rFonts w:cs="Arial"/>
            <w:sz w:val="24"/>
          </w:rPr>
          <w:t>cusc.team@nationalgrideso.com</w:t>
        </w:r>
      </w:hyperlink>
      <w:r w:rsidRPr="00D0143C">
        <w:rPr>
          <w:rStyle w:val="Hyperlink"/>
          <w:rFonts w:cs="Arial"/>
          <w:sz w:val="24"/>
        </w:rPr>
        <w:t xml:space="preserve"> </w:t>
      </w:r>
    </w:p>
    <w:p w14:paraId="5787DDB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B1C6678" w14:textId="77777777" w:rsidTr="00760AB5">
        <w:trPr>
          <w:trHeight w:val="290"/>
        </w:trPr>
        <w:tc>
          <w:tcPr>
            <w:tcW w:w="3085" w:type="dxa"/>
            <w:shd w:val="clear" w:color="auto" w:fill="F26522" w:themeFill="accent1"/>
          </w:tcPr>
          <w:p w14:paraId="12522A3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529AE9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9EF34E0" w14:textId="77777777" w:rsidTr="00760AB5">
        <w:trPr>
          <w:trHeight w:val="238"/>
        </w:trPr>
        <w:tc>
          <w:tcPr>
            <w:tcW w:w="3085" w:type="dxa"/>
          </w:tcPr>
          <w:p w14:paraId="6B93F4A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C7D53965FAE424D9776A9BB274183D7"/>
            </w:placeholder>
            <w:showingPlcHdr/>
          </w:sdtPr>
          <w:sdtEndPr/>
          <w:sdtContent>
            <w:tc>
              <w:tcPr>
                <w:tcW w:w="5841" w:type="dxa"/>
              </w:tcPr>
              <w:p w14:paraId="261E0D4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09D233F" w14:textId="77777777" w:rsidTr="00760AB5">
        <w:trPr>
          <w:trHeight w:val="238"/>
        </w:trPr>
        <w:tc>
          <w:tcPr>
            <w:tcW w:w="3085" w:type="dxa"/>
          </w:tcPr>
          <w:p w14:paraId="18CC736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5DFA3DF7282494181579E46C0F9F7C4"/>
            </w:placeholder>
            <w:showingPlcHdr/>
          </w:sdtPr>
          <w:sdtEndPr/>
          <w:sdtContent>
            <w:tc>
              <w:tcPr>
                <w:tcW w:w="5841" w:type="dxa"/>
              </w:tcPr>
              <w:p w14:paraId="7674242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FFEABC" w14:textId="77777777" w:rsidTr="00760AB5">
        <w:trPr>
          <w:trHeight w:val="238"/>
        </w:trPr>
        <w:tc>
          <w:tcPr>
            <w:tcW w:w="3085" w:type="dxa"/>
          </w:tcPr>
          <w:p w14:paraId="075E119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928837722B9497384C73109B74CE91A"/>
            </w:placeholder>
            <w:showingPlcHdr/>
          </w:sdtPr>
          <w:sdtEndPr/>
          <w:sdtContent>
            <w:tc>
              <w:tcPr>
                <w:tcW w:w="5841" w:type="dxa"/>
              </w:tcPr>
              <w:p w14:paraId="3ED672D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3C38E5E" w14:textId="77777777" w:rsidTr="00760AB5">
        <w:trPr>
          <w:trHeight w:val="238"/>
        </w:trPr>
        <w:tc>
          <w:tcPr>
            <w:tcW w:w="3085" w:type="dxa"/>
          </w:tcPr>
          <w:p w14:paraId="4BDCFF3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928837722B9497384C73109B74CE91A"/>
            </w:placeholder>
            <w:showingPlcHdr/>
          </w:sdtPr>
          <w:sdtEndPr/>
          <w:sdtContent>
            <w:tc>
              <w:tcPr>
                <w:tcW w:w="5841" w:type="dxa"/>
              </w:tcPr>
              <w:p w14:paraId="7837E7C6" w14:textId="77777777" w:rsidR="00760AB5" w:rsidRDefault="00760AB5" w:rsidP="00760AB5">
                <w:pPr>
                  <w:rPr>
                    <w:sz w:val="24"/>
                  </w:rPr>
                </w:pPr>
                <w:r w:rsidRPr="004C39B5">
                  <w:rPr>
                    <w:rStyle w:val="PlaceholderText"/>
                    <w:rFonts w:eastAsiaTheme="minorHAnsi"/>
                  </w:rPr>
                  <w:t>Click or tap here to enter text.</w:t>
                </w:r>
              </w:p>
            </w:tc>
          </w:sdtContent>
        </w:sdt>
      </w:tr>
    </w:tbl>
    <w:p w14:paraId="472FAB1A" w14:textId="77777777" w:rsidR="00313FF2" w:rsidRDefault="00313FF2" w:rsidP="00313FF2">
      <w:pPr>
        <w:spacing w:after="160" w:line="259" w:lineRule="auto"/>
        <w:rPr>
          <w:rFonts w:cs="Arial"/>
          <w:b/>
          <w:sz w:val="24"/>
        </w:rPr>
      </w:pPr>
    </w:p>
    <w:p w14:paraId="0AC3EB53"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192791B1"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E0CF22B"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1B31E4E"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7F9E897F"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00DD463"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D998832" w14:textId="77777777"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760AC2C6"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7CE16BE6"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EF546F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D5F2317" w14:textId="77777777" w:rsidTr="00625727">
        <w:trPr>
          <w:trHeight w:val="264"/>
        </w:trPr>
        <w:tc>
          <w:tcPr>
            <w:tcW w:w="8960" w:type="dxa"/>
            <w:gridSpan w:val="3"/>
            <w:shd w:val="clear" w:color="auto" w:fill="F26522" w:themeFill="accent1"/>
          </w:tcPr>
          <w:p w14:paraId="52B10D7C" w14:textId="7368D507" w:rsidR="00760AB5" w:rsidRPr="00CF795B" w:rsidRDefault="00B305B7" w:rsidP="00B34474">
            <w:pPr>
              <w:ind w:left="-79"/>
              <w:rPr>
                <w:rFonts w:cs="Arial"/>
                <w:b/>
                <w:color w:val="FFFFFF" w:themeColor="background1"/>
                <w:sz w:val="24"/>
              </w:rPr>
            </w:pPr>
            <w:r>
              <w:rPr>
                <w:rFonts w:cs="Arial"/>
                <w:b/>
                <w:color w:val="FFFFFF" w:themeColor="background1"/>
                <w:sz w:val="24"/>
              </w:rPr>
              <w:t>Code Administrator</w:t>
            </w:r>
            <w:r w:rsidR="00760AB5" w:rsidRPr="00760AB5">
              <w:rPr>
                <w:rFonts w:cs="Arial"/>
                <w:b/>
                <w:color w:val="FFFFFF" w:themeColor="background1"/>
                <w:sz w:val="24"/>
              </w:rPr>
              <w:t xml:space="preserve"> Consultation questions</w:t>
            </w:r>
          </w:p>
        </w:tc>
      </w:tr>
      <w:tr w:rsidR="00D14DB8" w:rsidRPr="00CF795B" w14:paraId="1E4A1010" w14:textId="77777777" w:rsidTr="00760AB5">
        <w:trPr>
          <w:trHeight w:val="264"/>
        </w:trPr>
        <w:tc>
          <w:tcPr>
            <w:tcW w:w="483" w:type="dxa"/>
          </w:tcPr>
          <w:p w14:paraId="75D20969" w14:textId="77777777" w:rsidR="0006725A" w:rsidRPr="00CF795B" w:rsidRDefault="0006725A" w:rsidP="00B34474">
            <w:pPr>
              <w:rPr>
                <w:rFonts w:cs="Arial"/>
                <w:sz w:val="24"/>
              </w:rPr>
            </w:pPr>
            <w:r w:rsidRPr="00CF795B">
              <w:rPr>
                <w:rFonts w:cs="Arial"/>
                <w:sz w:val="24"/>
              </w:rPr>
              <w:t>1</w:t>
            </w:r>
          </w:p>
        </w:tc>
        <w:tc>
          <w:tcPr>
            <w:tcW w:w="2691" w:type="dxa"/>
          </w:tcPr>
          <w:p w14:paraId="15BFFC41" w14:textId="6BEE8451" w:rsidR="0006725A" w:rsidRPr="00CF795B" w:rsidRDefault="0006725A" w:rsidP="00386948">
            <w:pPr>
              <w:rPr>
                <w:rFonts w:cs="Arial"/>
                <w:bCs/>
                <w:sz w:val="24"/>
              </w:rPr>
            </w:pPr>
            <w:r w:rsidRPr="00CD32BA">
              <w:rPr>
                <w:sz w:val="24"/>
              </w:rPr>
              <w:t>Do you believe that</w:t>
            </w:r>
            <w:r w:rsidR="00713E51" w:rsidRPr="00CD32BA">
              <w:rPr>
                <w:sz w:val="24"/>
              </w:rPr>
              <w:t xml:space="preserve"> the</w:t>
            </w:r>
            <w:r w:rsidRPr="00CD32BA">
              <w:rPr>
                <w:sz w:val="24"/>
              </w:rPr>
              <w:t xml:space="preserve"> </w:t>
            </w:r>
            <w:r w:rsidR="00313FF2" w:rsidRPr="00CD32BA">
              <w:rPr>
                <w:sz w:val="24"/>
              </w:rPr>
              <w:t>CMP</w:t>
            </w:r>
            <w:r w:rsidR="00CD32BA" w:rsidRPr="00CD32BA">
              <w:rPr>
                <w:sz w:val="24"/>
              </w:rPr>
              <w:t>3</w:t>
            </w:r>
            <w:r w:rsidR="000F261E">
              <w:rPr>
                <w:sz w:val="24"/>
              </w:rPr>
              <w:t>73</w:t>
            </w:r>
            <w:r w:rsidR="00CD32BA" w:rsidRPr="00CD32BA">
              <w:rPr>
                <w:sz w:val="24"/>
              </w:rPr>
              <w:t xml:space="preserve"> O</w:t>
            </w:r>
            <w:r w:rsidRPr="00CD32BA">
              <w:rPr>
                <w:sz w:val="24"/>
              </w:rPr>
              <w:t>riginal Proposal better facilitates the</w:t>
            </w:r>
            <w:r w:rsidR="00C2141E" w:rsidRPr="00CD32BA">
              <w:rPr>
                <w:sz w:val="24"/>
              </w:rPr>
              <w:t xml:space="preserve"> </w:t>
            </w:r>
            <w:r w:rsidRPr="00CD32BA">
              <w:rPr>
                <w:sz w:val="24"/>
              </w:rPr>
              <w:t>Applicable Objectives?</w:t>
            </w:r>
          </w:p>
        </w:tc>
        <w:sdt>
          <w:sdtPr>
            <w:rPr>
              <w:sz w:val="24"/>
            </w:rPr>
            <w:id w:val="-1563557985"/>
            <w:placeholder>
              <w:docPart w:val="8DAEA5D8AD1C4D79BD7B5B6A6FA3AB82"/>
            </w:placeholder>
            <w:showingPlcHdr/>
          </w:sdtPr>
          <w:sdtEndPr/>
          <w:sdtContent>
            <w:tc>
              <w:tcPr>
                <w:tcW w:w="5786" w:type="dxa"/>
              </w:tcPr>
              <w:p w14:paraId="013D0DE1"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204308F" w14:textId="77777777" w:rsidTr="00760AB5">
        <w:trPr>
          <w:trHeight w:val="264"/>
        </w:trPr>
        <w:tc>
          <w:tcPr>
            <w:tcW w:w="483" w:type="dxa"/>
          </w:tcPr>
          <w:p w14:paraId="1A56E672" w14:textId="77777777" w:rsidR="0006725A" w:rsidRPr="00CF795B" w:rsidRDefault="00BE2538" w:rsidP="00B34474">
            <w:pPr>
              <w:rPr>
                <w:rFonts w:cs="Arial"/>
                <w:sz w:val="24"/>
              </w:rPr>
            </w:pPr>
            <w:r>
              <w:rPr>
                <w:rFonts w:cs="Arial"/>
                <w:sz w:val="24"/>
              </w:rPr>
              <w:t>2</w:t>
            </w:r>
          </w:p>
        </w:tc>
        <w:tc>
          <w:tcPr>
            <w:tcW w:w="2691" w:type="dxa"/>
          </w:tcPr>
          <w:p w14:paraId="12D35DF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8DAEA5D8AD1C4D79BD7B5B6A6FA3AB82"/>
            </w:placeholder>
            <w:showingPlcHdr/>
          </w:sdtPr>
          <w:sdtEndPr/>
          <w:sdtContent>
            <w:tc>
              <w:tcPr>
                <w:tcW w:w="5786" w:type="dxa"/>
              </w:tcPr>
              <w:p w14:paraId="51C8DE4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3B068B02" w14:textId="77777777" w:rsidTr="00760AB5">
        <w:trPr>
          <w:trHeight w:val="264"/>
        </w:trPr>
        <w:tc>
          <w:tcPr>
            <w:tcW w:w="483" w:type="dxa"/>
          </w:tcPr>
          <w:p w14:paraId="15C7A92E" w14:textId="77777777" w:rsidR="0006725A" w:rsidRPr="00CF795B" w:rsidRDefault="00BE2538" w:rsidP="00B34474">
            <w:pPr>
              <w:rPr>
                <w:rFonts w:cs="Arial"/>
                <w:sz w:val="24"/>
              </w:rPr>
            </w:pPr>
            <w:r>
              <w:rPr>
                <w:rFonts w:cs="Arial"/>
                <w:sz w:val="24"/>
              </w:rPr>
              <w:t>3</w:t>
            </w:r>
          </w:p>
        </w:tc>
        <w:tc>
          <w:tcPr>
            <w:tcW w:w="2691" w:type="dxa"/>
          </w:tcPr>
          <w:p w14:paraId="27B20B4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DAEA5D8AD1C4D79BD7B5B6A6FA3AB82"/>
            </w:placeholder>
            <w:showingPlcHdr/>
          </w:sdtPr>
          <w:sdtEndPr/>
          <w:sdtContent>
            <w:tc>
              <w:tcPr>
                <w:tcW w:w="5786" w:type="dxa"/>
              </w:tcPr>
              <w:p w14:paraId="746753C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50F93BD"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79217" w14:textId="77777777" w:rsidR="00952C51" w:rsidRDefault="00952C51" w:rsidP="0006725A">
      <w:pPr>
        <w:spacing w:line="240" w:lineRule="auto"/>
      </w:pPr>
      <w:r>
        <w:separator/>
      </w:r>
    </w:p>
  </w:endnote>
  <w:endnote w:type="continuationSeparator" w:id="0">
    <w:p w14:paraId="64BA6BC4" w14:textId="77777777" w:rsidR="00952C51" w:rsidRDefault="00952C5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91D6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3E94CF7" w14:textId="77777777" w:rsidR="00B305B6" w:rsidRDefault="00952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1F2D7" w14:textId="77777777" w:rsidR="00952C51" w:rsidRDefault="00952C51" w:rsidP="0006725A">
      <w:pPr>
        <w:spacing w:line="240" w:lineRule="auto"/>
      </w:pPr>
      <w:r>
        <w:separator/>
      </w:r>
    </w:p>
  </w:footnote>
  <w:footnote w:type="continuationSeparator" w:id="0">
    <w:p w14:paraId="1E32B384" w14:textId="77777777" w:rsidR="00952C51" w:rsidRDefault="00952C5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3FBF" w14:textId="411709D3"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F168E2C" wp14:editId="6F58DF2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D0143C">
      <w:t>CMP</w:t>
    </w:r>
    <w:r w:rsidR="00D0143C" w:rsidRPr="00D0143C">
      <w:t>3</w:t>
    </w:r>
    <w:r w:rsidR="004F1939">
      <w:t>73</w:t>
    </w:r>
  </w:p>
  <w:p w14:paraId="1043661F" w14:textId="174F984E" w:rsidR="00A63A1C" w:rsidRDefault="00DF10F2" w:rsidP="00A63A1C">
    <w:pPr>
      <w:pStyle w:val="Header"/>
      <w:ind w:left="720" w:firstLine="720"/>
      <w:jc w:val="right"/>
    </w:pPr>
    <w:r>
      <w:tab/>
      <w:t xml:space="preserve">Published on </w:t>
    </w:r>
    <w:r w:rsidR="004E7471">
      <w:t>11 May</w:t>
    </w:r>
    <w:r w:rsidR="00D0143C">
      <w:t xml:space="preserve"> 2021</w:t>
    </w:r>
    <w:r w:rsidR="00FE0E37">
      <w:t xml:space="preserve"> (</w:t>
    </w:r>
    <w:r w:rsidR="004E7471">
      <w:t>9a</w:t>
    </w:r>
    <w:r w:rsidR="00FE0E37">
      <w:t xml:space="preserve">m) </w:t>
    </w:r>
    <w:r>
      <w:t xml:space="preserve">- respond by </w:t>
    </w:r>
    <w:r w:rsidR="004E7471">
      <w:t>12</w:t>
    </w:r>
    <w:r>
      <w:t xml:space="preserve">pm on </w:t>
    </w:r>
    <w:r w:rsidR="004E7471">
      <w:t>13 May</w:t>
    </w:r>
    <w:r w:rsidR="00D0143C">
      <w:t xml:space="preserve"> 2021</w:t>
    </w:r>
  </w:p>
  <w:p w14:paraId="04B15DC0" w14:textId="77777777" w:rsidR="004B76AD" w:rsidRDefault="00952C5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3C"/>
    <w:rsid w:val="00001630"/>
    <w:rsid w:val="00056499"/>
    <w:rsid w:val="0006725A"/>
    <w:rsid w:val="00087C95"/>
    <w:rsid w:val="00096E17"/>
    <w:rsid w:val="000D146E"/>
    <w:rsid w:val="000D2193"/>
    <w:rsid w:val="000E273C"/>
    <w:rsid w:val="000E4985"/>
    <w:rsid w:val="000F261E"/>
    <w:rsid w:val="00101C71"/>
    <w:rsid w:val="00120E3B"/>
    <w:rsid w:val="00132DB3"/>
    <w:rsid w:val="00183D8D"/>
    <w:rsid w:val="001F7E62"/>
    <w:rsid w:val="00217075"/>
    <w:rsid w:val="002C57CB"/>
    <w:rsid w:val="002D2F08"/>
    <w:rsid w:val="002D7074"/>
    <w:rsid w:val="002E610D"/>
    <w:rsid w:val="00313FF2"/>
    <w:rsid w:val="00330039"/>
    <w:rsid w:val="00386948"/>
    <w:rsid w:val="003B51E4"/>
    <w:rsid w:val="003C60F9"/>
    <w:rsid w:val="003C6C26"/>
    <w:rsid w:val="00441BF4"/>
    <w:rsid w:val="00466C23"/>
    <w:rsid w:val="00486699"/>
    <w:rsid w:val="004E7471"/>
    <w:rsid w:val="004F1939"/>
    <w:rsid w:val="00540D4E"/>
    <w:rsid w:val="006103A5"/>
    <w:rsid w:val="006128FE"/>
    <w:rsid w:val="00625532"/>
    <w:rsid w:val="006329D3"/>
    <w:rsid w:val="00677103"/>
    <w:rsid w:val="00677B36"/>
    <w:rsid w:val="006D6ECC"/>
    <w:rsid w:val="00713E51"/>
    <w:rsid w:val="00760AB5"/>
    <w:rsid w:val="00790E02"/>
    <w:rsid w:val="00794A5E"/>
    <w:rsid w:val="007D0BAB"/>
    <w:rsid w:val="00811809"/>
    <w:rsid w:val="008312E5"/>
    <w:rsid w:val="00836CFF"/>
    <w:rsid w:val="00867B72"/>
    <w:rsid w:val="00952C51"/>
    <w:rsid w:val="00962A13"/>
    <w:rsid w:val="009A7FD6"/>
    <w:rsid w:val="00A10CD1"/>
    <w:rsid w:val="00A5531C"/>
    <w:rsid w:val="00A63126"/>
    <w:rsid w:val="00AC4CF2"/>
    <w:rsid w:val="00B305B7"/>
    <w:rsid w:val="00B657DD"/>
    <w:rsid w:val="00B75DF3"/>
    <w:rsid w:val="00B97BDE"/>
    <w:rsid w:val="00BD020A"/>
    <w:rsid w:val="00BD5BD5"/>
    <w:rsid w:val="00BE2538"/>
    <w:rsid w:val="00C204B9"/>
    <w:rsid w:val="00C2141E"/>
    <w:rsid w:val="00C456F3"/>
    <w:rsid w:val="00CB6146"/>
    <w:rsid w:val="00CC6E43"/>
    <w:rsid w:val="00CD32BA"/>
    <w:rsid w:val="00CF795B"/>
    <w:rsid w:val="00D0143C"/>
    <w:rsid w:val="00D14DB8"/>
    <w:rsid w:val="00D1705C"/>
    <w:rsid w:val="00D179EE"/>
    <w:rsid w:val="00DD16A0"/>
    <w:rsid w:val="00DF10F2"/>
    <w:rsid w:val="00E14E39"/>
    <w:rsid w:val="00E41F07"/>
    <w:rsid w:val="00E63832"/>
    <w:rsid w:val="00E834D3"/>
    <w:rsid w:val="00EB1523"/>
    <w:rsid w:val="00ED19A7"/>
    <w:rsid w:val="00ED38FD"/>
    <w:rsid w:val="00EF6704"/>
    <w:rsid w:val="00F11783"/>
    <w:rsid w:val="00F20303"/>
    <w:rsid w:val="00F51984"/>
    <w:rsid w:val="00F61649"/>
    <w:rsid w:val="00F711FA"/>
    <w:rsid w:val="00F72ED7"/>
    <w:rsid w:val="00FB6E46"/>
    <w:rsid w:val="00FE0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70C0F"/>
  <w15:chartTrackingRefBased/>
  <w15:docId w15:val="{C30E085A-6CC3-48F7-A339-6F3FC3EC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paragraph" w:styleId="Title">
    <w:name w:val="Title"/>
    <w:basedOn w:val="Normal"/>
    <w:next w:val="Normal"/>
    <w:link w:val="TitleChar"/>
    <w:uiPriority w:val="10"/>
    <w:qFormat/>
    <w:rsid w:val="000F261E"/>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0F261E"/>
    <w:rPr>
      <w:rFonts w:asciiTheme="majorHAnsi" w:eastAsiaTheme="majorEastAsia" w:hAnsiTheme="majorHAnsi" w:cstheme="majorBidi"/>
      <w:b/>
      <w:color w:val="F26522" w:themeColor="accent1"/>
      <w:spacing w:val="-10"/>
      <w:kern w:val="28"/>
      <w:sz w:val="56"/>
      <w:szCs w:val="56"/>
    </w:rPr>
  </w:style>
  <w:style w:type="character" w:customStyle="1" w:styleId="eop">
    <w:name w:val="eop"/>
    <w:basedOn w:val="DefaultParagraphFont"/>
    <w:rsid w:val="00A63126"/>
  </w:style>
  <w:style w:type="character" w:customStyle="1" w:styleId="normaltextrun">
    <w:name w:val="normaltextrun"/>
    <w:basedOn w:val="DefaultParagraphFont"/>
    <w:rsid w:val="00A6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6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7D53965FAE424D9776A9BB274183D7"/>
        <w:category>
          <w:name w:val="General"/>
          <w:gallery w:val="placeholder"/>
        </w:category>
        <w:types>
          <w:type w:val="bbPlcHdr"/>
        </w:types>
        <w:behaviors>
          <w:behavior w:val="content"/>
        </w:behaviors>
        <w:guid w:val="{2AAFB6E2-0FA4-4FEB-8105-8B0FD19903D6}"/>
      </w:docPartPr>
      <w:docPartBody>
        <w:p w:rsidR="003757B5" w:rsidRDefault="00C8612B">
          <w:pPr>
            <w:pStyle w:val="8C7D53965FAE424D9776A9BB274183D7"/>
          </w:pPr>
          <w:r w:rsidRPr="004C39B5">
            <w:rPr>
              <w:rStyle w:val="PlaceholderText"/>
            </w:rPr>
            <w:t>Click or tap here to enter text.</w:t>
          </w:r>
        </w:p>
      </w:docPartBody>
    </w:docPart>
    <w:docPart>
      <w:docPartPr>
        <w:name w:val="85DFA3DF7282494181579E46C0F9F7C4"/>
        <w:category>
          <w:name w:val="General"/>
          <w:gallery w:val="placeholder"/>
        </w:category>
        <w:types>
          <w:type w:val="bbPlcHdr"/>
        </w:types>
        <w:behaviors>
          <w:behavior w:val="content"/>
        </w:behaviors>
        <w:guid w:val="{395BA481-4F12-413F-BF00-0B5D052B3653}"/>
      </w:docPartPr>
      <w:docPartBody>
        <w:p w:rsidR="003757B5" w:rsidRDefault="00C8612B">
          <w:pPr>
            <w:pStyle w:val="85DFA3DF7282494181579E46C0F9F7C4"/>
          </w:pPr>
          <w:r w:rsidRPr="004C39B5">
            <w:rPr>
              <w:rStyle w:val="PlaceholderText"/>
            </w:rPr>
            <w:t>Click or tap here to enter text.</w:t>
          </w:r>
        </w:p>
      </w:docPartBody>
    </w:docPart>
    <w:docPart>
      <w:docPartPr>
        <w:name w:val="8928837722B9497384C73109B74CE91A"/>
        <w:category>
          <w:name w:val="General"/>
          <w:gallery w:val="placeholder"/>
        </w:category>
        <w:types>
          <w:type w:val="bbPlcHdr"/>
        </w:types>
        <w:behaviors>
          <w:behavior w:val="content"/>
        </w:behaviors>
        <w:guid w:val="{29899C0E-AFD8-4456-B229-E3C19BA0308A}"/>
      </w:docPartPr>
      <w:docPartBody>
        <w:p w:rsidR="003757B5" w:rsidRDefault="00C8612B">
          <w:pPr>
            <w:pStyle w:val="8928837722B9497384C73109B74CE91A"/>
          </w:pPr>
          <w:r w:rsidRPr="004C39B5">
            <w:rPr>
              <w:rStyle w:val="PlaceholderText"/>
            </w:rPr>
            <w:t>Click or tap here to enter text.</w:t>
          </w:r>
        </w:p>
      </w:docPartBody>
    </w:docPart>
    <w:docPart>
      <w:docPartPr>
        <w:name w:val="8DAEA5D8AD1C4D79BD7B5B6A6FA3AB82"/>
        <w:category>
          <w:name w:val="General"/>
          <w:gallery w:val="placeholder"/>
        </w:category>
        <w:types>
          <w:type w:val="bbPlcHdr"/>
        </w:types>
        <w:behaviors>
          <w:behavior w:val="content"/>
        </w:behaviors>
        <w:guid w:val="{27679D1A-2802-44F2-BB46-4EE2B8D5B65D}"/>
      </w:docPartPr>
      <w:docPartBody>
        <w:p w:rsidR="003757B5" w:rsidRDefault="00C8612B">
          <w:pPr>
            <w:pStyle w:val="8DAEA5D8AD1C4D79BD7B5B6A6FA3AB8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B5"/>
    <w:rsid w:val="003757B5"/>
    <w:rsid w:val="00C44EE3"/>
    <w:rsid w:val="00C8612B"/>
    <w:rsid w:val="00DA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7D53965FAE424D9776A9BB274183D7">
    <w:name w:val="8C7D53965FAE424D9776A9BB274183D7"/>
  </w:style>
  <w:style w:type="paragraph" w:customStyle="1" w:styleId="85DFA3DF7282494181579E46C0F9F7C4">
    <w:name w:val="85DFA3DF7282494181579E46C0F9F7C4"/>
  </w:style>
  <w:style w:type="paragraph" w:customStyle="1" w:styleId="8928837722B9497384C73109B74CE91A">
    <w:name w:val="8928837722B9497384C73109B74CE91A"/>
  </w:style>
  <w:style w:type="paragraph" w:customStyle="1" w:styleId="8DAEA5D8AD1C4D79BD7B5B6A6FA3AB82">
    <w:name w:val="8DAEA5D8AD1C4D79BD7B5B6A6FA3A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C2532-A6C1-47F6-9C1F-C6A2B2083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2</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Mullen (ESO), Paul J</cp:lastModifiedBy>
  <cp:revision>6</cp:revision>
  <dcterms:created xsi:type="dcterms:W3CDTF">2021-05-07T14:42:00Z</dcterms:created>
  <dcterms:modified xsi:type="dcterms:W3CDTF">2021-05-10T15:21:00Z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