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14:paraId="72C5DB50" w14:textId="77777777" w:rsidTr="00037C4D">
        <w:trPr>
          <w:cantSplit/>
          <w:trHeight w:val="1701"/>
        </w:trPr>
        <w:tc>
          <w:tcPr>
            <w:tcW w:w="6371" w:type="dxa"/>
          </w:tcPr>
          <w:p w14:paraId="4DF473E9" w14:textId="77777777"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14:paraId="360F924E" w14:textId="77777777"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14:paraId="0E6C79F4" w14:textId="77777777"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14:paraId="728F4148" w14:textId="77777777" w:rsidR="009F0FA6" w:rsidRDefault="009F0FA6">
            <w:pPr>
              <w:spacing w:line="280" w:lineRule="exact"/>
              <w:rPr>
                <w:rFonts w:ascii="Arial" w:hAnsi="Arial"/>
                <w:sz w:val="20"/>
              </w:rPr>
            </w:pPr>
            <w:bookmarkStart w:id="4" w:name="ADTown"/>
            <w:bookmarkEnd w:id="4"/>
          </w:p>
          <w:p w14:paraId="7CC85778" w14:textId="19CB9245" w:rsidR="009F0FA6" w:rsidRDefault="009F0FA6">
            <w:pPr>
              <w:spacing w:line="280" w:lineRule="exact"/>
              <w:rPr>
                <w:rFonts w:ascii="Arial" w:hAnsi="Arial"/>
                <w:sz w:val="20"/>
              </w:rPr>
            </w:pPr>
          </w:p>
        </w:tc>
        <w:tc>
          <w:tcPr>
            <w:tcW w:w="3260" w:type="dxa"/>
          </w:tcPr>
          <w:p w14:paraId="2CD0A196" w14:textId="77777777"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Steve Miller</w:t>
            </w:r>
          </w:p>
          <w:p w14:paraId="5AD3CF3B" w14:textId="77777777" w:rsidR="00286B99" w:rsidRDefault="00286B99">
            <w:pPr>
              <w:pStyle w:val="Header"/>
              <w:tabs>
                <w:tab w:val="clear" w:pos="4153"/>
                <w:tab w:val="clear" w:pos="8306"/>
              </w:tabs>
              <w:spacing w:line="280" w:lineRule="exact"/>
              <w:rPr>
                <w:rFonts w:ascii="Arial" w:hAnsi="Arial"/>
                <w:sz w:val="20"/>
              </w:rPr>
            </w:pPr>
            <w:r>
              <w:rPr>
                <w:rFonts w:ascii="Arial" w:hAnsi="Arial"/>
                <w:sz w:val="20"/>
              </w:rPr>
              <w:t>Senior Contracts Manager</w:t>
            </w:r>
          </w:p>
          <w:p w14:paraId="0AC1FF2D" w14:textId="77777777" w:rsidR="00286B99" w:rsidRDefault="00286B99">
            <w:pPr>
              <w:pStyle w:val="Header"/>
              <w:tabs>
                <w:tab w:val="clear" w:pos="4153"/>
                <w:tab w:val="clear" w:pos="8306"/>
              </w:tabs>
              <w:spacing w:line="280" w:lineRule="exact"/>
              <w:rPr>
                <w:rFonts w:ascii="Arial" w:hAnsi="Arial"/>
                <w:sz w:val="20"/>
              </w:rPr>
            </w:pPr>
          </w:p>
          <w:p w14:paraId="4F6714AC" w14:textId="77777777" w:rsidR="009F0FA6" w:rsidRPr="00286B99" w:rsidRDefault="005D40B8">
            <w:pPr>
              <w:pStyle w:val="Header"/>
              <w:tabs>
                <w:tab w:val="clear" w:pos="4153"/>
                <w:tab w:val="clear" w:pos="8306"/>
              </w:tabs>
              <w:spacing w:line="280" w:lineRule="exact"/>
              <w:rPr>
                <w:rFonts w:ascii="Arial" w:hAnsi="Arial"/>
                <w:sz w:val="20"/>
              </w:rPr>
            </w:pPr>
            <w:hyperlink r:id="rId8" w:history="1">
              <w:r w:rsidR="00286B99" w:rsidRPr="00576E94">
                <w:rPr>
                  <w:rStyle w:val="Hyperlink"/>
                  <w:rFonts w:ascii="Arial" w:hAnsi="Arial" w:cs="Arial"/>
                  <w:color w:val="FFC000"/>
                  <w:sz w:val="20"/>
                  <w:szCs w:val="20"/>
                </w:rPr>
                <w:t>steve.k.miller@nationalgrideso.com</w:t>
              </w:r>
            </w:hyperlink>
            <w:r w:rsidR="00514E7C" w:rsidRPr="00863EFB">
              <w:rPr>
                <w:rFonts w:ascii="Arial" w:hAnsi="Arial" w:cs="Arial"/>
                <w:sz w:val="20"/>
                <w:szCs w:val="20"/>
              </w:rPr>
              <w:t xml:space="preserve"> </w:t>
            </w:r>
          </w:p>
          <w:p w14:paraId="1403D9C3" w14:textId="1B532BCC" w:rsidR="009F0FA6" w:rsidRDefault="009F0FA6" w:rsidP="0032409F">
            <w:pPr>
              <w:pStyle w:val="Header"/>
              <w:tabs>
                <w:tab w:val="clear" w:pos="4153"/>
                <w:tab w:val="clear" w:pos="8306"/>
                <w:tab w:val="left" w:pos="994"/>
              </w:tabs>
              <w:spacing w:line="280" w:lineRule="exact"/>
            </w:pPr>
            <w:r w:rsidRPr="00D81D1B">
              <w:rPr>
                <w:rFonts w:ascii="Arial" w:hAnsi="Arial"/>
                <w:sz w:val="20"/>
              </w:rPr>
              <w:t xml:space="preserve">Direct </w:t>
            </w:r>
            <w:proofErr w:type="spellStart"/>
            <w:r w:rsidR="00CE1E84">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286B99">
              <w:rPr>
                <w:rFonts w:ascii="Arial" w:hAnsi="Arial"/>
                <w:sz w:val="20"/>
              </w:rPr>
              <w:t>7500 126470</w:t>
            </w:r>
            <w:r w:rsidR="00FA1858">
              <w:rPr>
                <w:rFonts w:ascii="Arial" w:hAnsi="Arial"/>
                <w:sz w:val="20"/>
              </w:rPr>
              <w:t xml:space="preserve"> </w:t>
            </w:r>
          </w:p>
        </w:tc>
      </w:tr>
      <w:tr w:rsidR="009F0FA6" w14:paraId="2D47E06A" w14:textId="77777777" w:rsidTr="00037C4D">
        <w:trPr>
          <w:trHeight w:val="280"/>
        </w:trPr>
        <w:tc>
          <w:tcPr>
            <w:tcW w:w="6371" w:type="dxa"/>
          </w:tcPr>
          <w:p w14:paraId="2B7B8539" w14:textId="77777777" w:rsidR="009F0FA6" w:rsidRDefault="009F0FA6">
            <w:pPr>
              <w:spacing w:line="280" w:lineRule="exact"/>
              <w:rPr>
                <w:rFonts w:ascii="Arial" w:hAnsi="Arial"/>
                <w:sz w:val="20"/>
              </w:rPr>
            </w:pPr>
          </w:p>
        </w:tc>
        <w:tc>
          <w:tcPr>
            <w:tcW w:w="3260" w:type="dxa"/>
          </w:tcPr>
          <w:p w14:paraId="3CB2AA9B" w14:textId="77777777" w:rsidR="009F0FA6" w:rsidRDefault="009F0FA6">
            <w:pPr>
              <w:rPr>
                <w:rFonts w:ascii="Arial" w:hAnsi="Arial"/>
                <w:color w:val="000000"/>
              </w:rPr>
            </w:pPr>
          </w:p>
        </w:tc>
      </w:tr>
      <w:tr w:rsidR="009F0FA6" w14:paraId="650B061F" w14:textId="77777777" w:rsidTr="00037C4D">
        <w:trPr>
          <w:trHeight w:val="280"/>
        </w:trPr>
        <w:tc>
          <w:tcPr>
            <w:tcW w:w="6371" w:type="dxa"/>
          </w:tcPr>
          <w:p w14:paraId="39790FC2" w14:textId="77777777" w:rsidR="009F0FA6" w:rsidRDefault="006D48A2" w:rsidP="00231C67">
            <w:pPr>
              <w:spacing w:line="280" w:lineRule="exact"/>
              <w:rPr>
                <w:rFonts w:ascii="Arial" w:hAnsi="Arial"/>
                <w:sz w:val="20"/>
              </w:rPr>
            </w:pPr>
            <w:r>
              <w:rPr>
                <w:rFonts w:ascii="Arial" w:hAnsi="Arial"/>
                <w:sz w:val="20"/>
              </w:rPr>
              <w:t>16</w:t>
            </w:r>
            <w:r w:rsidR="00E92251">
              <w:rPr>
                <w:rFonts w:ascii="Arial" w:hAnsi="Arial"/>
                <w:sz w:val="20"/>
              </w:rPr>
              <w:t xml:space="preserve"> </w:t>
            </w:r>
            <w:r>
              <w:rPr>
                <w:rFonts w:ascii="Arial" w:hAnsi="Arial"/>
                <w:sz w:val="20"/>
              </w:rPr>
              <w:t>March 2021</w:t>
            </w:r>
            <w:r w:rsidR="0032409F" w:rsidRPr="00407AB2">
              <w:rPr>
                <w:rFonts w:ascii="Arial" w:hAnsi="Arial"/>
                <w:sz w:val="20"/>
              </w:rPr>
              <w:t xml:space="preserve">    </w:t>
            </w:r>
          </w:p>
        </w:tc>
        <w:tc>
          <w:tcPr>
            <w:tcW w:w="3260" w:type="dxa"/>
          </w:tcPr>
          <w:p w14:paraId="745E69BA" w14:textId="77777777" w:rsidR="009F0FA6" w:rsidRDefault="009F0FA6">
            <w:pPr>
              <w:rPr>
                <w:rFonts w:ascii="Arial" w:hAnsi="Arial"/>
              </w:rPr>
            </w:pPr>
          </w:p>
        </w:tc>
      </w:tr>
      <w:tr w:rsidR="009F0FA6" w14:paraId="4BF51102" w14:textId="77777777" w:rsidTr="00037C4D">
        <w:trPr>
          <w:trHeight w:val="280"/>
        </w:trPr>
        <w:tc>
          <w:tcPr>
            <w:tcW w:w="6371" w:type="dxa"/>
          </w:tcPr>
          <w:p w14:paraId="72F6AF59" w14:textId="77777777"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260" w:type="dxa"/>
          </w:tcPr>
          <w:p w14:paraId="7CB1CC3C" w14:textId="77777777" w:rsidR="009F0FA6" w:rsidRDefault="009F0FA6">
            <w:pPr>
              <w:rPr>
                <w:rFonts w:ascii="Arial" w:hAnsi="Arial"/>
                <w:sz w:val="20"/>
              </w:rPr>
            </w:pPr>
          </w:p>
        </w:tc>
      </w:tr>
    </w:tbl>
    <w:p w14:paraId="139A5345" w14:textId="77777777" w:rsidR="005F7DBD" w:rsidRDefault="005F7DBD" w:rsidP="00BC11CE">
      <w:pPr>
        <w:pStyle w:val="Header"/>
        <w:tabs>
          <w:tab w:val="clear" w:pos="4153"/>
          <w:tab w:val="clear" w:pos="8306"/>
        </w:tabs>
        <w:spacing w:line="280" w:lineRule="exact"/>
        <w:jc w:val="both"/>
        <w:rPr>
          <w:rFonts w:ascii="Arial" w:hAnsi="Arial"/>
          <w:sz w:val="20"/>
        </w:rPr>
      </w:pPr>
    </w:p>
    <w:p w14:paraId="227933DE" w14:textId="77777777"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14:paraId="1EC78F29" w14:textId="77777777" w:rsidR="00FA1858" w:rsidRDefault="00FA1858" w:rsidP="00BC11CE">
      <w:pPr>
        <w:pStyle w:val="Header"/>
        <w:tabs>
          <w:tab w:val="clear" w:pos="4153"/>
          <w:tab w:val="clear" w:pos="8306"/>
        </w:tabs>
        <w:spacing w:line="280" w:lineRule="exact"/>
        <w:jc w:val="both"/>
        <w:rPr>
          <w:rFonts w:ascii="Arial" w:hAnsi="Arial"/>
          <w:sz w:val="20"/>
        </w:rPr>
      </w:pPr>
    </w:p>
    <w:p w14:paraId="68CBE49E" w14:textId="77777777"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Pr="00A25D22">
        <w:rPr>
          <w:rFonts w:ascii="Arial" w:hAnsi="Arial"/>
          <w:b/>
          <w:sz w:val="20"/>
        </w:rPr>
        <w:t xml:space="preserve"> </w:t>
      </w:r>
      <w:r w:rsidR="00DF3808" w:rsidRPr="00A25D22">
        <w:rPr>
          <w:rFonts w:ascii="Arial" w:hAnsi="Arial"/>
          <w:b/>
          <w:sz w:val="20"/>
        </w:rPr>
        <w:t>TC</w:t>
      </w:r>
      <w:r w:rsidRPr="00A25D22">
        <w:rPr>
          <w:rFonts w:ascii="Arial" w:hAnsi="Arial"/>
          <w:b/>
          <w:sz w:val="20"/>
        </w:rPr>
        <w:t>MRN</w:t>
      </w:r>
      <w:r w:rsidR="002C6E5A" w:rsidRPr="00A25D22">
        <w:rPr>
          <w:rFonts w:ascii="Arial" w:hAnsi="Arial"/>
          <w:b/>
          <w:sz w:val="20"/>
        </w:rPr>
        <w:t>/</w:t>
      </w:r>
      <w:r w:rsidR="00E92251">
        <w:rPr>
          <w:rFonts w:ascii="Arial" w:hAnsi="Arial"/>
          <w:b/>
          <w:sz w:val="20"/>
        </w:rPr>
        <w:t>0</w:t>
      </w:r>
      <w:r w:rsidR="006D48A2">
        <w:rPr>
          <w:rFonts w:ascii="Arial" w:hAnsi="Arial"/>
          <w:b/>
          <w:sz w:val="20"/>
        </w:rPr>
        <w:t>1</w:t>
      </w:r>
      <w:r w:rsidR="00286B99">
        <w:rPr>
          <w:rFonts w:ascii="Arial" w:hAnsi="Arial"/>
          <w:b/>
          <w:sz w:val="20"/>
        </w:rPr>
        <w:t>/</w:t>
      </w:r>
      <w:r w:rsidR="006D48A2">
        <w:rPr>
          <w:rFonts w:ascii="Arial" w:hAnsi="Arial"/>
          <w:b/>
          <w:sz w:val="20"/>
        </w:rPr>
        <w:t>21</w:t>
      </w:r>
    </w:p>
    <w:p w14:paraId="710E8199" w14:textId="77777777" w:rsidR="00C572BA" w:rsidRDefault="00C572BA" w:rsidP="00BC11CE">
      <w:pPr>
        <w:pStyle w:val="Header"/>
        <w:tabs>
          <w:tab w:val="clear" w:pos="4153"/>
          <w:tab w:val="clear" w:pos="8306"/>
        </w:tabs>
        <w:spacing w:line="280" w:lineRule="exact"/>
        <w:jc w:val="both"/>
        <w:rPr>
          <w:rFonts w:ascii="Arial" w:hAnsi="Arial"/>
          <w:sz w:val="20"/>
        </w:rPr>
      </w:pPr>
    </w:p>
    <w:p w14:paraId="548EC29E" w14:textId="77777777" w:rsidR="00FA68C5"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00576E94">
        <w:rPr>
          <w:rFonts w:ascii="Arial" w:hAnsi="Arial"/>
          <w:sz w:val="20"/>
        </w:rPr>
        <w:t xml:space="preserve">National Grid </w:t>
      </w:r>
      <w:r>
        <w:rPr>
          <w:rFonts w:ascii="Arial" w:hAnsi="Arial"/>
          <w:sz w:val="20"/>
        </w:rPr>
        <w:t>Electricity</w:t>
      </w:r>
      <w:r w:rsidR="00286B99">
        <w:rPr>
          <w:rFonts w:ascii="Arial" w:hAnsi="Arial"/>
          <w:sz w:val="20"/>
        </w:rPr>
        <w:t xml:space="preserve"> System Operator Limited</w:t>
      </w:r>
      <w:r>
        <w:rPr>
          <w:rFonts w:ascii="Arial" w:hAnsi="Arial"/>
          <w:sz w:val="20"/>
        </w:rPr>
        <w:t xml:space="preserve"> (</w:t>
      </w:r>
      <w:r w:rsidR="00286B99">
        <w:rPr>
          <w:rFonts w:ascii="Arial" w:hAnsi="Arial"/>
          <w:sz w:val="20"/>
        </w:rPr>
        <w:t>“NGESO</w:t>
      </w:r>
      <w:r w:rsidR="00F754AD">
        <w:rPr>
          <w:rFonts w:ascii="Arial" w:hAnsi="Arial"/>
          <w:sz w:val="20"/>
        </w:rPr>
        <w:t>”</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286B99">
        <w:rPr>
          <w:rFonts w:ascii="Arial" w:hAnsi="Arial"/>
          <w:sz w:val="20"/>
        </w:rPr>
        <w:t>GESO</w:t>
      </w:r>
      <w:r>
        <w:rPr>
          <w:rFonts w:ascii="Arial" w:hAnsi="Arial"/>
          <w:sz w:val="20"/>
        </w:rPr>
        <w:t xml:space="preserve"> is therefore, seeking to procure constraint management services in order to economically and efficiently manage a potential constraint.</w:t>
      </w:r>
    </w:p>
    <w:p w14:paraId="03CD00F1" w14:textId="77777777" w:rsidR="00FA68C5" w:rsidRDefault="00FA68C5" w:rsidP="00FA68C5">
      <w:pPr>
        <w:pStyle w:val="Header"/>
        <w:tabs>
          <w:tab w:val="clear" w:pos="4153"/>
          <w:tab w:val="clear" w:pos="8306"/>
        </w:tabs>
        <w:spacing w:line="360" w:lineRule="auto"/>
        <w:jc w:val="both"/>
        <w:rPr>
          <w:rFonts w:ascii="Arial" w:hAnsi="Arial"/>
          <w:sz w:val="20"/>
        </w:rPr>
      </w:pPr>
    </w:p>
    <w:p w14:paraId="6AA9D359" w14:textId="77777777" w:rsidR="00FA68C5"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 xml:space="preserve">There are </w:t>
      </w:r>
      <w:r w:rsidR="006D48A2">
        <w:rPr>
          <w:rFonts w:ascii="Arial" w:hAnsi="Arial"/>
          <w:sz w:val="20"/>
        </w:rPr>
        <w:t>four</w:t>
      </w:r>
      <w:r>
        <w:rPr>
          <w:rFonts w:ascii="Arial" w:hAnsi="Arial"/>
          <w:sz w:val="20"/>
        </w:rPr>
        <w:t xml:space="preserve"> contract requirements as detailed below </w:t>
      </w:r>
      <w:r w:rsidR="00F60CB3">
        <w:rPr>
          <w:rFonts w:ascii="Arial" w:hAnsi="Arial"/>
          <w:sz w:val="20"/>
        </w:rPr>
        <w:t xml:space="preserve">(one firm and three optional) </w:t>
      </w:r>
      <w:r>
        <w:rPr>
          <w:rFonts w:ascii="Arial" w:hAnsi="Arial"/>
          <w:sz w:val="20"/>
        </w:rPr>
        <w:t>and we are inviting tenders for the firm contract or optional contract</w:t>
      </w:r>
      <w:r w:rsidR="00F60CB3">
        <w:rPr>
          <w:rFonts w:ascii="Arial" w:hAnsi="Arial"/>
          <w:sz w:val="20"/>
        </w:rPr>
        <w:t>(s)</w:t>
      </w:r>
      <w:r>
        <w:rPr>
          <w:rFonts w:ascii="Arial" w:hAnsi="Arial"/>
          <w:sz w:val="20"/>
        </w:rPr>
        <w:t xml:space="preserve"> or both. Please note the below requirement is for a voltage only service at minimum output</w:t>
      </w:r>
      <w:r w:rsidR="00737383">
        <w:rPr>
          <w:rFonts w:ascii="Arial" w:hAnsi="Arial"/>
          <w:sz w:val="20"/>
        </w:rPr>
        <w:t xml:space="preserve"> </w:t>
      </w:r>
      <w:r w:rsidR="00E92251">
        <w:rPr>
          <w:rFonts w:ascii="Arial" w:hAnsi="Arial"/>
          <w:sz w:val="20"/>
        </w:rPr>
        <w:t>(SEL)</w:t>
      </w:r>
      <w:r>
        <w:rPr>
          <w:rFonts w:ascii="Arial" w:hAnsi="Arial"/>
          <w:sz w:val="20"/>
        </w:rPr>
        <w:t>.</w:t>
      </w:r>
    </w:p>
    <w:p w14:paraId="101DE735" w14:textId="77777777"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14:paraId="663BA8FA" w14:textId="77777777"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14:paraId="19CE7F06"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f</w:t>
      </w:r>
      <w:r w:rsidR="00FA68C5">
        <w:rPr>
          <w:rFonts w:ascii="Arial" w:hAnsi="Arial"/>
          <w:sz w:val="20"/>
        </w:rPr>
        <w:t>irm contract</w:t>
      </w:r>
    </w:p>
    <w:p w14:paraId="21EBDADB"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14:paraId="7037B695" w14:textId="77777777"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14:paraId="246466B8" w14:textId="77777777" w:rsidR="008803A5" w:rsidRDefault="008803A5" w:rsidP="00BC11CE">
      <w:pPr>
        <w:pStyle w:val="Header"/>
        <w:tabs>
          <w:tab w:val="clear" w:pos="4153"/>
          <w:tab w:val="clear" w:pos="8306"/>
        </w:tabs>
        <w:spacing w:line="280" w:lineRule="exact"/>
        <w:jc w:val="both"/>
        <w:rPr>
          <w:rFonts w:ascii="Arial" w:hAnsi="Arial"/>
          <w:b/>
          <w:sz w:val="20"/>
        </w:rPr>
      </w:pPr>
    </w:p>
    <w:p w14:paraId="3AC56C99" w14:textId="77777777"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14:paraId="42E3F58F" w14:textId="77777777"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14:paraId="472BB733" w14:textId="77777777" w:rsidTr="000245E5">
        <w:trPr>
          <w:trHeight w:val="284"/>
          <w:jc w:val="center"/>
        </w:trPr>
        <w:tc>
          <w:tcPr>
            <w:tcW w:w="2694" w:type="dxa"/>
            <w:tcMar>
              <w:top w:w="57" w:type="dxa"/>
              <w:left w:w="108" w:type="dxa"/>
              <w:bottom w:w="57" w:type="dxa"/>
              <w:right w:w="108" w:type="dxa"/>
            </w:tcMar>
            <w:vAlign w:val="center"/>
          </w:tcPr>
          <w:p w14:paraId="3E504FD5" w14:textId="77777777"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14:paraId="2A1372E6" w14:textId="77777777" w:rsidR="00C22D20" w:rsidRPr="00F754AD" w:rsidRDefault="00E92251" w:rsidP="00E474B8">
            <w:pPr>
              <w:rPr>
                <w:rFonts w:ascii="Arial" w:hAnsi="Arial" w:cs="Arial"/>
                <w:sz w:val="18"/>
                <w:szCs w:val="18"/>
                <w:highlight w:val="yellow"/>
              </w:rPr>
            </w:pPr>
            <w:r>
              <w:rPr>
                <w:rFonts w:ascii="Arial" w:hAnsi="Arial" w:cs="Arial"/>
                <w:sz w:val="18"/>
                <w:szCs w:val="18"/>
              </w:rPr>
              <w:t>E</w:t>
            </w:r>
            <w:r w:rsidR="006D48A2">
              <w:rPr>
                <w:rFonts w:ascii="Arial" w:hAnsi="Arial" w:cs="Arial"/>
                <w:sz w:val="18"/>
                <w:szCs w:val="18"/>
              </w:rPr>
              <w:t>ast Anglia / North London</w:t>
            </w:r>
          </w:p>
        </w:tc>
      </w:tr>
      <w:tr w:rsidR="002A52C9" w:rsidRPr="00B676B4" w14:paraId="5BFC414B" w14:textId="77777777" w:rsidTr="000245E5">
        <w:trPr>
          <w:trHeight w:val="284"/>
          <w:jc w:val="center"/>
        </w:trPr>
        <w:tc>
          <w:tcPr>
            <w:tcW w:w="2694" w:type="dxa"/>
            <w:tcMar>
              <w:top w:w="57" w:type="dxa"/>
              <w:left w:w="108" w:type="dxa"/>
              <w:bottom w:w="57" w:type="dxa"/>
              <w:right w:w="108" w:type="dxa"/>
            </w:tcMar>
            <w:vAlign w:val="center"/>
          </w:tcPr>
          <w:p w14:paraId="731FEA9A" w14:textId="77777777"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14:paraId="2A78164D" w14:textId="77777777" w:rsidR="002A52C9" w:rsidRPr="002322AB" w:rsidRDefault="006D48A2" w:rsidP="00142A6F">
            <w:pPr>
              <w:rPr>
                <w:rFonts w:ascii="Arial" w:hAnsi="Arial" w:cs="Arial"/>
                <w:sz w:val="18"/>
                <w:szCs w:val="18"/>
              </w:rPr>
            </w:pPr>
            <w:r>
              <w:rPr>
                <w:rFonts w:ascii="Arial" w:hAnsi="Arial" w:cs="Arial"/>
                <w:sz w:val="18"/>
                <w:szCs w:val="18"/>
              </w:rPr>
              <w:t>Little Barford, Rye House, Spalding North and Sutton Bridge</w:t>
            </w:r>
          </w:p>
        </w:tc>
      </w:tr>
      <w:tr w:rsidR="00B51706" w:rsidRPr="00B676B4" w14:paraId="1595ACBD" w14:textId="77777777" w:rsidTr="000E26C5">
        <w:trPr>
          <w:trHeight w:val="284"/>
          <w:jc w:val="center"/>
        </w:trPr>
        <w:tc>
          <w:tcPr>
            <w:tcW w:w="2694" w:type="dxa"/>
            <w:tcMar>
              <w:top w:w="57" w:type="dxa"/>
              <w:left w:w="108" w:type="dxa"/>
              <w:bottom w:w="57" w:type="dxa"/>
              <w:right w:w="108" w:type="dxa"/>
            </w:tcMar>
            <w:vAlign w:val="center"/>
          </w:tcPr>
          <w:p w14:paraId="7761B25C" w14:textId="77777777"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14:paraId="7A0464A3" w14:textId="77777777" w:rsidR="00B51706" w:rsidRDefault="00F00BE5" w:rsidP="000E26C5">
            <w:pPr>
              <w:rPr>
                <w:rFonts w:ascii="Arial" w:hAnsi="Arial" w:cs="Arial"/>
                <w:sz w:val="18"/>
                <w:szCs w:val="18"/>
              </w:rPr>
            </w:pPr>
            <w:r>
              <w:rPr>
                <w:rFonts w:ascii="Arial" w:hAnsi="Arial" w:cs="Arial"/>
                <w:sz w:val="18"/>
                <w:szCs w:val="18"/>
              </w:rPr>
              <w:t>2</w:t>
            </w:r>
            <w:r w:rsidR="00A06DD9">
              <w:rPr>
                <w:rFonts w:ascii="Arial" w:hAnsi="Arial" w:cs="Arial"/>
                <w:sz w:val="18"/>
                <w:szCs w:val="18"/>
              </w:rPr>
              <w:t xml:space="preserve"> Unit</w:t>
            </w:r>
            <w:r w:rsidR="00182A5D">
              <w:rPr>
                <w:rFonts w:ascii="Arial" w:hAnsi="Arial" w:cs="Arial"/>
                <w:sz w:val="18"/>
                <w:szCs w:val="18"/>
              </w:rPr>
              <w:t>s</w:t>
            </w:r>
            <w:r w:rsidR="00E92251">
              <w:rPr>
                <w:rFonts w:ascii="Arial" w:hAnsi="Arial" w:cs="Arial"/>
                <w:sz w:val="18"/>
                <w:szCs w:val="18"/>
              </w:rPr>
              <w:t xml:space="preserve"> </w:t>
            </w:r>
            <w:r w:rsidR="006D48A2">
              <w:rPr>
                <w:rFonts w:ascii="Arial" w:hAnsi="Arial" w:cs="Arial"/>
                <w:sz w:val="18"/>
                <w:szCs w:val="18"/>
              </w:rPr>
              <w:t>to run at SEL overnight</w:t>
            </w:r>
          </w:p>
        </w:tc>
      </w:tr>
    </w:tbl>
    <w:p w14:paraId="2A109B50" w14:textId="77777777" w:rsidR="00037C4D" w:rsidRDefault="00037C4D" w:rsidP="002A52C9">
      <w:pPr>
        <w:rPr>
          <w:rFonts w:ascii="Arial" w:hAnsi="Arial" w:cs="Arial"/>
          <w:sz w:val="20"/>
          <w:szCs w:val="20"/>
        </w:rPr>
      </w:pPr>
    </w:p>
    <w:p w14:paraId="5A231EEF" w14:textId="77777777" w:rsidR="00382468" w:rsidRDefault="00382468" w:rsidP="0006667A">
      <w:pPr>
        <w:rPr>
          <w:rFonts w:ascii="Arial" w:hAnsi="Arial" w:cs="Arial"/>
          <w:sz w:val="20"/>
          <w:szCs w:val="20"/>
        </w:rPr>
      </w:pPr>
    </w:p>
    <w:p w14:paraId="10668C9F" w14:textId="77777777" w:rsidR="00E92251" w:rsidRDefault="00E92251" w:rsidP="0006667A">
      <w:pPr>
        <w:rPr>
          <w:rFonts w:ascii="Arial" w:hAnsi="Arial" w:cs="Arial"/>
          <w:sz w:val="20"/>
          <w:szCs w:val="20"/>
        </w:rPr>
      </w:pPr>
    </w:p>
    <w:p w14:paraId="492D626A" w14:textId="77777777" w:rsidR="00E92251" w:rsidRDefault="00E92251" w:rsidP="0006667A">
      <w:pPr>
        <w:rPr>
          <w:rFonts w:ascii="Arial" w:hAnsi="Arial" w:cs="Arial"/>
          <w:sz w:val="20"/>
          <w:szCs w:val="20"/>
        </w:rPr>
      </w:pPr>
    </w:p>
    <w:p w14:paraId="6D254E41" w14:textId="77777777" w:rsidR="00E92251" w:rsidRDefault="00E92251" w:rsidP="0006667A">
      <w:pPr>
        <w:rPr>
          <w:rFonts w:ascii="Arial" w:hAnsi="Arial" w:cs="Arial"/>
          <w:sz w:val="20"/>
          <w:szCs w:val="20"/>
        </w:rPr>
      </w:pPr>
    </w:p>
    <w:p w14:paraId="4B37F3F9" w14:textId="77777777" w:rsidR="00382468" w:rsidRDefault="00382468" w:rsidP="0006667A">
      <w:pPr>
        <w:rPr>
          <w:rFonts w:ascii="Arial" w:hAnsi="Arial" w:cs="Arial"/>
          <w:sz w:val="20"/>
          <w:szCs w:val="20"/>
        </w:rPr>
      </w:pPr>
    </w:p>
    <w:p w14:paraId="3C9761B6" w14:textId="77777777" w:rsidR="00F60CB3" w:rsidRDefault="00F60CB3" w:rsidP="0006667A">
      <w:pPr>
        <w:rPr>
          <w:rFonts w:ascii="Arial" w:hAnsi="Arial" w:cs="Arial"/>
          <w:sz w:val="20"/>
          <w:szCs w:val="20"/>
        </w:rPr>
      </w:pPr>
    </w:p>
    <w:p w14:paraId="168C5D2F" w14:textId="77777777" w:rsidR="00A06DD9" w:rsidRDefault="00B66B99" w:rsidP="0006667A">
      <w:pPr>
        <w:rPr>
          <w:rFonts w:ascii="Arial" w:hAnsi="Arial" w:cs="Arial"/>
          <w:sz w:val="20"/>
          <w:szCs w:val="20"/>
        </w:rPr>
      </w:pPr>
      <w:r>
        <w:rPr>
          <w:rFonts w:ascii="Arial" w:hAnsi="Arial" w:cs="Arial"/>
          <w:sz w:val="20"/>
          <w:szCs w:val="20"/>
        </w:rPr>
        <w:lastRenderedPageBreak/>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14:paraId="21DF944A" w14:textId="77777777" w:rsidR="00F4250F" w:rsidRDefault="00F4250F" w:rsidP="0006667A">
      <w:pPr>
        <w:rPr>
          <w:rFonts w:ascii="Arial" w:hAnsi="Arial" w:cs="Arial"/>
          <w:b/>
          <w:sz w:val="20"/>
          <w:szCs w:val="20"/>
        </w:rPr>
      </w:pPr>
    </w:p>
    <w:p w14:paraId="1948A7E9" w14:textId="77777777" w:rsidR="00F00BE5" w:rsidRDefault="00F00BE5" w:rsidP="0006667A">
      <w:pPr>
        <w:rPr>
          <w:rFonts w:ascii="Arial" w:hAnsi="Arial" w:cs="Arial"/>
          <w:b/>
          <w:sz w:val="20"/>
          <w:szCs w:val="20"/>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F00BE5" w:rsidRPr="00B676B4" w14:paraId="0E4AB88B" w14:textId="77777777" w:rsidTr="00EF595C">
        <w:trPr>
          <w:trHeight w:val="284"/>
          <w:jc w:val="center"/>
        </w:trPr>
        <w:tc>
          <w:tcPr>
            <w:tcW w:w="2571" w:type="dxa"/>
            <w:tcMar>
              <w:top w:w="57" w:type="dxa"/>
              <w:left w:w="108" w:type="dxa"/>
              <w:bottom w:w="57" w:type="dxa"/>
              <w:right w:w="108" w:type="dxa"/>
            </w:tcMar>
            <w:vAlign w:val="center"/>
          </w:tcPr>
          <w:p w14:paraId="135E64FF" w14:textId="77777777" w:rsidR="00F00BE5" w:rsidRDefault="00F00BE5" w:rsidP="00EF595C">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27554BD3" w14:textId="77777777" w:rsidR="00F00BE5" w:rsidRDefault="00E86096" w:rsidP="00EF595C">
            <w:pPr>
              <w:ind w:left="-108" w:firstLine="108"/>
              <w:rPr>
                <w:rFonts w:ascii="Arial" w:hAnsi="Arial" w:cs="Arial"/>
                <w:sz w:val="18"/>
                <w:szCs w:val="18"/>
              </w:rPr>
            </w:pPr>
            <w:r>
              <w:rPr>
                <w:rFonts w:ascii="Arial" w:hAnsi="Arial" w:cs="Arial"/>
                <w:sz w:val="18"/>
                <w:szCs w:val="18"/>
              </w:rPr>
              <w:t xml:space="preserve">1. </w:t>
            </w:r>
            <w:r w:rsidR="00F00BE5">
              <w:rPr>
                <w:rFonts w:ascii="Arial" w:hAnsi="Arial" w:cs="Arial"/>
                <w:sz w:val="18"/>
                <w:szCs w:val="18"/>
              </w:rPr>
              <w:t>Voltage Only</w:t>
            </w:r>
            <w:r>
              <w:rPr>
                <w:rFonts w:ascii="Arial" w:hAnsi="Arial" w:cs="Arial"/>
                <w:sz w:val="18"/>
                <w:szCs w:val="18"/>
              </w:rPr>
              <w:t xml:space="preserve"> (Firm)</w:t>
            </w:r>
          </w:p>
        </w:tc>
      </w:tr>
      <w:tr w:rsidR="00F00BE5" w:rsidRPr="00F754AD" w14:paraId="5003A3E6" w14:textId="77777777" w:rsidTr="00EF595C">
        <w:trPr>
          <w:trHeight w:val="284"/>
          <w:jc w:val="center"/>
        </w:trPr>
        <w:tc>
          <w:tcPr>
            <w:tcW w:w="2571" w:type="dxa"/>
            <w:tcMar>
              <w:top w:w="57" w:type="dxa"/>
              <w:left w:w="108" w:type="dxa"/>
              <w:bottom w:w="57" w:type="dxa"/>
              <w:right w:w="108" w:type="dxa"/>
            </w:tcMar>
            <w:vAlign w:val="center"/>
          </w:tcPr>
          <w:p w14:paraId="63966CA2"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1CD26F46" w14:textId="77777777" w:rsidR="00F00BE5" w:rsidRPr="00F754AD" w:rsidRDefault="00F00BE5" w:rsidP="00EF595C">
            <w:pPr>
              <w:rPr>
                <w:rFonts w:ascii="Arial" w:hAnsi="Arial" w:cs="Arial"/>
                <w:sz w:val="18"/>
                <w:szCs w:val="18"/>
                <w:highlight w:val="yellow"/>
              </w:rPr>
            </w:pPr>
            <w:r>
              <w:rPr>
                <w:rFonts w:ascii="Arial" w:hAnsi="Arial" w:cs="Arial"/>
                <w:sz w:val="18"/>
                <w:szCs w:val="18"/>
              </w:rPr>
              <w:t>Firm to run at SEL fo</w:t>
            </w:r>
            <w:r w:rsidR="00E92251">
              <w:rPr>
                <w:rFonts w:ascii="Arial" w:hAnsi="Arial" w:cs="Arial"/>
                <w:sz w:val="18"/>
                <w:szCs w:val="18"/>
              </w:rPr>
              <w:t>r the overnight period for two</w:t>
            </w:r>
            <w:r>
              <w:rPr>
                <w:rFonts w:ascii="Arial" w:hAnsi="Arial" w:cs="Arial"/>
                <w:sz w:val="18"/>
                <w:szCs w:val="18"/>
              </w:rPr>
              <w:t xml:space="preserve"> nights</w:t>
            </w:r>
            <w:r w:rsidRPr="00E474B8">
              <w:rPr>
                <w:rFonts w:ascii="Arial" w:hAnsi="Arial" w:cs="Arial"/>
                <w:sz w:val="18"/>
                <w:szCs w:val="18"/>
              </w:rPr>
              <w:tab/>
            </w:r>
          </w:p>
        </w:tc>
      </w:tr>
      <w:tr w:rsidR="00F00BE5" w:rsidRPr="00F754AD" w14:paraId="1C8C91AB" w14:textId="77777777" w:rsidTr="00EF595C">
        <w:trPr>
          <w:trHeight w:val="284"/>
          <w:jc w:val="center"/>
        </w:trPr>
        <w:tc>
          <w:tcPr>
            <w:tcW w:w="2571" w:type="dxa"/>
            <w:tcMar>
              <w:top w:w="57" w:type="dxa"/>
              <w:left w:w="108" w:type="dxa"/>
              <w:bottom w:w="57" w:type="dxa"/>
              <w:right w:w="108" w:type="dxa"/>
            </w:tcMar>
            <w:vAlign w:val="center"/>
          </w:tcPr>
          <w:p w14:paraId="36B395BB"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22840558" w14:textId="77777777" w:rsidR="00F00BE5" w:rsidRDefault="00F00BE5" w:rsidP="00EF595C">
            <w:pPr>
              <w:rPr>
                <w:rFonts w:ascii="Arial" w:hAnsi="Arial" w:cs="Arial"/>
                <w:sz w:val="18"/>
                <w:szCs w:val="18"/>
              </w:rPr>
            </w:pPr>
            <w:r w:rsidRPr="00E474B8">
              <w:rPr>
                <w:rFonts w:ascii="Arial" w:hAnsi="Arial" w:cs="Arial"/>
                <w:sz w:val="18"/>
                <w:szCs w:val="18"/>
              </w:rPr>
              <w:t xml:space="preserve">From:  </w:t>
            </w:r>
            <w:r w:rsidR="00F60CB3">
              <w:rPr>
                <w:rFonts w:ascii="Arial" w:hAnsi="Arial" w:cs="Arial"/>
                <w:sz w:val="18"/>
                <w:szCs w:val="18"/>
              </w:rPr>
              <w:t>30</w:t>
            </w:r>
            <w:r w:rsidR="00E92251">
              <w:rPr>
                <w:rFonts w:ascii="Arial" w:hAnsi="Arial" w:cs="Arial"/>
                <w:sz w:val="18"/>
                <w:szCs w:val="18"/>
              </w:rPr>
              <w:t>/0</w:t>
            </w:r>
            <w:r w:rsidR="00F60CB3">
              <w:rPr>
                <w:rFonts w:ascii="Arial" w:hAnsi="Arial" w:cs="Arial"/>
                <w:sz w:val="18"/>
                <w:szCs w:val="18"/>
              </w:rPr>
              <w:t>4</w:t>
            </w:r>
            <w:r>
              <w:rPr>
                <w:rFonts w:ascii="Arial" w:hAnsi="Arial" w:cs="Arial"/>
                <w:sz w:val="18"/>
                <w:szCs w:val="18"/>
              </w:rPr>
              <w:t>/20</w:t>
            </w:r>
            <w:r w:rsidR="00F60CB3">
              <w:rPr>
                <w:rFonts w:ascii="Arial" w:hAnsi="Arial" w:cs="Arial"/>
                <w:sz w:val="18"/>
                <w:szCs w:val="18"/>
              </w:rPr>
              <w:t>21</w:t>
            </w:r>
            <w:r>
              <w:rPr>
                <w:rFonts w:ascii="Arial" w:hAnsi="Arial" w:cs="Arial"/>
                <w:sz w:val="18"/>
                <w:szCs w:val="18"/>
              </w:rPr>
              <w:t xml:space="preserve"> (23:00)</w:t>
            </w:r>
          </w:p>
          <w:p w14:paraId="3DCDD5B7" w14:textId="77777777" w:rsidR="00F00BE5" w:rsidRDefault="00E92251" w:rsidP="00EF595C">
            <w:pPr>
              <w:rPr>
                <w:rFonts w:ascii="Arial" w:hAnsi="Arial" w:cs="Arial"/>
                <w:sz w:val="18"/>
                <w:szCs w:val="18"/>
              </w:rPr>
            </w:pPr>
            <w:r>
              <w:rPr>
                <w:rFonts w:ascii="Arial" w:hAnsi="Arial" w:cs="Arial"/>
                <w:sz w:val="18"/>
                <w:szCs w:val="18"/>
              </w:rPr>
              <w:t>To:  0</w:t>
            </w:r>
            <w:r w:rsidR="00F60CB3">
              <w:rPr>
                <w:rFonts w:ascii="Arial" w:hAnsi="Arial" w:cs="Arial"/>
                <w:sz w:val="18"/>
                <w:szCs w:val="18"/>
              </w:rPr>
              <w:t>2</w:t>
            </w:r>
            <w:r>
              <w:rPr>
                <w:rFonts w:ascii="Arial" w:hAnsi="Arial" w:cs="Arial"/>
                <w:sz w:val="18"/>
                <w:szCs w:val="18"/>
              </w:rPr>
              <w:t>/0</w:t>
            </w:r>
            <w:r w:rsidR="00F60CB3">
              <w:rPr>
                <w:rFonts w:ascii="Arial" w:hAnsi="Arial" w:cs="Arial"/>
                <w:sz w:val="18"/>
                <w:szCs w:val="18"/>
              </w:rPr>
              <w:t>5</w:t>
            </w:r>
            <w:r w:rsidR="00F00BE5">
              <w:rPr>
                <w:rFonts w:ascii="Arial" w:hAnsi="Arial" w:cs="Arial"/>
                <w:sz w:val="18"/>
                <w:szCs w:val="18"/>
              </w:rPr>
              <w:t>/20</w:t>
            </w:r>
            <w:r w:rsidR="00F60CB3">
              <w:rPr>
                <w:rFonts w:ascii="Arial" w:hAnsi="Arial" w:cs="Arial"/>
                <w:sz w:val="18"/>
                <w:szCs w:val="18"/>
              </w:rPr>
              <w:t>21</w:t>
            </w:r>
            <w:r w:rsidR="00F00BE5">
              <w:rPr>
                <w:rFonts w:ascii="Arial" w:hAnsi="Arial" w:cs="Arial"/>
                <w:sz w:val="18"/>
                <w:szCs w:val="18"/>
              </w:rPr>
              <w:t xml:space="preserve"> (07:00)</w:t>
            </w:r>
          </w:p>
        </w:tc>
      </w:tr>
      <w:tr w:rsidR="00F00BE5" w:rsidRPr="009F6B46" w14:paraId="4F14059A" w14:textId="77777777" w:rsidTr="00EF595C">
        <w:trPr>
          <w:trHeight w:val="284"/>
          <w:jc w:val="center"/>
        </w:trPr>
        <w:tc>
          <w:tcPr>
            <w:tcW w:w="2571" w:type="dxa"/>
            <w:tcMar>
              <w:top w:w="57" w:type="dxa"/>
              <w:left w:w="108" w:type="dxa"/>
              <w:bottom w:w="57" w:type="dxa"/>
              <w:right w:w="108" w:type="dxa"/>
            </w:tcMar>
            <w:vAlign w:val="center"/>
          </w:tcPr>
          <w:p w14:paraId="57BD0BD6" w14:textId="77777777" w:rsidR="00F00BE5" w:rsidRPr="00B676B4" w:rsidRDefault="00F00BE5" w:rsidP="00EF595C">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0A7BEBDC" w14:textId="77777777" w:rsidR="00F00BE5" w:rsidRPr="009F6B46" w:rsidRDefault="00F00BE5" w:rsidP="00EF595C">
            <w:pPr>
              <w:rPr>
                <w:rFonts w:ascii="Arial" w:hAnsi="Arial" w:cs="Arial"/>
                <w:sz w:val="18"/>
                <w:szCs w:val="18"/>
              </w:rPr>
            </w:pPr>
            <w:r>
              <w:rPr>
                <w:rFonts w:ascii="Arial" w:hAnsi="Arial" w:cs="Arial"/>
                <w:sz w:val="18"/>
                <w:szCs w:val="18"/>
              </w:rPr>
              <w:t>23:00 to 07:00</w:t>
            </w:r>
          </w:p>
        </w:tc>
      </w:tr>
      <w:tr w:rsidR="00F00BE5" w:rsidRPr="009E1CF3" w14:paraId="10AF129E" w14:textId="77777777" w:rsidTr="00EF595C">
        <w:trPr>
          <w:trHeight w:val="284"/>
          <w:jc w:val="center"/>
        </w:trPr>
        <w:tc>
          <w:tcPr>
            <w:tcW w:w="2571" w:type="dxa"/>
            <w:tcMar>
              <w:top w:w="57" w:type="dxa"/>
              <w:left w:w="108" w:type="dxa"/>
              <w:bottom w:w="57" w:type="dxa"/>
              <w:right w:w="108" w:type="dxa"/>
            </w:tcMar>
            <w:vAlign w:val="center"/>
          </w:tcPr>
          <w:p w14:paraId="4E27C501"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66BD8BF5" w14:textId="77777777" w:rsidR="00F00BE5" w:rsidRPr="00D56418" w:rsidRDefault="002A2FAD" w:rsidP="00EF595C">
            <w:pPr>
              <w:rPr>
                <w:rFonts w:ascii="Arial" w:hAnsi="Arial" w:cs="Arial"/>
                <w:sz w:val="18"/>
                <w:szCs w:val="18"/>
              </w:rPr>
            </w:pPr>
            <w:r>
              <w:rPr>
                <w:rFonts w:ascii="Arial" w:hAnsi="Arial" w:cs="Arial"/>
                <w:sz w:val="18"/>
                <w:szCs w:val="18"/>
              </w:rPr>
              <w:t>£/SP</w:t>
            </w:r>
          </w:p>
        </w:tc>
      </w:tr>
      <w:tr w:rsidR="00F00BE5" w:rsidRPr="009E1CF3" w14:paraId="1708E253" w14:textId="77777777" w:rsidTr="00EF595C">
        <w:trPr>
          <w:trHeight w:val="284"/>
          <w:jc w:val="center"/>
        </w:trPr>
        <w:tc>
          <w:tcPr>
            <w:tcW w:w="2571" w:type="dxa"/>
            <w:tcMar>
              <w:top w:w="57" w:type="dxa"/>
              <w:left w:w="108" w:type="dxa"/>
              <w:bottom w:w="57" w:type="dxa"/>
              <w:right w:w="108" w:type="dxa"/>
            </w:tcMar>
            <w:vAlign w:val="center"/>
          </w:tcPr>
          <w:p w14:paraId="2769FE5B"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14:paraId="284FC36D" w14:textId="77777777" w:rsidR="00F00BE5" w:rsidRPr="008E2465" w:rsidRDefault="00F00BE5" w:rsidP="00EF595C">
            <w:pPr>
              <w:rPr>
                <w:rFonts w:ascii="Arial" w:hAnsi="Arial" w:cs="Arial"/>
                <w:sz w:val="18"/>
                <w:szCs w:val="18"/>
              </w:rPr>
            </w:pPr>
            <w:r>
              <w:rPr>
                <w:rFonts w:ascii="Arial" w:hAnsi="Arial" w:cs="Arial"/>
                <w:sz w:val="18"/>
                <w:szCs w:val="18"/>
              </w:rPr>
              <w:t>N/A</w:t>
            </w:r>
          </w:p>
        </w:tc>
      </w:tr>
      <w:tr w:rsidR="00F00BE5" w:rsidRPr="009E1CF3" w14:paraId="2F02DA0E" w14:textId="77777777" w:rsidTr="00EF595C">
        <w:trPr>
          <w:trHeight w:val="284"/>
          <w:jc w:val="center"/>
        </w:trPr>
        <w:tc>
          <w:tcPr>
            <w:tcW w:w="2571" w:type="dxa"/>
            <w:tcMar>
              <w:top w:w="57" w:type="dxa"/>
              <w:left w:w="108" w:type="dxa"/>
              <w:bottom w:w="57" w:type="dxa"/>
              <w:right w:w="108" w:type="dxa"/>
            </w:tcMar>
            <w:vAlign w:val="center"/>
          </w:tcPr>
          <w:p w14:paraId="4ADF46B2" w14:textId="77777777" w:rsidR="00F00BE5" w:rsidRDefault="00F00BE5" w:rsidP="00EF595C">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14:paraId="72A7EB82" w14:textId="77777777" w:rsidR="00F00BE5" w:rsidRPr="00E474B8" w:rsidRDefault="00F60CB3" w:rsidP="00EF595C">
            <w:pPr>
              <w:rPr>
                <w:rFonts w:ascii="Arial" w:hAnsi="Arial" w:cs="Arial"/>
                <w:sz w:val="18"/>
                <w:szCs w:val="18"/>
              </w:rPr>
            </w:pPr>
            <w:r>
              <w:rPr>
                <w:rFonts w:ascii="Arial" w:hAnsi="Arial" w:cs="Arial"/>
                <w:sz w:val="18"/>
                <w:szCs w:val="18"/>
              </w:rPr>
              <w:t>N/A</w:t>
            </w:r>
          </w:p>
        </w:tc>
      </w:tr>
    </w:tbl>
    <w:p w14:paraId="1B74206F" w14:textId="77777777" w:rsidR="00F00BE5" w:rsidRPr="00A06DD9" w:rsidRDefault="00F00BE5" w:rsidP="0006667A">
      <w:pPr>
        <w:rPr>
          <w:rFonts w:ascii="Arial" w:hAnsi="Arial" w:cs="Arial"/>
          <w:sz w:val="20"/>
          <w:szCs w:val="20"/>
        </w:rPr>
      </w:pPr>
    </w:p>
    <w:p w14:paraId="510CF187" w14:textId="77777777"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14:paraId="036F550D" w14:textId="77777777" w:rsidTr="000E26C5">
        <w:trPr>
          <w:trHeight w:val="284"/>
          <w:jc w:val="center"/>
        </w:trPr>
        <w:tc>
          <w:tcPr>
            <w:tcW w:w="2571" w:type="dxa"/>
            <w:tcMar>
              <w:top w:w="57" w:type="dxa"/>
              <w:left w:w="108" w:type="dxa"/>
              <w:bottom w:w="57" w:type="dxa"/>
              <w:right w:w="108" w:type="dxa"/>
            </w:tcMar>
            <w:vAlign w:val="center"/>
          </w:tcPr>
          <w:p w14:paraId="789AB283" w14:textId="77777777"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61BF5010" w14:textId="77777777" w:rsidR="00036FA9" w:rsidRDefault="00E86096" w:rsidP="00B51706">
            <w:pPr>
              <w:ind w:left="-108" w:firstLine="108"/>
              <w:rPr>
                <w:rFonts w:ascii="Arial" w:hAnsi="Arial" w:cs="Arial"/>
                <w:sz w:val="18"/>
                <w:szCs w:val="18"/>
              </w:rPr>
            </w:pPr>
            <w:r>
              <w:rPr>
                <w:rFonts w:ascii="Arial" w:hAnsi="Arial" w:cs="Arial"/>
                <w:sz w:val="18"/>
                <w:szCs w:val="18"/>
              </w:rPr>
              <w:t xml:space="preserve">2. </w:t>
            </w:r>
            <w:r w:rsidR="00036FA9">
              <w:rPr>
                <w:rFonts w:ascii="Arial" w:hAnsi="Arial" w:cs="Arial"/>
                <w:sz w:val="18"/>
                <w:szCs w:val="18"/>
              </w:rPr>
              <w:t xml:space="preserve">Voltage </w:t>
            </w:r>
            <w:r w:rsidR="00B51706">
              <w:rPr>
                <w:rFonts w:ascii="Arial" w:hAnsi="Arial" w:cs="Arial"/>
                <w:sz w:val="18"/>
                <w:szCs w:val="18"/>
              </w:rPr>
              <w:t>Only</w:t>
            </w:r>
            <w:r>
              <w:rPr>
                <w:rFonts w:ascii="Arial" w:hAnsi="Arial" w:cs="Arial"/>
                <w:sz w:val="18"/>
                <w:szCs w:val="18"/>
              </w:rPr>
              <w:t xml:space="preserve"> (Optional</w:t>
            </w:r>
            <w:r w:rsidR="00F60CB3">
              <w:rPr>
                <w:rFonts w:ascii="Arial" w:hAnsi="Arial" w:cs="Arial"/>
                <w:sz w:val="18"/>
                <w:szCs w:val="18"/>
              </w:rPr>
              <w:t xml:space="preserve"> – 3 periods</w:t>
            </w:r>
            <w:r>
              <w:rPr>
                <w:rFonts w:ascii="Arial" w:hAnsi="Arial" w:cs="Arial"/>
                <w:sz w:val="18"/>
                <w:szCs w:val="18"/>
              </w:rPr>
              <w:t>)</w:t>
            </w:r>
            <w:r w:rsidR="00F60CB3">
              <w:rPr>
                <w:rFonts w:ascii="Arial" w:hAnsi="Arial" w:cs="Arial"/>
                <w:sz w:val="18"/>
                <w:szCs w:val="18"/>
              </w:rPr>
              <w:t xml:space="preserve"> </w:t>
            </w:r>
          </w:p>
        </w:tc>
      </w:tr>
      <w:tr w:rsidR="00036FA9" w:rsidRPr="00F754AD" w14:paraId="45AFD076" w14:textId="77777777" w:rsidTr="000E26C5">
        <w:trPr>
          <w:trHeight w:val="284"/>
          <w:jc w:val="center"/>
        </w:trPr>
        <w:tc>
          <w:tcPr>
            <w:tcW w:w="2571" w:type="dxa"/>
            <w:tcMar>
              <w:top w:w="57" w:type="dxa"/>
              <w:left w:w="108" w:type="dxa"/>
              <w:bottom w:w="57" w:type="dxa"/>
              <w:right w:w="108" w:type="dxa"/>
            </w:tcMar>
            <w:vAlign w:val="center"/>
          </w:tcPr>
          <w:p w14:paraId="611E8207"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6A6F2A1F" w14:textId="77777777"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p>
        </w:tc>
      </w:tr>
      <w:tr w:rsidR="00036FA9" w:rsidRPr="00F754AD" w14:paraId="467065E5" w14:textId="77777777" w:rsidTr="000E26C5">
        <w:trPr>
          <w:trHeight w:val="284"/>
          <w:jc w:val="center"/>
        </w:trPr>
        <w:tc>
          <w:tcPr>
            <w:tcW w:w="2571" w:type="dxa"/>
            <w:tcMar>
              <w:top w:w="57" w:type="dxa"/>
              <w:left w:w="108" w:type="dxa"/>
              <w:bottom w:w="57" w:type="dxa"/>
              <w:right w:w="108" w:type="dxa"/>
            </w:tcMar>
            <w:vAlign w:val="center"/>
          </w:tcPr>
          <w:p w14:paraId="04DD199C"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312C27E0" w14:textId="77777777" w:rsidR="00E474B8" w:rsidRDefault="00E474B8" w:rsidP="00E474B8">
            <w:pPr>
              <w:rPr>
                <w:rFonts w:ascii="Arial" w:hAnsi="Arial" w:cs="Arial"/>
                <w:sz w:val="18"/>
                <w:szCs w:val="18"/>
              </w:rPr>
            </w:pPr>
            <w:r w:rsidRPr="00E474B8">
              <w:rPr>
                <w:rFonts w:ascii="Arial" w:hAnsi="Arial" w:cs="Arial"/>
                <w:sz w:val="18"/>
                <w:szCs w:val="18"/>
              </w:rPr>
              <w:t xml:space="preserve">From:  </w:t>
            </w:r>
            <w:r w:rsidR="00F60CB3">
              <w:rPr>
                <w:rFonts w:ascii="Arial" w:hAnsi="Arial" w:cs="Arial"/>
                <w:sz w:val="18"/>
                <w:szCs w:val="18"/>
              </w:rPr>
              <w:t>28</w:t>
            </w:r>
            <w:r w:rsidR="00E04233">
              <w:rPr>
                <w:rFonts w:ascii="Arial" w:hAnsi="Arial" w:cs="Arial"/>
                <w:sz w:val="18"/>
                <w:szCs w:val="18"/>
              </w:rPr>
              <w:t>/0</w:t>
            </w:r>
            <w:r w:rsidR="00F60CB3">
              <w:rPr>
                <w:rFonts w:ascii="Arial" w:hAnsi="Arial" w:cs="Arial"/>
                <w:sz w:val="18"/>
                <w:szCs w:val="18"/>
              </w:rPr>
              <w:t>4</w:t>
            </w:r>
            <w:r w:rsidR="00E86096">
              <w:rPr>
                <w:rFonts w:ascii="Arial" w:hAnsi="Arial" w:cs="Arial"/>
                <w:sz w:val="18"/>
                <w:szCs w:val="18"/>
              </w:rPr>
              <w:t>/20</w:t>
            </w:r>
            <w:r w:rsidR="00F60CB3">
              <w:rPr>
                <w:rFonts w:ascii="Arial" w:hAnsi="Arial" w:cs="Arial"/>
                <w:sz w:val="18"/>
                <w:szCs w:val="18"/>
              </w:rPr>
              <w:t>21</w:t>
            </w:r>
            <w:r w:rsidR="00D460E4">
              <w:rPr>
                <w:rFonts w:ascii="Arial" w:hAnsi="Arial" w:cs="Arial"/>
                <w:sz w:val="18"/>
                <w:szCs w:val="18"/>
              </w:rPr>
              <w:t xml:space="preserve"> </w:t>
            </w:r>
            <w:r w:rsidR="00E86096">
              <w:rPr>
                <w:rFonts w:ascii="Arial" w:hAnsi="Arial" w:cs="Arial"/>
                <w:sz w:val="18"/>
                <w:szCs w:val="18"/>
              </w:rPr>
              <w:t>(23:00)</w:t>
            </w:r>
            <w:r w:rsidR="00D460E4">
              <w:rPr>
                <w:rFonts w:ascii="Arial" w:hAnsi="Arial" w:cs="Arial"/>
                <w:sz w:val="18"/>
                <w:szCs w:val="18"/>
              </w:rPr>
              <w:t xml:space="preserve"> to </w:t>
            </w:r>
            <w:r w:rsidR="00F60CB3">
              <w:rPr>
                <w:rFonts w:ascii="Arial" w:hAnsi="Arial" w:cs="Arial"/>
                <w:sz w:val="18"/>
                <w:szCs w:val="18"/>
              </w:rPr>
              <w:t>29</w:t>
            </w:r>
            <w:r w:rsidR="00D460E4">
              <w:rPr>
                <w:rFonts w:ascii="Arial" w:hAnsi="Arial" w:cs="Arial"/>
                <w:sz w:val="18"/>
                <w:szCs w:val="18"/>
              </w:rPr>
              <w:t>/0</w:t>
            </w:r>
            <w:r w:rsidR="00F60CB3">
              <w:rPr>
                <w:rFonts w:ascii="Arial" w:hAnsi="Arial" w:cs="Arial"/>
                <w:sz w:val="18"/>
                <w:szCs w:val="18"/>
              </w:rPr>
              <w:t>4</w:t>
            </w:r>
            <w:r w:rsidR="00D460E4">
              <w:rPr>
                <w:rFonts w:ascii="Arial" w:hAnsi="Arial" w:cs="Arial"/>
                <w:sz w:val="18"/>
                <w:szCs w:val="18"/>
              </w:rPr>
              <w:t>/20</w:t>
            </w:r>
            <w:r w:rsidR="00F60CB3">
              <w:rPr>
                <w:rFonts w:ascii="Arial" w:hAnsi="Arial" w:cs="Arial"/>
                <w:sz w:val="18"/>
                <w:szCs w:val="18"/>
              </w:rPr>
              <w:t>21</w:t>
            </w:r>
            <w:r w:rsidR="00D460E4">
              <w:rPr>
                <w:rFonts w:ascii="Arial" w:hAnsi="Arial" w:cs="Arial"/>
                <w:sz w:val="18"/>
                <w:szCs w:val="18"/>
              </w:rPr>
              <w:t xml:space="preserve"> (07:00)</w:t>
            </w:r>
          </w:p>
          <w:p w14:paraId="06028AAE" w14:textId="77777777" w:rsidR="00F60CB3" w:rsidRDefault="00065563" w:rsidP="0032409F">
            <w:pPr>
              <w:rPr>
                <w:rFonts w:ascii="Arial" w:hAnsi="Arial" w:cs="Arial"/>
                <w:sz w:val="18"/>
                <w:szCs w:val="18"/>
              </w:rPr>
            </w:pPr>
            <w:r>
              <w:rPr>
                <w:rFonts w:ascii="Arial" w:hAnsi="Arial" w:cs="Arial"/>
                <w:sz w:val="18"/>
                <w:szCs w:val="18"/>
              </w:rPr>
              <w:t>a</w:t>
            </w:r>
            <w:r w:rsidR="00D460E4">
              <w:rPr>
                <w:rFonts w:ascii="Arial" w:hAnsi="Arial" w:cs="Arial"/>
                <w:sz w:val="18"/>
                <w:szCs w:val="18"/>
              </w:rPr>
              <w:t>nd</w:t>
            </w:r>
            <w:r w:rsidR="00E474B8">
              <w:rPr>
                <w:rFonts w:ascii="Arial" w:hAnsi="Arial" w:cs="Arial"/>
                <w:sz w:val="18"/>
                <w:szCs w:val="18"/>
              </w:rPr>
              <w:t xml:space="preserve">:  </w:t>
            </w:r>
            <w:r w:rsidR="00D460E4">
              <w:rPr>
                <w:rFonts w:ascii="Arial" w:hAnsi="Arial" w:cs="Arial"/>
                <w:sz w:val="18"/>
                <w:szCs w:val="18"/>
              </w:rPr>
              <w:t>0</w:t>
            </w:r>
            <w:r w:rsidR="00F60CB3">
              <w:rPr>
                <w:rFonts w:ascii="Arial" w:hAnsi="Arial" w:cs="Arial"/>
                <w:sz w:val="18"/>
                <w:szCs w:val="18"/>
              </w:rPr>
              <w:t>2</w:t>
            </w:r>
            <w:r w:rsidR="00D460E4">
              <w:rPr>
                <w:rFonts w:ascii="Arial" w:hAnsi="Arial" w:cs="Arial"/>
                <w:sz w:val="18"/>
                <w:szCs w:val="18"/>
              </w:rPr>
              <w:t>/0</w:t>
            </w:r>
            <w:r w:rsidR="00F60CB3">
              <w:rPr>
                <w:rFonts w:ascii="Arial" w:hAnsi="Arial" w:cs="Arial"/>
                <w:sz w:val="18"/>
                <w:szCs w:val="18"/>
              </w:rPr>
              <w:t>5</w:t>
            </w:r>
            <w:r w:rsidR="00D460E4">
              <w:rPr>
                <w:rFonts w:ascii="Arial" w:hAnsi="Arial" w:cs="Arial"/>
                <w:sz w:val="18"/>
                <w:szCs w:val="18"/>
              </w:rPr>
              <w:t>/20</w:t>
            </w:r>
            <w:r w:rsidR="00F60CB3">
              <w:rPr>
                <w:rFonts w:ascii="Arial" w:hAnsi="Arial" w:cs="Arial"/>
                <w:sz w:val="18"/>
                <w:szCs w:val="18"/>
              </w:rPr>
              <w:t>21</w:t>
            </w:r>
            <w:r w:rsidR="00D460E4">
              <w:rPr>
                <w:rFonts w:ascii="Arial" w:hAnsi="Arial" w:cs="Arial"/>
                <w:sz w:val="18"/>
                <w:szCs w:val="18"/>
              </w:rPr>
              <w:t xml:space="preserve"> (23</w:t>
            </w:r>
            <w:r w:rsidR="00E86096">
              <w:rPr>
                <w:rFonts w:ascii="Arial" w:hAnsi="Arial" w:cs="Arial"/>
                <w:sz w:val="18"/>
                <w:szCs w:val="18"/>
              </w:rPr>
              <w:t>:00)</w:t>
            </w:r>
            <w:r w:rsidR="00D460E4">
              <w:rPr>
                <w:rFonts w:ascii="Arial" w:hAnsi="Arial" w:cs="Arial"/>
                <w:sz w:val="18"/>
                <w:szCs w:val="18"/>
              </w:rPr>
              <w:t xml:space="preserve"> to </w:t>
            </w:r>
            <w:r w:rsidR="00F60CB3">
              <w:rPr>
                <w:rFonts w:ascii="Arial" w:hAnsi="Arial" w:cs="Arial"/>
                <w:sz w:val="18"/>
                <w:szCs w:val="18"/>
              </w:rPr>
              <w:t>03</w:t>
            </w:r>
            <w:r w:rsidR="00D460E4">
              <w:rPr>
                <w:rFonts w:ascii="Arial" w:hAnsi="Arial" w:cs="Arial"/>
                <w:sz w:val="18"/>
                <w:szCs w:val="18"/>
              </w:rPr>
              <w:t>/0</w:t>
            </w:r>
            <w:r w:rsidR="00F60CB3">
              <w:rPr>
                <w:rFonts w:ascii="Arial" w:hAnsi="Arial" w:cs="Arial"/>
                <w:sz w:val="18"/>
                <w:szCs w:val="18"/>
              </w:rPr>
              <w:t>5</w:t>
            </w:r>
            <w:r w:rsidR="00D460E4">
              <w:rPr>
                <w:rFonts w:ascii="Arial" w:hAnsi="Arial" w:cs="Arial"/>
                <w:sz w:val="18"/>
                <w:szCs w:val="18"/>
              </w:rPr>
              <w:t>/20</w:t>
            </w:r>
            <w:r w:rsidR="00F60CB3">
              <w:rPr>
                <w:rFonts w:ascii="Arial" w:hAnsi="Arial" w:cs="Arial"/>
                <w:sz w:val="18"/>
                <w:szCs w:val="18"/>
              </w:rPr>
              <w:t>21</w:t>
            </w:r>
            <w:r w:rsidR="00D460E4">
              <w:rPr>
                <w:rFonts w:ascii="Arial" w:hAnsi="Arial" w:cs="Arial"/>
                <w:sz w:val="18"/>
                <w:szCs w:val="18"/>
              </w:rPr>
              <w:t xml:space="preserve"> (07:00)</w:t>
            </w:r>
          </w:p>
          <w:p w14:paraId="2A8EE192" w14:textId="77777777" w:rsidR="00036FA9" w:rsidRDefault="00F60CB3" w:rsidP="0032409F">
            <w:pPr>
              <w:rPr>
                <w:rFonts w:ascii="Arial" w:hAnsi="Arial" w:cs="Arial"/>
                <w:sz w:val="18"/>
                <w:szCs w:val="18"/>
              </w:rPr>
            </w:pPr>
            <w:r>
              <w:rPr>
                <w:rFonts w:ascii="Arial" w:hAnsi="Arial" w:cs="Arial"/>
                <w:sz w:val="18"/>
                <w:szCs w:val="18"/>
              </w:rPr>
              <w:t>and:  28/05/2021 (23:00) to 01/06/2021 (07:00)</w:t>
            </w:r>
            <w:r w:rsidR="00E474B8" w:rsidRPr="00E474B8">
              <w:rPr>
                <w:rFonts w:ascii="Arial" w:hAnsi="Arial" w:cs="Arial"/>
                <w:sz w:val="18"/>
                <w:szCs w:val="18"/>
              </w:rPr>
              <w:tab/>
            </w:r>
          </w:p>
        </w:tc>
      </w:tr>
      <w:tr w:rsidR="00036FA9" w:rsidRPr="00F754AD" w14:paraId="56EF2A54" w14:textId="77777777" w:rsidTr="000E26C5">
        <w:trPr>
          <w:trHeight w:val="284"/>
          <w:jc w:val="center"/>
        </w:trPr>
        <w:tc>
          <w:tcPr>
            <w:tcW w:w="2571" w:type="dxa"/>
            <w:tcMar>
              <w:top w:w="57" w:type="dxa"/>
              <w:left w:w="108" w:type="dxa"/>
              <w:bottom w:w="57" w:type="dxa"/>
              <w:right w:w="108" w:type="dxa"/>
            </w:tcMar>
            <w:vAlign w:val="center"/>
          </w:tcPr>
          <w:p w14:paraId="6101E372"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14:paraId="207F83C7" w14:textId="77777777" w:rsidR="00036FA9" w:rsidRDefault="0032409F" w:rsidP="000E26C5">
            <w:pPr>
              <w:rPr>
                <w:rFonts w:ascii="Arial" w:hAnsi="Arial" w:cs="Arial"/>
                <w:sz w:val="18"/>
                <w:szCs w:val="18"/>
              </w:rPr>
            </w:pPr>
            <w:r>
              <w:rPr>
                <w:rFonts w:ascii="Arial" w:hAnsi="Arial" w:cs="Arial"/>
                <w:sz w:val="18"/>
                <w:szCs w:val="18"/>
              </w:rPr>
              <w:t>n/a</w:t>
            </w:r>
          </w:p>
        </w:tc>
      </w:tr>
      <w:tr w:rsidR="00036FA9" w:rsidRPr="009F6B46" w14:paraId="1EA66827" w14:textId="77777777" w:rsidTr="000E26C5">
        <w:trPr>
          <w:trHeight w:val="284"/>
          <w:jc w:val="center"/>
        </w:trPr>
        <w:tc>
          <w:tcPr>
            <w:tcW w:w="2571" w:type="dxa"/>
            <w:tcMar>
              <w:top w:w="57" w:type="dxa"/>
              <w:left w:w="108" w:type="dxa"/>
              <w:bottom w:w="57" w:type="dxa"/>
              <w:right w:w="108" w:type="dxa"/>
            </w:tcMar>
            <w:vAlign w:val="center"/>
          </w:tcPr>
          <w:p w14:paraId="3037CBD5" w14:textId="77777777"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679372C2" w14:textId="77777777" w:rsidR="00036FA9" w:rsidRPr="009F6B46" w:rsidRDefault="00182A5D" w:rsidP="000E26C5">
            <w:pPr>
              <w:rPr>
                <w:rFonts w:ascii="Arial" w:hAnsi="Arial" w:cs="Arial"/>
                <w:sz w:val="18"/>
                <w:szCs w:val="18"/>
              </w:rPr>
            </w:pPr>
            <w:r>
              <w:rPr>
                <w:rFonts w:ascii="Arial" w:hAnsi="Arial" w:cs="Arial"/>
                <w:sz w:val="18"/>
                <w:szCs w:val="18"/>
              </w:rPr>
              <w:t>23:00 to 07:00</w:t>
            </w:r>
          </w:p>
        </w:tc>
      </w:tr>
      <w:tr w:rsidR="00036FA9" w:rsidRPr="009E1CF3" w14:paraId="6491C383" w14:textId="77777777" w:rsidTr="000E26C5">
        <w:trPr>
          <w:trHeight w:val="284"/>
          <w:jc w:val="center"/>
        </w:trPr>
        <w:tc>
          <w:tcPr>
            <w:tcW w:w="2571" w:type="dxa"/>
            <w:tcMar>
              <w:top w:w="57" w:type="dxa"/>
              <w:left w:w="108" w:type="dxa"/>
              <w:bottom w:w="57" w:type="dxa"/>
              <w:right w:w="108" w:type="dxa"/>
            </w:tcMar>
            <w:vAlign w:val="center"/>
          </w:tcPr>
          <w:p w14:paraId="70F65451"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350D9173" w14:textId="10BB0AFA" w:rsidR="00036FA9" w:rsidRPr="00D56418" w:rsidRDefault="00E86096" w:rsidP="001E674B">
            <w:pPr>
              <w:rPr>
                <w:rFonts w:ascii="Arial" w:hAnsi="Arial" w:cs="Arial"/>
                <w:sz w:val="18"/>
                <w:szCs w:val="18"/>
              </w:rPr>
            </w:pPr>
            <w:r>
              <w:rPr>
                <w:rFonts w:ascii="Arial" w:hAnsi="Arial" w:cs="Arial"/>
                <w:sz w:val="18"/>
                <w:szCs w:val="18"/>
              </w:rPr>
              <w:t>On days when NGESO</w:t>
            </w:r>
            <w:r w:rsidR="00E474B8" w:rsidRPr="00E474B8">
              <w:rPr>
                <w:rFonts w:ascii="Arial" w:hAnsi="Arial" w:cs="Arial"/>
                <w:sz w:val="18"/>
                <w:szCs w:val="18"/>
              </w:rPr>
              <w:t xml:space="preserve"> </w:t>
            </w:r>
            <w:r>
              <w:rPr>
                <w:rFonts w:ascii="Arial" w:hAnsi="Arial" w:cs="Arial"/>
                <w:sz w:val="18"/>
                <w:szCs w:val="18"/>
              </w:rPr>
              <w:t>enacts the option, NGESO</w:t>
            </w:r>
            <w:r w:rsidR="00E474B8" w:rsidRPr="00E474B8">
              <w:rPr>
                <w:rFonts w:ascii="Arial" w:hAnsi="Arial" w:cs="Arial"/>
                <w:sz w:val="18"/>
                <w:szCs w:val="18"/>
              </w:rPr>
              <w:t xml:space="preserve"> </w:t>
            </w:r>
            <w:proofErr w:type="spellStart"/>
            <w:r w:rsidR="00E474B8" w:rsidRPr="00E474B8">
              <w:rPr>
                <w:rFonts w:ascii="Arial" w:hAnsi="Arial" w:cs="Arial"/>
                <w:sz w:val="18"/>
                <w:szCs w:val="18"/>
              </w:rPr>
              <w:t>payout</w:t>
            </w:r>
            <w:proofErr w:type="spellEnd"/>
            <w:r w:rsidR="00E474B8" w:rsidRPr="00E474B8">
              <w:rPr>
                <w:rFonts w:ascii="Arial" w:hAnsi="Arial" w:cs="Arial"/>
                <w:sz w:val="18"/>
                <w:szCs w:val="18"/>
              </w:rPr>
              <w:t xml:space="preserve"> to unit based on the difference </w:t>
            </w:r>
            <w:r>
              <w:rPr>
                <w:rFonts w:ascii="Arial" w:hAnsi="Arial" w:cs="Arial"/>
                <w:sz w:val="18"/>
                <w:szCs w:val="18"/>
              </w:rPr>
              <w:t>between the day ahead spark</w:t>
            </w:r>
            <w:r w:rsidR="00E474B8" w:rsidRPr="00E474B8">
              <w:rPr>
                <w:rFonts w:ascii="Arial" w:hAnsi="Arial" w:cs="Arial"/>
                <w:sz w:val="18"/>
                <w:szCs w:val="18"/>
              </w:rPr>
              <w:t xml:space="preserve"> spread and pre-agreed strike </w:t>
            </w:r>
            <w:r w:rsidR="001E674B">
              <w:rPr>
                <w:rFonts w:ascii="Arial" w:hAnsi="Arial" w:cs="Arial"/>
                <w:sz w:val="18"/>
                <w:szCs w:val="18"/>
              </w:rPr>
              <w:t xml:space="preserve">price </w:t>
            </w:r>
            <w:r w:rsidR="00E474B8" w:rsidRPr="00E474B8">
              <w:rPr>
                <w:rFonts w:ascii="Arial" w:hAnsi="Arial" w:cs="Arial"/>
                <w:sz w:val="18"/>
                <w:szCs w:val="18"/>
              </w:rPr>
              <w:t>(S</w:t>
            </w:r>
            <w:r w:rsidR="001E674B">
              <w:rPr>
                <w:rFonts w:ascii="Arial" w:hAnsi="Arial" w:cs="Arial"/>
                <w:sz w:val="18"/>
                <w:szCs w:val="18"/>
              </w:rPr>
              <w:t>P</w:t>
            </w:r>
            <w:r w:rsidR="00E474B8" w:rsidRPr="00E474B8">
              <w:rPr>
                <w:rFonts w:ascii="Arial" w:hAnsi="Arial" w:cs="Arial"/>
                <w:sz w:val="18"/>
                <w:szCs w:val="18"/>
              </w:rPr>
              <w:t xml:space="preserve">) for the contracted period, as detailed in </w:t>
            </w:r>
            <w:r w:rsidR="008925C5">
              <w:rPr>
                <w:rFonts w:ascii="Arial" w:hAnsi="Arial" w:cs="Arial"/>
                <w:sz w:val="18"/>
                <w:szCs w:val="18"/>
              </w:rPr>
              <w:t xml:space="preserve">Appendix 4 of the </w:t>
            </w:r>
            <w:r w:rsidR="005D40B8">
              <w:rPr>
                <w:rFonts w:ascii="Arial" w:hAnsi="Arial" w:cs="Arial"/>
                <w:sz w:val="18"/>
                <w:szCs w:val="18"/>
              </w:rPr>
              <w:t xml:space="preserve">Generic Reactive Markets </w:t>
            </w:r>
            <w:bookmarkStart w:id="6" w:name="_GoBack"/>
            <w:bookmarkEnd w:id="6"/>
            <w:r w:rsidR="008925C5">
              <w:rPr>
                <w:rFonts w:ascii="Arial" w:hAnsi="Arial" w:cs="Arial"/>
                <w:sz w:val="18"/>
                <w:szCs w:val="18"/>
              </w:rPr>
              <w:t>Optional Agreement</w:t>
            </w:r>
            <w:r w:rsidR="00E474B8" w:rsidRPr="00E474B8">
              <w:rPr>
                <w:rFonts w:ascii="Arial" w:hAnsi="Arial" w:cs="Arial"/>
                <w:sz w:val="18"/>
                <w:szCs w:val="18"/>
              </w:rPr>
              <w:t>.</w:t>
            </w:r>
          </w:p>
        </w:tc>
      </w:tr>
      <w:tr w:rsidR="000C5CE9" w:rsidRPr="009E1CF3" w14:paraId="24DF3B1F" w14:textId="77777777" w:rsidTr="000E26C5">
        <w:trPr>
          <w:trHeight w:val="284"/>
          <w:jc w:val="center"/>
        </w:trPr>
        <w:tc>
          <w:tcPr>
            <w:tcW w:w="2571" w:type="dxa"/>
            <w:tcMar>
              <w:top w:w="57" w:type="dxa"/>
              <w:left w:w="108" w:type="dxa"/>
              <w:bottom w:w="57" w:type="dxa"/>
              <w:right w:w="108" w:type="dxa"/>
            </w:tcMar>
            <w:vAlign w:val="center"/>
          </w:tcPr>
          <w:p w14:paraId="47067785" w14:textId="77777777"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14:paraId="5E23F79D" w14:textId="77777777" w:rsidR="000C5CE9" w:rsidRPr="008E2465" w:rsidRDefault="00E474B8" w:rsidP="001D4A9E">
            <w:pPr>
              <w:rPr>
                <w:rFonts w:ascii="Arial" w:hAnsi="Arial" w:cs="Arial"/>
                <w:sz w:val="18"/>
                <w:szCs w:val="18"/>
              </w:rPr>
            </w:pPr>
            <w:r w:rsidRPr="00E474B8">
              <w:rPr>
                <w:rFonts w:ascii="Arial" w:hAnsi="Arial" w:cs="Arial"/>
                <w:sz w:val="18"/>
                <w:szCs w:val="18"/>
              </w:rPr>
              <w:t>1</w:t>
            </w:r>
            <w:r w:rsidR="00F60CB3">
              <w:rPr>
                <w:rFonts w:ascii="Arial" w:hAnsi="Arial" w:cs="Arial"/>
                <w:sz w:val="18"/>
                <w:szCs w:val="18"/>
              </w:rPr>
              <w:t>2</w:t>
            </w:r>
            <w:r w:rsidRPr="00E474B8">
              <w:rPr>
                <w:rFonts w:ascii="Arial" w:hAnsi="Arial" w:cs="Arial"/>
                <w:sz w:val="18"/>
                <w:szCs w:val="18"/>
              </w:rPr>
              <w:t>:00 within day for 23:00 same night</w:t>
            </w:r>
          </w:p>
        </w:tc>
      </w:tr>
      <w:tr w:rsidR="00D84299" w:rsidRPr="009E1CF3" w14:paraId="046FC188" w14:textId="77777777" w:rsidTr="000E26C5">
        <w:trPr>
          <w:trHeight w:val="284"/>
          <w:jc w:val="center"/>
        </w:trPr>
        <w:tc>
          <w:tcPr>
            <w:tcW w:w="2571" w:type="dxa"/>
            <w:tcMar>
              <w:top w:w="57" w:type="dxa"/>
              <w:left w:w="108" w:type="dxa"/>
              <w:bottom w:w="57" w:type="dxa"/>
              <w:right w:w="108" w:type="dxa"/>
            </w:tcMar>
            <w:vAlign w:val="center"/>
          </w:tcPr>
          <w:p w14:paraId="22EBDC1F" w14:textId="77777777"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14:paraId="4D684C28" w14:textId="77777777"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14:paraId="353E6B88" w14:textId="77777777"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14:paraId="36B00172" w14:textId="77777777" w:rsidR="00D84299" w:rsidRPr="00D84299" w:rsidRDefault="00D84299" w:rsidP="00D84299">
            <w:pPr>
              <w:rPr>
                <w:rFonts w:ascii="Arial" w:hAnsi="Arial" w:cs="Arial"/>
                <w:sz w:val="18"/>
                <w:szCs w:val="18"/>
              </w:rPr>
            </w:pPr>
            <w:r w:rsidRPr="00D84299">
              <w:rPr>
                <w:rFonts w:ascii="Arial" w:hAnsi="Arial" w:cs="Arial"/>
                <w:sz w:val="18"/>
                <w:szCs w:val="18"/>
              </w:rPr>
              <w:t>Option 2 - where a</w:t>
            </w:r>
            <w:r w:rsidR="00E86096">
              <w:rPr>
                <w:rFonts w:ascii="Arial" w:hAnsi="Arial" w:cs="Arial"/>
                <w:sz w:val="18"/>
                <w:szCs w:val="18"/>
              </w:rPr>
              <w:t xml:space="preserve">t the time of the instruction, </w:t>
            </w:r>
            <w:r w:rsidRPr="00D84299">
              <w:rPr>
                <w:rFonts w:ascii="Arial" w:hAnsi="Arial" w:cs="Arial"/>
                <w:sz w:val="18"/>
                <w:szCs w:val="18"/>
              </w:rPr>
              <w:t>PN &gt;= SEL in EFA block 6 or where at the time of the instruction PN &gt;= SEL in EFA block 3.</w:t>
            </w:r>
          </w:p>
          <w:p w14:paraId="19343F5E" w14:textId="77777777"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14:paraId="4E6043B7" w14:textId="77777777" w:rsidR="00A6635A" w:rsidRDefault="00A6635A" w:rsidP="007C785A">
      <w:pPr>
        <w:pStyle w:val="Header"/>
        <w:tabs>
          <w:tab w:val="clear" w:pos="4153"/>
          <w:tab w:val="clear" w:pos="8306"/>
        </w:tabs>
        <w:spacing w:line="360" w:lineRule="auto"/>
        <w:jc w:val="both"/>
        <w:rPr>
          <w:rFonts w:ascii="Arial" w:hAnsi="Arial"/>
          <w:sz w:val="20"/>
        </w:rPr>
      </w:pPr>
    </w:p>
    <w:p w14:paraId="5E129DFE" w14:textId="77777777" w:rsidR="00382468" w:rsidRPr="00382468" w:rsidRDefault="00F754AD" w:rsidP="00382468">
      <w:pPr>
        <w:pStyle w:val="Header"/>
        <w:tabs>
          <w:tab w:val="clear" w:pos="4153"/>
          <w:tab w:val="clear" w:pos="8306"/>
        </w:tabs>
        <w:spacing w:line="360" w:lineRule="auto"/>
        <w:jc w:val="both"/>
        <w:rPr>
          <w:rFonts w:ascii="Arial" w:hAnsi="Arial"/>
          <w:sz w:val="20"/>
        </w:rPr>
      </w:pPr>
      <w:r w:rsidRPr="00863EFB">
        <w:rPr>
          <w:rFonts w:ascii="Arial" w:hAnsi="Arial"/>
          <w:sz w:val="20"/>
        </w:rPr>
        <w:t xml:space="preserve">These </w:t>
      </w:r>
      <w:r w:rsidR="00EC6BB5">
        <w:rPr>
          <w:rFonts w:ascii="Arial" w:hAnsi="Arial"/>
          <w:sz w:val="20"/>
        </w:rPr>
        <w:t>requirements are NGESO’s</w:t>
      </w:r>
      <w:r w:rsidRPr="00863EFB">
        <w:rPr>
          <w:rFonts w:ascii="Arial" w:hAnsi="Arial"/>
          <w:sz w:val="20"/>
        </w:rPr>
        <w:t xml:space="preserve">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w:t>
      </w:r>
      <w:r w:rsidR="00E86096">
        <w:rPr>
          <w:rFonts w:ascii="Arial" w:hAnsi="Arial"/>
          <w:sz w:val="20"/>
        </w:rPr>
        <w:t xml:space="preserve">  However, if in NGESO’s</w:t>
      </w:r>
      <w:r w:rsidRPr="00863EFB">
        <w:rPr>
          <w:rFonts w:ascii="Arial" w:hAnsi="Arial"/>
          <w:sz w:val="20"/>
        </w:rPr>
        <w:t xml:space="preserve"> view </w:t>
      </w:r>
      <w:r w:rsidR="00863EFB">
        <w:rPr>
          <w:rFonts w:ascii="Arial" w:hAnsi="Arial"/>
          <w:sz w:val="20"/>
        </w:rPr>
        <w:t xml:space="preserve">the drivers </w:t>
      </w:r>
      <w:r w:rsidRPr="00863EFB">
        <w:rPr>
          <w:rFonts w:ascii="Arial" w:hAnsi="Arial"/>
          <w:sz w:val="20"/>
        </w:rPr>
        <w:t xml:space="preserve">change significantly then </w:t>
      </w:r>
      <w:r w:rsidR="00E86096">
        <w:rPr>
          <w:rFonts w:ascii="Arial" w:hAnsi="Arial"/>
          <w:sz w:val="20"/>
        </w:rPr>
        <w:t xml:space="preserve">NGESO </w:t>
      </w:r>
      <w:r w:rsidRPr="00863EFB">
        <w:rPr>
          <w:rFonts w:ascii="Arial" w:hAnsi="Arial"/>
          <w:sz w:val="20"/>
        </w:rPr>
        <w:t>reserves the right to amend or withdraw these requirements</w:t>
      </w:r>
      <w:r w:rsidR="00A84E49" w:rsidRPr="00863EFB">
        <w:rPr>
          <w:rFonts w:ascii="Arial" w:hAnsi="Arial"/>
          <w:sz w:val="20"/>
        </w:rPr>
        <w:t>.</w:t>
      </w:r>
      <w:r w:rsidRPr="00863EFB">
        <w:rPr>
          <w:rFonts w:ascii="Arial" w:hAnsi="Arial"/>
          <w:sz w:val="20"/>
        </w:rPr>
        <w:t xml:space="preserve"> Where appropriate </w:t>
      </w:r>
      <w:r w:rsidR="00E86096">
        <w:rPr>
          <w:rFonts w:ascii="Arial" w:hAnsi="Arial"/>
          <w:sz w:val="20"/>
        </w:rPr>
        <w:t xml:space="preserve">NGESO </w:t>
      </w:r>
      <w:r w:rsidRPr="00863EFB">
        <w:rPr>
          <w:rFonts w:ascii="Arial" w:hAnsi="Arial"/>
          <w:sz w:val="20"/>
        </w:rPr>
        <w:t xml:space="preserve">may republish the tender </w:t>
      </w:r>
      <w:r w:rsidR="00E86096" w:rsidRPr="00863EFB">
        <w:rPr>
          <w:rFonts w:ascii="Arial" w:hAnsi="Arial"/>
          <w:sz w:val="20"/>
        </w:rPr>
        <w:t>requirements,</w:t>
      </w:r>
      <w:r w:rsidRPr="00863EFB">
        <w:rPr>
          <w:rFonts w:ascii="Arial" w:hAnsi="Arial"/>
          <w:sz w:val="20"/>
        </w:rPr>
        <w:t xml:space="preserve"> and revise the relevant timescales accordingly.</w:t>
      </w:r>
      <w:r>
        <w:rPr>
          <w:rFonts w:ascii="Arial" w:hAnsi="Arial"/>
          <w:sz w:val="20"/>
        </w:rPr>
        <w:t xml:space="preserve">  </w:t>
      </w:r>
    </w:p>
    <w:p w14:paraId="0B44034D" w14:textId="77777777" w:rsidR="00382468" w:rsidRDefault="00382468" w:rsidP="00592E00">
      <w:pPr>
        <w:pStyle w:val="Header"/>
        <w:tabs>
          <w:tab w:val="clear" w:pos="4153"/>
          <w:tab w:val="clear" w:pos="8306"/>
        </w:tabs>
        <w:spacing w:line="280" w:lineRule="exact"/>
        <w:jc w:val="both"/>
        <w:rPr>
          <w:rFonts w:ascii="Arial" w:hAnsi="Arial"/>
          <w:b/>
          <w:sz w:val="20"/>
        </w:rPr>
      </w:pPr>
    </w:p>
    <w:p w14:paraId="4B3F5546" w14:textId="77777777" w:rsidR="00D460E4" w:rsidRDefault="00D460E4" w:rsidP="00592E00">
      <w:pPr>
        <w:pStyle w:val="Header"/>
        <w:tabs>
          <w:tab w:val="clear" w:pos="4153"/>
          <w:tab w:val="clear" w:pos="8306"/>
        </w:tabs>
        <w:spacing w:line="280" w:lineRule="exact"/>
        <w:jc w:val="both"/>
        <w:rPr>
          <w:rFonts w:ascii="Arial" w:hAnsi="Arial"/>
          <w:b/>
          <w:sz w:val="20"/>
        </w:rPr>
      </w:pPr>
    </w:p>
    <w:p w14:paraId="57B73007" w14:textId="77777777" w:rsidR="00D460E4" w:rsidRDefault="00D460E4" w:rsidP="00592E00">
      <w:pPr>
        <w:pStyle w:val="Header"/>
        <w:tabs>
          <w:tab w:val="clear" w:pos="4153"/>
          <w:tab w:val="clear" w:pos="8306"/>
        </w:tabs>
        <w:spacing w:line="280" w:lineRule="exact"/>
        <w:jc w:val="both"/>
        <w:rPr>
          <w:rFonts w:ascii="Arial" w:hAnsi="Arial"/>
          <w:b/>
          <w:sz w:val="20"/>
        </w:rPr>
      </w:pPr>
    </w:p>
    <w:p w14:paraId="5ADD84AA" w14:textId="77777777" w:rsidR="00CE1E84" w:rsidRDefault="00CE1E84" w:rsidP="00592E00">
      <w:pPr>
        <w:pStyle w:val="Header"/>
        <w:tabs>
          <w:tab w:val="clear" w:pos="4153"/>
          <w:tab w:val="clear" w:pos="8306"/>
        </w:tabs>
        <w:spacing w:line="280" w:lineRule="exact"/>
        <w:jc w:val="both"/>
        <w:rPr>
          <w:rFonts w:ascii="Arial" w:hAnsi="Arial"/>
          <w:b/>
          <w:sz w:val="20"/>
        </w:rPr>
      </w:pPr>
    </w:p>
    <w:p w14:paraId="62CBC6A4" w14:textId="31B72A46"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lastRenderedPageBreak/>
        <w:t>Timescales</w:t>
      </w:r>
    </w:p>
    <w:p w14:paraId="3E907797" w14:textId="77777777"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w:t>
      </w:r>
      <w:r w:rsidR="00E86096">
        <w:rPr>
          <w:rFonts w:ascii="Arial" w:hAnsi="Arial"/>
          <w:sz w:val="20"/>
        </w:rPr>
        <w:t>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14:paraId="4748B8EB" w14:textId="77777777" w:rsidR="003F2B4D" w:rsidRDefault="003F2B4D" w:rsidP="00592E00">
      <w:pPr>
        <w:pStyle w:val="Header"/>
        <w:tabs>
          <w:tab w:val="clear" w:pos="4153"/>
          <w:tab w:val="clear" w:pos="8306"/>
        </w:tabs>
        <w:spacing w:line="280" w:lineRule="exact"/>
        <w:jc w:val="both"/>
        <w:rPr>
          <w:rFonts w:ascii="Arial" w:hAnsi="Arial"/>
          <w:sz w:val="20"/>
        </w:rPr>
      </w:pPr>
    </w:p>
    <w:tbl>
      <w:tblPr>
        <w:tblW w:w="9060" w:type="dxa"/>
        <w:tblInd w:w="116" w:type="dxa"/>
        <w:tblCellMar>
          <w:left w:w="0" w:type="dxa"/>
          <w:right w:w="0" w:type="dxa"/>
        </w:tblCellMar>
        <w:tblLook w:val="04A0" w:firstRow="1" w:lastRow="0" w:firstColumn="1" w:lastColumn="0" w:noHBand="0" w:noVBand="1"/>
      </w:tblPr>
      <w:tblGrid>
        <w:gridCol w:w="2544"/>
        <w:gridCol w:w="2975"/>
        <w:gridCol w:w="3541"/>
      </w:tblGrid>
      <w:tr w:rsidR="003F2B4D" w14:paraId="700F6FE2" w14:textId="77777777" w:rsidTr="003F2B4D">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AD9C6" w14:textId="77777777" w:rsidR="003F2B4D" w:rsidRDefault="003F2B4D">
            <w:pPr>
              <w:autoSpaceDE w:val="0"/>
              <w:autoSpaceDN w:val="0"/>
              <w:spacing w:line="360" w:lineRule="auto"/>
              <w:jc w:val="both"/>
              <w:rPr>
                <w:rFonts w:ascii="Arial" w:hAnsi="Arial" w:cs="Arial"/>
                <w:sz w:val="20"/>
                <w:szCs w:val="20"/>
                <w:lang w:eastAsia="en-GB"/>
              </w:rPr>
            </w:pPr>
            <w:r>
              <w:rPr>
                <w:rFonts w:ascii="Arial" w:hAnsi="Arial" w:cs="Arial"/>
                <w:sz w:val="20"/>
                <w:szCs w:val="20"/>
              </w:rPr>
              <w:t>Business Day 1, 17:00</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168EF" w14:textId="77777777" w:rsidR="003F2B4D" w:rsidRDefault="003F2B4D">
            <w:pPr>
              <w:autoSpaceDE w:val="0"/>
              <w:autoSpaceDN w:val="0"/>
              <w:spacing w:line="360" w:lineRule="auto"/>
              <w:rPr>
                <w:rFonts w:ascii="Arial" w:hAnsi="Arial" w:cs="Arial"/>
                <w:sz w:val="20"/>
                <w:szCs w:val="20"/>
              </w:rPr>
            </w:pPr>
            <w:r>
              <w:rPr>
                <w:rFonts w:ascii="Arial" w:hAnsi="Arial" w:cs="Arial"/>
                <w:sz w:val="20"/>
                <w:szCs w:val="20"/>
              </w:rPr>
              <w:t>Tues 16</w:t>
            </w:r>
            <w:r>
              <w:rPr>
                <w:rFonts w:ascii="Arial" w:hAnsi="Arial" w:cs="Arial"/>
                <w:sz w:val="20"/>
                <w:szCs w:val="20"/>
                <w:vertAlign w:val="superscript"/>
              </w:rPr>
              <w:t>th</w:t>
            </w:r>
            <w:r>
              <w:rPr>
                <w:rFonts w:ascii="Arial" w:hAnsi="Arial" w:cs="Arial"/>
                <w:sz w:val="20"/>
                <w:szCs w:val="20"/>
              </w:rPr>
              <w:t xml:space="preserve"> March 2021</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350CC"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Requirement published</w:t>
            </w:r>
          </w:p>
        </w:tc>
      </w:tr>
      <w:tr w:rsidR="003F2B4D" w14:paraId="5AD63C91"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41FC6" w14:textId="207C41C8"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FE7B40">
              <w:rPr>
                <w:rFonts w:ascii="Arial" w:hAnsi="Arial" w:cs="Arial"/>
                <w:sz w:val="20"/>
                <w:szCs w:val="20"/>
              </w:rPr>
              <w:t>11</w:t>
            </w:r>
            <w:r>
              <w:rPr>
                <w:rFonts w:ascii="Arial" w:hAnsi="Arial" w:cs="Arial"/>
                <w:sz w:val="20"/>
                <w:szCs w:val="20"/>
              </w:rPr>
              <w:t>, 17:00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F83AD59" w14:textId="4D634C43" w:rsidR="003F2B4D" w:rsidRDefault="00FE7B40">
            <w:pPr>
              <w:autoSpaceDE w:val="0"/>
              <w:autoSpaceDN w:val="0"/>
              <w:spacing w:line="360" w:lineRule="auto"/>
              <w:rPr>
                <w:rFonts w:ascii="Arial" w:hAnsi="Arial" w:cs="Arial"/>
                <w:sz w:val="20"/>
                <w:szCs w:val="20"/>
              </w:rPr>
            </w:pPr>
            <w:r>
              <w:rPr>
                <w:rFonts w:ascii="Arial" w:hAnsi="Arial" w:cs="Arial"/>
                <w:sz w:val="20"/>
                <w:szCs w:val="20"/>
              </w:rPr>
              <w:t>Tues 30</w:t>
            </w:r>
            <w:r w:rsidRPr="00FE7B40">
              <w:rPr>
                <w:rFonts w:ascii="Arial" w:hAnsi="Arial" w:cs="Arial"/>
                <w:sz w:val="20"/>
                <w:szCs w:val="20"/>
                <w:vertAlign w:val="superscript"/>
              </w:rPr>
              <w:t>th</w:t>
            </w:r>
            <w:r>
              <w:rPr>
                <w:rFonts w:ascii="Arial" w:hAnsi="Arial" w:cs="Arial"/>
                <w:sz w:val="20"/>
                <w:szCs w:val="20"/>
              </w:rPr>
              <w:t xml:space="preserve"> </w:t>
            </w:r>
            <w:r w:rsidR="003F2B4D">
              <w:rPr>
                <w:rFonts w:ascii="Arial" w:hAnsi="Arial" w:cs="Arial"/>
                <w:sz w:val="20"/>
                <w:szCs w:val="20"/>
              </w:rPr>
              <w:t>March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99DEE93"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Submission of prices &amp; services</w:t>
            </w:r>
          </w:p>
        </w:tc>
      </w:tr>
      <w:tr w:rsidR="003F2B4D" w14:paraId="257FFAF4"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653C"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Business Day 19, 17:00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DE917A" w14:textId="184D740C" w:rsidR="003F2B4D" w:rsidRDefault="00FE7B40">
            <w:pPr>
              <w:autoSpaceDE w:val="0"/>
              <w:autoSpaceDN w:val="0"/>
              <w:spacing w:line="360" w:lineRule="auto"/>
              <w:jc w:val="both"/>
              <w:rPr>
                <w:rFonts w:ascii="Arial" w:hAnsi="Arial" w:cs="Arial"/>
                <w:sz w:val="20"/>
                <w:szCs w:val="20"/>
              </w:rPr>
            </w:pPr>
            <w:r>
              <w:rPr>
                <w:rFonts w:ascii="Arial" w:hAnsi="Arial" w:cs="Arial"/>
                <w:sz w:val="20"/>
                <w:szCs w:val="20"/>
              </w:rPr>
              <w:t>Wed 14</w:t>
            </w:r>
            <w:r w:rsidRPr="00FE7B40">
              <w:rPr>
                <w:rFonts w:ascii="Arial" w:hAnsi="Arial" w:cs="Arial"/>
                <w:sz w:val="20"/>
                <w:szCs w:val="20"/>
                <w:vertAlign w:val="superscript"/>
              </w:rPr>
              <w:t>th</w:t>
            </w:r>
            <w:r>
              <w:rPr>
                <w:rFonts w:ascii="Arial" w:hAnsi="Arial" w:cs="Arial"/>
                <w:sz w:val="20"/>
                <w:szCs w:val="20"/>
              </w:rPr>
              <w:t xml:space="preserve"> </w:t>
            </w:r>
            <w:r w:rsidR="003F2B4D">
              <w:rPr>
                <w:rFonts w:ascii="Arial" w:hAnsi="Arial" w:cs="Arial"/>
                <w:sz w:val="20"/>
                <w:szCs w:val="20"/>
              </w:rPr>
              <w:t>April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4A7FD7A0"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Outcome published</w:t>
            </w:r>
          </w:p>
        </w:tc>
      </w:tr>
      <w:tr w:rsidR="003F2B4D" w14:paraId="5DD26263"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B36B6"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Business Day 24, 17:00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FEB650" w14:textId="268BC6B8" w:rsidR="003F2B4D" w:rsidRDefault="00FE7B40">
            <w:pPr>
              <w:autoSpaceDE w:val="0"/>
              <w:autoSpaceDN w:val="0"/>
              <w:spacing w:line="360" w:lineRule="auto"/>
              <w:jc w:val="both"/>
              <w:rPr>
                <w:rFonts w:ascii="Arial" w:hAnsi="Arial" w:cs="Arial"/>
                <w:sz w:val="20"/>
                <w:szCs w:val="20"/>
              </w:rPr>
            </w:pPr>
            <w:r>
              <w:rPr>
                <w:rFonts w:ascii="Arial" w:hAnsi="Arial" w:cs="Arial"/>
                <w:sz w:val="20"/>
                <w:szCs w:val="20"/>
              </w:rPr>
              <w:t>Wed 21</w:t>
            </w:r>
            <w:r w:rsidRPr="00FE7B40">
              <w:rPr>
                <w:rFonts w:ascii="Arial" w:hAnsi="Arial" w:cs="Arial"/>
                <w:sz w:val="20"/>
                <w:szCs w:val="20"/>
                <w:vertAlign w:val="superscript"/>
              </w:rPr>
              <w:t>st</w:t>
            </w:r>
            <w:r>
              <w:rPr>
                <w:rFonts w:ascii="Arial" w:hAnsi="Arial" w:cs="Arial"/>
                <w:sz w:val="20"/>
                <w:szCs w:val="20"/>
              </w:rPr>
              <w:t xml:space="preserve"> </w:t>
            </w:r>
            <w:r w:rsidR="003F2B4D">
              <w:rPr>
                <w:rFonts w:ascii="Arial" w:hAnsi="Arial" w:cs="Arial"/>
                <w:sz w:val="20"/>
                <w:szCs w:val="20"/>
              </w:rPr>
              <w:t>April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DA4FEDF"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Contract in place </w:t>
            </w:r>
          </w:p>
        </w:tc>
      </w:tr>
      <w:tr w:rsidR="003F2B4D" w14:paraId="247A3A08"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564B3" w14:textId="604734E8"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FE7B40">
              <w:rPr>
                <w:rFonts w:ascii="Arial" w:hAnsi="Arial" w:cs="Arial"/>
                <w:sz w:val="20"/>
                <w:szCs w:val="20"/>
              </w:rPr>
              <w:t>29</w:t>
            </w:r>
            <w:r>
              <w:rPr>
                <w:rFonts w:ascii="Arial" w:hAnsi="Arial" w:cs="Arial"/>
                <w:sz w:val="20"/>
                <w:szCs w:val="20"/>
              </w:rPr>
              <w:t>, 23:00</w:t>
            </w:r>
          </w:p>
          <w:p w14:paraId="2EC52715" w14:textId="036B21F0"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Business Day 3</w:t>
            </w:r>
            <w:r w:rsidR="00FE7B40">
              <w:rPr>
                <w:rFonts w:ascii="Arial" w:hAnsi="Arial" w:cs="Arial"/>
                <w:sz w:val="20"/>
                <w:szCs w:val="20"/>
              </w:rPr>
              <w:t>1</w:t>
            </w:r>
            <w:r>
              <w:rPr>
                <w:rFonts w:ascii="Arial" w:hAnsi="Arial" w:cs="Arial"/>
                <w:sz w:val="20"/>
                <w:szCs w:val="20"/>
              </w:rPr>
              <w:t>, 23:00</w:t>
            </w:r>
          </w:p>
          <w:p w14:paraId="5C791470" w14:textId="5A251432"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Day                </w:t>
            </w:r>
            <w:r w:rsidR="00FE7B40">
              <w:rPr>
                <w:rFonts w:ascii="Arial" w:hAnsi="Arial" w:cs="Arial"/>
                <w:sz w:val="20"/>
                <w:szCs w:val="20"/>
              </w:rPr>
              <w:t>33, 23:00</w:t>
            </w:r>
          </w:p>
          <w:p w14:paraId="2C11F54A" w14:textId="09AD1D78"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Day                </w:t>
            </w:r>
            <w:r w:rsidR="00FE7B40">
              <w:rPr>
                <w:rFonts w:ascii="Arial" w:hAnsi="Arial" w:cs="Arial"/>
                <w:sz w:val="20"/>
                <w:szCs w:val="20"/>
              </w:rPr>
              <w:t>59,</w:t>
            </w:r>
            <w:r>
              <w:rPr>
                <w:rFonts w:ascii="Arial" w:hAnsi="Arial" w:cs="Arial"/>
                <w:sz w:val="20"/>
                <w:szCs w:val="20"/>
              </w:rPr>
              <w:t xml:space="preserve"> 23:00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7FBE13D"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Wed 28</w:t>
            </w:r>
            <w:r>
              <w:rPr>
                <w:rFonts w:ascii="Arial" w:hAnsi="Arial" w:cs="Arial"/>
                <w:sz w:val="20"/>
                <w:szCs w:val="20"/>
                <w:vertAlign w:val="superscript"/>
              </w:rPr>
              <w:t xml:space="preserve">th </w:t>
            </w:r>
            <w:r>
              <w:rPr>
                <w:rFonts w:ascii="Arial" w:hAnsi="Arial" w:cs="Arial"/>
                <w:sz w:val="20"/>
                <w:szCs w:val="20"/>
              </w:rPr>
              <w:t>April 2021</w:t>
            </w:r>
          </w:p>
          <w:p w14:paraId="24FCB455"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Fri 30</w:t>
            </w:r>
            <w:r>
              <w:rPr>
                <w:rFonts w:ascii="Arial" w:hAnsi="Arial" w:cs="Arial"/>
                <w:sz w:val="20"/>
                <w:szCs w:val="20"/>
                <w:vertAlign w:val="superscript"/>
              </w:rPr>
              <w:t>th</w:t>
            </w:r>
            <w:r>
              <w:rPr>
                <w:rFonts w:ascii="Arial" w:hAnsi="Arial" w:cs="Arial"/>
                <w:sz w:val="20"/>
                <w:szCs w:val="20"/>
              </w:rPr>
              <w:t xml:space="preserve"> April 2021</w:t>
            </w:r>
          </w:p>
          <w:p w14:paraId="0D9EEC2F"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Sun 2</w:t>
            </w:r>
            <w:r>
              <w:rPr>
                <w:rFonts w:ascii="Arial" w:hAnsi="Arial" w:cs="Arial"/>
                <w:sz w:val="20"/>
                <w:szCs w:val="20"/>
                <w:vertAlign w:val="superscript"/>
              </w:rPr>
              <w:t>nd</w:t>
            </w:r>
            <w:r>
              <w:rPr>
                <w:rFonts w:ascii="Arial" w:hAnsi="Arial" w:cs="Arial"/>
                <w:sz w:val="20"/>
                <w:szCs w:val="20"/>
              </w:rPr>
              <w:t xml:space="preserve"> May 2021</w:t>
            </w:r>
          </w:p>
          <w:p w14:paraId="24D78F9B"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Fri 28</w:t>
            </w:r>
            <w:r>
              <w:rPr>
                <w:rFonts w:ascii="Arial" w:hAnsi="Arial" w:cs="Arial"/>
                <w:sz w:val="20"/>
                <w:szCs w:val="20"/>
                <w:vertAlign w:val="superscript"/>
              </w:rPr>
              <w:t>th</w:t>
            </w:r>
            <w:r>
              <w:rPr>
                <w:rFonts w:ascii="Arial" w:hAnsi="Arial" w:cs="Arial"/>
                <w:sz w:val="20"/>
                <w:szCs w:val="20"/>
              </w:rPr>
              <w:t xml:space="preserve"> May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CAD008D"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Service commencement (Optional)</w:t>
            </w:r>
          </w:p>
          <w:p w14:paraId="13FB19DC"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Service commencement (Fixed)</w:t>
            </w:r>
          </w:p>
          <w:p w14:paraId="231BD17C"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Service commencement (Optional)</w:t>
            </w:r>
          </w:p>
          <w:p w14:paraId="7D403D3D"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Service commencement (Optional)</w:t>
            </w:r>
          </w:p>
        </w:tc>
      </w:tr>
    </w:tbl>
    <w:p w14:paraId="00111BE7" w14:textId="77777777" w:rsidR="003F2B4D" w:rsidRDefault="003F2B4D" w:rsidP="00592E00">
      <w:pPr>
        <w:pStyle w:val="Header"/>
        <w:tabs>
          <w:tab w:val="clear" w:pos="4153"/>
          <w:tab w:val="clear" w:pos="8306"/>
        </w:tabs>
        <w:spacing w:line="280" w:lineRule="exact"/>
        <w:jc w:val="both"/>
        <w:rPr>
          <w:rFonts w:ascii="Arial" w:hAnsi="Arial"/>
          <w:sz w:val="20"/>
        </w:rPr>
      </w:pPr>
    </w:p>
    <w:p w14:paraId="5405FBFE" w14:textId="77777777"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14:paraId="04A13344" w14:textId="77777777"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EC6BB5">
        <w:rPr>
          <w:rFonts w:ascii="Arial" w:hAnsi="Arial"/>
          <w:sz w:val="20"/>
        </w:rPr>
        <w:t xml:space="preserve">Steve Miller </w:t>
      </w:r>
      <w:r>
        <w:rPr>
          <w:rFonts w:ascii="Arial" w:hAnsi="Arial"/>
          <w:b/>
          <w:sz w:val="20"/>
          <w:u w:val="single"/>
        </w:rPr>
        <w:t>and</w:t>
      </w:r>
      <w:r>
        <w:rPr>
          <w:rFonts w:ascii="Arial" w:hAnsi="Arial"/>
          <w:sz w:val="20"/>
        </w:rPr>
        <w:t xml:space="preserve"> the email address: </w:t>
      </w:r>
      <w:hyperlink r:id="rId9" w:history="1">
        <w:r w:rsidR="00065563" w:rsidRPr="00390519">
          <w:rPr>
            <w:rStyle w:val="Hyperlink"/>
            <w:rFonts w:ascii="Arial" w:hAnsi="Arial"/>
            <w:sz w:val="20"/>
          </w:rPr>
          <w:t>commercial.operation@nationalgrideso.com</w:t>
        </w:r>
      </w:hyperlink>
      <w:r>
        <w:rPr>
          <w:rFonts w:ascii="Arial" w:hAnsi="Arial"/>
          <w:sz w:val="20"/>
        </w:rPr>
        <w:t xml:space="preserve"> in accordance with the timescales above.  </w:t>
      </w:r>
    </w:p>
    <w:p w14:paraId="37387213" w14:textId="77777777"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E86096">
        <w:rPr>
          <w:rFonts w:ascii="Arial" w:hAnsi="Arial"/>
          <w:sz w:val="20"/>
        </w:rPr>
        <w:t>NGESO</w:t>
      </w:r>
      <w:r w:rsidR="00EC6BB5">
        <w:rPr>
          <w:rFonts w:ascii="Arial" w:hAnsi="Arial"/>
          <w:sz w:val="20"/>
        </w:rPr>
        <w:t xml:space="preserve"> </w:t>
      </w:r>
      <w:r>
        <w:rPr>
          <w:rFonts w:ascii="Arial" w:hAnsi="Arial"/>
          <w:sz w:val="20"/>
        </w:rPr>
        <w:t xml:space="preserve">standard contract terms, therefore the electronic submission of such offers </w:t>
      </w:r>
      <w:proofErr w:type="gramStart"/>
      <w:r>
        <w:rPr>
          <w:rFonts w:ascii="Arial" w:hAnsi="Arial"/>
          <w:sz w:val="20"/>
        </w:rPr>
        <w:t>are</w:t>
      </w:r>
      <w:proofErr w:type="gramEnd"/>
      <w:r>
        <w:rPr>
          <w:rFonts w:ascii="Arial" w:hAnsi="Arial"/>
          <w:sz w:val="20"/>
        </w:rPr>
        <w:t xml:space="preserve"> acceptable providing the above timescales are complied with.</w:t>
      </w:r>
    </w:p>
    <w:p w14:paraId="0B7D097D" w14:textId="77777777" w:rsidR="003A14BB" w:rsidRDefault="003A14BB" w:rsidP="00737F08">
      <w:pPr>
        <w:pStyle w:val="Header"/>
        <w:tabs>
          <w:tab w:val="clear" w:pos="4153"/>
          <w:tab w:val="clear" w:pos="8306"/>
        </w:tabs>
        <w:spacing w:line="360" w:lineRule="auto"/>
        <w:jc w:val="both"/>
        <w:rPr>
          <w:rFonts w:ascii="Arial" w:hAnsi="Arial"/>
          <w:sz w:val="20"/>
        </w:rPr>
      </w:pPr>
    </w:p>
    <w:p w14:paraId="56E1B7EE" w14:textId="77777777"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14:paraId="1710B734" w14:textId="77777777"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14:paraId="775101FB" w14:textId="77777777" w:rsidR="00EE6FFA" w:rsidRDefault="00EE6FFA" w:rsidP="00737F08">
      <w:pPr>
        <w:pStyle w:val="Header"/>
        <w:tabs>
          <w:tab w:val="clear" w:pos="4153"/>
          <w:tab w:val="clear" w:pos="8306"/>
        </w:tabs>
        <w:spacing w:line="360" w:lineRule="auto"/>
        <w:jc w:val="both"/>
        <w:rPr>
          <w:rFonts w:ascii="Arial" w:hAnsi="Arial"/>
          <w:sz w:val="20"/>
        </w:rPr>
      </w:pPr>
    </w:p>
    <w:p w14:paraId="79C5EDF2"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14:paraId="39464F2E" w14:textId="77777777" w:rsidR="00EE6FFA" w:rsidRDefault="00E86096" w:rsidP="00737F08">
      <w:pPr>
        <w:pStyle w:val="Header"/>
        <w:tabs>
          <w:tab w:val="clear" w:pos="4153"/>
          <w:tab w:val="clear" w:pos="8306"/>
        </w:tabs>
        <w:spacing w:line="360" w:lineRule="auto"/>
        <w:jc w:val="both"/>
        <w:rPr>
          <w:rFonts w:ascii="Arial" w:hAnsi="Arial"/>
          <w:sz w:val="20"/>
        </w:rPr>
      </w:pPr>
      <w:r>
        <w:rPr>
          <w:rFonts w:ascii="Arial" w:hAnsi="Arial"/>
          <w:sz w:val="20"/>
        </w:rPr>
        <w:t>NGESO</w:t>
      </w:r>
      <w:r w:rsidR="00EC6BB5">
        <w:rPr>
          <w:rFonts w:ascii="Arial" w:hAnsi="Arial"/>
          <w:sz w:val="20"/>
        </w:rPr>
        <w:t xml:space="preserve"> </w:t>
      </w:r>
      <w:r w:rsidR="00EE6FFA">
        <w:rPr>
          <w:rFonts w:ascii="Arial" w:hAnsi="Arial"/>
          <w:sz w:val="20"/>
        </w:rPr>
        <w:t>shall publish and / or announce details of the information submitted for the provision of constraint management from any service provider, and the service provider is required to c</w:t>
      </w:r>
      <w:r w:rsidR="00F754AD">
        <w:rPr>
          <w:rFonts w:ascii="Arial" w:hAnsi="Arial"/>
          <w:sz w:val="20"/>
        </w:rPr>
        <w:t xml:space="preserve">onsent to the disclosure by </w:t>
      </w:r>
      <w:r>
        <w:rPr>
          <w:rFonts w:ascii="Arial" w:hAnsi="Arial"/>
          <w:sz w:val="20"/>
        </w:rPr>
        <w:t>NGESO</w:t>
      </w:r>
      <w:r w:rsidR="00EC6BB5">
        <w:rPr>
          <w:rFonts w:ascii="Arial" w:hAnsi="Arial"/>
          <w:sz w:val="20"/>
        </w:rPr>
        <w:t xml:space="preserve"> </w:t>
      </w:r>
      <w:r w:rsidR="00EE6FFA">
        <w:rPr>
          <w:rFonts w:ascii="Arial" w:hAnsi="Arial"/>
          <w:sz w:val="20"/>
        </w:rPr>
        <w:t xml:space="preserve">of any such information.  To this end, </w:t>
      </w:r>
      <w:r>
        <w:rPr>
          <w:rFonts w:ascii="Arial" w:hAnsi="Arial"/>
          <w:sz w:val="20"/>
        </w:rPr>
        <w:t>NGESO</w:t>
      </w:r>
      <w:r w:rsidR="00EC6BB5">
        <w:rPr>
          <w:rFonts w:ascii="Arial" w:hAnsi="Arial"/>
          <w:sz w:val="20"/>
        </w:rPr>
        <w:t xml:space="preserve"> </w:t>
      </w:r>
      <w:r w:rsidR="00EE6FFA">
        <w:rPr>
          <w:rFonts w:ascii="Arial" w:hAnsi="Arial"/>
          <w:sz w:val="20"/>
        </w:rPr>
        <w:t xml:space="preserve">cannot accept an offer from any potential service provider unless they consent to the disclosure of such information. </w:t>
      </w:r>
    </w:p>
    <w:p w14:paraId="595871B3" w14:textId="77777777" w:rsidR="007D3A9C" w:rsidRDefault="007D3A9C" w:rsidP="00737F08">
      <w:pPr>
        <w:pStyle w:val="Header"/>
        <w:tabs>
          <w:tab w:val="clear" w:pos="4153"/>
          <w:tab w:val="clear" w:pos="8306"/>
        </w:tabs>
        <w:spacing w:line="360" w:lineRule="auto"/>
        <w:jc w:val="both"/>
        <w:rPr>
          <w:rFonts w:ascii="Arial" w:hAnsi="Arial"/>
          <w:sz w:val="20"/>
        </w:rPr>
      </w:pPr>
    </w:p>
    <w:p w14:paraId="310EBFA3"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14:paraId="1DDAA15D" w14:textId="77777777" w:rsidR="0091496D"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Pr>
          <w:rFonts w:ascii="Arial" w:hAnsi="Arial"/>
          <w:sz w:val="20"/>
        </w:rPr>
        <w:t xml:space="preserve">Account Manager. </w:t>
      </w:r>
    </w:p>
    <w:p w14:paraId="676D3BC2" w14:textId="77777777" w:rsidR="00065563" w:rsidRDefault="00065563" w:rsidP="00737F08">
      <w:pPr>
        <w:pStyle w:val="Header"/>
        <w:tabs>
          <w:tab w:val="clear" w:pos="4153"/>
          <w:tab w:val="clear" w:pos="8306"/>
        </w:tabs>
        <w:spacing w:line="360" w:lineRule="auto"/>
        <w:jc w:val="both"/>
        <w:rPr>
          <w:rFonts w:ascii="Arial" w:hAnsi="Arial"/>
          <w:sz w:val="20"/>
        </w:rPr>
      </w:pPr>
    </w:p>
    <w:p w14:paraId="649A6C8C" w14:textId="77777777"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14:paraId="12232F54" w14:textId="77777777"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Steve Miller</w:t>
      </w:r>
    </w:p>
    <w:p w14:paraId="6ADB5AD1" w14:textId="23E3EAD1" w:rsidR="00496BA1" w:rsidRDefault="00EC6BB5" w:rsidP="00065563">
      <w:pPr>
        <w:pStyle w:val="Header"/>
        <w:tabs>
          <w:tab w:val="clear" w:pos="4153"/>
          <w:tab w:val="clear" w:pos="8306"/>
        </w:tabs>
        <w:spacing w:line="360" w:lineRule="auto"/>
        <w:rPr>
          <w:rFonts w:ascii="Arial" w:hAnsi="Arial"/>
          <w:sz w:val="20"/>
        </w:rPr>
      </w:pPr>
      <w:r>
        <w:rPr>
          <w:rFonts w:ascii="Arial" w:hAnsi="Arial"/>
          <w:sz w:val="20"/>
        </w:rPr>
        <w:t xml:space="preserve">Senior Contracts </w:t>
      </w:r>
      <w:r w:rsidR="00065563">
        <w:rPr>
          <w:rFonts w:ascii="Arial" w:hAnsi="Arial"/>
          <w:sz w:val="20"/>
        </w:rPr>
        <w:t>Manage</w:t>
      </w:r>
      <w:r w:rsidR="008925C5">
        <w:rPr>
          <w:rFonts w:ascii="Arial" w:hAnsi="Arial"/>
          <w:sz w:val="20"/>
        </w:rPr>
        <w:t>r</w:t>
      </w:r>
    </w:p>
    <w:sectPr w:rsidR="00496BA1" w:rsidSect="00037C4D">
      <w:headerReference w:type="first" r:id="rId10"/>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1A263" w14:textId="77777777" w:rsidR="000E26C5" w:rsidRDefault="000E26C5">
      <w:r>
        <w:separator/>
      </w:r>
    </w:p>
  </w:endnote>
  <w:endnote w:type="continuationSeparator" w:id="0">
    <w:p w14:paraId="1FB53649" w14:textId="77777777"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5D93" w14:textId="77777777" w:rsidR="000E26C5" w:rsidRDefault="000E26C5">
      <w:r>
        <w:separator/>
      </w:r>
    </w:p>
  </w:footnote>
  <w:footnote w:type="continuationSeparator" w:id="0">
    <w:p w14:paraId="121344BD" w14:textId="77777777" w:rsidR="000E26C5" w:rsidRDefault="000E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FB68" w14:textId="77777777"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14:paraId="2990A5AA" w14:textId="77777777" w:rsidR="00037C4D" w:rsidRDefault="00037C4D">
    <w:pPr>
      <w:pStyle w:val="Header"/>
      <w:rPr>
        <w:rFonts w:ascii="Arial" w:hAnsi="Arial" w:cs="Arial"/>
        <w:sz w:val="18"/>
        <w:szCs w:val="18"/>
      </w:rPr>
    </w:pPr>
  </w:p>
  <w:p w14:paraId="2D303F5A" w14:textId="77777777"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14:paraId="2EFB3C4F" w14:textId="77777777"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14:paraId="774569A7" w14:textId="77777777"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59CC"/>
    <w:rsid w:val="00036FA9"/>
    <w:rsid w:val="00037C4D"/>
    <w:rsid w:val="000566F0"/>
    <w:rsid w:val="000608B0"/>
    <w:rsid w:val="00065563"/>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0851"/>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6741B"/>
    <w:rsid w:val="002722EC"/>
    <w:rsid w:val="0027317A"/>
    <w:rsid w:val="00284D55"/>
    <w:rsid w:val="00286B99"/>
    <w:rsid w:val="002873B6"/>
    <w:rsid w:val="00293D06"/>
    <w:rsid w:val="00294AD4"/>
    <w:rsid w:val="002A2FAD"/>
    <w:rsid w:val="002A52C9"/>
    <w:rsid w:val="002B1F6F"/>
    <w:rsid w:val="002C480E"/>
    <w:rsid w:val="002C6E5A"/>
    <w:rsid w:val="002C6F7A"/>
    <w:rsid w:val="002D0CE0"/>
    <w:rsid w:val="002D551D"/>
    <w:rsid w:val="002D65F4"/>
    <w:rsid w:val="002D6F77"/>
    <w:rsid w:val="002E54D4"/>
    <w:rsid w:val="002F24C7"/>
    <w:rsid w:val="002F4CFB"/>
    <w:rsid w:val="003032ED"/>
    <w:rsid w:val="0032409F"/>
    <w:rsid w:val="00326C01"/>
    <w:rsid w:val="0033621C"/>
    <w:rsid w:val="00341297"/>
    <w:rsid w:val="00353D39"/>
    <w:rsid w:val="00353D5B"/>
    <w:rsid w:val="003675AD"/>
    <w:rsid w:val="00377020"/>
    <w:rsid w:val="00382468"/>
    <w:rsid w:val="003A0C53"/>
    <w:rsid w:val="003A14BB"/>
    <w:rsid w:val="003A2728"/>
    <w:rsid w:val="003A296F"/>
    <w:rsid w:val="003B5A33"/>
    <w:rsid w:val="003C6826"/>
    <w:rsid w:val="003D173E"/>
    <w:rsid w:val="003E6811"/>
    <w:rsid w:val="003F2B4D"/>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4A8B"/>
    <w:rsid w:val="004E4ACE"/>
    <w:rsid w:val="004E57CB"/>
    <w:rsid w:val="004E67DC"/>
    <w:rsid w:val="004F4370"/>
    <w:rsid w:val="0051481B"/>
    <w:rsid w:val="00514E7C"/>
    <w:rsid w:val="0051625E"/>
    <w:rsid w:val="00516DCF"/>
    <w:rsid w:val="005203DF"/>
    <w:rsid w:val="005278F8"/>
    <w:rsid w:val="005349AE"/>
    <w:rsid w:val="00535126"/>
    <w:rsid w:val="00536357"/>
    <w:rsid w:val="0054081C"/>
    <w:rsid w:val="00540DDF"/>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7B12"/>
    <w:rsid w:val="006D48A2"/>
    <w:rsid w:val="006E18CD"/>
    <w:rsid w:val="006E251F"/>
    <w:rsid w:val="006E4FF8"/>
    <w:rsid w:val="006E7C8E"/>
    <w:rsid w:val="0070700F"/>
    <w:rsid w:val="00710DCD"/>
    <w:rsid w:val="007311D5"/>
    <w:rsid w:val="00732C38"/>
    <w:rsid w:val="00733E44"/>
    <w:rsid w:val="00735178"/>
    <w:rsid w:val="00737383"/>
    <w:rsid w:val="00737F08"/>
    <w:rsid w:val="00740DE6"/>
    <w:rsid w:val="00746C1B"/>
    <w:rsid w:val="007473D1"/>
    <w:rsid w:val="0076479A"/>
    <w:rsid w:val="0076633C"/>
    <w:rsid w:val="00767B8E"/>
    <w:rsid w:val="007748E7"/>
    <w:rsid w:val="00777DEF"/>
    <w:rsid w:val="0079357B"/>
    <w:rsid w:val="00793B8E"/>
    <w:rsid w:val="00794814"/>
    <w:rsid w:val="007B4540"/>
    <w:rsid w:val="007B580F"/>
    <w:rsid w:val="007B781E"/>
    <w:rsid w:val="007C26CD"/>
    <w:rsid w:val="007C2F64"/>
    <w:rsid w:val="007C785A"/>
    <w:rsid w:val="007C7D30"/>
    <w:rsid w:val="007D3A9C"/>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925C5"/>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645"/>
    <w:rsid w:val="00A643FD"/>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0E4"/>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04233"/>
    <w:rsid w:val="00E15466"/>
    <w:rsid w:val="00E176F6"/>
    <w:rsid w:val="00E20B87"/>
    <w:rsid w:val="00E27B5F"/>
    <w:rsid w:val="00E42C63"/>
    <w:rsid w:val="00E474B8"/>
    <w:rsid w:val="00E56AC1"/>
    <w:rsid w:val="00E56CF6"/>
    <w:rsid w:val="00E61270"/>
    <w:rsid w:val="00E72217"/>
    <w:rsid w:val="00E77739"/>
    <w:rsid w:val="00E8579C"/>
    <w:rsid w:val="00E86096"/>
    <w:rsid w:val="00E8632E"/>
    <w:rsid w:val="00E87575"/>
    <w:rsid w:val="00E92251"/>
    <w:rsid w:val="00EB180F"/>
    <w:rsid w:val="00EB2D80"/>
    <w:rsid w:val="00EB3F47"/>
    <w:rsid w:val="00EB4AD6"/>
    <w:rsid w:val="00EB74DC"/>
    <w:rsid w:val="00EC488A"/>
    <w:rsid w:val="00EC4A1C"/>
    <w:rsid w:val="00EC6BB5"/>
    <w:rsid w:val="00EE6FFA"/>
    <w:rsid w:val="00EE7800"/>
    <w:rsid w:val="00EF553C"/>
    <w:rsid w:val="00F00BE5"/>
    <w:rsid w:val="00F0165E"/>
    <w:rsid w:val="00F02808"/>
    <w:rsid w:val="00F14B4F"/>
    <w:rsid w:val="00F14C58"/>
    <w:rsid w:val="00F16EC1"/>
    <w:rsid w:val="00F225D9"/>
    <w:rsid w:val="00F27E8D"/>
    <w:rsid w:val="00F307FC"/>
    <w:rsid w:val="00F35108"/>
    <w:rsid w:val="00F4250F"/>
    <w:rsid w:val="00F448E8"/>
    <w:rsid w:val="00F45CE1"/>
    <w:rsid w:val="00F4751E"/>
    <w:rsid w:val="00F60CB3"/>
    <w:rsid w:val="00F61A07"/>
    <w:rsid w:val="00F62F05"/>
    <w:rsid w:val="00F66E91"/>
    <w:rsid w:val="00F72EFA"/>
    <w:rsid w:val="00F73DE8"/>
    <w:rsid w:val="00F74711"/>
    <w:rsid w:val="00F754AD"/>
    <w:rsid w:val="00F8570D"/>
    <w:rsid w:val="00F862B1"/>
    <w:rsid w:val="00F87E6C"/>
    <w:rsid w:val="00F90560"/>
    <w:rsid w:val="00F928E7"/>
    <w:rsid w:val="00F92E1E"/>
    <w:rsid w:val="00F96440"/>
    <w:rsid w:val="00FA1858"/>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752D989"/>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k.miller@nationalgride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operation@nationalgrides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EAA4-31DF-4F13-9025-C42E02FD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821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5663</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Steve Miller</cp:lastModifiedBy>
  <cp:revision>3</cp:revision>
  <cp:lastPrinted>2014-08-18T11:59:00Z</cp:lastPrinted>
  <dcterms:created xsi:type="dcterms:W3CDTF">2021-03-16T11:02:00Z</dcterms:created>
  <dcterms:modified xsi:type="dcterms:W3CDTF">2021-03-16T16:36:00Z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