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572" w:tblpY="13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22BA1" w:rsidRPr="0065028A" w14:paraId="25916BE0" w14:textId="77777777" w:rsidTr="007E71CB">
        <w:trPr>
          <w:trHeight w:val="597"/>
        </w:trPr>
        <w:tc>
          <w:tcPr>
            <w:tcW w:w="10206" w:type="dxa"/>
            <w:vAlign w:val="center"/>
          </w:tcPr>
          <w:p w14:paraId="4D8C9733" w14:textId="7CAD4811" w:rsidR="00122BA1" w:rsidRPr="007E21CC" w:rsidRDefault="00122BA1" w:rsidP="007E71C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3CC">
              <w:rPr>
                <w:rFonts w:ascii="Arial" w:hAnsi="Arial" w:cs="Arial"/>
                <w:b/>
                <w:sz w:val="28"/>
                <w:szCs w:val="28"/>
              </w:rPr>
              <w:t xml:space="preserve">ELECTRICITY </w:t>
            </w:r>
            <w:r w:rsidRPr="007E21CC">
              <w:rPr>
                <w:rFonts w:ascii="Arial" w:hAnsi="Arial" w:cs="Arial"/>
                <w:b/>
                <w:sz w:val="28"/>
                <w:szCs w:val="28"/>
              </w:rPr>
              <w:t>OPERATIONAL FORUM</w:t>
            </w:r>
            <w:r w:rsidR="00C91F1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E71CB">
              <w:rPr>
                <w:rFonts w:ascii="Arial" w:hAnsi="Arial" w:cs="Arial"/>
                <w:b/>
                <w:sz w:val="28"/>
                <w:szCs w:val="28"/>
              </w:rPr>
              <w:t xml:space="preserve">– 11 November 2020 </w:t>
            </w:r>
            <w:r w:rsidR="00C91F13">
              <w:rPr>
                <w:rFonts w:ascii="Arial" w:hAnsi="Arial" w:cs="Arial"/>
                <w:b/>
                <w:sz w:val="28"/>
                <w:szCs w:val="28"/>
              </w:rPr>
              <w:t>– Useful Links</w:t>
            </w:r>
          </w:p>
        </w:tc>
      </w:tr>
    </w:tbl>
    <w:p w14:paraId="656C9868" w14:textId="77777777" w:rsidR="00D13487" w:rsidRDefault="00D13487" w:rsidP="00D53831">
      <w:pPr>
        <w:autoSpaceDE w:val="0"/>
        <w:autoSpaceDN w:val="0"/>
        <w:adjustRightInd w:val="0"/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7E71CB" w14:paraId="5286891B" w14:textId="77777777" w:rsidTr="007E71CB">
        <w:trPr>
          <w:trHeight w:val="737"/>
        </w:trPr>
        <w:tc>
          <w:tcPr>
            <w:tcW w:w="10206" w:type="dxa"/>
            <w:vAlign w:val="center"/>
          </w:tcPr>
          <w:p w14:paraId="7BF68237" w14:textId="1AB775D6" w:rsidR="007E71CB" w:rsidRPr="006470BF" w:rsidRDefault="007E71CB" w:rsidP="0019500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Operational Transparency 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Weekly 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Forum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subscription page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2D6B911" w14:textId="1A00FE70" w:rsidR="007E71CB" w:rsidRPr="007E71CB" w:rsidRDefault="007E71CB" w:rsidP="007E71CB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E71C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https://subscribers.nationalgrid.co.uk/h/d/FF9BE70227C35CDB</w:t>
              </w:r>
            </w:hyperlink>
          </w:p>
        </w:tc>
      </w:tr>
      <w:tr w:rsidR="007E71CB" w14:paraId="62A1B6E2" w14:textId="77777777" w:rsidTr="007E71CB">
        <w:trPr>
          <w:trHeight w:val="737"/>
        </w:trPr>
        <w:tc>
          <w:tcPr>
            <w:tcW w:w="10206" w:type="dxa"/>
            <w:vAlign w:val="center"/>
          </w:tcPr>
          <w:p w14:paraId="3912255E" w14:textId="55FFC425" w:rsidR="007E71CB" w:rsidRPr="006470BF" w:rsidRDefault="007E71CB" w:rsidP="0064608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Operational Transparency Forum – Data pages:</w:t>
            </w:r>
          </w:p>
          <w:p w14:paraId="248A245D" w14:textId="2914B218" w:rsidR="007E71CB" w:rsidRPr="007E71CB" w:rsidRDefault="007E71CB" w:rsidP="007E71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7E71C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https://data.nationalgrideso.com/plans-reports-analysis/covid-19-preparedness-materials</w:t>
              </w:r>
            </w:hyperlink>
          </w:p>
        </w:tc>
      </w:tr>
      <w:tr w:rsidR="007E71CB" w14:paraId="369B7761" w14:textId="77777777" w:rsidTr="007E71CB">
        <w:trPr>
          <w:trHeight w:val="794"/>
        </w:trPr>
        <w:tc>
          <w:tcPr>
            <w:tcW w:w="10206" w:type="dxa"/>
            <w:vAlign w:val="center"/>
          </w:tcPr>
          <w:p w14:paraId="015E4C8E" w14:textId="56429AC9" w:rsidR="006470BF" w:rsidRPr="006470BF" w:rsidRDefault="004763F4" w:rsidP="00646088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Get the latest from ESO – (including </w:t>
            </w:r>
            <w:r w:rsidR="006470BF"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Network Options Assessment (</w:t>
            </w:r>
            <w:r w:rsidR="007E71CB"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NOA</w:t>
            </w:r>
            <w:r w:rsidR="006470BF"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subscription page</w:t>
            </w:r>
            <w:r w:rsidR="006470BF" w:rsidRPr="006470BF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:</w:t>
            </w:r>
          </w:p>
          <w:p w14:paraId="174B1619" w14:textId="4ADFA8DF" w:rsidR="007E71CB" w:rsidRPr="007E71CB" w:rsidRDefault="006470BF" w:rsidP="0064608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  <w:hyperlink r:id="rId10" w:history="1">
              <w:r w:rsidRPr="002B3F87">
                <w:rPr>
                  <w:rStyle w:val="Hyperlink"/>
                  <w:rFonts w:ascii="Arial" w:eastAsiaTheme="minorHAnsi" w:hAnsi="Arial" w:cs="Arial"/>
                  <w:sz w:val="20"/>
                  <w:szCs w:val="20"/>
                </w:rPr>
                <w:t>https://subscribers.nationalgrid.co.uk/h/d/7E1C22C6A81C</w:t>
              </w:r>
              <w:r w:rsidRPr="002B3F87">
                <w:rPr>
                  <w:rStyle w:val="Hyperlink"/>
                  <w:rFonts w:ascii="Arial" w:eastAsiaTheme="minorHAnsi" w:hAnsi="Arial" w:cs="Arial"/>
                  <w:sz w:val="20"/>
                  <w:szCs w:val="20"/>
                </w:rPr>
                <w:t>8</w:t>
              </w:r>
              <w:r w:rsidRPr="002B3F87">
                <w:rPr>
                  <w:rStyle w:val="Hyperlink"/>
                  <w:rFonts w:ascii="Arial" w:eastAsiaTheme="minorHAnsi" w:hAnsi="Arial" w:cs="Arial"/>
                  <w:sz w:val="20"/>
                  <w:szCs w:val="20"/>
                </w:rPr>
                <w:t>7FE</w:t>
              </w:r>
            </w:hyperlink>
          </w:p>
        </w:tc>
      </w:tr>
      <w:tr w:rsidR="007E71CB" w14:paraId="5C114B19" w14:textId="77777777" w:rsidTr="006470BF">
        <w:trPr>
          <w:trHeight w:val="737"/>
        </w:trPr>
        <w:tc>
          <w:tcPr>
            <w:tcW w:w="10206" w:type="dxa"/>
            <w:vAlign w:val="center"/>
          </w:tcPr>
          <w:p w14:paraId="7D6F84A0" w14:textId="4B671386" w:rsidR="007E71CB" w:rsidRPr="006470BF" w:rsidRDefault="006470BF" w:rsidP="00C91F1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Network Options Assessment (</w:t>
            </w:r>
            <w:r w:rsidR="007E71CB"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NOA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7E71CB" w:rsidRPr="00647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Pathfinder and Operability 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7E71CB" w:rsidRPr="00647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Get in touch</w:t>
            </w:r>
            <w:r w:rsidR="007E71CB"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bookmarkStart w:id="0" w:name="_GoBack"/>
            <w:bookmarkEnd w:id="0"/>
          </w:p>
          <w:p w14:paraId="7D23A8D7" w14:textId="2CA7A235" w:rsidR="007E71CB" w:rsidRPr="007E71CB" w:rsidRDefault="00C91F13" w:rsidP="007E71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C91F13">
                <w:rPr>
                  <w:rStyle w:val="Hyperlink"/>
                  <w:rFonts w:ascii="Arial" w:hAnsi="Arial" w:cs="Arial"/>
                  <w:sz w:val="20"/>
                  <w:szCs w:val="20"/>
                </w:rPr>
                <w:t>networkdevelopment.roadmap@nationa</w:t>
              </w:r>
              <w:r w:rsidRPr="00C91F13">
                <w:rPr>
                  <w:rStyle w:val="Hyperlink"/>
                  <w:rFonts w:ascii="Arial" w:hAnsi="Arial" w:cs="Arial"/>
                  <w:sz w:val="20"/>
                  <w:szCs w:val="20"/>
                </w:rPr>
                <w:t>l</w:t>
              </w:r>
              <w:r w:rsidRPr="00C91F13">
                <w:rPr>
                  <w:rStyle w:val="Hyperlink"/>
                  <w:rFonts w:ascii="Arial" w:hAnsi="Arial" w:cs="Arial"/>
                  <w:sz w:val="20"/>
                  <w:szCs w:val="20"/>
                </w:rPr>
                <w:t>grideso.com</w:t>
              </w:r>
            </w:hyperlink>
            <w:r w:rsidRPr="00C91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71CB" w14:paraId="126F0D89" w14:textId="77777777" w:rsidTr="006470BF">
        <w:trPr>
          <w:trHeight w:val="737"/>
        </w:trPr>
        <w:tc>
          <w:tcPr>
            <w:tcW w:w="10206" w:type="dxa"/>
            <w:vAlign w:val="center"/>
          </w:tcPr>
          <w:p w14:paraId="09B4DD79" w14:textId="53C04FF1" w:rsidR="007E71CB" w:rsidRPr="006470BF" w:rsidRDefault="006470BF" w:rsidP="00CC1C10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Network Options Assessment (</w:t>
            </w:r>
            <w:r w:rsidR="007E71CB"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NOA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7E71CB" w:rsidRPr="00647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Pathfinder and Operability</w:t>
            </w:r>
            <w:r w:rsidR="007E71CB" w:rsidRPr="006470BF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r w:rsidR="007E71CB" w:rsidRPr="006470BF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–</w:t>
            </w:r>
            <w:r w:rsidR="007E71CB" w:rsidRPr="006470BF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r w:rsidRPr="006470BF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Market Information:</w:t>
            </w:r>
          </w:p>
          <w:p w14:paraId="1B11BC3C" w14:textId="23C05E92" w:rsidR="007E71CB" w:rsidRPr="007E71CB" w:rsidRDefault="007E71CB" w:rsidP="00CC1C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7E71C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https://www.nationalgrideso.com/transmis</w:t>
              </w:r>
              <w:r w:rsidRPr="007E71CB"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  <w:r w:rsidRPr="007E71CB">
                <w:rPr>
                  <w:rStyle w:val="Hyperlink"/>
                  <w:rFonts w:ascii="Arial" w:hAnsi="Arial" w:cs="Arial"/>
                  <w:sz w:val="20"/>
                  <w:szCs w:val="20"/>
                </w:rPr>
                <w:t>ion-constraint-management?market-information</w:t>
              </w:r>
            </w:hyperlink>
          </w:p>
        </w:tc>
      </w:tr>
      <w:tr w:rsidR="007E71CB" w14:paraId="4EEECDEB" w14:textId="77777777" w:rsidTr="007E71CB">
        <w:trPr>
          <w:trHeight w:val="850"/>
        </w:trPr>
        <w:tc>
          <w:tcPr>
            <w:tcW w:w="10206" w:type="dxa"/>
            <w:vAlign w:val="center"/>
          </w:tcPr>
          <w:p w14:paraId="59B089A3" w14:textId="7BE182AA" w:rsidR="007E71CB" w:rsidRPr="006470BF" w:rsidRDefault="006470BF" w:rsidP="005B7B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Network Options Assessment (NOA) </w:t>
            </w:r>
            <w:r w:rsidR="007E71CB" w:rsidRPr="00647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Pathfinder and Operability</w:t>
            </w:r>
            <w:r w:rsidR="007E71CB" w:rsidRPr="00647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Network Development Latest News:</w:t>
            </w:r>
          </w:p>
          <w:p w14:paraId="3C98D9F8" w14:textId="505B0B51" w:rsidR="007E71CB" w:rsidRPr="007E71CB" w:rsidRDefault="007E71CB" w:rsidP="005B7BC8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7E71C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https://www.nationalgrideso.com/research-publications/network-options-assess</w:t>
              </w:r>
              <w:r w:rsidRPr="007E71CB">
                <w:rPr>
                  <w:rStyle w:val="Hyperlink"/>
                  <w:rFonts w:ascii="Arial" w:hAnsi="Arial" w:cs="Arial"/>
                  <w:sz w:val="20"/>
                  <w:szCs w:val="20"/>
                </w:rPr>
                <w:t>m</w:t>
              </w:r>
              <w:r w:rsidRPr="007E71CB">
                <w:rPr>
                  <w:rStyle w:val="Hyperlink"/>
                  <w:rFonts w:ascii="Arial" w:hAnsi="Arial" w:cs="Arial"/>
                  <w:sz w:val="20"/>
                  <w:szCs w:val="20"/>
                </w:rPr>
                <w:t>ent-noa/network-development-roadmap</w:t>
              </w:r>
            </w:hyperlink>
          </w:p>
        </w:tc>
      </w:tr>
      <w:tr w:rsidR="007E71CB" w14:paraId="7809E686" w14:textId="77777777" w:rsidTr="007E71CB">
        <w:trPr>
          <w:trHeight w:val="737"/>
        </w:trPr>
        <w:tc>
          <w:tcPr>
            <w:tcW w:w="10206" w:type="dxa"/>
            <w:vAlign w:val="center"/>
          </w:tcPr>
          <w:p w14:paraId="21528A68" w14:textId="6B3FD8D6" w:rsidR="007E71CB" w:rsidRPr="006470BF" w:rsidRDefault="007E71CB" w:rsidP="005057C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Future of Balancing Services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6470BF"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Get in touch:</w:t>
            </w:r>
          </w:p>
          <w:p w14:paraId="2CF96E51" w14:textId="154FACDF" w:rsidR="007E71CB" w:rsidRPr="007E71CB" w:rsidRDefault="007E71CB" w:rsidP="007E71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C91F13" w:rsidRPr="00C91F13">
                <w:rPr>
                  <w:rStyle w:val="Hyperlink"/>
                  <w:rFonts w:ascii="Arial" w:hAnsi="Arial" w:cs="Arial"/>
                  <w:sz w:val="20"/>
                  <w:szCs w:val="20"/>
                </w:rPr>
                <w:t>box.futureofbala</w:t>
              </w:r>
              <w:r w:rsidR="00C91F13" w:rsidRPr="00C91F13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C91F13" w:rsidRPr="00C91F13">
                <w:rPr>
                  <w:rStyle w:val="Hyperlink"/>
                  <w:rFonts w:ascii="Arial" w:hAnsi="Arial" w:cs="Arial"/>
                  <w:sz w:val="20"/>
                  <w:szCs w:val="20"/>
                </w:rPr>
                <w:t>cingservices@nationalgrid</w:t>
              </w:r>
              <w:r w:rsidR="00C91F13" w:rsidRPr="00C91F13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="00C91F13" w:rsidRPr="00C91F13">
                <w:rPr>
                  <w:rStyle w:val="Hyperlink"/>
                  <w:rFonts w:ascii="Arial" w:hAnsi="Arial" w:cs="Arial"/>
                  <w:sz w:val="20"/>
                  <w:szCs w:val="20"/>
                </w:rPr>
                <w:t>so.com</w:t>
              </w:r>
            </w:hyperlink>
          </w:p>
        </w:tc>
      </w:tr>
      <w:tr w:rsidR="007E71CB" w14:paraId="3EBB7FA2" w14:textId="77777777" w:rsidTr="007E71CB">
        <w:trPr>
          <w:trHeight w:val="737"/>
        </w:trPr>
        <w:tc>
          <w:tcPr>
            <w:tcW w:w="10206" w:type="dxa"/>
            <w:vAlign w:val="center"/>
          </w:tcPr>
          <w:p w14:paraId="69778DCE" w14:textId="1C7DCA40" w:rsidR="007E71CB" w:rsidRPr="006470BF" w:rsidRDefault="007E71CB" w:rsidP="008A080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Future of Balancing Services – 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subscription 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page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904F86F" w14:textId="0F03869B" w:rsidR="007E71CB" w:rsidRPr="007E71CB" w:rsidRDefault="007E71CB" w:rsidP="007E71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7E71C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https://subscribers.nationalgrid.co.uk/h/d/3AD3ADAD9EC37E09</w:t>
              </w:r>
            </w:hyperlink>
          </w:p>
        </w:tc>
      </w:tr>
      <w:tr w:rsidR="007E71CB" w14:paraId="6FB2BD1E" w14:textId="77777777" w:rsidTr="007E71CB">
        <w:trPr>
          <w:trHeight w:val="737"/>
        </w:trPr>
        <w:tc>
          <w:tcPr>
            <w:tcW w:w="10206" w:type="dxa"/>
            <w:vAlign w:val="center"/>
          </w:tcPr>
          <w:p w14:paraId="17388E2B" w14:textId="2AE02CEE" w:rsidR="007E71CB" w:rsidRPr="007E71CB" w:rsidRDefault="007E71CB" w:rsidP="00A728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Early Competition Plan - 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Get in touch: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hyperlink r:id="rId16" w:history="1">
              <w:r w:rsidRPr="007E71CB">
                <w:rPr>
                  <w:rStyle w:val="Hyperlink"/>
                  <w:rFonts w:ascii="Arial" w:hAnsi="Arial" w:cs="Arial"/>
                  <w:sz w:val="20"/>
                  <w:szCs w:val="20"/>
                </w:rPr>
                <w:t>Box.earlycompetition@nationalgrideso.com</w:t>
              </w:r>
            </w:hyperlink>
          </w:p>
        </w:tc>
      </w:tr>
      <w:tr w:rsidR="007E71CB" w14:paraId="0AAFDA5A" w14:textId="77777777" w:rsidTr="007E71CB">
        <w:trPr>
          <w:trHeight w:val="737"/>
        </w:trPr>
        <w:tc>
          <w:tcPr>
            <w:tcW w:w="10206" w:type="dxa"/>
            <w:vAlign w:val="center"/>
          </w:tcPr>
          <w:p w14:paraId="1DB85BE6" w14:textId="77777777" w:rsidR="007E71CB" w:rsidRPr="006470BF" w:rsidRDefault="007E71CB" w:rsidP="00A7287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Early Competition Plan 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web pages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53F5BC2" w14:textId="1EA7E5BD" w:rsidR="007E71CB" w:rsidRPr="007E71CB" w:rsidRDefault="007E71CB" w:rsidP="001950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195002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https://www.nationalgrideso.com/future-energy/projects/early-competition-plan</w:t>
              </w:r>
            </w:hyperlink>
          </w:p>
        </w:tc>
      </w:tr>
      <w:tr w:rsidR="007E71CB" w14:paraId="5A7AC9A3" w14:textId="77777777" w:rsidTr="004763F4">
        <w:trPr>
          <w:trHeight w:val="964"/>
        </w:trPr>
        <w:tc>
          <w:tcPr>
            <w:tcW w:w="10206" w:type="dxa"/>
            <w:vAlign w:val="center"/>
          </w:tcPr>
          <w:p w14:paraId="039F07EC" w14:textId="77777777" w:rsidR="007E71CB" w:rsidRPr="006470BF" w:rsidRDefault="007E71CB" w:rsidP="00A7287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Dynamic Containment – web pages</w:t>
            </w:r>
          </w:p>
          <w:p w14:paraId="78651F9D" w14:textId="2F58BA10" w:rsidR="007E71CB" w:rsidRPr="007E71CB" w:rsidRDefault="007E71CB" w:rsidP="001950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19500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https://www.nationalgrideso.com/industry-information/balancing-services/frequency-response-services/dynamic-containment?market-information</w:t>
              </w:r>
            </w:hyperlink>
          </w:p>
        </w:tc>
      </w:tr>
      <w:tr w:rsidR="007E71CB" w14:paraId="6BE3BD49" w14:textId="77777777" w:rsidTr="007E71CB">
        <w:trPr>
          <w:trHeight w:val="737"/>
        </w:trPr>
        <w:tc>
          <w:tcPr>
            <w:tcW w:w="10206" w:type="dxa"/>
            <w:vAlign w:val="center"/>
          </w:tcPr>
          <w:p w14:paraId="6D8A70FA" w14:textId="77777777" w:rsidR="007E71CB" w:rsidRPr="006470BF" w:rsidRDefault="007E71CB" w:rsidP="00A7287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Dynamic Containment – Get in touch:</w:t>
            </w:r>
          </w:p>
          <w:p w14:paraId="6E19B939" w14:textId="1083F149" w:rsidR="007E71CB" w:rsidRPr="007E71CB" w:rsidRDefault="007E71CB" w:rsidP="00A728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7E71CB">
                <w:rPr>
                  <w:rStyle w:val="Hyperlink"/>
                  <w:rFonts w:ascii="Arial" w:hAnsi="Arial" w:cs="Arial"/>
                  <w:sz w:val="20"/>
                  <w:szCs w:val="20"/>
                </w:rPr>
                <w:t>Commercial.operation@nationalgrideso.com</w:t>
              </w:r>
            </w:hyperlink>
          </w:p>
        </w:tc>
      </w:tr>
      <w:tr w:rsidR="007E71CB" w14:paraId="01A0D1FD" w14:textId="77777777" w:rsidTr="007E71CB">
        <w:trPr>
          <w:trHeight w:val="737"/>
        </w:trPr>
        <w:tc>
          <w:tcPr>
            <w:tcW w:w="10206" w:type="dxa"/>
            <w:vAlign w:val="center"/>
          </w:tcPr>
          <w:p w14:paraId="65145C33" w14:textId="6DB2CAEB" w:rsidR="007E71CB" w:rsidRPr="006470BF" w:rsidRDefault="007E71CB" w:rsidP="00A7287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Black Start Tender Update – Get in touch:</w:t>
            </w:r>
          </w:p>
          <w:p w14:paraId="033E21BC" w14:textId="1C9AA390" w:rsidR="007E71CB" w:rsidRPr="007E71CB" w:rsidRDefault="007E71CB" w:rsidP="007E71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7E71CB">
                <w:rPr>
                  <w:rStyle w:val="Hyperlink"/>
                  <w:rFonts w:ascii="Arial" w:hAnsi="Arial" w:cs="Arial"/>
                  <w:sz w:val="20"/>
                  <w:szCs w:val="20"/>
                </w:rPr>
                <w:t>steve.k.miller@nationalgrideso.com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or </w:t>
            </w:r>
            <w:hyperlink r:id="rId21" w:history="1">
              <w:r w:rsidRPr="007E71CB">
                <w:rPr>
                  <w:rStyle w:val="Hyperlink"/>
                  <w:rFonts w:ascii="Arial" w:hAnsi="Arial" w:cs="Arial"/>
                  <w:sz w:val="20"/>
                  <w:szCs w:val="20"/>
                </w:rPr>
                <w:t>holly.lake@nationalgrideso.com</w:t>
              </w:r>
            </w:hyperlink>
          </w:p>
        </w:tc>
      </w:tr>
      <w:tr w:rsidR="007E71CB" w14:paraId="0DA26DF5" w14:textId="77777777" w:rsidTr="007E71CB">
        <w:trPr>
          <w:trHeight w:val="737"/>
        </w:trPr>
        <w:tc>
          <w:tcPr>
            <w:tcW w:w="10206" w:type="dxa"/>
            <w:vAlign w:val="center"/>
          </w:tcPr>
          <w:p w14:paraId="3F5D5A8B" w14:textId="77777777" w:rsidR="007E71CB" w:rsidRPr="006470BF" w:rsidRDefault="007E71CB" w:rsidP="00A728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Black Start Tender Update – web pages:</w:t>
            </w:r>
          </w:p>
          <w:p w14:paraId="4C26F56E" w14:textId="6D5B6AE9" w:rsidR="007E71CB" w:rsidRPr="007E71CB" w:rsidRDefault="007E71CB" w:rsidP="00195002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195002">
                <w:rPr>
                  <w:rStyle w:val="Hyperlink"/>
                  <w:rFonts w:ascii="Arial" w:hAnsi="Arial" w:cs="Arial"/>
                  <w:sz w:val="20"/>
                  <w:szCs w:val="20"/>
                </w:rPr>
                <w:t>www.nationalgrideso.com/black-start</w:t>
              </w:r>
            </w:hyperlink>
          </w:p>
        </w:tc>
      </w:tr>
      <w:tr w:rsidR="007E71CB" w14:paraId="79C82EEE" w14:textId="77777777" w:rsidTr="007E71CB">
        <w:trPr>
          <w:trHeight w:val="737"/>
        </w:trPr>
        <w:tc>
          <w:tcPr>
            <w:tcW w:w="10206" w:type="dxa"/>
            <w:vAlign w:val="center"/>
          </w:tcPr>
          <w:p w14:paraId="72DF319A" w14:textId="0EEFF92F" w:rsidR="007E71CB" w:rsidRPr="006470BF" w:rsidRDefault="007E71CB" w:rsidP="00A728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Performance Monitoring Report:</w:t>
            </w:r>
          </w:p>
          <w:p w14:paraId="4872DE55" w14:textId="752860C1" w:rsidR="007E71CB" w:rsidRPr="007E71CB" w:rsidRDefault="007E71CB" w:rsidP="007E71CB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195002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https://www.nationalgrideso.com/document/178996/download</w:t>
              </w:r>
            </w:hyperlink>
          </w:p>
        </w:tc>
      </w:tr>
      <w:tr w:rsidR="007E71CB" w14:paraId="426964BC" w14:textId="77777777" w:rsidTr="007E71CB">
        <w:trPr>
          <w:trHeight w:val="737"/>
        </w:trPr>
        <w:tc>
          <w:tcPr>
            <w:tcW w:w="10206" w:type="dxa"/>
            <w:vAlign w:val="center"/>
          </w:tcPr>
          <w:p w14:paraId="0D56C7AA" w14:textId="210BE604" w:rsidR="007E71CB" w:rsidRPr="006470BF" w:rsidRDefault="007E71CB" w:rsidP="001950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Performance Monitoring Report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please send feedback to</w:t>
            </w:r>
            <w:r w:rsidRPr="006470B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0059D1F" w14:textId="360691C3" w:rsidR="007E71CB" w:rsidRPr="007E71CB" w:rsidRDefault="007E71CB" w:rsidP="007E71CB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195002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commercial.operation@nationalgrideso.com</w:t>
              </w:r>
            </w:hyperlink>
          </w:p>
        </w:tc>
      </w:tr>
    </w:tbl>
    <w:p w14:paraId="05702B36" w14:textId="77777777" w:rsidR="001D7CC9" w:rsidRDefault="001D7CC9" w:rsidP="007E71CB">
      <w:pPr>
        <w:autoSpaceDE w:val="0"/>
        <w:autoSpaceDN w:val="0"/>
        <w:adjustRightInd w:val="0"/>
      </w:pPr>
    </w:p>
    <w:sectPr w:rsidR="001D7CC9" w:rsidSect="00A72EB9">
      <w:headerReference w:type="default" r:id="rId25"/>
      <w:pgSz w:w="11906" w:h="16838"/>
      <w:pgMar w:top="737" w:right="1009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2A76E" w14:textId="77777777" w:rsidR="00AA1052" w:rsidRDefault="00AA1052">
      <w:r>
        <w:separator/>
      </w:r>
    </w:p>
  </w:endnote>
  <w:endnote w:type="continuationSeparator" w:id="0">
    <w:p w14:paraId="5717E31F" w14:textId="77777777" w:rsidR="00AA1052" w:rsidRDefault="00AA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,Sans-Serif">
    <w:altName w:val="Symbo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0D711" w14:textId="77777777" w:rsidR="00AA1052" w:rsidRDefault="00AA1052">
      <w:r>
        <w:separator/>
      </w:r>
    </w:p>
  </w:footnote>
  <w:footnote w:type="continuationSeparator" w:id="0">
    <w:p w14:paraId="0C6BEDF3" w14:textId="77777777" w:rsidR="00AA1052" w:rsidRDefault="00AA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8FCA1" w14:textId="77777777" w:rsidR="00D0749D" w:rsidRDefault="00B70550" w:rsidP="00D0570F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590CE4CD" wp14:editId="5EB2827C">
          <wp:extent cx="2051685" cy="305435"/>
          <wp:effectExtent l="0" t="0" r="5715" b="0"/>
          <wp:docPr id="1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FA1"/>
    <w:multiLevelType w:val="hybridMultilevel"/>
    <w:tmpl w:val="8384D3FA"/>
    <w:lvl w:ilvl="0" w:tplc="5B0C4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63C5"/>
    <w:multiLevelType w:val="hybridMultilevel"/>
    <w:tmpl w:val="0E5C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24A7C"/>
    <w:multiLevelType w:val="hybridMultilevel"/>
    <w:tmpl w:val="E26861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5A7FFC"/>
    <w:multiLevelType w:val="hybridMultilevel"/>
    <w:tmpl w:val="8E6402F2"/>
    <w:lvl w:ilvl="0" w:tplc="1FC644E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85056"/>
    <w:multiLevelType w:val="multilevel"/>
    <w:tmpl w:val="82E6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9627D5"/>
    <w:multiLevelType w:val="hybridMultilevel"/>
    <w:tmpl w:val="2A904FD2"/>
    <w:lvl w:ilvl="0" w:tplc="B7606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D0945"/>
    <w:multiLevelType w:val="hybridMultilevel"/>
    <w:tmpl w:val="9E1AE2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1B19B4"/>
    <w:multiLevelType w:val="hybridMultilevel"/>
    <w:tmpl w:val="5C86F2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C75C39"/>
    <w:multiLevelType w:val="multilevel"/>
    <w:tmpl w:val="86B8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7835A1"/>
    <w:multiLevelType w:val="multilevel"/>
    <w:tmpl w:val="4E3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64111E"/>
    <w:multiLevelType w:val="hybridMultilevel"/>
    <w:tmpl w:val="B60EC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D4A81"/>
    <w:multiLevelType w:val="multilevel"/>
    <w:tmpl w:val="155A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171058"/>
    <w:multiLevelType w:val="hybridMultilevel"/>
    <w:tmpl w:val="AB928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F813A0"/>
    <w:multiLevelType w:val="multilevel"/>
    <w:tmpl w:val="13C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335BA2"/>
    <w:multiLevelType w:val="hybridMultilevel"/>
    <w:tmpl w:val="588C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3616"/>
    <w:multiLevelType w:val="hybridMultilevel"/>
    <w:tmpl w:val="66462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A72CA"/>
    <w:multiLevelType w:val="hybridMultilevel"/>
    <w:tmpl w:val="F81A8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C0E06"/>
    <w:multiLevelType w:val="hybridMultilevel"/>
    <w:tmpl w:val="7FB00D44"/>
    <w:lvl w:ilvl="0" w:tplc="0409000F">
      <w:start w:val="1"/>
      <w:numFmt w:val="decimal"/>
      <w:lvlText w:val="%1."/>
      <w:lvlJc w:val="left"/>
      <w:pPr>
        <w:ind w:left="1230" w:hanging="360"/>
      </w:pPr>
    </w:lvl>
    <w:lvl w:ilvl="1" w:tplc="040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 w15:restartNumberingAfterBreak="0">
    <w:nsid w:val="404E2D6F"/>
    <w:multiLevelType w:val="multilevel"/>
    <w:tmpl w:val="5694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3D0526"/>
    <w:multiLevelType w:val="hybridMultilevel"/>
    <w:tmpl w:val="61B4A25C"/>
    <w:lvl w:ilvl="0" w:tplc="43D6CD86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,Sans-Serif" w:hAnsi="Symbol,Sans-Serif" w:hint="default"/>
      </w:rPr>
    </w:lvl>
    <w:lvl w:ilvl="1" w:tplc="346EECE0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,Sans-Serif" w:hAnsi="Symbol,Sans-Serif" w:hint="default"/>
      </w:rPr>
    </w:lvl>
    <w:lvl w:ilvl="2" w:tplc="F91C436E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,Sans-Serif" w:hAnsi="Symbol,Sans-Serif" w:hint="default"/>
      </w:rPr>
    </w:lvl>
    <w:lvl w:ilvl="3" w:tplc="42E0E3D4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,Sans-Serif" w:hAnsi="Symbol,Sans-Serif" w:hint="default"/>
      </w:rPr>
    </w:lvl>
    <w:lvl w:ilvl="4" w:tplc="D010AC42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,Sans-Serif" w:hAnsi="Symbol,Sans-Serif" w:hint="default"/>
      </w:rPr>
    </w:lvl>
    <w:lvl w:ilvl="5" w:tplc="ECF0369A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,Sans-Serif" w:hAnsi="Symbol,Sans-Serif" w:hint="default"/>
      </w:rPr>
    </w:lvl>
    <w:lvl w:ilvl="6" w:tplc="2BC4523A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,Sans-Serif" w:hAnsi="Symbol,Sans-Serif" w:hint="default"/>
      </w:rPr>
    </w:lvl>
    <w:lvl w:ilvl="7" w:tplc="1202462A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,Sans-Serif" w:hAnsi="Symbol,Sans-Serif" w:hint="default"/>
      </w:rPr>
    </w:lvl>
    <w:lvl w:ilvl="8" w:tplc="1E3C6E92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,Sans-Serif" w:hAnsi="Symbol,Sans-Serif" w:hint="default"/>
      </w:rPr>
    </w:lvl>
  </w:abstractNum>
  <w:abstractNum w:abstractNumId="20" w15:restartNumberingAfterBreak="0">
    <w:nsid w:val="42951E1C"/>
    <w:multiLevelType w:val="hybridMultilevel"/>
    <w:tmpl w:val="B92A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63DF1"/>
    <w:multiLevelType w:val="hybridMultilevel"/>
    <w:tmpl w:val="05B8CF98"/>
    <w:lvl w:ilvl="0" w:tplc="7F7AD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B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4A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FC2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CA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B8F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40D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121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6B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54F3593"/>
    <w:multiLevelType w:val="hybridMultilevel"/>
    <w:tmpl w:val="F8AC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71004"/>
    <w:multiLevelType w:val="multilevel"/>
    <w:tmpl w:val="599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F54BB0"/>
    <w:multiLevelType w:val="multilevel"/>
    <w:tmpl w:val="B3AC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B0358E"/>
    <w:multiLevelType w:val="hybridMultilevel"/>
    <w:tmpl w:val="1634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D212C5"/>
    <w:multiLevelType w:val="hybridMultilevel"/>
    <w:tmpl w:val="C1A68B96"/>
    <w:lvl w:ilvl="0" w:tplc="12C468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D17AA"/>
    <w:multiLevelType w:val="hybridMultilevel"/>
    <w:tmpl w:val="852088F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327119"/>
    <w:multiLevelType w:val="multilevel"/>
    <w:tmpl w:val="2C28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280BB4"/>
    <w:multiLevelType w:val="hybridMultilevel"/>
    <w:tmpl w:val="410616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6173C"/>
    <w:multiLevelType w:val="multilevel"/>
    <w:tmpl w:val="2C5C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0F6F4B"/>
    <w:multiLevelType w:val="hybridMultilevel"/>
    <w:tmpl w:val="A8E2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A7C68"/>
    <w:multiLevelType w:val="hybridMultilevel"/>
    <w:tmpl w:val="06D44AC0"/>
    <w:lvl w:ilvl="0" w:tplc="635C2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5"/>
  </w:num>
  <w:num w:numId="6">
    <w:abstractNumId w:val="14"/>
  </w:num>
  <w:num w:numId="7">
    <w:abstractNumId w:val="3"/>
  </w:num>
  <w:num w:numId="8">
    <w:abstractNumId w:val="7"/>
  </w:num>
  <w:num w:numId="9">
    <w:abstractNumId w:val="26"/>
  </w:num>
  <w:num w:numId="10">
    <w:abstractNumId w:val="2"/>
  </w:num>
  <w:num w:numId="11">
    <w:abstractNumId w:val="6"/>
  </w:num>
  <w:num w:numId="12">
    <w:abstractNumId w:val="29"/>
  </w:num>
  <w:num w:numId="13">
    <w:abstractNumId w:val="27"/>
  </w:num>
  <w:num w:numId="14">
    <w:abstractNumId w:val="20"/>
  </w:num>
  <w:num w:numId="15">
    <w:abstractNumId w:val="10"/>
  </w:num>
  <w:num w:numId="16">
    <w:abstractNumId w:val="15"/>
  </w:num>
  <w:num w:numId="17">
    <w:abstractNumId w:val="31"/>
  </w:num>
  <w:num w:numId="18">
    <w:abstractNumId w:val="22"/>
  </w:num>
  <w:num w:numId="19">
    <w:abstractNumId w:val="8"/>
  </w:num>
  <w:num w:numId="20">
    <w:abstractNumId w:val="30"/>
  </w:num>
  <w:num w:numId="21">
    <w:abstractNumId w:val="11"/>
  </w:num>
  <w:num w:numId="22">
    <w:abstractNumId w:val="23"/>
  </w:num>
  <w:num w:numId="23">
    <w:abstractNumId w:val="18"/>
  </w:num>
  <w:num w:numId="24">
    <w:abstractNumId w:val="28"/>
  </w:num>
  <w:num w:numId="25">
    <w:abstractNumId w:val="13"/>
  </w:num>
  <w:num w:numId="26">
    <w:abstractNumId w:val="24"/>
  </w:num>
  <w:num w:numId="27">
    <w:abstractNumId w:val="9"/>
  </w:num>
  <w:num w:numId="28">
    <w:abstractNumId w:val="4"/>
  </w:num>
  <w:num w:numId="29">
    <w:abstractNumId w:val="12"/>
  </w:num>
  <w:num w:numId="30">
    <w:abstractNumId w:val="16"/>
  </w:num>
  <w:num w:numId="31">
    <w:abstractNumId w:val="1"/>
  </w:num>
  <w:num w:numId="3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7"/>
  </w:num>
  <w:num w:numId="34">
    <w:abstractNumId w:val="19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59B"/>
    <w:rsid w:val="000076ED"/>
    <w:rsid w:val="000078E3"/>
    <w:rsid w:val="00007F3A"/>
    <w:rsid w:val="000100C8"/>
    <w:rsid w:val="00014746"/>
    <w:rsid w:val="00015289"/>
    <w:rsid w:val="00017BE7"/>
    <w:rsid w:val="000229DE"/>
    <w:rsid w:val="00025281"/>
    <w:rsid w:val="000254D2"/>
    <w:rsid w:val="00031F5F"/>
    <w:rsid w:val="0003316E"/>
    <w:rsid w:val="00034CDF"/>
    <w:rsid w:val="000379E9"/>
    <w:rsid w:val="000466AF"/>
    <w:rsid w:val="0005058C"/>
    <w:rsid w:val="000624DC"/>
    <w:rsid w:val="000625C8"/>
    <w:rsid w:val="00062E63"/>
    <w:rsid w:val="000646FC"/>
    <w:rsid w:val="00066144"/>
    <w:rsid w:val="000678C5"/>
    <w:rsid w:val="00074816"/>
    <w:rsid w:val="00076A98"/>
    <w:rsid w:val="00081E75"/>
    <w:rsid w:val="00084B47"/>
    <w:rsid w:val="00095ED6"/>
    <w:rsid w:val="000A2284"/>
    <w:rsid w:val="000A44AA"/>
    <w:rsid w:val="000B15F1"/>
    <w:rsid w:val="000B68D7"/>
    <w:rsid w:val="000B73E3"/>
    <w:rsid w:val="000C01BD"/>
    <w:rsid w:val="000C0F6E"/>
    <w:rsid w:val="000C5B70"/>
    <w:rsid w:val="000D2F5C"/>
    <w:rsid w:val="000E2E63"/>
    <w:rsid w:val="000E4E5C"/>
    <w:rsid w:val="000F26EF"/>
    <w:rsid w:val="000F3F70"/>
    <w:rsid w:val="00102A0B"/>
    <w:rsid w:val="0010769B"/>
    <w:rsid w:val="0011096F"/>
    <w:rsid w:val="001139DB"/>
    <w:rsid w:val="00117380"/>
    <w:rsid w:val="00117DCA"/>
    <w:rsid w:val="00122BA1"/>
    <w:rsid w:val="00124F86"/>
    <w:rsid w:val="00131D67"/>
    <w:rsid w:val="001339B5"/>
    <w:rsid w:val="001504EA"/>
    <w:rsid w:val="0015325E"/>
    <w:rsid w:val="001577FC"/>
    <w:rsid w:val="00160401"/>
    <w:rsid w:val="00164E29"/>
    <w:rsid w:val="00165C8C"/>
    <w:rsid w:val="00167FAF"/>
    <w:rsid w:val="001776EE"/>
    <w:rsid w:val="00185AD5"/>
    <w:rsid w:val="0018621B"/>
    <w:rsid w:val="0019128A"/>
    <w:rsid w:val="0019335D"/>
    <w:rsid w:val="00195002"/>
    <w:rsid w:val="001955A1"/>
    <w:rsid w:val="001971AA"/>
    <w:rsid w:val="001A2222"/>
    <w:rsid w:val="001A6641"/>
    <w:rsid w:val="001B1F9D"/>
    <w:rsid w:val="001C30C0"/>
    <w:rsid w:val="001D3A6A"/>
    <w:rsid w:val="001D60D8"/>
    <w:rsid w:val="001D7CC9"/>
    <w:rsid w:val="001E0161"/>
    <w:rsid w:val="001E5927"/>
    <w:rsid w:val="001F0E72"/>
    <w:rsid w:val="001F21AF"/>
    <w:rsid w:val="001F2E3F"/>
    <w:rsid w:val="001F3640"/>
    <w:rsid w:val="001F4788"/>
    <w:rsid w:val="001F4B6C"/>
    <w:rsid w:val="001F5DA7"/>
    <w:rsid w:val="001F6595"/>
    <w:rsid w:val="00205755"/>
    <w:rsid w:val="002057D4"/>
    <w:rsid w:val="00207866"/>
    <w:rsid w:val="0021028F"/>
    <w:rsid w:val="0021688C"/>
    <w:rsid w:val="0022195D"/>
    <w:rsid w:val="0022263F"/>
    <w:rsid w:val="002233BD"/>
    <w:rsid w:val="0023790E"/>
    <w:rsid w:val="00242378"/>
    <w:rsid w:val="0024285B"/>
    <w:rsid w:val="002446FB"/>
    <w:rsid w:val="00244A5A"/>
    <w:rsid w:val="002542BF"/>
    <w:rsid w:val="00257218"/>
    <w:rsid w:val="00272933"/>
    <w:rsid w:val="0027380A"/>
    <w:rsid w:val="002751B4"/>
    <w:rsid w:val="00283B6B"/>
    <w:rsid w:val="00286782"/>
    <w:rsid w:val="00295A92"/>
    <w:rsid w:val="00297937"/>
    <w:rsid w:val="002A3C6E"/>
    <w:rsid w:val="002A4B41"/>
    <w:rsid w:val="002A5DB9"/>
    <w:rsid w:val="002B2E60"/>
    <w:rsid w:val="002B3A48"/>
    <w:rsid w:val="002B6A0A"/>
    <w:rsid w:val="002B7808"/>
    <w:rsid w:val="002C5A65"/>
    <w:rsid w:val="002C68CE"/>
    <w:rsid w:val="002C69A3"/>
    <w:rsid w:val="002D0DB7"/>
    <w:rsid w:val="002D1BC1"/>
    <w:rsid w:val="002E2B59"/>
    <w:rsid w:val="002E461F"/>
    <w:rsid w:val="002E71D8"/>
    <w:rsid w:val="002E7B63"/>
    <w:rsid w:val="002F119D"/>
    <w:rsid w:val="002F1603"/>
    <w:rsid w:val="002F2667"/>
    <w:rsid w:val="002F2EEA"/>
    <w:rsid w:val="002F565C"/>
    <w:rsid w:val="003010DF"/>
    <w:rsid w:val="00303648"/>
    <w:rsid w:val="003112EC"/>
    <w:rsid w:val="00311A15"/>
    <w:rsid w:val="003121D2"/>
    <w:rsid w:val="0032122F"/>
    <w:rsid w:val="00324C3A"/>
    <w:rsid w:val="00327C58"/>
    <w:rsid w:val="00333C7C"/>
    <w:rsid w:val="00334047"/>
    <w:rsid w:val="0033591B"/>
    <w:rsid w:val="00357DF8"/>
    <w:rsid w:val="00363C75"/>
    <w:rsid w:val="003729A4"/>
    <w:rsid w:val="003768E7"/>
    <w:rsid w:val="003817A5"/>
    <w:rsid w:val="003913A6"/>
    <w:rsid w:val="003A1091"/>
    <w:rsid w:val="003A1BE2"/>
    <w:rsid w:val="003B0B06"/>
    <w:rsid w:val="003B3599"/>
    <w:rsid w:val="003B5C17"/>
    <w:rsid w:val="003B6A6D"/>
    <w:rsid w:val="003C1B8D"/>
    <w:rsid w:val="003C1DAF"/>
    <w:rsid w:val="003C67A5"/>
    <w:rsid w:val="003D1165"/>
    <w:rsid w:val="003D1CFE"/>
    <w:rsid w:val="003D781C"/>
    <w:rsid w:val="003E104C"/>
    <w:rsid w:val="003E4499"/>
    <w:rsid w:val="003E7384"/>
    <w:rsid w:val="003F080A"/>
    <w:rsid w:val="003F1C4B"/>
    <w:rsid w:val="003F22EB"/>
    <w:rsid w:val="003F4A34"/>
    <w:rsid w:val="004023AD"/>
    <w:rsid w:val="004044DB"/>
    <w:rsid w:val="00404CA3"/>
    <w:rsid w:val="004076FD"/>
    <w:rsid w:val="004125AB"/>
    <w:rsid w:val="00417692"/>
    <w:rsid w:val="00417748"/>
    <w:rsid w:val="00417F44"/>
    <w:rsid w:val="00424047"/>
    <w:rsid w:val="00425DA8"/>
    <w:rsid w:val="00431318"/>
    <w:rsid w:val="00431C6B"/>
    <w:rsid w:val="00435850"/>
    <w:rsid w:val="00436BB1"/>
    <w:rsid w:val="004417BF"/>
    <w:rsid w:val="00442605"/>
    <w:rsid w:val="0044352F"/>
    <w:rsid w:val="00443763"/>
    <w:rsid w:val="00444F1C"/>
    <w:rsid w:val="00447EA6"/>
    <w:rsid w:val="00450009"/>
    <w:rsid w:val="00451891"/>
    <w:rsid w:val="00453064"/>
    <w:rsid w:val="00455225"/>
    <w:rsid w:val="00457FC2"/>
    <w:rsid w:val="004611F6"/>
    <w:rsid w:val="004616CC"/>
    <w:rsid w:val="00463C31"/>
    <w:rsid w:val="00472E71"/>
    <w:rsid w:val="00472FC8"/>
    <w:rsid w:val="004763F4"/>
    <w:rsid w:val="00481257"/>
    <w:rsid w:val="004873CC"/>
    <w:rsid w:val="00493E59"/>
    <w:rsid w:val="0049526E"/>
    <w:rsid w:val="004B25A0"/>
    <w:rsid w:val="004B447E"/>
    <w:rsid w:val="004C1415"/>
    <w:rsid w:val="004C24A2"/>
    <w:rsid w:val="004D0A3C"/>
    <w:rsid w:val="004D3CBD"/>
    <w:rsid w:val="004D741B"/>
    <w:rsid w:val="004E0B59"/>
    <w:rsid w:val="004E35DE"/>
    <w:rsid w:val="004F293F"/>
    <w:rsid w:val="004F53DE"/>
    <w:rsid w:val="004F5F93"/>
    <w:rsid w:val="004F63E1"/>
    <w:rsid w:val="004F6AB8"/>
    <w:rsid w:val="00501BEF"/>
    <w:rsid w:val="005057CE"/>
    <w:rsid w:val="00507555"/>
    <w:rsid w:val="005116BA"/>
    <w:rsid w:val="00512226"/>
    <w:rsid w:val="005176FA"/>
    <w:rsid w:val="005231CB"/>
    <w:rsid w:val="00523347"/>
    <w:rsid w:val="0052612F"/>
    <w:rsid w:val="00527AA3"/>
    <w:rsid w:val="00533E34"/>
    <w:rsid w:val="00535617"/>
    <w:rsid w:val="00535CAE"/>
    <w:rsid w:val="00537287"/>
    <w:rsid w:val="0054665A"/>
    <w:rsid w:val="0055125B"/>
    <w:rsid w:val="0055528F"/>
    <w:rsid w:val="0055589F"/>
    <w:rsid w:val="00556136"/>
    <w:rsid w:val="00557275"/>
    <w:rsid w:val="005577DF"/>
    <w:rsid w:val="00561DA4"/>
    <w:rsid w:val="005645DE"/>
    <w:rsid w:val="00570220"/>
    <w:rsid w:val="00584A83"/>
    <w:rsid w:val="00584F6D"/>
    <w:rsid w:val="005904E7"/>
    <w:rsid w:val="00595DAE"/>
    <w:rsid w:val="005A21B5"/>
    <w:rsid w:val="005A4294"/>
    <w:rsid w:val="005A5CB6"/>
    <w:rsid w:val="005B03A8"/>
    <w:rsid w:val="005B0827"/>
    <w:rsid w:val="005B43B5"/>
    <w:rsid w:val="005B45C5"/>
    <w:rsid w:val="005B7BC8"/>
    <w:rsid w:val="005C1715"/>
    <w:rsid w:val="005C4A58"/>
    <w:rsid w:val="005C4E6E"/>
    <w:rsid w:val="005D278C"/>
    <w:rsid w:val="005D2C2E"/>
    <w:rsid w:val="005D57FF"/>
    <w:rsid w:val="005D6412"/>
    <w:rsid w:val="005E15A2"/>
    <w:rsid w:val="005E3240"/>
    <w:rsid w:val="005E5DB3"/>
    <w:rsid w:val="005F01B1"/>
    <w:rsid w:val="00600D70"/>
    <w:rsid w:val="006042DE"/>
    <w:rsid w:val="006070F8"/>
    <w:rsid w:val="006109C5"/>
    <w:rsid w:val="006119B6"/>
    <w:rsid w:val="0061469F"/>
    <w:rsid w:val="00617428"/>
    <w:rsid w:val="006252E6"/>
    <w:rsid w:val="00626F75"/>
    <w:rsid w:val="00640773"/>
    <w:rsid w:val="00642B11"/>
    <w:rsid w:val="00644158"/>
    <w:rsid w:val="00644693"/>
    <w:rsid w:val="00646088"/>
    <w:rsid w:val="006470BF"/>
    <w:rsid w:val="0064742A"/>
    <w:rsid w:val="00647A13"/>
    <w:rsid w:val="0065028A"/>
    <w:rsid w:val="00655E8F"/>
    <w:rsid w:val="00664C49"/>
    <w:rsid w:val="00667CF1"/>
    <w:rsid w:val="00673E92"/>
    <w:rsid w:val="00674554"/>
    <w:rsid w:val="0067595A"/>
    <w:rsid w:val="00677ABF"/>
    <w:rsid w:val="00677F9D"/>
    <w:rsid w:val="00685384"/>
    <w:rsid w:val="006860C7"/>
    <w:rsid w:val="00691B60"/>
    <w:rsid w:val="006948CE"/>
    <w:rsid w:val="00696050"/>
    <w:rsid w:val="00696848"/>
    <w:rsid w:val="006A08F0"/>
    <w:rsid w:val="006A4CB1"/>
    <w:rsid w:val="006A5A9A"/>
    <w:rsid w:val="006A6FCF"/>
    <w:rsid w:val="006B5E76"/>
    <w:rsid w:val="006C36E0"/>
    <w:rsid w:val="006C382C"/>
    <w:rsid w:val="006E298C"/>
    <w:rsid w:val="006E2BFA"/>
    <w:rsid w:val="006E6D7B"/>
    <w:rsid w:val="006F23FF"/>
    <w:rsid w:val="006F6AB1"/>
    <w:rsid w:val="00702269"/>
    <w:rsid w:val="00705C33"/>
    <w:rsid w:val="00710CBE"/>
    <w:rsid w:val="00711331"/>
    <w:rsid w:val="00711744"/>
    <w:rsid w:val="007121F1"/>
    <w:rsid w:val="00712B12"/>
    <w:rsid w:val="0071543C"/>
    <w:rsid w:val="007173F9"/>
    <w:rsid w:val="007225BC"/>
    <w:rsid w:val="0072481E"/>
    <w:rsid w:val="00727D26"/>
    <w:rsid w:val="007302A4"/>
    <w:rsid w:val="00732D0B"/>
    <w:rsid w:val="00736416"/>
    <w:rsid w:val="007376F6"/>
    <w:rsid w:val="00743063"/>
    <w:rsid w:val="00756221"/>
    <w:rsid w:val="007621B1"/>
    <w:rsid w:val="00764849"/>
    <w:rsid w:val="00764F34"/>
    <w:rsid w:val="00766C17"/>
    <w:rsid w:val="00770887"/>
    <w:rsid w:val="00770FE0"/>
    <w:rsid w:val="00771B2B"/>
    <w:rsid w:val="00773122"/>
    <w:rsid w:val="0077365B"/>
    <w:rsid w:val="00775A69"/>
    <w:rsid w:val="00776B2C"/>
    <w:rsid w:val="00777950"/>
    <w:rsid w:val="007811A7"/>
    <w:rsid w:val="007818A6"/>
    <w:rsid w:val="00782747"/>
    <w:rsid w:val="00783681"/>
    <w:rsid w:val="00784A6C"/>
    <w:rsid w:val="00786698"/>
    <w:rsid w:val="00786920"/>
    <w:rsid w:val="00793486"/>
    <w:rsid w:val="00795623"/>
    <w:rsid w:val="00796389"/>
    <w:rsid w:val="007A13B2"/>
    <w:rsid w:val="007A78AB"/>
    <w:rsid w:val="007B5597"/>
    <w:rsid w:val="007B57CE"/>
    <w:rsid w:val="007B7109"/>
    <w:rsid w:val="007C64F4"/>
    <w:rsid w:val="007C6DA3"/>
    <w:rsid w:val="007D07AF"/>
    <w:rsid w:val="007D2D49"/>
    <w:rsid w:val="007D2EE6"/>
    <w:rsid w:val="007E21CC"/>
    <w:rsid w:val="007E4986"/>
    <w:rsid w:val="007E71CB"/>
    <w:rsid w:val="007F3136"/>
    <w:rsid w:val="007F6AC8"/>
    <w:rsid w:val="00803ED8"/>
    <w:rsid w:val="008051D3"/>
    <w:rsid w:val="00806F09"/>
    <w:rsid w:val="008076C7"/>
    <w:rsid w:val="008128A1"/>
    <w:rsid w:val="00813D90"/>
    <w:rsid w:val="0081424F"/>
    <w:rsid w:val="008258DB"/>
    <w:rsid w:val="008277A9"/>
    <w:rsid w:val="00830EA5"/>
    <w:rsid w:val="00835405"/>
    <w:rsid w:val="00835A7A"/>
    <w:rsid w:val="00835C9C"/>
    <w:rsid w:val="008435A9"/>
    <w:rsid w:val="008436BC"/>
    <w:rsid w:val="00844355"/>
    <w:rsid w:val="00844C45"/>
    <w:rsid w:val="00845817"/>
    <w:rsid w:val="00847281"/>
    <w:rsid w:val="00847B89"/>
    <w:rsid w:val="00850ECD"/>
    <w:rsid w:val="008545E4"/>
    <w:rsid w:val="008567FE"/>
    <w:rsid w:val="00861FB3"/>
    <w:rsid w:val="00866697"/>
    <w:rsid w:val="00872039"/>
    <w:rsid w:val="00872687"/>
    <w:rsid w:val="00872A1D"/>
    <w:rsid w:val="00876973"/>
    <w:rsid w:val="00876EDF"/>
    <w:rsid w:val="0088358D"/>
    <w:rsid w:val="0088418C"/>
    <w:rsid w:val="008908C7"/>
    <w:rsid w:val="008923B6"/>
    <w:rsid w:val="00894785"/>
    <w:rsid w:val="008A080C"/>
    <w:rsid w:val="008A1B32"/>
    <w:rsid w:val="008A63B5"/>
    <w:rsid w:val="008A6972"/>
    <w:rsid w:val="008A6A69"/>
    <w:rsid w:val="008A6E3D"/>
    <w:rsid w:val="008A7EE0"/>
    <w:rsid w:val="008A7EE4"/>
    <w:rsid w:val="008B3541"/>
    <w:rsid w:val="008B404D"/>
    <w:rsid w:val="008C37B9"/>
    <w:rsid w:val="008C43D7"/>
    <w:rsid w:val="008C49BF"/>
    <w:rsid w:val="008C4C2B"/>
    <w:rsid w:val="008D14A7"/>
    <w:rsid w:val="008D3967"/>
    <w:rsid w:val="008E10D2"/>
    <w:rsid w:val="008E2543"/>
    <w:rsid w:val="008F1B62"/>
    <w:rsid w:val="008F488B"/>
    <w:rsid w:val="008F55DC"/>
    <w:rsid w:val="00903F70"/>
    <w:rsid w:val="009117FC"/>
    <w:rsid w:val="0091457C"/>
    <w:rsid w:val="00917206"/>
    <w:rsid w:val="00923359"/>
    <w:rsid w:val="00924A43"/>
    <w:rsid w:val="009265E1"/>
    <w:rsid w:val="00933670"/>
    <w:rsid w:val="009336A4"/>
    <w:rsid w:val="009359C6"/>
    <w:rsid w:val="009405E4"/>
    <w:rsid w:val="0094165C"/>
    <w:rsid w:val="009429F1"/>
    <w:rsid w:val="00945117"/>
    <w:rsid w:val="009461A9"/>
    <w:rsid w:val="00950A3A"/>
    <w:rsid w:val="00966653"/>
    <w:rsid w:val="009771A8"/>
    <w:rsid w:val="00977212"/>
    <w:rsid w:val="00984592"/>
    <w:rsid w:val="00984FD9"/>
    <w:rsid w:val="009853C4"/>
    <w:rsid w:val="00990CA3"/>
    <w:rsid w:val="00993551"/>
    <w:rsid w:val="00993A41"/>
    <w:rsid w:val="00994511"/>
    <w:rsid w:val="009959D4"/>
    <w:rsid w:val="009A1925"/>
    <w:rsid w:val="009A1CF7"/>
    <w:rsid w:val="009A252F"/>
    <w:rsid w:val="009A536B"/>
    <w:rsid w:val="009A6021"/>
    <w:rsid w:val="009A6C31"/>
    <w:rsid w:val="009B5974"/>
    <w:rsid w:val="009C3984"/>
    <w:rsid w:val="009C4C4D"/>
    <w:rsid w:val="009C6DBD"/>
    <w:rsid w:val="009D0EB5"/>
    <w:rsid w:val="009D1ED1"/>
    <w:rsid w:val="009D504E"/>
    <w:rsid w:val="009D5479"/>
    <w:rsid w:val="009E0F9F"/>
    <w:rsid w:val="009E41DE"/>
    <w:rsid w:val="009E46D5"/>
    <w:rsid w:val="009E7B37"/>
    <w:rsid w:val="009F069F"/>
    <w:rsid w:val="009F0822"/>
    <w:rsid w:val="009F696C"/>
    <w:rsid w:val="00A02E2C"/>
    <w:rsid w:val="00A035D7"/>
    <w:rsid w:val="00A1732D"/>
    <w:rsid w:val="00A179CB"/>
    <w:rsid w:val="00A2295A"/>
    <w:rsid w:val="00A22EFC"/>
    <w:rsid w:val="00A23115"/>
    <w:rsid w:val="00A2356C"/>
    <w:rsid w:val="00A235A4"/>
    <w:rsid w:val="00A24BBC"/>
    <w:rsid w:val="00A25616"/>
    <w:rsid w:val="00A2748B"/>
    <w:rsid w:val="00A326CF"/>
    <w:rsid w:val="00A36B42"/>
    <w:rsid w:val="00A4237B"/>
    <w:rsid w:val="00A46CFA"/>
    <w:rsid w:val="00A50E2D"/>
    <w:rsid w:val="00A51194"/>
    <w:rsid w:val="00A53531"/>
    <w:rsid w:val="00A7287D"/>
    <w:rsid w:val="00A72EB9"/>
    <w:rsid w:val="00A75766"/>
    <w:rsid w:val="00A834A6"/>
    <w:rsid w:val="00A854B6"/>
    <w:rsid w:val="00AA1052"/>
    <w:rsid w:val="00AA76BF"/>
    <w:rsid w:val="00AB1075"/>
    <w:rsid w:val="00AB1502"/>
    <w:rsid w:val="00AB1C7D"/>
    <w:rsid w:val="00AB65EB"/>
    <w:rsid w:val="00AC099D"/>
    <w:rsid w:val="00AC5333"/>
    <w:rsid w:val="00AD6C9D"/>
    <w:rsid w:val="00AD78EF"/>
    <w:rsid w:val="00AE1440"/>
    <w:rsid w:val="00AE37DA"/>
    <w:rsid w:val="00AE3800"/>
    <w:rsid w:val="00AE5562"/>
    <w:rsid w:val="00AE560D"/>
    <w:rsid w:val="00AE64EF"/>
    <w:rsid w:val="00AE6E39"/>
    <w:rsid w:val="00AF3B1D"/>
    <w:rsid w:val="00B017B3"/>
    <w:rsid w:val="00B04657"/>
    <w:rsid w:val="00B115B6"/>
    <w:rsid w:val="00B121B5"/>
    <w:rsid w:val="00B1356E"/>
    <w:rsid w:val="00B176E0"/>
    <w:rsid w:val="00B22A9F"/>
    <w:rsid w:val="00B24E6A"/>
    <w:rsid w:val="00B25AE3"/>
    <w:rsid w:val="00B26601"/>
    <w:rsid w:val="00B31A41"/>
    <w:rsid w:val="00B40039"/>
    <w:rsid w:val="00B4119C"/>
    <w:rsid w:val="00B46CFB"/>
    <w:rsid w:val="00B56502"/>
    <w:rsid w:val="00B57555"/>
    <w:rsid w:val="00B66858"/>
    <w:rsid w:val="00B70550"/>
    <w:rsid w:val="00B75CE1"/>
    <w:rsid w:val="00B91DB4"/>
    <w:rsid w:val="00B9639E"/>
    <w:rsid w:val="00BA059B"/>
    <w:rsid w:val="00BA167E"/>
    <w:rsid w:val="00BA5E61"/>
    <w:rsid w:val="00BB401C"/>
    <w:rsid w:val="00BB6481"/>
    <w:rsid w:val="00BC080E"/>
    <w:rsid w:val="00BC349E"/>
    <w:rsid w:val="00BC38B4"/>
    <w:rsid w:val="00BD0813"/>
    <w:rsid w:val="00BE0E00"/>
    <w:rsid w:val="00BE342A"/>
    <w:rsid w:val="00BF080A"/>
    <w:rsid w:val="00BF1AA8"/>
    <w:rsid w:val="00BF3E1C"/>
    <w:rsid w:val="00BF4B45"/>
    <w:rsid w:val="00C01ADE"/>
    <w:rsid w:val="00C01F5F"/>
    <w:rsid w:val="00C0331B"/>
    <w:rsid w:val="00C03A58"/>
    <w:rsid w:val="00C03D4B"/>
    <w:rsid w:val="00C040C3"/>
    <w:rsid w:val="00C054F3"/>
    <w:rsid w:val="00C16D76"/>
    <w:rsid w:val="00C22A88"/>
    <w:rsid w:val="00C24BF8"/>
    <w:rsid w:val="00C25339"/>
    <w:rsid w:val="00C26994"/>
    <w:rsid w:val="00C31F8B"/>
    <w:rsid w:val="00C320B6"/>
    <w:rsid w:val="00C374A7"/>
    <w:rsid w:val="00C42614"/>
    <w:rsid w:val="00C42A52"/>
    <w:rsid w:val="00C43198"/>
    <w:rsid w:val="00C45ECE"/>
    <w:rsid w:val="00C46E5F"/>
    <w:rsid w:val="00C521BA"/>
    <w:rsid w:val="00C61468"/>
    <w:rsid w:val="00C61BAE"/>
    <w:rsid w:val="00C64C6F"/>
    <w:rsid w:val="00C729A4"/>
    <w:rsid w:val="00C76E43"/>
    <w:rsid w:val="00C777C5"/>
    <w:rsid w:val="00C80B9F"/>
    <w:rsid w:val="00C80FD4"/>
    <w:rsid w:val="00C91F13"/>
    <w:rsid w:val="00C92BAA"/>
    <w:rsid w:val="00C93307"/>
    <w:rsid w:val="00C943BD"/>
    <w:rsid w:val="00C94940"/>
    <w:rsid w:val="00C94E95"/>
    <w:rsid w:val="00CA2CF3"/>
    <w:rsid w:val="00CA325A"/>
    <w:rsid w:val="00CB73C5"/>
    <w:rsid w:val="00CC1C10"/>
    <w:rsid w:val="00CC203B"/>
    <w:rsid w:val="00CC618A"/>
    <w:rsid w:val="00CC6B38"/>
    <w:rsid w:val="00CD1B71"/>
    <w:rsid w:val="00CD6046"/>
    <w:rsid w:val="00CE22B4"/>
    <w:rsid w:val="00CE6874"/>
    <w:rsid w:val="00CF0E6C"/>
    <w:rsid w:val="00CF1E3B"/>
    <w:rsid w:val="00CF6C64"/>
    <w:rsid w:val="00D01212"/>
    <w:rsid w:val="00D01DBA"/>
    <w:rsid w:val="00D0570F"/>
    <w:rsid w:val="00D0749D"/>
    <w:rsid w:val="00D121F0"/>
    <w:rsid w:val="00D13487"/>
    <w:rsid w:val="00D15E8A"/>
    <w:rsid w:val="00D162C6"/>
    <w:rsid w:val="00D167A7"/>
    <w:rsid w:val="00D17B7E"/>
    <w:rsid w:val="00D246F2"/>
    <w:rsid w:val="00D2637B"/>
    <w:rsid w:val="00D32FE8"/>
    <w:rsid w:val="00D36B64"/>
    <w:rsid w:val="00D40880"/>
    <w:rsid w:val="00D422E2"/>
    <w:rsid w:val="00D43FB4"/>
    <w:rsid w:val="00D45B39"/>
    <w:rsid w:val="00D470CB"/>
    <w:rsid w:val="00D51A2B"/>
    <w:rsid w:val="00D53831"/>
    <w:rsid w:val="00D56ECD"/>
    <w:rsid w:val="00D61B73"/>
    <w:rsid w:val="00D62FFC"/>
    <w:rsid w:val="00D65217"/>
    <w:rsid w:val="00D81781"/>
    <w:rsid w:val="00D8358D"/>
    <w:rsid w:val="00D837E2"/>
    <w:rsid w:val="00D83F4B"/>
    <w:rsid w:val="00D84293"/>
    <w:rsid w:val="00D91D2E"/>
    <w:rsid w:val="00D93513"/>
    <w:rsid w:val="00D93A26"/>
    <w:rsid w:val="00D95FA8"/>
    <w:rsid w:val="00D97058"/>
    <w:rsid w:val="00DA0404"/>
    <w:rsid w:val="00DA1CA7"/>
    <w:rsid w:val="00DA35CF"/>
    <w:rsid w:val="00DB0043"/>
    <w:rsid w:val="00DB1B01"/>
    <w:rsid w:val="00DB3830"/>
    <w:rsid w:val="00DC3914"/>
    <w:rsid w:val="00DC76DE"/>
    <w:rsid w:val="00DD247E"/>
    <w:rsid w:val="00DD3CF4"/>
    <w:rsid w:val="00DD547B"/>
    <w:rsid w:val="00DE4283"/>
    <w:rsid w:val="00DE53F5"/>
    <w:rsid w:val="00DE737D"/>
    <w:rsid w:val="00DF4823"/>
    <w:rsid w:val="00DF6209"/>
    <w:rsid w:val="00DF740E"/>
    <w:rsid w:val="00E0175D"/>
    <w:rsid w:val="00E029E1"/>
    <w:rsid w:val="00E07A72"/>
    <w:rsid w:val="00E13150"/>
    <w:rsid w:val="00E13A4E"/>
    <w:rsid w:val="00E151B2"/>
    <w:rsid w:val="00E15381"/>
    <w:rsid w:val="00E153A4"/>
    <w:rsid w:val="00E217FA"/>
    <w:rsid w:val="00E25F74"/>
    <w:rsid w:val="00E3125B"/>
    <w:rsid w:val="00E317DE"/>
    <w:rsid w:val="00E31AE8"/>
    <w:rsid w:val="00E3343E"/>
    <w:rsid w:val="00E3401B"/>
    <w:rsid w:val="00E344C9"/>
    <w:rsid w:val="00E3463F"/>
    <w:rsid w:val="00E3494D"/>
    <w:rsid w:val="00E352DB"/>
    <w:rsid w:val="00E35E02"/>
    <w:rsid w:val="00E36D3A"/>
    <w:rsid w:val="00E37EC6"/>
    <w:rsid w:val="00E4046B"/>
    <w:rsid w:val="00E577E2"/>
    <w:rsid w:val="00E61F5F"/>
    <w:rsid w:val="00E624B9"/>
    <w:rsid w:val="00E626B7"/>
    <w:rsid w:val="00E62BC6"/>
    <w:rsid w:val="00E634A5"/>
    <w:rsid w:val="00E7057F"/>
    <w:rsid w:val="00E75385"/>
    <w:rsid w:val="00E75EBC"/>
    <w:rsid w:val="00E769EB"/>
    <w:rsid w:val="00E83134"/>
    <w:rsid w:val="00E87D1E"/>
    <w:rsid w:val="00E87DC8"/>
    <w:rsid w:val="00E92050"/>
    <w:rsid w:val="00EA2A08"/>
    <w:rsid w:val="00EA3EF5"/>
    <w:rsid w:val="00EA45D3"/>
    <w:rsid w:val="00EA752B"/>
    <w:rsid w:val="00EA779F"/>
    <w:rsid w:val="00EB19FB"/>
    <w:rsid w:val="00EB20AF"/>
    <w:rsid w:val="00EC2156"/>
    <w:rsid w:val="00EC4873"/>
    <w:rsid w:val="00EC673E"/>
    <w:rsid w:val="00EC6A21"/>
    <w:rsid w:val="00ED1575"/>
    <w:rsid w:val="00ED1FAE"/>
    <w:rsid w:val="00ED489B"/>
    <w:rsid w:val="00ED75B2"/>
    <w:rsid w:val="00EE06BC"/>
    <w:rsid w:val="00EE0858"/>
    <w:rsid w:val="00EE4B80"/>
    <w:rsid w:val="00EE5BEC"/>
    <w:rsid w:val="00EE71F2"/>
    <w:rsid w:val="00F01EF3"/>
    <w:rsid w:val="00F0252E"/>
    <w:rsid w:val="00F02724"/>
    <w:rsid w:val="00F05502"/>
    <w:rsid w:val="00F05617"/>
    <w:rsid w:val="00F06B0B"/>
    <w:rsid w:val="00F11641"/>
    <w:rsid w:val="00F11706"/>
    <w:rsid w:val="00F121A7"/>
    <w:rsid w:val="00F219BF"/>
    <w:rsid w:val="00F234BA"/>
    <w:rsid w:val="00F279BD"/>
    <w:rsid w:val="00F378D5"/>
    <w:rsid w:val="00F37BF2"/>
    <w:rsid w:val="00F37DC0"/>
    <w:rsid w:val="00F4259D"/>
    <w:rsid w:val="00F42A3B"/>
    <w:rsid w:val="00F44DC5"/>
    <w:rsid w:val="00F50C49"/>
    <w:rsid w:val="00F55287"/>
    <w:rsid w:val="00F61BC1"/>
    <w:rsid w:val="00F61E0A"/>
    <w:rsid w:val="00F63CB4"/>
    <w:rsid w:val="00F63DBC"/>
    <w:rsid w:val="00F70D06"/>
    <w:rsid w:val="00F71F27"/>
    <w:rsid w:val="00F74955"/>
    <w:rsid w:val="00F77DE9"/>
    <w:rsid w:val="00F91B60"/>
    <w:rsid w:val="00F931B1"/>
    <w:rsid w:val="00F97A94"/>
    <w:rsid w:val="00FA4DB7"/>
    <w:rsid w:val="00FB0AAB"/>
    <w:rsid w:val="00FB0EF9"/>
    <w:rsid w:val="00FB29AF"/>
    <w:rsid w:val="00FB348A"/>
    <w:rsid w:val="00FB7800"/>
    <w:rsid w:val="00FC4B60"/>
    <w:rsid w:val="00FD070C"/>
    <w:rsid w:val="00FD59D6"/>
    <w:rsid w:val="00FE2A25"/>
    <w:rsid w:val="00FE3CBE"/>
    <w:rsid w:val="00FE6976"/>
    <w:rsid w:val="00FE7B0E"/>
    <w:rsid w:val="00FF47C0"/>
    <w:rsid w:val="00FF61F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28B7893"/>
  <w14:defaultImageDpi w14:val="0"/>
  <w15:docId w15:val="{F583A5A3-05E4-4EFA-B4AE-95A580C4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C033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E15381"/>
  </w:style>
  <w:style w:type="character" w:styleId="Strong">
    <w:name w:val="Strong"/>
    <w:basedOn w:val="DefaultParagraphFont"/>
    <w:uiPriority w:val="22"/>
    <w:qFormat/>
    <w:locked/>
    <w:rsid w:val="00E15381"/>
    <w:rPr>
      <w:b/>
      <w:bCs/>
    </w:rPr>
  </w:style>
  <w:style w:type="table" w:styleId="TableGridLight">
    <w:name w:val="Grid Table Light"/>
    <w:basedOn w:val="TableNormal"/>
    <w:uiPriority w:val="40"/>
    <w:rsid w:val="00D057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EB9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DD247E"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uiPriority w:val="99"/>
    <w:semiHidden/>
    <w:unhideWhenUsed/>
    <w:rsid w:val="00F0252E"/>
    <w:pPr>
      <w:spacing w:after="120"/>
    </w:pPr>
    <w:rPr>
      <w:rFonts w:ascii="Calibri" w:eastAsiaTheme="minorHAnsi" w:hAnsi="Calibri"/>
      <w:color w:val="000000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252E"/>
    <w:rPr>
      <w:rFonts w:ascii="Calibri" w:eastAsiaTheme="minorHAnsi" w:hAnsi="Calibri"/>
      <w:color w:val="000000"/>
      <w:sz w:val="20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1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335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0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9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1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2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0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2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830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scribers.nationalgrid.co.uk/h/d/FF9BE70227C35CDB" TargetMode="External"/><Relationship Id="rId13" Type="http://schemas.openxmlformats.org/officeDocument/2006/relationships/hyperlink" Target="https://www.nationalgrideso.com/research-publications/network-options-assessment-noa/network-development-roadmap" TargetMode="External"/><Relationship Id="rId18" Type="http://schemas.openxmlformats.org/officeDocument/2006/relationships/hyperlink" Target="https://www.nationalgrideso.com/industry-information/balancing-services/frequency-response-services/dynamic-containment?market-informatio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holly.lake@nationalgrideso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ationalgrideso.com/transmission-constraint-management?market-information" TargetMode="External"/><Relationship Id="rId17" Type="http://schemas.openxmlformats.org/officeDocument/2006/relationships/hyperlink" Target="https://www.nationalgrideso.com/future-energy/projects/early-competition-plan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ox.earlycompetition@nationalgrideso.com" TargetMode="External"/><Relationship Id="rId20" Type="http://schemas.openxmlformats.org/officeDocument/2006/relationships/hyperlink" Target="mailto:steve.k.miller@nationalgrides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ercial.operation@nationalgrideso.com" TargetMode="External"/><Relationship Id="rId24" Type="http://schemas.openxmlformats.org/officeDocument/2006/relationships/hyperlink" Target="mailto:commercial.operation@nationalgrides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bscribers.nationalgrid.co.uk/h/d/3AD3ADAD9EC37E09" TargetMode="External"/><Relationship Id="rId23" Type="http://schemas.openxmlformats.org/officeDocument/2006/relationships/hyperlink" Target="https://www.nationalgrideso.com/document/178996/download" TargetMode="External"/><Relationship Id="rId10" Type="http://schemas.openxmlformats.org/officeDocument/2006/relationships/hyperlink" Target="https://subscribers.nationalgrid.co.uk/h/d/7E1C22C6A81C87FE" TargetMode="External"/><Relationship Id="rId19" Type="http://schemas.openxmlformats.org/officeDocument/2006/relationships/hyperlink" Target="mailto:Commercial.operation@nationalgrides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.nationalgrideso.com/plans-reports-analysis/covid-19-preparedness-materials" TargetMode="External"/><Relationship Id="rId14" Type="http://schemas.openxmlformats.org/officeDocument/2006/relationships/hyperlink" Target="mailto:box.futureofbalancingservices@nationalgrideso.com" TargetMode="External"/><Relationship Id="rId22" Type="http://schemas.openxmlformats.org/officeDocument/2006/relationships/hyperlink" Target="http://www.nationalgrideso.com/black-start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9B9C-92D6-4676-BED4-43369AE9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136</Words>
  <Characters>3255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Electricity Operational Forum – Wednesday 7th February 2007</vt:lpstr>
    </vt:vector>
  </TitlesOfParts>
  <Company>National Grid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Operational Forum – Wednesday 7th February 2007</dc:title>
  <dc:creator>john.perkins</dc:creator>
  <cp:lastModifiedBy>Bea Ennim</cp:lastModifiedBy>
  <cp:revision>3</cp:revision>
  <cp:lastPrinted>2019-10-14T10:28:00Z</cp:lastPrinted>
  <dcterms:created xsi:type="dcterms:W3CDTF">2020-11-11T16:23:00Z</dcterms:created>
  <dcterms:modified xsi:type="dcterms:W3CDTF">2020-11-11T17:21:00Z</dcterms:modified>
</cp:coreProperties>
</file>