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0A5916E6" w14:textId="772E766E" w:rsidR="003C60F9" w:rsidRPr="00760AB5" w:rsidRDefault="00782A57" w:rsidP="003C60F9">
      <w:pPr>
        <w:rPr>
          <w:rFonts w:cs="Arial"/>
          <w:b/>
          <w:color w:val="F26522" w:themeColor="accent1"/>
          <w:sz w:val="28"/>
        </w:rPr>
      </w:pPr>
      <w:bookmarkStart w:id="0" w:name="_Hlk31877162"/>
      <w:r w:rsidRPr="00782A57">
        <w:rPr>
          <w:rFonts w:cs="Arial"/>
          <w:b/>
          <w:color w:val="F26522" w:themeColor="accent1"/>
          <w:sz w:val="28"/>
        </w:rPr>
        <w:t>CMP317 - Identification and exclusion of Assets Required for Connection when setting Generator Transmission Network Use of System (TNUoS) charges; and CMP327 - Removing Generator Residual Charges from TNUoS (TCR)</w:t>
      </w:r>
    </w:p>
    <w:p w14:paraId="16D0237D" w14:textId="77777777" w:rsidR="003C60F9" w:rsidRPr="00CF795B" w:rsidRDefault="003C60F9" w:rsidP="003C60F9">
      <w:pPr>
        <w:rPr>
          <w:rFonts w:cs="Arial"/>
          <w:b/>
          <w:color w:val="F26522" w:themeColor="accent1"/>
          <w:sz w:val="24"/>
        </w:rPr>
      </w:pPr>
    </w:p>
    <w:bookmarkEnd w:id="0"/>
    <w:p w14:paraId="49EE332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7DB182F0"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Pr="001220F0">
        <w:rPr>
          <w:rFonts w:cs="Arial"/>
          <w:b/>
          <w:spacing w:val="-3"/>
          <w:sz w:val="24"/>
        </w:rPr>
        <w:t>5pm</w:t>
      </w:r>
      <w:r w:rsidRPr="001220F0">
        <w:rPr>
          <w:rFonts w:cs="Arial"/>
          <w:spacing w:val="-3"/>
          <w:sz w:val="24"/>
        </w:rPr>
        <w:t xml:space="preserve"> on </w:t>
      </w:r>
      <w:r w:rsidR="00782A57">
        <w:rPr>
          <w:rFonts w:cs="Arial"/>
          <w:b/>
          <w:spacing w:val="-3"/>
          <w:sz w:val="24"/>
        </w:rPr>
        <w:t>20</w:t>
      </w:r>
      <w:r w:rsidR="00E834D3" w:rsidRPr="001220F0">
        <w:rPr>
          <w:rFonts w:cs="Arial"/>
          <w:b/>
          <w:spacing w:val="-3"/>
          <w:sz w:val="24"/>
        </w:rPr>
        <w:t xml:space="preserve"> </w:t>
      </w:r>
      <w:r w:rsidR="00782A57">
        <w:rPr>
          <w:rFonts w:cs="Arial"/>
          <w:b/>
          <w:spacing w:val="-3"/>
          <w:sz w:val="24"/>
        </w:rPr>
        <w:t>July</w:t>
      </w:r>
      <w:r w:rsidR="001220F0" w:rsidRPr="001220F0">
        <w:rPr>
          <w:rFonts w:cs="Arial"/>
          <w:b/>
          <w:spacing w:val="-3"/>
          <w:sz w:val="24"/>
        </w:rPr>
        <w:t xml:space="preserve"> 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3A5912FA"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1220F0" w:rsidRPr="001220F0">
        <w:rPr>
          <w:rFonts w:cs="Arial"/>
          <w:sz w:val="24"/>
        </w:rPr>
        <w:t xml:space="preserve">Joe Henry </w:t>
      </w:r>
      <w:hyperlink r:id="rId11" w:history="1">
        <w:r w:rsidR="001220F0" w:rsidRPr="001220F0">
          <w:rPr>
            <w:rStyle w:val="Hyperlink"/>
            <w:rFonts w:cs="Arial"/>
            <w:sz w:val="24"/>
          </w:rPr>
          <w:t>joseph.henry2@nationalgrideso.com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760AB5">
      <w:pPr>
        <w:pStyle w:val="BodyText"/>
        <w:numPr>
          <w:ilvl w:val="0"/>
          <w:numId w:val="9"/>
        </w:numPr>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760AB5">
      <w:pPr>
        <w:pStyle w:val="BodyText"/>
        <w:numPr>
          <w:ilvl w:val="0"/>
          <w:numId w:val="9"/>
        </w:numPr>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760AB5">
      <w:pPr>
        <w:pStyle w:val="BodyText"/>
        <w:numPr>
          <w:ilvl w:val="0"/>
          <w:numId w:val="9"/>
        </w:numPr>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760AB5">
      <w:pPr>
        <w:pStyle w:val="BodyText"/>
        <w:numPr>
          <w:ilvl w:val="0"/>
          <w:numId w:val="9"/>
        </w:numPr>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77777777" w:rsidR="00101C71" w:rsidRPr="009F1333" w:rsidRDefault="00101C71" w:rsidP="00760AB5">
      <w:pPr>
        <w:pStyle w:val="BodyText"/>
        <w:numPr>
          <w:ilvl w:val="0"/>
          <w:numId w:val="9"/>
        </w:numPr>
        <w:rPr>
          <w:i/>
        </w:rPr>
      </w:pPr>
      <w:r w:rsidRPr="009F1333">
        <w:rPr>
          <w:i/>
        </w:rPr>
        <w:t>Promoting efficiency in the implementation and administration of the CUSC arrangements.</w:t>
      </w:r>
    </w:p>
    <w:p w14:paraId="06F9F482" w14:textId="3EC95D6A" w:rsidR="00760AB5" w:rsidRPr="00782A57" w:rsidRDefault="00101C71" w:rsidP="00782A57">
      <w:pPr>
        <w:pStyle w:val="BodyText"/>
        <w:rPr>
          <w:i/>
        </w:rPr>
      </w:pPr>
      <w:r w:rsidRPr="009F1333">
        <w:rPr>
          <w:i/>
        </w:rPr>
        <w:t>*Objective (d) refers specifically to European Regulation 2009/714/EC. Reference to the Agency is to the Agency for the Cooperation of Energy Regulators (ACER).</w:t>
      </w:r>
      <w:r w:rsidR="00760AB5">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782A57">
        <w:trPr>
          <w:trHeight w:val="264"/>
        </w:trPr>
        <w:tc>
          <w:tcPr>
            <w:tcW w:w="8960" w:type="dxa"/>
            <w:gridSpan w:val="3"/>
            <w:shd w:val="clear" w:color="auto" w:fill="F26522" w:themeFill="accent1"/>
          </w:tcPr>
          <w:p w14:paraId="3C62F775" w14:textId="48DFCE85" w:rsidR="00760AB5" w:rsidRPr="00CF795B" w:rsidRDefault="00760AB5" w:rsidP="00782A57">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782A57">
            <w:pPr>
              <w:rPr>
                <w:rFonts w:cs="Arial"/>
                <w:sz w:val="24"/>
              </w:rPr>
            </w:pPr>
            <w:r w:rsidRPr="00CF795B">
              <w:rPr>
                <w:rFonts w:cs="Arial"/>
                <w:sz w:val="24"/>
              </w:rPr>
              <w:t>1</w:t>
            </w:r>
          </w:p>
        </w:tc>
        <w:tc>
          <w:tcPr>
            <w:tcW w:w="2691" w:type="dxa"/>
          </w:tcPr>
          <w:p w14:paraId="37691E29" w14:textId="14C8F0B1" w:rsidR="0006725A" w:rsidRPr="00CF795B" w:rsidRDefault="0006725A" w:rsidP="00386948">
            <w:pPr>
              <w:rPr>
                <w:rFonts w:cs="Arial"/>
                <w:bCs/>
                <w:sz w:val="24"/>
              </w:rPr>
            </w:pPr>
            <w:r w:rsidRPr="000E040E">
              <w:rPr>
                <w:sz w:val="24"/>
              </w:rPr>
              <w:t>Do you believe that</w:t>
            </w:r>
            <w:r w:rsidR="00713E51" w:rsidRPr="000E040E">
              <w:rPr>
                <w:sz w:val="24"/>
              </w:rPr>
              <w:t xml:space="preserve"> the</w:t>
            </w:r>
            <w:r w:rsidRPr="000E040E">
              <w:rPr>
                <w:sz w:val="24"/>
              </w:rPr>
              <w:t xml:space="preserve"> </w:t>
            </w:r>
            <w:r w:rsidR="004635B1">
              <w:rPr>
                <w:sz w:val="24"/>
              </w:rPr>
              <w:t>CMP317/327</w:t>
            </w:r>
            <w:bookmarkStart w:id="1" w:name="_GoBack"/>
            <w:bookmarkEnd w:id="1"/>
            <w:r w:rsidRPr="000E040E">
              <w:rPr>
                <w:sz w:val="24"/>
              </w:rPr>
              <w:t xml:space="preserve"> Original </w:t>
            </w:r>
            <w:r w:rsidR="009F1333" w:rsidRPr="000E040E">
              <w:rPr>
                <w:sz w:val="24"/>
              </w:rPr>
              <w:t>solution</w:t>
            </w:r>
            <w:r w:rsidR="000E040E" w:rsidRPr="000E040E">
              <w:rPr>
                <w:sz w:val="24"/>
              </w:rPr>
              <w:t xml:space="preserve">, </w:t>
            </w:r>
            <w:r w:rsidR="00782A57">
              <w:rPr>
                <w:sz w:val="24"/>
              </w:rPr>
              <w:t>or any WACMs better facilitate</w:t>
            </w:r>
            <w:r w:rsidRPr="00CF795B">
              <w:rPr>
                <w:sz w:val="24"/>
              </w:rPr>
              <w:t xml:space="preserve"> the Applicable CUSC Objectives?</w:t>
            </w:r>
          </w:p>
        </w:tc>
        <w:sdt>
          <w:sdtPr>
            <w:rPr>
              <w:sz w:val="24"/>
            </w:rPr>
            <w:id w:val="-1563557985"/>
            <w:placeholder>
              <w:docPart w:val="CBAC5E90A07D4E11AE7CDDE8012E6AC3"/>
            </w:placeholder>
            <w:showingPlcHdr/>
          </w:sdt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782A57">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782A57">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1D14" w14:textId="77777777" w:rsidR="008474E2" w:rsidRDefault="008474E2" w:rsidP="0006725A">
      <w:pPr>
        <w:spacing w:line="240" w:lineRule="auto"/>
      </w:pPr>
      <w:r>
        <w:separator/>
      </w:r>
    </w:p>
  </w:endnote>
  <w:endnote w:type="continuationSeparator" w:id="0">
    <w:p w14:paraId="7BE69158" w14:textId="77777777" w:rsidR="008474E2" w:rsidRDefault="008474E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4CE0" w14:textId="1DAA36D6" w:rsidR="00782A57"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4635B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35B1">
      <w:rPr>
        <w:rStyle w:val="PageNumber"/>
        <w:noProof/>
      </w:rPr>
      <w:t>2</w:t>
    </w:r>
    <w:r>
      <w:rPr>
        <w:rStyle w:val="PageNumber"/>
      </w:rPr>
      <w:fldChar w:fldCharType="end"/>
    </w:r>
  </w:p>
  <w:p w14:paraId="35311441" w14:textId="77777777" w:rsidR="00782A57" w:rsidRDefault="00782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98B0" w14:textId="77777777" w:rsidR="008474E2" w:rsidRDefault="008474E2" w:rsidP="0006725A">
      <w:pPr>
        <w:spacing w:line="240" w:lineRule="auto"/>
      </w:pPr>
      <w:r>
        <w:separator/>
      </w:r>
    </w:p>
  </w:footnote>
  <w:footnote w:type="continuationSeparator" w:id="0">
    <w:p w14:paraId="355C3ACB" w14:textId="77777777" w:rsidR="008474E2" w:rsidRDefault="008474E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ED33" w14:textId="64BA681D" w:rsidR="00782A57" w:rsidRDefault="0006725A" w:rsidP="00782A57">
    <w:pPr>
      <w:pStyle w:val="Header"/>
      <w:ind w:left="720" w:firstLine="720"/>
      <w:jc w:val="right"/>
    </w:pPr>
    <w:r>
      <w:rPr>
        <w:noProof/>
        <w:lang w:val="en-US" w:eastAsia="en-US"/>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782A57">
      <w:t>317/327</w:t>
    </w:r>
    <w:r w:rsidR="00C2141E" w:rsidRPr="008B57BE">
      <w:t xml:space="preserve"> </w:t>
    </w:r>
    <w:r w:rsidR="00DF10F2" w:rsidRPr="008B57BE">
      <w:tab/>
      <w:t xml:space="preserve">Published on </w:t>
    </w:r>
    <w:r w:rsidR="00782A57">
      <w:t>29</w:t>
    </w:r>
    <w:r w:rsidR="008B57BE" w:rsidRPr="008B57BE">
      <w:t>/06/2020</w:t>
    </w:r>
    <w:r w:rsidR="00DF10F2" w:rsidRPr="008B57BE">
      <w:t xml:space="preserve"> - respond by 5pm on </w:t>
    </w:r>
    <w:r w:rsidR="00782A57">
      <w:t>20/07</w:t>
    </w:r>
    <w:r w:rsidR="008B57BE" w:rsidRPr="008B57BE">
      <w:t>/2020</w:t>
    </w:r>
  </w:p>
  <w:p w14:paraId="0CF18CF4" w14:textId="77777777" w:rsidR="00782A57" w:rsidRDefault="00782A57" w:rsidP="00782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55"/>
    <w:rsid w:val="00001630"/>
    <w:rsid w:val="00056499"/>
    <w:rsid w:val="0006725A"/>
    <w:rsid w:val="00087C95"/>
    <w:rsid w:val="000D146E"/>
    <w:rsid w:val="000E040E"/>
    <w:rsid w:val="000E273C"/>
    <w:rsid w:val="00101C71"/>
    <w:rsid w:val="00120E3B"/>
    <w:rsid w:val="001220F0"/>
    <w:rsid w:val="00132DB3"/>
    <w:rsid w:val="00183D8D"/>
    <w:rsid w:val="001F7E62"/>
    <w:rsid w:val="00217075"/>
    <w:rsid w:val="002D2F08"/>
    <w:rsid w:val="002D7074"/>
    <w:rsid w:val="002E610D"/>
    <w:rsid w:val="00330039"/>
    <w:rsid w:val="00386948"/>
    <w:rsid w:val="003B51E4"/>
    <w:rsid w:val="003C60F9"/>
    <w:rsid w:val="003C6C26"/>
    <w:rsid w:val="00420155"/>
    <w:rsid w:val="00441BF4"/>
    <w:rsid w:val="004635B1"/>
    <w:rsid w:val="00486699"/>
    <w:rsid w:val="004C7AA1"/>
    <w:rsid w:val="00540D4E"/>
    <w:rsid w:val="006103A5"/>
    <w:rsid w:val="006329D3"/>
    <w:rsid w:val="00677103"/>
    <w:rsid w:val="006D6ECC"/>
    <w:rsid w:val="00713E51"/>
    <w:rsid w:val="007359FF"/>
    <w:rsid w:val="00760AB5"/>
    <w:rsid w:val="00782A57"/>
    <w:rsid w:val="00790E02"/>
    <w:rsid w:val="00794A5E"/>
    <w:rsid w:val="007D0BAB"/>
    <w:rsid w:val="00811809"/>
    <w:rsid w:val="00836CFF"/>
    <w:rsid w:val="008474E2"/>
    <w:rsid w:val="00867B72"/>
    <w:rsid w:val="008B57BE"/>
    <w:rsid w:val="00902FDF"/>
    <w:rsid w:val="00962A13"/>
    <w:rsid w:val="009A7FD6"/>
    <w:rsid w:val="009F1333"/>
    <w:rsid w:val="00A10CD1"/>
    <w:rsid w:val="00AC4CF2"/>
    <w:rsid w:val="00B657DD"/>
    <w:rsid w:val="00B75DF3"/>
    <w:rsid w:val="00B97BDE"/>
    <w:rsid w:val="00BD020A"/>
    <w:rsid w:val="00BE2538"/>
    <w:rsid w:val="00C204B9"/>
    <w:rsid w:val="00C2141E"/>
    <w:rsid w:val="00C456F3"/>
    <w:rsid w:val="00C72243"/>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E76F"/>
  <w15:chartTrackingRefBased/>
  <w15:docId w15:val="{401C0D64-DAF1-4B4A-8AAF-48506E4E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2@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CB"/>
    <w:rsid w:val="001F65C6"/>
    <w:rsid w:val="003A010A"/>
    <w:rsid w:val="006E638D"/>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Henry (ESO), Joseph</cp:lastModifiedBy>
  <cp:revision>1</cp:revision>
  <dcterms:created xsi:type="dcterms:W3CDTF">2020-06-02T14:03:00Z</dcterms:created>
  <dcterms:modified xsi:type="dcterms:W3CDTF">2020-06-29T08:18:00Z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